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08085" w14:textId="77777777" w:rsidR="006652E6" w:rsidRPr="007611E0" w:rsidRDefault="006652E6" w:rsidP="006F394D">
      <w:pPr>
        <w:spacing w:line="360" w:lineRule="auto"/>
        <w:jc w:val="center"/>
      </w:pPr>
      <w:bookmarkStart w:id="0" w:name="_Hlk219087440"/>
      <w:bookmarkEnd w:id="0"/>
      <w:r w:rsidRPr="007611E0">
        <w:t>Київський національний університет імені Тараса Шевченка</w:t>
      </w:r>
    </w:p>
    <w:p w14:paraId="5292C76C" w14:textId="502B10F0" w:rsidR="006652E6" w:rsidRPr="007611E0" w:rsidRDefault="006652E6" w:rsidP="006F394D">
      <w:pPr>
        <w:spacing w:line="360" w:lineRule="auto"/>
        <w:jc w:val="center"/>
      </w:pPr>
      <w:r w:rsidRPr="007611E0">
        <w:t>Міністерство освіти і науки України</w:t>
      </w:r>
    </w:p>
    <w:p w14:paraId="69C54050" w14:textId="77777777" w:rsidR="006F394D" w:rsidRPr="007611E0" w:rsidRDefault="006F394D" w:rsidP="006F394D">
      <w:pPr>
        <w:spacing w:line="276" w:lineRule="auto"/>
        <w:jc w:val="center"/>
      </w:pPr>
    </w:p>
    <w:p w14:paraId="1F0C2197" w14:textId="368B2E4B" w:rsidR="006652E6" w:rsidRPr="007611E0" w:rsidRDefault="006652E6" w:rsidP="006F394D">
      <w:pPr>
        <w:spacing w:line="276" w:lineRule="auto"/>
      </w:pPr>
      <w:r w:rsidRPr="007611E0">
        <w:t xml:space="preserve">                                                                                         Кваліфікаційна наукова праця </w:t>
      </w:r>
    </w:p>
    <w:p w14:paraId="3A932EBA" w14:textId="147BBBEE" w:rsidR="006652E6" w:rsidRPr="007611E0" w:rsidRDefault="006652E6" w:rsidP="006F394D">
      <w:pPr>
        <w:spacing w:line="276" w:lineRule="auto"/>
      </w:pPr>
      <w:r w:rsidRPr="007611E0">
        <w:t xml:space="preserve">                                                                                         на правах рукопису</w:t>
      </w:r>
    </w:p>
    <w:p w14:paraId="592EC24F" w14:textId="77777777" w:rsidR="006652E6" w:rsidRPr="007611E0" w:rsidRDefault="006652E6" w:rsidP="006F394D">
      <w:pPr>
        <w:spacing w:line="276" w:lineRule="auto"/>
      </w:pPr>
    </w:p>
    <w:p w14:paraId="676313B5" w14:textId="20FC737E" w:rsidR="006652E6" w:rsidRPr="007611E0" w:rsidRDefault="006652E6" w:rsidP="006F394D">
      <w:pPr>
        <w:spacing w:line="360" w:lineRule="auto"/>
        <w:jc w:val="center"/>
        <w:rPr>
          <w:b/>
          <w:bCs/>
        </w:rPr>
      </w:pPr>
      <w:r w:rsidRPr="007611E0">
        <w:rPr>
          <w:b/>
          <w:bCs/>
        </w:rPr>
        <w:t>ЗАВГОРОДНІЙ ОЛЕКСІЙ ВОЛОДИМИРОВИЧ</w:t>
      </w:r>
    </w:p>
    <w:p w14:paraId="3EA77CED" w14:textId="391A06FF" w:rsidR="006652E6" w:rsidRPr="007611E0" w:rsidRDefault="006652E6" w:rsidP="006F394D">
      <w:pPr>
        <w:spacing w:line="360" w:lineRule="auto"/>
      </w:pPr>
      <w:r w:rsidRPr="007611E0">
        <w:t xml:space="preserve">                                                                            </w:t>
      </w:r>
      <w:r w:rsidR="00883B0E" w:rsidRPr="007611E0">
        <w:t xml:space="preserve">            </w:t>
      </w:r>
      <w:r w:rsidRPr="007611E0">
        <w:t xml:space="preserve"> УДК </w:t>
      </w:r>
      <w:r w:rsidR="00883B0E" w:rsidRPr="007611E0">
        <w:t>538.911, 621.383.4, 004.85</w:t>
      </w:r>
    </w:p>
    <w:p w14:paraId="6C4E1E70" w14:textId="050998A6" w:rsidR="006652E6" w:rsidRPr="007611E0" w:rsidRDefault="006652E6" w:rsidP="006F394D">
      <w:pPr>
        <w:spacing w:line="360" w:lineRule="auto"/>
        <w:jc w:val="center"/>
        <w:rPr>
          <w:b/>
          <w:bCs/>
        </w:rPr>
      </w:pPr>
      <w:r w:rsidRPr="007611E0">
        <w:rPr>
          <w:b/>
          <w:bCs/>
        </w:rPr>
        <w:t>ДИСЕРТАЦІЯ</w:t>
      </w:r>
    </w:p>
    <w:p w14:paraId="7B6C7FF5" w14:textId="6F94C398" w:rsidR="006652E6" w:rsidRPr="007611E0" w:rsidRDefault="009B0C02" w:rsidP="009B0C02">
      <w:pPr>
        <w:spacing w:line="360" w:lineRule="auto"/>
        <w:jc w:val="center"/>
      </w:pPr>
      <w:r w:rsidRPr="007611E0">
        <w:t xml:space="preserve">ДОСЛІДЖЕННЯ МЕТОДАМИ МАШИННОГО НАВЧАННЯ ЗАЛІЗОВМІСНИХ ДЕФЕКТІВ У КРЕМНІЄВИХ </w:t>
      </w:r>
      <w:r w:rsidR="00FF75FB" w:rsidRPr="007611E0">
        <w:rPr>
          <w:i/>
          <w:iCs/>
          <w:lang w:val="en-US"/>
        </w:rPr>
        <w:t>n</w:t>
      </w:r>
      <w:r w:rsidR="00FF75FB" w:rsidRPr="007611E0">
        <w:rPr>
          <w:vertAlign w:val="superscript"/>
          <w:lang w:val="ru-RU"/>
        </w:rPr>
        <w:t>+</w:t>
      </w:r>
      <w:r w:rsidR="00FF75FB" w:rsidRPr="007611E0">
        <w:rPr>
          <w:lang w:val="ru-RU"/>
        </w:rPr>
        <w:t>–</w:t>
      </w:r>
      <w:r w:rsidR="00FF75FB" w:rsidRPr="007611E0">
        <w:rPr>
          <w:i/>
          <w:iCs/>
          <w:lang w:val="en-US"/>
        </w:rPr>
        <w:t>p</w:t>
      </w:r>
      <w:r w:rsidR="00FF75FB" w:rsidRPr="007611E0">
        <w:rPr>
          <w:lang w:val="ru-RU"/>
        </w:rPr>
        <w:t>–</w:t>
      </w:r>
      <w:r w:rsidR="00FF75FB" w:rsidRPr="007611E0">
        <w:rPr>
          <w:i/>
          <w:iCs/>
          <w:lang w:val="en-US"/>
        </w:rPr>
        <w:t>p</w:t>
      </w:r>
      <w:r w:rsidR="00FF75FB" w:rsidRPr="007611E0">
        <w:rPr>
          <w:vertAlign w:val="superscript"/>
          <w:lang w:val="ru-RU"/>
        </w:rPr>
        <w:t>+</w:t>
      </w:r>
      <w:r w:rsidR="002317E6" w:rsidRPr="007611E0">
        <w:t xml:space="preserve"> </w:t>
      </w:r>
      <w:r w:rsidRPr="007611E0">
        <w:t>СТРУКТУРАХ</w:t>
      </w:r>
    </w:p>
    <w:p w14:paraId="02CC5D5E" w14:textId="77777777" w:rsidR="006652E6" w:rsidRPr="007611E0" w:rsidRDefault="006652E6" w:rsidP="006F394D">
      <w:pPr>
        <w:spacing w:line="360" w:lineRule="auto"/>
        <w:jc w:val="center"/>
      </w:pPr>
    </w:p>
    <w:p w14:paraId="64ABBE74" w14:textId="3DB3B636" w:rsidR="006652E6" w:rsidRPr="007611E0" w:rsidRDefault="006652E6" w:rsidP="006F394D">
      <w:pPr>
        <w:spacing w:line="360" w:lineRule="auto"/>
        <w:jc w:val="center"/>
      </w:pPr>
      <w:r w:rsidRPr="007611E0">
        <w:t>104 – Фізика та астрономія</w:t>
      </w:r>
    </w:p>
    <w:p w14:paraId="1512628F" w14:textId="2E223C6C" w:rsidR="006652E6" w:rsidRPr="007611E0" w:rsidRDefault="006652E6" w:rsidP="006F394D">
      <w:pPr>
        <w:spacing w:line="360" w:lineRule="auto"/>
        <w:jc w:val="center"/>
      </w:pPr>
      <w:r w:rsidRPr="007611E0">
        <w:t>10 – Природничі науки</w:t>
      </w:r>
    </w:p>
    <w:p w14:paraId="65D37EC7" w14:textId="77777777" w:rsidR="006652E6" w:rsidRPr="007611E0" w:rsidRDefault="006652E6" w:rsidP="006F394D">
      <w:pPr>
        <w:spacing w:line="360" w:lineRule="auto"/>
        <w:jc w:val="center"/>
      </w:pPr>
    </w:p>
    <w:p w14:paraId="29E6EA28" w14:textId="7D5BC144" w:rsidR="006652E6" w:rsidRPr="007611E0" w:rsidRDefault="006652E6" w:rsidP="006F394D">
      <w:pPr>
        <w:spacing w:line="360" w:lineRule="auto"/>
      </w:pPr>
      <w:r w:rsidRPr="007611E0">
        <w:t xml:space="preserve"> Подається на здобуття наукового ступеня доктора філософії</w:t>
      </w:r>
    </w:p>
    <w:p w14:paraId="6AE034FC" w14:textId="77777777" w:rsidR="006652E6" w:rsidRPr="007611E0" w:rsidRDefault="006652E6" w:rsidP="006F394D">
      <w:pPr>
        <w:spacing w:line="360" w:lineRule="auto"/>
      </w:pPr>
    </w:p>
    <w:p w14:paraId="1F3557D7" w14:textId="53343F00" w:rsidR="006652E6" w:rsidRPr="007611E0" w:rsidRDefault="006652E6" w:rsidP="006F394D">
      <w:pPr>
        <w:spacing w:line="360" w:lineRule="auto"/>
        <w:jc w:val="both"/>
      </w:pPr>
      <w:r w:rsidRPr="007611E0">
        <w:t>Дисертація містить результати власних досліджень. Використання ідей, результатів і текстів інших авторів мають посилання на відповідне джерело</w:t>
      </w:r>
    </w:p>
    <w:p w14:paraId="3D6FF6BF" w14:textId="5387A738" w:rsidR="006652E6" w:rsidRPr="007611E0" w:rsidRDefault="006652E6" w:rsidP="006F394D">
      <w:pPr>
        <w:spacing w:line="360" w:lineRule="auto"/>
        <w:jc w:val="both"/>
      </w:pPr>
      <w:r w:rsidRPr="007611E0">
        <w:t xml:space="preserve"> ____________ </w:t>
      </w:r>
      <w:r w:rsidRPr="007611E0">
        <w:rPr>
          <w:i/>
          <w:iCs/>
        </w:rPr>
        <w:t>О.В. ЗАВГОРОДНІЙ</w:t>
      </w:r>
    </w:p>
    <w:p w14:paraId="5B8F9871" w14:textId="77777777" w:rsidR="006652E6" w:rsidRPr="007611E0" w:rsidRDefault="006652E6" w:rsidP="006F394D">
      <w:pPr>
        <w:spacing w:line="360" w:lineRule="auto"/>
        <w:jc w:val="both"/>
      </w:pPr>
    </w:p>
    <w:p w14:paraId="33FF6A74" w14:textId="3F2C15A5" w:rsidR="006652E6" w:rsidRPr="007611E0" w:rsidRDefault="006652E6" w:rsidP="006F394D">
      <w:pPr>
        <w:spacing w:line="360" w:lineRule="auto"/>
        <w:jc w:val="both"/>
      </w:pPr>
      <w:r w:rsidRPr="007611E0">
        <w:t xml:space="preserve">                     Науковий керівник                        </w:t>
      </w:r>
      <w:proofErr w:type="spellStart"/>
      <w:r w:rsidRPr="007611E0">
        <w:t>Оліх</w:t>
      </w:r>
      <w:proofErr w:type="spellEnd"/>
      <w:r w:rsidRPr="007611E0">
        <w:t xml:space="preserve"> Олег Ярославович, доктор </w:t>
      </w:r>
    </w:p>
    <w:p w14:paraId="2C42389C" w14:textId="77777777" w:rsidR="006F394D" w:rsidRPr="007611E0" w:rsidRDefault="006652E6" w:rsidP="006F394D">
      <w:pPr>
        <w:spacing w:line="360" w:lineRule="auto"/>
        <w:jc w:val="both"/>
      </w:pPr>
      <w:r w:rsidRPr="007611E0">
        <w:t xml:space="preserve">                                                                             фізико-математичних наук, професор</w:t>
      </w:r>
    </w:p>
    <w:p w14:paraId="19A6ED6D" w14:textId="2FBA512C" w:rsidR="00FF5305" w:rsidRPr="007611E0" w:rsidRDefault="006652E6" w:rsidP="006F394D">
      <w:pPr>
        <w:spacing w:line="360" w:lineRule="auto"/>
        <w:jc w:val="center"/>
        <w:sectPr w:rsidR="00FF5305" w:rsidRPr="007611E0" w:rsidSect="00FF5305">
          <w:headerReference w:type="default" r:id="rId8"/>
          <w:pgSz w:w="11906" w:h="16838" w:code="9"/>
          <w:pgMar w:top="1134" w:right="567" w:bottom="1134" w:left="1418" w:header="709" w:footer="709" w:gutter="0"/>
          <w:cols w:space="708"/>
          <w:titlePg/>
          <w:docGrid w:linePitch="381"/>
        </w:sectPr>
      </w:pPr>
      <w:r w:rsidRPr="007611E0">
        <w:t xml:space="preserve">Київ </w:t>
      </w:r>
      <w:r w:rsidR="00D008F5" w:rsidRPr="007611E0">
        <w:t>-</w:t>
      </w:r>
      <w:r w:rsidRPr="007611E0">
        <w:t xml:space="preserve"> 202</w:t>
      </w:r>
      <w:r w:rsidR="00D008F5" w:rsidRPr="007611E0">
        <w:t>6</w:t>
      </w:r>
    </w:p>
    <w:p w14:paraId="06EEF76B" w14:textId="0B2C4689" w:rsidR="00A14CAA" w:rsidRPr="007611E0" w:rsidRDefault="006F394D" w:rsidP="00FF5305">
      <w:pPr>
        <w:spacing w:line="360" w:lineRule="auto"/>
        <w:jc w:val="center"/>
        <w:rPr>
          <w:b/>
          <w:bCs/>
        </w:rPr>
      </w:pPr>
      <w:r w:rsidRPr="007611E0">
        <w:rPr>
          <w:b/>
          <w:bCs/>
        </w:rPr>
        <w:lastRenderedPageBreak/>
        <w:t>АНОТАЦІЯ</w:t>
      </w:r>
    </w:p>
    <w:p w14:paraId="27066949" w14:textId="1B112FB0" w:rsidR="0087743C" w:rsidRPr="007611E0" w:rsidRDefault="0087743C" w:rsidP="0087743C">
      <w:pPr>
        <w:spacing w:line="360" w:lineRule="auto"/>
        <w:jc w:val="both"/>
      </w:pPr>
      <w:r w:rsidRPr="007611E0">
        <w:tab/>
      </w:r>
      <w:r w:rsidRPr="007611E0">
        <w:rPr>
          <w:i/>
          <w:iCs/>
        </w:rPr>
        <w:t xml:space="preserve">Завгородній О.В. </w:t>
      </w:r>
      <w:r w:rsidRPr="007611E0">
        <w:t xml:space="preserve">«Дослідження методами машинного навчання залізовмісних дефектів у кремнієвих </w:t>
      </w:r>
      <w:r w:rsidR="009316A2" w:rsidRPr="007611E0">
        <w:rPr>
          <w:i/>
          <w:iCs/>
          <w:lang w:val="en-US"/>
        </w:rPr>
        <w:t>n</w:t>
      </w:r>
      <w:r w:rsidR="009316A2" w:rsidRPr="007611E0">
        <w:rPr>
          <w:vertAlign w:val="superscript"/>
        </w:rPr>
        <w:t>+</w:t>
      </w:r>
      <w:r w:rsidR="009316A2" w:rsidRPr="007611E0">
        <w:t>–</w:t>
      </w:r>
      <w:r w:rsidR="009316A2" w:rsidRPr="007611E0">
        <w:rPr>
          <w:i/>
          <w:iCs/>
          <w:lang w:val="en-US"/>
        </w:rPr>
        <w:t>p</w:t>
      </w:r>
      <w:r w:rsidR="009316A2" w:rsidRPr="007611E0">
        <w:t>–</w:t>
      </w:r>
      <w:r w:rsidR="009316A2" w:rsidRPr="007611E0">
        <w:rPr>
          <w:i/>
          <w:iCs/>
          <w:lang w:val="en-US"/>
        </w:rPr>
        <w:t>p</w:t>
      </w:r>
      <w:r w:rsidR="009316A2" w:rsidRPr="007611E0">
        <w:rPr>
          <w:vertAlign w:val="superscript"/>
        </w:rPr>
        <w:t>+</w:t>
      </w:r>
      <w:r w:rsidRPr="007611E0">
        <w:t xml:space="preserve"> структурах». – Кваліфікаційна наукова праця на правах рукопису. </w:t>
      </w:r>
    </w:p>
    <w:p w14:paraId="61BDAA2C" w14:textId="39A237BF" w:rsidR="0087743C" w:rsidRPr="007611E0" w:rsidRDefault="0087743C" w:rsidP="0087743C">
      <w:pPr>
        <w:spacing w:line="360" w:lineRule="auto"/>
        <w:ind w:firstLine="708"/>
        <w:jc w:val="both"/>
      </w:pPr>
      <w:r w:rsidRPr="007611E0">
        <w:t>Дисертація на здобуття наукового ступеня доктора філософії з галузі знань 10 Природничі науки за спеціальністю 104 Фізика та астрономія. Київський національний університет імені Тараса Шевченка, Київ, 2026.</w:t>
      </w:r>
    </w:p>
    <w:p w14:paraId="624FAC07" w14:textId="1B37BAD7" w:rsidR="0019793E" w:rsidRPr="007611E0" w:rsidRDefault="0019793E" w:rsidP="006F394D">
      <w:pPr>
        <w:spacing w:line="360" w:lineRule="auto"/>
        <w:jc w:val="both"/>
      </w:pPr>
      <w:r w:rsidRPr="007611E0">
        <w:tab/>
      </w:r>
      <w:r w:rsidR="00B4733E" w:rsidRPr="007611E0">
        <w:t xml:space="preserve">Дисертаційна робота присвячена розробці та застосуванню методів машинного навчання для </w:t>
      </w:r>
      <w:proofErr w:type="spellStart"/>
      <w:r w:rsidR="00B4733E" w:rsidRPr="007611E0">
        <w:t>характеризації</w:t>
      </w:r>
      <w:proofErr w:type="spellEnd"/>
      <w:r w:rsidR="00B4733E" w:rsidRPr="007611E0">
        <w:t xml:space="preserve"> залізовмісних дефектів у кремнієвих сонячних елементах </w:t>
      </w:r>
      <w:r w:rsidR="009316A2" w:rsidRPr="007611E0">
        <w:rPr>
          <w:i/>
          <w:iCs/>
          <w:lang w:val="en-US"/>
        </w:rPr>
        <w:t>n</w:t>
      </w:r>
      <w:r w:rsidR="009316A2" w:rsidRPr="007611E0">
        <w:rPr>
          <w:vertAlign w:val="superscript"/>
        </w:rPr>
        <w:t>+</w:t>
      </w:r>
      <w:r w:rsidR="009316A2" w:rsidRPr="007611E0">
        <w:t>–</w:t>
      </w:r>
      <w:r w:rsidR="009316A2" w:rsidRPr="007611E0">
        <w:rPr>
          <w:i/>
          <w:iCs/>
          <w:lang w:val="en-US"/>
        </w:rPr>
        <w:t>p</w:t>
      </w:r>
      <w:r w:rsidR="009316A2" w:rsidRPr="007611E0">
        <w:t>–</w:t>
      </w:r>
      <w:r w:rsidR="009316A2" w:rsidRPr="007611E0">
        <w:rPr>
          <w:i/>
          <w:iCs/>
          <w:lang w:val="en-US"/>
        </w:rPr>
        <w:t>p</w:t>
      </w:r>
      <w:r w:rsidR="009316A2" w:rsidRPr="007611E0">
        <w:rPr>
          <w:vertAlign w:val="superscript"/>
        </w:rPr>
        <w:t>+</w:t>
      </w:r>
      <w:r w:rsidR="004D6AAD" w:rsidRPr="007611E0">
        <w:rPr>
          <w:i/>
          <w:iCs/>
          <w:szCs w:val="28"/>
        </w:rPr>
        <w:t xml:space="preserve"> </w:t>
      </w:r>
      <w:r w:rsidR="004D6AAD" w:rsidRPr="007611E0">
        <w:t>типу</w:t>
      </w:r>
      <w:r w:rsidR="00B4733E" w:rsidRPr="007611E0">
        <w:t>. Проблематика дослідження пов’язана з необхідністю підвищення ефективності кремнієвих фотоелектричних перетворювачів, які становлять основу сучасної фотоенергетики. Домішки заліза, що формують глибокі енергетичні рівні у забороненій зоні кремнію, істотно впливають на рекомбінаційні процеси, скорочують час життя носіїв заряду та погіршують фотоелектричні параметри сонячних елементів.</w:t>
      </w:r>
    </w:p>
    <w:p w14:paraId="22FB4589" w14:textId="45508CD4" w:rsidR="00B4733E" w:rsidRPr="007611E0" w:rsidRDefault="00B4733E" w:rsidP="00B4733E">
      <w:pPr>
        <w:spacing w:line="360" w:lineRule="auto"/>
        <w:jc w:val="both"/>
      </w:pPr>
      <w:r w:rsidRPr="007611E0">
        <w:tab/>
      </w:r>
      <w:r w:rsidR="00790046" w:rsidRPr="007611E0">
        <w:t xml:space="preserve">Попри визначальну роль таких забруднень, їх прецизійна ідентифікація в об’ємі кремнієвих сонячних елементів залишається складною експериментальною задачею. </w:t>
      </w:r>
      <w:r w:rsidRPr="007611E0">
        <w:t xml:space="preserve">Традиційні методи </w:t>
      </w:r>
      <w:proofErr w:type="spellStart"/>
      <w:r w:rsidRPr="007611E0">
        <w:t>характеризації</w:t>
      </w:r>
      <w:proofErr w:type="spellEnd"/>
      <w:r w:rsidRPr="007611E0">
        <w:t xml:space="preserve"> дефектів, такі як </w:t>
      </w:r>
      <w:r w:rsidR="00AD7300" w:rsidRPr="007611E0">
        <w:t>перехідна спектроскопія глибоких рівнів або електронний парамагнітний резонанс</w:t>
      </w:r>
      <w:r w:rsidRPr="007611E0">
        <w:t xml:space="preserve">, потребують складної підготовки зразків, дорогого обладнання та не придатні для масового контролю у виробничих умовах. У зв’язку з цим особливої актуальності набуває створення </w:t>
      </w:r>
      <w:r w:rsidR="002520F1" w:rsidRPr="007611E0">
        <w:t>неруйнівних</w:t>
      </w:r>
      <w:r w:rsidRPr="007611E0">
        <w:t xml:space="preserve">, </w:t>
      </w:r>
      <w:r w:rsidR="002520F1" w:rsidRPr="007611E0">
        <w:t>швидких</w:t>
      </w:r>
      <w:r w:rsidRPr="007611E0">
        <w:t xml:space="preserve"> </w:t>
      </w:r>
      <w:r w:rsidR="002520F1" w:rsidRPr="007611E0">
        <w:t>та</w:t>
      </w:r>
      <w:r w:rsidRPr="007611E0">
        <w:t xml:space="preserve"> </w:t>
      </w:r>
      <w:r w:rsidR="002520F1" w:rsidRPr="007611E0">
        <w:t>дешевих</w:t>
      </w:r>
      <w:r w:rsidRPr="007611E0">
        <w:t xml:space="preserve"> підходів до визначення концентрації заліза на основі аналізу фотоелектричних характеристик та використання штучного інтелекту.</w:t>
      </w:r>
      <w:r w:rsidR="00504D21" w:rsidRPr="007611E0">
        <w:t xml:space="preserve"> </w:t>
      </w:r>
      <w:r w:rsidRPr="007611E0">
        <w:t xml:space="preserve">Об’єктом дослідження </w:t>
      </w:r>
      <w:r w:rsidR="00504D21" w:rsidRPr="007611E0">
        <w:t xml:space="preserve">в дисертації </w:t>
      </w:r>
      <w:r w:rsidRPr="007611E0">
        <w:t xml:space="preserve">є кремнієві сонячні елементи </w:t>
      </w:r>
      <w:r w:rsidR="009316A2" w:rsidRPr="007611E0">
        <w:rPr>
          <w:i/>
          <w:iCs/>
          <w:lang w:val="en-US"/>
        </w:rPr>
        <w:t>n</w:t>
      </w:r>
      <w:r w:rsidR="009316A2" w:rsidRPr="007611E0">
        <w:rPr>
          <w:vertAlign w:val="superscript"/>
        </w:rPr>
        <w:t>+</w:t>
      </w:r>
      <w:r w:rsidR="009316A2" w:rsidRPr="007611E0">
        <w:t>–</w:t>
      </w:r>
      <w:r w:rsidR="009316A2" w:rsidRPr="007611E0">
        <w:rPr>
          <w:i/>
          <w:iCs/>
          <w:lang w:val="en-US"/>
        </w:rPr>
        <w:t>p</w:t>
      </w:r>
      <w:r w:rsidR="009316A2" w:rsidRPr="007611E0">
        <w:t>–</w:t>
      </w:r>
      <w:r w:rsidR="009316A2" w:rsidRPr="007611E0">
        <w:rPr>
          <w:i/>
          <w:iCs/>
          <w:lang w:val="en-US"/>
        </w:rPr>
        <w:t>p</w:t>
      </w:r>
      <w:r w:rsidR="009316A2" w:rsidRPr="007611E0">
        <w:rPr>
          <w:vertAlign w:val="superscript"/>
        </w:rPr>
        <w:t>+</w:t>
      </w:r>
      <w:r w:rsidRPr="007611E0">
        <w:t xml:space="preserve"> </w:t>
      </w:r>
      <w:r w:rsidR="004D6AAD" w:rsidRPr="007611E0">
        <w:t xml:space="preserve">типу </w:t>
      </w:r>
      <w:r w:rsidRPr="007611E0">
        <w:t xml:space="preserve">із домішками заліза. Предметом дослідження є закономірності впливу залізовмісних дефектів на електричні та фотоелектричні параметри цих структур, а також методи прогнозування концентрації заліза за допомогою машинного навчання. Метою роботи є розробка методики визначення концентрації залізовмісних дефектів у кремнієвих сонячних елементах шляхом </w:t>
      </w:r>
      <w:r w:rsidRPr="007611E0">
        <w:lastRenderedPageBreak/>
        <w:t>аналізу вольт-амперних характеристик</w:t>
      </w:r>
      <w:r w:rsidR="00C21852" w:rsidRPr="007611E0">
        <w:t>. Використання цього стандартного методу вимірювання, який не потребує складної підготовки зразків, у поєднанні з алгоритмами машинного навчання та моделями комп’ютерного зору, дозволяє створити систему оперативної діагностики домішок безпосередньо у виробничому циклі</w:t>
      </w:r>
      <w:r w:rsidRPr="007611E0">
        <w:t>.</w:t>
      </w:r>
    </w:p>
    <w:p w14:paraId="067AD1EF" w14:textId="4BF212CF" w:rsidR="00A77020" w:rsidRPr="007611E0" w:rsidRDefault="00B4733E" w:rsidP="00B4733E">
      <w:pPr>
        <w:spacing w:line="360" w:lineRule="auto"/>
        <w:jc w:val="both"/>
      </w:pPr>
      <w:r w:rsidRPr="007611E0">
        <w:tab/>
      </w:r>
      <w:r w:rsidR="004D6AAD" w:rsidRPr="007611E0">
        <w:t>В</w:t>
      </w:r>
      <w:r w:rsidRPr="007611E0">
        <w:t xml:space="preserve"> роботі реалізовано комплексний підхід, що поєднує чисельне моделювання, експериментальні вимірювання та алгоритмічний аналіз даних. Вольт-амперні характеристики кремнієвих структур типу </w:t>
      </w:r>
      <w:r w:rsidR="009316A2" w:rsidRPr="007611E0">
        <w:rPr>
          <w:i/>
          <w:iCs/>
          <w:lang w:val="en-US"/>
        </w:rPr>
        <w:t>n</w:t>
      </w:r>
      <w:r w:rsidR="009316A2" w:rsidRPr="007611E0">
        <w:rPr>
          <w:vertAlign w:val="superscript"/>
        </w:rPr>
        <w:t>+</w:t>
      </w:r>
      <w:r w:rsidR="009316A2" w:rsidRPr="007611E0">
        <w:t>–</w:t>
      </w:r>
      <w:r w:rsidR="009316A2" w:rsidRPr="007611E0">
        <w:rPr>
          <w:i/>
          <w:iCs/>
          <w:lang w:val="en-US"/>
        </w:rPr>
        <w:t>p</w:t>
      </w:r>
      <w:r w:rsidR="009316A2" w:rsidRPr="007611E0">
        <w:t>–</w:t>
      </w:r>
      <w:r w:rsidR="009316A2" w:rsidRPr="007611E0">
        <w:rPr>
          <w:i/>
          <w:iCs/>
          <w:lang w:val="en-US"/>
        </w:rPr>
        <w:t>p</w:t>
      </w:r>
      <w:r w:rsidR="009316A2" w:rsidRPr="007611E0">
        <w:rPr>
          <w:vertAlign w:val="superscript"/>
        </w:rPr>
        <w:t>+</w:t>
      </w:r>
      <w:r w:rsidRPr="007611E0">
        <w:t xml:space="preserve"> моделювалися у пакеті SCAPS-1D із урахуванням параметрів домішок </w:t>
      </w:r>
      <w:r w:rsidR="00A77020" w:rsidRPr="007611E0">
        <w:rPr>
          <w:lang w:val="en-US"/>
        </w:rPr>
        <w:t>Fe</w:t>
      </w:r>
      <w:r w:rsidR="00A77020" w:rsidRPr="007611E0">
        <w:t xml:space="preserve"> та </w:t>
      </w:r>
      <w:proofErr w:type="spellStart"/>
      <w:r w:rsidR="00A77020" w:rsidRPr="007611E0">
        <w:rPr>
          <w:lang w:val="en-US"/>
        </w:rPr>
        <w:t>FeB</w:t>
      </w:r>
      <w:proofErr w:type="spellEnd"/>
      <w:r w:rsidRPr="007611E0">
        <w:t xml:space="preserve">, </w:t>
      </w:r>
      <w:r w:rsidR="002514E9" w:rsidRPr="007611E0">
        <w:t xml:space="preserve">температурних та </w:t>
      </w:r>
      <w:r w:rsidR="002B17F4" w:rsidRPr="007611E0">
        <w:t>концентраційних</w:t>
      </w:r>
      <w:r w:rsidR="002514E9" w:rsidRPr="007611E0">
        <w:t xml:space="preserve"> </w:t>
      </w:r>
      <w:proofErr w:type="spellStart"/>
      <w:r w:rsidR="002514E9" w:rsidRPr="007611E0">
        <w:t>залежностей</w:t>
      </w:r>
      <w:proofErr w:type="spellEnd"/>
      <w:r w:rsidR="002514E9" w:rsidRPr="007611E0">
        <w:t xml:space="preserve"> матеріалу</w:t>
      </w:r>
      <w:r w:rsidRPr="007611E0">
        <w:t xml:space="preserve">. </w:t>
      </w:r>
      <w:r w:rsidR="002514E9" w:rsidRPr="007611E0">
        <w:t xml:space="preserve"> Шляхом варіювання параметрів структур (товщини бази, рівня легування) та умов вимірювання</w:t>
      </w:r>
      <w:r w:rsidR="00F60142" w:rsidRPr="007611E0">
        <w:t xml:space="preserve"> (температури, освітлення)</w:t>
      </w:r>
      <w:r w:rsidR="002514E9" w:rsidRPr="007611E0">
        <w:t xml:space="preserve"> сформовано репрезентативну базу синтетичних даних, яка стала основою для навчання та тестування алгоритмів </w:t>
      </w:r>
      <w:r w:rsidR="00F60142" w:rsidRPr="007611E0">
        <w:t>машинного навчання.</w:t>
      </w:r>
    </w:p>
    <w:p w14:paraId="67C368C6" w14:textId="72D0A982" w:rsidR="00D33A74" w:rsidRPr="007611E0" w:rsidRDefault="00D33A74" w:rsidP="00D33A74">
      <w:pPr>
        <w:spacing w:line="360" w:lineRule="auto"/>
        <w:ind w:firstLine="708"/>
        <w:jc w:val="both"/>
      </w:pPr>
      <w:r w:rsidRPr="007611E0">
        <w:t xml:space="preserve">Вперше показано, що фактор </w:t>
      </w:r>
      <w:proofErr w:type="spellStart"/>
      <w:r w:rsidRPr="007611E0">
        <w:t>неідеальності</w:t>
      </w:r>
      <w:proofErr w:type="spellEnd"/>
      <w:r w:rsidRPr="007611E0">
        <w:t xml:space="preserve"> </w:t>
      </w:r>
      <w:r w:rsidR="004D6AAD" w:rsidRPr="007611E0">
        <w:t>в</w:t>
      </w:r>
      <w:r w:rsidRPr="007611E0">
        <w:t xml:space="preserve"> структурах </w:t>
      </w:r>
      <w:r w:rsidR="009316A2" w:rsidRPr="007611E0">
        <w:rPr>
          <w:i/>
          <w:iCs/>
          <w:lang w:val="en-US"/>
        </w:rPr>
        <w:t>n</w:t>
      </w:r>
      <w:r w:rsidR="009316A2" w:rsidRPr="007611E0">
        <w:rPr>
          <w:vertAlign w:val="superscript"/>
          <w:lang w:val="ru-RU"/>
        </w:rPr>
        <w:t>+</w:t>
      </w:r>
      <w:r w:rsidR="009316A2" w:rsidRPr="007611E0">
        <w:rPr>
          <w:lang w:val="ru-RU"/>
        </w:rPr>
        <w:t>–</w:t>
      </w:r>
      <w:r w:rsidR="009316A2" w:rsidRPr="007611E0">
        <w:rPr>
          <w:i/>
          <w:iCs/>
          <w:lang w:val="en-US"/>
        </w:rPr>
        <w:t>p</w:t>
      </w:r>
      <w:r w:rsidR="009316A2" w:rsidRPr="007611E0">
        <w:rPr>
          <w:lang w:val="ru-RU"/>
        </w:rPr>
        <w:t>–</w:t>
      </w:r>
      <w:r w:rsidR="009316A2" w:rsidRPr="007611E0">
        <w:rPr>
          <w:i/>
          <w:iCs/>
          <w:lang w:val="en-US"/>
        </w:rPr>
        <w:t>p</w:t>
      </w:r>
      <w:r w:rsidR="009316A2" w:rsidRPr="007611E0">
        <w:rPr>
          <w:vertAlign w:val="superscript"/>
          <w:lang w:val="ru-RU"/>
        </w:rPr>
        <w:t>+</w:t>
      </w:r>
      <w:r w:rsidRPr="007611E0">
        <w:t xml:space="preserve"> є високочутливим індикатором зміни концентрації заліза та його електричного стану. Виявлено залежність цього </w:t>
      </w:r>
      <w:proofErr w:type="spellStart"/>
      <w:r w:rsidRPr="007611E0">
        <w:t>фактора</w:t>
      </w:r>
      <w:proofErr w:type="spellEnd"/>
      <w:r w:rsidRPr="007611E0">
        <w:t xml:space="preserve"> від товщини бази та умов освітлення, що пов’язано з перерозподілом рекомбінаційних процесів між областю просторового заряду та базою сонячного елемента. </w:t>
      </w:r>
      <w:r w:rsidR="00B4733E" w:rsidRPr="007611E0">
        <w:t xml:space="preserve">На основі отриманих </w:t>
      </w:r>
      <w:proofErr w:type="spellStart"/>
      <w:r w:rsidR="00B4733E" w:rsidRPr="007611E0">
        <w:t>залежностей</w:t>
      </w:r>
      <w:proofErr w:type="spellEnd"/>
      <w:r w:rsidRPr="007611E0">
        <w:t xml:space="preserve"> ВАХ</w:t>
      </w:r>
      <w:r w:rsidR="00B4733E" w:rsidRPr="007611E0">
        <w:t xml:space="preserve"> визначено фотоелектричні дескриптори, чутливі до концентрації заліза: фактор </w:t>
      </w:r>
      <w:proofErr w:type="spellStart"/>
      <w:r w:rsidR="00B4733E" w:rsidRPr="007611E0">
        <w:t>неідеальності</w:t>
      </w:r>
      <w:proofErr w:type="spellEnd"/>
      <w:r w:rsidR="00B4733E" w:rsidRPr="007611E0">
        <w:t>, струм короткого замикання, напругу розімкнутого кола, фактор форми та ефективність.</w:t>
      </w:r>
      <w:r w:rsidR="002B17F4" w:rsidRPr="007611E0">
        <w:t xml:space="preserve"> </w:t>
      </w:r>
    </w:p>
    <w:p w14:paraId="47DC50D0" w14:textId="7EF5FF9F" w:rsidR="00302BDE" w:rsidRPr="007611E0" w:rsidRDefault="00302BDE" w:rsidP="00302BDE">
      <w:pPr>
        <w:spacing w:line="360" w:lineRule="auto"/>
        <w:ind w:firstLine="708"/>
        <w:jc w:val="both"/>
      </w:pPr>
      <w:r w:rsidRPr="007611E0">
        <w:t xml:space="preserve">Розроблено та реалізовано методику оцінки концентрації заліза за допомогою глибоких нейронних мереж на основі величини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Проведено оптимізацію </w:t>
      </w:r>
      <w:proofErr w:type="spellStart"/>
      <w:r w:rsidRPr="007611E0">
        <w:t>гіперпараметрів</w:t>
      </w:r>
      <w:proofErr w:type="spellEnd"/>
      <w:r w:rsidRPr="007611E0">
        <w:t xml:space="preserve"> глибоких нейронних мереж. Встановлено, що </w:t>
      </w:r>
      <w:r w:rsidR="00AC6AC3" w:rsidRPr="007611E0">
        <w:t xml:space="preserve">одночасне </w:t>
      </w:r>
      <w:r w:rsidRPr="007611E0">
        <w:t xml:space="preserve">використання, як вхідних дескрипторів, значень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у двох станах (до та після дисоціації пар </w:t>
      </w:r>
      <w:proofErr w:type="spellStart"/>
      <w:r w:rsidRPr="007611E0">
        <w:t>FeB</w:t>
      </w:r>
      <w:proofErr w:type="spellEnd"/>
      <w:r w:rsidRPr="007611E0">
        <w:t>) дозволяє суттєво підвищити точність прогнозування, забезпечуючи низьку середню квадратичну відносну похибку порядку 0,005.</w:t>
      </w:r>
    </w:p>
    <w:p w14:paraId="1D9E542F" w14:textId="4388133B" w:rsidR="00B4733E" w:rsidRPr="007611E0" w:rsidRDefault="00B4733E" w:rsidP="00AC6AC3">
      <w:pPr>
        <w:spacing w:line="360" w:lineRule="auto"/>
        <w:ind w:firstLine="708"/>
        <w:jc w:val="both"/>
      </w:pPr>
      <w:r w:rsidRPr="007611E0">
        <w:lastRenderedPageBreak/>
        <w:t xml:space="preserve">На </w:t>
      </w:r>
      <w:r w:rsidR="00302BDE" w:rsidRPr="007611E0">
        <w:t>основі бази даних</w:t>
      </w:r>
      <w:r w:rsidR="00AC6AC3" w:rsidRPr="007611E0">
        <w:t xml:space="preserve"> та чутливих до змін концентрації заліза дескрипторів</w:t>
      </w:r>
      <w:r w:rsidRPr="007611E0">
        <w:t xml:space="preserve"> створено алгоритмічні моделі оцінки концентрації заліза із застосуванням методів </w:t>
      </w:r>
      <w:proofErr w:type="spellStart"/>
      <w:r w:rsidRPr="007611E0">
        <w:t>Gradient</w:t>
      </w:r>
      <w:proofErr w:type="spellEnd"/>
      <w:r w:rsidRPr="007611E0">
        <w:t xml:space="preserve"> </w:t>
      </w:r>
      <w:proofErr w:type="spellStart"/>
      <w:r w:rsidRPr="007611E0">
        <w:t>Boosting</w:t>
      </w:r>
      <w:proofErr w:type="spellEnd"/>
      <w:r w:rsidRPr="007611E0">
        <w:t xml:space="preserve">, </w:t>
      </w:r>
      <w:r w:rsidR="0034406C" w:rsidRPr="007611E0">
        <w:t>e</w:t>
      </w:r>
      <w:r w:rsidR="0034406C" w:rsidRPr="007611E0">
        <w:rPr>
          <w:lang w:val="en-US"/>
        </w:rPr>
        <w:t>X</w:t>
      </w:r>
      <w:proofErr w:type="spellStart"/>
      <w:r w:rsidR="0034406C" w:rsidRPr="007611E0">
        <w:t>treme</w:t>
      </w:r>
      <w:proofErr w:type="spellEnd"/>
      <w:r w:rsidR="0034406C" w:rsidRPr="007611E0">
        <w:t xml:space="preserve"> </w:t>
      </w:r>
      <w:r w:rsidR="0034406C" w:rsidRPr="007611E0">
        <w:rPr>
          <w:lang w:val="en-US"/>
        </w:rPr>
        <w:t>G</w:t>
      </w:r>
      <w:proofErr w:type="spellStart"/>
      <w:r w:rsidR="0034406C" w:rsidRPr="007611E0">
        <w:t>radient</w:t>
      </w:r>
      <w:proofErr w:type="spellEnd"/>
      <w:r w:rsidR="0034406C" w:rsidRPr="007611E0">
        <w:t xml:space="preserve"> </w:t>
      </w:r>
      <w:r w:rsidR="0034406C" w:rsidRPr="007611E0">
        <w:rPr>
          <w:lang w:val="en-US"/>
        </w:rPr>
        <w:t>B</w:t>
      </w:r>
      <w:proofErr w:type="spellStart"/>
      <w:r w:rsidR="0034406C" w:rsidRPr="007611E0">
        <w:t>oosting</w:t>
      </w:r>
      <w:proofErr w:type="spellEnd"/>
      <w:r w:rsidRPr="007611E0">
        <w:t xml:space="preserve">, </w:t>
      </w:r>
      <w:proofErr w:type="spellStart"/>
      <w:r w:rsidRPr="007611E0">
        <w:t>Random</w:t>
      </w:r>
      <w:proofErr w:type="spellEnd"/>
      <w:r w:rsidRPr="007611E0">
        <w:t xml:space="preserve"> </w:t>
      </w:r>
      <w:proofErr w:type="spellStart"/>
      <w:r w:rsidRPr="007611E0">
        <w:t>Forest</w:t>
      </w:r>
      <w:proofErr w:type="spellEnd"/>
      <w:r w:rsidRPr="007611E0">
        <w:t xml:space="preserve">, </w:t>
      </w:r>
      <w:proofErr w:type="spellStart"/>
      <w:r w:rsidRPr="007611E0">
        <w:t>Support</w:t>
      </w:r>
      <w:proofErr w:type="spellEnd"/>
      <w:r w:rsidRPr="007611E0">
        <w:t xml:space="preserve"> </w:t>
      </w:r>
      <w:proofErr w:type="spellStart"/>
      <w:r w:rsidRPr="007611E0">
        <w:t>Vector</w:t>
      </w:r>
      <w:proofErr w:type="spellEnd"/>
      <w:r w:rsidRPr="007611E0">
        <w:t xml:space="preserve"> </w:t>
      </w:r>
      <w:proofErr w:type="spellStart"/>
      <w:r w:rsidRPr="007611E0">
        <w:t>Regression</w:t>
      </w:r>
      <w:proofErr w:type="spellEnd"/>
      <w:r w:rsidRPr="007611E0">
        <w:t xml:space="preserve"> та </w:t>
      </w:r>
      <w:proofErr w:type="spellStart"/>
      <w:r w:rsidR="002520F1" w:rsidRPr="007611E0">
        <w:t>Deep</w:t>
      </w:r>
      <w:proofErr w:type="spellEnd"/>
      <w:r w:rsidR="002520F1" w:rsidRPr="007611E0">
        <w:t xml:space="preserve"> </w:t>
      </w:r>
      <w:proofErr w:type="spellStart"/>
      <w:r w:rsidR="002520F1" w:rsidRPr="007611E0">
        <w:t>Neural</w:t>
      </w:r>
      <w:proofErr w:type="spellEnd"/>
      <w:r w:rsidR="002520F1" w:rsidRPr="007611E0">
        <w:t xml:space="preserve"> </w:t>
      </w:r>
      <w:proofErr w:type="spellStart"/>
      <w:r w:rsidR="002520F1" w:rsidRPr="007611E0">
        <w:t>Networks</w:t>
      </w:r>
      <w:proofErr w:type="spellEnd"/>
      <w:r w:rsidRPr="007611E0">
        <w:t xml:space="preserve">. Проведено оптимізацію архітектури моделей, добір </w:t>
      </w:r>
      <w:proofErr w:type="spellStart"/>
      <w:r w:rsidRPr="007611E0">
        <w:t>гіперпараметрів</w:t>
      </w:r>
      <w:proofErr w:type="spellEnd"/>
      <w:r w:rsidRPr="007611E0">
        <w:t xml:space="preserve"> та порівняння точності прогнозування на синтетичних </w:t>
      </w:r>
      <w:r w:rsidR="002520F1" w:rsidRPr="007611E0">
        <w:t xml:space="preserve">та </w:t>
      </w:r>
      <w:r w:rsidRPr="007611E0">
        <w:t>експериментальних даних.</w:t>
      </w:r>
      <w:r w:rsidR="00D33A74" w:rsidRPr="007611E0">
        <w:t xml:space="preserve"> </w:t>
      </w:r>
      <w:r w:rsidRPr="007611E0">
        <w:t xml:space="preserve">Встановлено, що найвищу точність прогнозування концентрації заліза забезпечують моделі </w:t>
      </w:r>
      <w:r w:rsidR="0034406C" w:rsidRPr="007611E0">
        <w:t>e</w:t>
      </w:r>
      <w:r w:rsidR="0034406C" w:rsidRPr="007611E0">
        <w:rPr>
          <w:lang w:val="en-US"/>
        </w:rPr>
        <w:t>X</w:t>
      </w:r>
      <w:proofErr w:type="spellStart"/>
      <w:r w:rsidR="0034406C" w:rsidRPr="007611E0">
        <w:t>treme</w:t>
      </w:r>
      <w:proofErr w:type="spellEnd"/>
      <w:r w:rsidR="0034406C" w:rsidRPr="007611E0">
        <w:t xml:space="preserve"> </w:t>
      </w:r>
      <w:r w:rsidR="0034406C" w:rsidRPr="007611E0">
        <w:rPr>
          <w:lang w:val="en-US"/>
        </w:rPr>
        <w:t>G</w:t>
      </w:r>
      <w:proofErr w:type="spellStart"/>
      <w:r w:rsidR="0034406C" w:rsidRPr="007611E0">
        <w:t>radient</w:t>
      </w:r>
      <w:proofErr w:type="spellEnd"/>
      <w:r w:rsidR="0034406C" w:rsidRPr="007611E0">
        <w:t xml:space="preserve"> </w:t>
      </w:r>
      <w:r w:rsidR="0034406C" w:rsidRPr="007611E0">
        <w:rPr>
          <w:lang w:val="en-US"/>
        </w:rPr>
        <w:t>B</w:t>
      </w:r>
      <w:proofErr w:type="spellStart"/>
      <w:r w:rsidR="0034406C" w:rsidRPr="007611E0">
        <w:t>oosting</w:t>
      </w:r>
      <w:proofErr w:type="spellEnd"/>
      <w:r w:rsidRPr="007611E0">
        <w:t xml:space="preserve"> та </w:t>
      </w:r>
      <w:proofErr w:type="spellStart"/>
      <w:r w:rsidR="0034406C" w:rsidRPr="007611E0">
        <w:t>Deep</w:t>
      </w:r>
      <w:proofErr w:type="spellEnd"/>
      <w:r w:rsidR="0034406C" w:rsidRPr="007611E0">
        <w:t xml:space="preserve"> </w:t>
      </w:r>
      <w:proofErr w:type="spellStart"/>
      <w:r w:rsidR="0034406C" w:rsidRPr="007611E0">
        <w:t>Neural</w:t>
      </w:r>
      <w:proofErr w:type="spellEnd"/>
      <w:r w:rsidR="0034406C" w:rsidRPr="007611E0">
        <w:t xml:space="preserve"> </w:t>
      </w:r>
      <w:proofErr w:type="spellStart"/>
      <w:r w:rsidR="0034406C" w:rsidRPr="007611E0">
        <w:t>Networks</w:t>
      </w:r>
      <w:proofErr w:type="spellEnd"/>
      <w:r w:rsidR="00AC6AC3" w:rsidRPr="007611E0">
        <w:t xml:space="preserve"> (</w:t>
      </w:r>
      <w:r w:rsidR="00AC6AC3" w:rsidRPr="007611E0">
        <w:rPr>
          <w:rFonts w:eastAsiaTheme="minorEastAsia"/>
        </w:rPr>
        <w:t xml:space="preserve">точність прогнозування для синтетичних даних становить </w:t>
      </w:r>
      <w:bookmarkStart w:id="1" w:name="_Hlk219504884"/>
      <w:r w:rsidR="00AC6AC3" w:rsidRPr="007611E0">
        <w:rPr>
          <w:rFonts w:eastAsiaTheme="minorEastAsia"/>
        </w:rPr>
        <w:t>MSE = 0,004, MAPE = 9%, R</w:t>
      </w:r>
      <w:r w:rsidR="00AC6AC3" w:rsidRPr="007611E0">
        <w:rPr>
          <w:rFonts w:eastAsiaTheme="minorEastAsia"/>
          <w:vertAlign w:val="superscript"/>
        </w:rPr>
        <w:t>2</w:t>
      </w:r>
      <w:r w:rsidR="00AC6AC3" w:rsidRPr="007611E0">
        <w:rPr>
          <w:rFonts w:eastAsiaTheme="minorEastAsia"/>
        </w:rPr>
        <w:t xml:space="preserve"> = 0,997,</w:t>
      </w:r>
      <w:bookmarkEnd w:id="1"/>
      <w:r w:rsidR="00AC6AC3" w:rsidRPr="007611E0">
        <w:rPr>
          <w:rFonts w:eastAsiaTheme="minorEastAsia"/>
        </w:rPr>
        <w:t xml:space="preserve"> а для експериментальних даних </w:t>
      </w:r>
      <w:bookmarkStart w:id="2" w:name="_Hlk219504908"/>
      <w:r w:rsidR="00AC6AC3" w:rsidRPr="007611E0">
        <w:rPr>
          <w:rFonts w:eastAsiaTheme="minorEastAsia"/>
        </w:rPr>
        <w:t>MSE = 0,004, MAPE = 9%, R</w:t>
      </w:r>
      <w:r w:rsidR="00AC6AC3" w:rsidRPr="007611E0">
        <w:rPr>
          <w:rFonts w:eastAsiaTheme="minorEastAsia"/>
          <w:vertAlign w:val="superscript"/>
        </w:rPr>
        <w:t>2</w:t>
      </w:r>
      <w:r w:rsidR="00AC6AC3" w:rsidRPr="007611E0">
        <w:rPr>
          <w:rFonts w:eastAsiaTheme="minorEastAsia"/>
        </w:rPr>
        <w:t xml:space="preserve"> = 0,987</w:t>
      </w:r>
      <w:bookmarkEnd w:id="2"/>
      <w:r w:rsidR="00AC6AC3" w:rsidRPr="007611E0">
        <w:t>)</w:t>
      </w:r>
      <w:r w:rsidR="002520F1" w:rsidRPr="007611E0">
        <w:rPr>
          <w:rFonts w:eastAsiaTheme="minorEastAsia"/>
        </w:rPr>
        <w:t>.</w:t>
      </w:r>
      <w:r w:rsidR="00AC6AC3" w:rsidRPr="007611E0">
        <w:rPr>
          <w:rFonts w:eastAsiaTheme="minorEastAsia"/>
        </w:rPr>
        <w:t xml:space="preserve"> </w:t>
      </w:r>
    </w:p>
    <w:p w14:paraId="5A1C0E27" w14:textId="006D6EF3" w:rsidR="00B4733E" w:rsidRPr="007611E0" w:rsidRDefault="00B4733E" w:rsidP="00B4733E">
      <w:pPr>
        <w:spacing w:line="360" w:lineRule="auto"/>
        <w:ind w:firstLine="708"/>
        <w:jc w:val="both"/>
      </w:pPr>
      <w:r w:rsidRPr="007611E0">
        <w:t xml:space="preserve">Розроблено нову методику визначення концентрації заліза на основі кінетичних </w:t>
      </w:r>
      <w:proofErr w:type="spellStart"/>
      <w:r w:rsidRPr="007611E0">
        <w:t>залежностей</w:t>
      </w:r>
      <w:proofErr w:type="spellEnd"/>
      <w:r w:rsidRPr="007611E0">
        <w:t xml:space="preserve"> струму короткого замикання після дисоціації пар </w:t>
      </w:r>
      <w:proofErr w:type="spellStart"/>
      <w:r w:rsidRPr="007611E0">
        <w:t>FeB</w:t>
      </w:r>
      <w:proofErr w:type="spellEnd"/>
      <w:r w:rsidRPr="007611E0">
        <w:t>, у якій використано підхід трансфер</w:t>
      </w:r>
      <w:r w:rsidR="002520F1" w:rsidRPr="007611E0">
        <w:t>у</w:t>
      </w:r>
      <w:r w:rsidRPr="007611E0">
        <w:t xml:space="preserve"> навчання з попередньо навченими моделями комп’ютерного зору. Такий підхід забезпечує високу точність навіть за обмеженої кількості навчальних даних </w:t>
      </w:r>
      <w:r w:rsidR="004D6AAD" w:rsidRPr="007611E0">
        <w:t>та</w:t>
      </w:r>
      <w:r w:rsidRPr="007611E0">
        <w:t xml:space="preserve"> дозволяє автоматизувати процес оцінки</w:t>
      </w:r>
      <w:r w:rsidR="002520F1" w:rsidRPr="007611E0">
        <w:t xml:space="preserve"> концентрації</w:t>
      </w:r>
      <w:r w:rsidRPr="007611E0">
        <w:t xml:space="preserve"> </w:t>
      </w:r>
      <w:proofErr w:type="spellStart"/>
      <w:r w:rsidRPr="007611E0">
        <w:t>домішкових</w:t>
      </w:r>
      <w:proofErr w:type="spellEnd"/>
      <w:r w:rsidRPr="007611E0">
        <w:t xml:space="preserve"> дефектів.</w:t>
      </w:r>
    </w:p>
    <w:p w14:paraId="70B7C5AE" w14:textId="29319F50" w:rsidR="00E24191" w:rsidRPr="007611E0" w:rsidRDefault="00B4733E" w:rsidP="009708AA">
      <w:pPr>
        <w:spacing w:line="360" w:lineRule="auto"/>
        <w:ind w:firstLine="708"/>
        <w:jc w:val="both"/>
      </w:pPr>
      <w:r w:rsidRPr="007611E0">
        <w:t>Практичне значення результатів полягає у створенні ефективного неруйнівного методу контролю якості кремнієвих сонячних елементів, який базується на аналізі стандартних електричних вимірювань (</w:t>
      </w:r>
      <w:r w:rsidRPr="007611E0">
        <w:rPr>
          <w:i/>
          <w:iCs/>
        </w:rPr>
        <w:t>I</w:t>
      </w:r>
      <w:r w:rsidR="00F70BA3" w:rsidRPr="007611E0">
        <w:rPr>
          <w:i/>
          <w:iCs/>
        </w:rPr>
        <w:t>-</w:t>
      </w:r>
      <w:r w:rsidRPr="007611E0">
        <w:rPr>
          <w:i/>
          <w:iCs/>
        </w:rPr>
        <w:t>V</w:t>
      </w:r>
      <w:r w:rsidRPr="007611E0">
        <w:t xml:space="preserve"> характеристики). Розроблені алгоритми також можуть бути адаптовані для </w:t>
      </w:r>
      <w:proofErr w:type="spellStart"/>
      <w:r w:rsidRPr="007611E0">
        <w:t>характеризації</w:t>
      </w:r>
      <w:proofErr w:type="spellEnd"/>
      <w:r w:rsidRPr="007611E0">
        <w:t xml:space="preserve"> інших типів дефектів у напівпровідниках і </w:t>
      </w:r>
      <w:r w:rsidR="00472EEE" w:rsidRPr="007611E0">
        <w:t>використовуватися</w:t>
      </w:r>
      <w:r w:rsidRPr="007611E0">
        <w:t xml:space="preserve"> у системах контролю якості на виробництві.</w:t>
      </w:r>
    </w:p>
    <w:p w14:paraId="2EDB2569" w14:textId="43AC3E52" w:rsidR="0070661F" w:rsidRPr="007611E0" w:rsidRDefault="00B4733E" w:rsidP="0070661F">
      <w:pPr>
        <w:spacing w:line="360" w:lineRule="auto"/>
        <w:ind w:firstLine="708"/>
        <w:jc w:val="both"/>
      </w:pPr>
      <w:r w:rsidRPr="007611E0">
        <w:t xml:space="preserve">Основні результати дослідження </w:t>
      </w:r>
      <w:r w:rsidR="004A4267" w:rsidRPr="007611E0">
        <w:t>висвітлено</w:t>
      </w:r>
      <w:r w:rsidRPr="007611E0">
        <w:t xml:space="preserve"> у </w:t>
      </w:r>
      <w:r w:rsidR="0070661F" w:rsidRPr="007611E0">
        <w:t>6</w:t>
      </w:r>
      <w:r w:rsidRPr="007611E0">
        <w:t xml:space="preserve"> </w:t>
      </w:r>
      <w:r w:rsidR="004A4267" w:rsidRPr="007611E0">
        <w:t>публікаціях</w:t>
      </w:r>
      <w:r w:rsidRPr="007611E0">
        <w:t xml:space="preserve"> </w:t>
      </w:r>
      <w:r w:rsidR="00693EFF" w:rsidRPr="007611E0">
        <w:t>в</w:t>
      </w:r>
      <w:r w:rsidRPr="007611E0">
        <w:t xml:space="preserve"> міжнародних наукових </w:t>
      </w:r>
      <w:r w:rsidR="007611E0">
        <w:t>виданнях</w:t>
      </w:r>
      <w:r w:rsidRPr="007611E0">
        <w:t xml:space="preserve">, що індексуються у </w:t>
      </w:r>
      <w:proofErr w:type="spellStart"/>
      <w:r w:rsidRPr="007611E0">
        <w:t>Scopus</w:t>
      </w:r>
      <w:proofErr w:type="spellEnd"/>
      <w:r w:rsidRPr="007611E0">
        <w:t xml:space="preserve"> та </w:t>
      </w:r>
      <w:proofErr w:type="spellStart"/>
      <w:r w:rsidRPr="007611E0">
        <w:t>Web</w:t>
      </w:r>
      <w:proofErr w:type="spellEnd"/>
      <w:r w:rsidRPr="007611E0">
        <w:t xml:space="preserve"> </w:t>
      </w:r>
      <w:proofErr w:type="spellStart"/>
      <w:r w:rsidRPr="007611E0">
        <w:t>of</w:t>
      </w:r>
      <w:proofErr w:type="spellEnd"/>
      <w:r w:rsidRPr="007611E0">
        <w:t xml:space="preserve"> </w:t>
      </w:r>
      <w:proofErr w:type="spellStart"/>
      <w:r w:rsidRPr="007611E0">
        <w:t>Science</w:t>
      </w:r>
      <w:proofErr w:type="spellEnd"/>
      <w:r w:rsidRPr="007611E0">
        <w:t xml:space="preserve"> (</w:t>
      </w:r>
      <w:proofErr w:type="spellStart"/>
      <w:r w:rsidRPr="007611E0">
        <w:t>Progress</w:t>
      </w:r>
      <w:proofErr w:type="spellEnd"/>
      <w:r w:rsidRPr="007611E0">
        <w:t xml:space="preserve"> </w:t>
      </w:r>
      <w:proofErr w:type="spellStart"/>
      <w:r w:rsidRPr="007611E0">
        <w:t>in</w:t>
      </w:r>
      <w:proofErr w:type="spellEnd"/>
      <w:r w:rsidRPr="007611E0">
        <w:t xml:space="preserve"> </w:t>
      </w:r>
      <w:proofErr w:type="spellStart"/>
      <w:r w:rsidRPr="007611E0">
        <w:t>Photovoltaics</w:t>
      </w:r>
      <w:proofErr w:type="spellEnd"/>
      <w:r w:rsidR="008E2D81" w:rsidRPr="007611E0">
        <w:t xml:space="preserve"> (</w:t>
      </w:r>
      <w:r w:rsidR="008E2D81" w:rsidRPr="007611E0">
        <w:rPr>
          <w:lang w:val="en-US"/>
        </w:rPr>
        <w:t>Q</w:t>
      </w:r>
      <w:r w:rsidR="008E2D81" w:rsidRPr="007611E0">
        <w:t>1)</w:t>
      </w:r>
      <w:r w:rsidRPr="007611E0">
        <w:t xml:space="preserve">, </w:t>
      </w:r>
      <w:proofErr w:type="spellStart"/>
      <w:r w:rsidRPr="007611E0">
        <w:t>Solar</w:t>
      </w:r>
      <w:proofErr w:type="spellEnd"/>
      <w:r w:rsidRPr="007611E0">
        <w:t xml:space="preserve"> </w:t>
      </w:r>
      <w:proofErr w:type="spellStart"/>
      <w:r w:rsidRPr="007611E0">
        <w:t>Energy</w:t>
      </w:r>
      <w:proofErr w:type="spellEnd"/>
      <w:r w:rsidR="008E2D81" w:rsidRPr="007611E0">
        <w:t xml:space="preserve"> (</w:t>
      </w:r>
      <w:r w:rsidR="008E2D81" w:rsidRPr="007611E0">
        <w:rPr>
          <w:lang w:val="en-US"/>
        </w:rPr>
        <w:t>Q</w:t>
      </w:r>
      <w:r w:rsidR="008E2D81" w:rsidRPr="007611E0">
        <w:t>1)</w:t>
      </w:r>
      <w:r w:rsidRPr="007611E0">
        <w:t xml:space="preserve">, </w:t>
      </w:r>
      <w:proofErr w:type="spellStart"/>
      <w:r w:rsidRPr="007611E0">
        <w:t>Materials</w:t>
      </w:r>
      <w:proofErr w:type="spellEnd"/>
      <w:r w:rsidRPr="007611E0">
        <w:t xml:space="preserve"> </w:t>
      </w:r>
      <w:proofErr w:type="spellStart"/>
      <w:r w:rsidRPr="007611E0">
        <w:t>Science</w:t>
      </w:r>
      <w:proofErr w:type="spellEnd"/>
      <w:r w:rsidRPr="007611E0">
        <w:t xml:space="preserve"> </w:t>
      </w:r>
      <w:proofErr w:type="spellStart"/>
      <w:r w:rsidRPr="007611E0">
        <w:t>and</w:t>
      </w:r>
      <w:proofErr w:type="spellEnd"/>
      <w:r w:rsidRPr="007611E0">
        <w:t xml:space="preserve"> </w:t>
      </w:r>
      <w:proofErr w:type="spellStart"/>
      <w:r w:rsidRPr="007611E0">
        <w:t>Engineering</w:t>
      </w:r>
      <w:proofErr w:type="spellEnd"/>
      <w:r w:rsidRPr="007611E0">
        <w:t>: B</w:t>
      </w:r>
      <w:r w:rsidR="008E2D81" w:rsidRPr="007611E0">
        <w:t xml:space="preserve"> (</w:t>
      </w:r>
      <w:r w:rsidR="008E2D81" w:rsidRPr="007611E0">
        <w:rPr>
          <w:lang w:val="en-US"/>
        </w:rPr>
        <w:t>Q</w:t>
      </w:r>
      <w:r w:rsidR="008E2D81" w:rsidRPr="007611E0">
        <w:t>1)</w:t>
      </w:r>
      <w:r w:rsidRPr="007611E0">
        <w:t xml:space="preserve">, </w:t>
      </w:r>
      <w:proofErr w:type="spellStart"/>
      <w:r w:rsidRPr="007611E0">
        <w:t>Journal</w:t>
      </w:r>
      <w:proofErr w:type="spellEnd"/>
      <w:r w:rsidRPr="007611E0">
        <w:t xml:space="preserve"> </w:t>
      </w:r>
      <w:proofErr w:type="spellStart"/>
      <w:r w:rsidRPr="007611E0">
        <w:t>of</w:t>
      </w:r>
      <w:proofErr w:type="spellEnd"/>
      <w:r w:rsidRPr="007611E0">
        <w:t xml:space="preserve"> </w:t>
      </w:r>
      <w:proofErr w:type="spellStart"/>
      <w:r w:rsidRPr="007611E0">
        <w:t>Physical</w:t>
      </w:r>
      <w:proofErr w:type="spellEnd"/>
      <w:r w:rsidRPr="007611E0">
        <w:t xml:space="preserve"> </w:t>
      </w:r>
      <w:proofErr w:type="spellStart"/>
      <w:r w:rsidRPr="007611E0">
        <w:t>Studies</w:t>
      </w:r>
      <w:proofErr w:type="spellEnd"/>
      <w:r w:rsidR="008E2D81" w:rsidRPr="007611E0">
        <w:t xml:space="preserve"> (</w:t>
      </w:r>
      <w:r w:rsidR="008E2D81" w:rsidRPr="007611E0">
        <w:rPr>
          <w:lang w:val="en-US"/>
        </w:rPr>
        <w:t>Q</w:t>
      </w:r>
      <w:r w:rsidR="008E2D81" w:rsidRPr="007611E0">
        <w:t>4</w:t>
      </w:r>
      <w:r w:rsidRPr="007611E0">
        <w:t>)</w:t>
      </w:r>
      <w:r w:rsidR="0070661F" w:rsidRPr="007611E0">
        <w:t xml:space="preserve">, </w:t>
      </w:r>
      <w:proofErr w:type="spellStart"/>
      <w:r w:rsidR="0070661F" w:rsidRPr="007611E0">
        <w:t>Semiconductor</w:t>
      </w:r>
      <w:proofErr w:type="spellEnd"/>
      <w:r w:rsidR="0070661F" w:rsidRPr="007611E0">
        <w:t xml:space="preserve"> </w:t>
      </w:r>
      <w:proofErr w:type="spellStart"/>
      <w:r w:rsidR="0070661F" w:rsidRPr="007611E0">
        <w:t>Science</w:t>
      </w:r>
      <w:proofErr w:type="spellEnd"/>
      <w:r w:rsidR="0070661F" w:rsidRPr="007611E0">
        <w:t xml:space="preserve"> </w:t>
      </w:r>
      <w:proofErr w:type="spellStart"/>
      <w:r w:rsidR="0070661F" w:rsidRPr="007611E0">
        <w:t>and</w:t>
      </w:r>
      <w:proofErr w:type="spellEnd"/>
      <w:r w:rsidR="0070661F" w:rsidRPr="007611E0">
        <w:t xml:space="preserve"> </w:t>
      </w:r>
      <w:proofErr w:type="spellStart"/>
      <w:r w:rsidR="0070661F" w:rsidRPr="007611E0">
        <w:t>Technology</w:t>
      </w:r>
      <w:proofErr w:type="spellEnd"/>
      <w:r w:rsidR="0070661F" w:rsidRPr="007611E0">
        <w:t xml:space="preserve"> (</w:t>
      </w:r>
      <w:r w:rsidR="0070661F" w:rsidRPr="007611E0">
        <w:rPr>
          <w:lang w:val="en-US"/>
        </w:rPr>
        <w:t>Q</w:t>
      </w:r>
      <w:r w:rsidR="0070661F" w:rsidRPr="007611E0">
        <w:t>2)</w:t>
      </w:r>
      <w:r w:rsidR="008E2D81" w:rsidRPr="007611E0">
        <w:t>)</w:t>
      </w:r>
      <w:r w:rsidRPr="007611E0">
        <w:t xml:space="preserve">, а також представлені у матеріалах </w:t>
      </w:r>
      <w:r w:rsidR="00693EFF" w:rsidRPr="007611E0">
        <w:t>шести</w:t>
      </w:r>
      <w:r w:rsidRPr="007611E0">
        <w:t xml:space="preserve"> міжнародних та всеукраїнських конференцій.</w:t>
      </w:r>
      <w:r w:rsidR="0070661F" w:rsidRPr="007611E0">
        <w:t xml:space="preserve"> </w:t>
      </w:r>
    </w:p>
    <w:p w14:paraId="3D5C133C" w14:textId="2F45C24B" w:rsidR="00B4733E" w:rsidRPr="007611E0" w:rsidRDefault="00B4733E" w:rsidP="0070661F">
      <w:pPr>
        <w:spacing w:line="360" w:lineRule="auto"/>
        <w:ind w:firstLine="708"/>
        <w:jc w:val="both"/>
      </w:pPr>
      <w:r w:rsidRPr="007611E0">
        <w:t xml:space="preserve">Ключові слова: </w:t>
      </w:r>
      <w:r w:rsidR="003E3CC8" w:rsidRPr="007611E0">
        <w:t xml:space="preserve">сонячні елементи, </w:t>
      </w:r>
      <w:r w:rsidR="00F205EA" w:rsidRPr="00020171">
        <w:t>кремній</w:t>
      </w:r>
      <w:r w:rsidRPr="007611E0">
        <w:t xml:space="preserve">, </w:t>
      </w:r>
      <w:r w:rsidR="009316A2" w:rsidRPr="007611E0">
        <w:rPr>
          <w:i/>
          <w:iCs/>
          <w:lang w:val="en-US"/>
        </w:rPr>
        <w:t>n</w:t>
      </w:r>
      <w:r w:rsidR="009316A2" w:rsidRPr="007611E0">
        <w:rPr>
          <w:vertAlign w:val="superscript"/>
        </w:rPr>
        <w:t>+</w:t>
      </w:r>
      <w:r w:rsidR="009316A2" w:rsidRPr="007611E0">
        <w:t>–</w:t>
      </w:r>
      <w:r w:rsidR="009316A2" w:rsidRPr="007611E0">
        <w:rPr>
          <w:i/>
          <w:iCs/>
          <w:lang w:val="en-US"/>
        </w:rPr>
        <w:t>p</w:t>
      </w:r>
      <w:r w:rsidR="009316A2" w:rsidRPr="007611E0">
        <w:t>–</w:t>
      </w:r>
      <w:r w:rsidR="009316A2" w:rsidRPr="007611E0">
        <w:rPr>
          <w:i/>
          <w:iCs/>
          <w:lang w:val="en-US"/>
        </w:rPr>
        <w:t>p</w:t>
      </w:r>
      <w:r w:rsidR="009316A2" w:rsidRPr="007611E0">
        <w:rPr>
          <w:vertAlign w:val="superscript"/>
        </w:rPr>
        <w:t>+</w:t>
      </w:r>
      <w:r w:rsidR="0063339F" w:rsidRPr="007611E0">
        <w:t xml:space="preserve"> структура, </w:t>
      </w:r>
      <w:r w:rsidR="003E3CC8" w:rsidRPr="007611E0">
        <w:t>чисельне моделювання</w:t>
      </w:r>
      <w:r w:rsidR="00F205EA" w:rsidRPr="007611E0">
        <w:t>,</w:t>
      </w:r>
      <w:r w:rsidR="00020171" w:rsidRPr="00020171">
        <w:t xml:space="preserve"> </w:t>
      </w:r>
      <w:proofErr w:type="spellStart"/>
      <w:r w:rsidR="00020171" w:rsidRPr="00020171">
        <w:rPr>
          <w:highlight w:val="yellow"/>
        </w:rPr>
        <w:t>фотовольтаїка</w:t>
      </w:r>
      <w:proofErr w:type="spellEnd"/>
      <w:r w:rsidR="00020171" w:rsidRPr="00020171">
        <w:t>,</w:t>
      </w:r>
      <w:r w:rsidR="00F205EA" w:rsidRPr="007611E0">
        <w:t xml:space="preserve"> </w:t>
      </w:r>
      <w:r w:rsidR="008104D6" w:rsidRPr="008104D6">
        <w:rPr>
          <w:highlight w:val="cyan"/>
        </w:rPr>
        <w:t>електричні та оптичні характеристики</w:t>
      </w:r>
      <w:r w:rsidR="008104D6" w:rsidRPr="008104D6">
        <w:t xml:space="preserve">, </w:t>
      </w:r>
      <w:r w:rsidR="001851E1" w:rsidRPr="001851E1">
        <w:rPr>
          <w:highlight w:val="magenta"/>
        </w:rPr>
        <w:t xml:space="preserve">іонізація/іони </w:t>
      </w:r>
      <w:r w:rsidR="001851E1" w:rsidRPr="001851E1">
        <w:rPr>
          <w:highlight w:val="magenta"/>
        </w:rPr>
        <w:lastRenderedPageBreak/>
        <w:t>металів</w:t>
      </w:r>
      <w:r w:rsidR="001851E1">
        <w:t>,</w:t>
      </w:r>
      <w:r w:rsidR="001851E1" w:rsidRPr="001851E1">
        <w:t xml:space="preserve"> </w:t>
      </w:r>
      <w:r w:rsidRPr="007611E0">
        <w:t>залізовмісні дефекти,</w:t>
      </w:r>
      <w:r w:rsidR="00F205EA" w:rsidRPr="007611E0">
        <w:t xml:space="preserve"> </w:t>
      </w:r>
      <w:r w:rsidR="003E3CC8" w:rsidRPr="001E619E">
        <w:rPr>
          <w:highlight w:val="green"/>
        </w:rPr>
        <w:t>дефекти ґратки</w:t>
      </w:r>
      <w:r w:rsidR="003E3CC8" w:rsidRPr="007611E0">
        <w:t xml:space="preserve">, </w:t>
      </w:r>
      <w:r w:rsidR="00F205EA" w:rsidRPr="007611E0">
        <w:t>вплив дефектів,</w:t>
      </w:r>
      <w:r w:rsidRPr="007611E0">
        <w:t xml:space="preserve"> </w:t>
      </w:r>
      <w:proofErr w:type="spellStart"/>
      <w:r w:rsidR="003E3CC8" w:rsidRPr="007611E0">
        <w:t>характеризація</w:t>
      </w:r>
      <w:proofErr w:type="spellEnd"/>
      <w:r w:rsidR="003E3CC8" w:rsidRPr="007611E0">
        <w:t xml:space="preserve"> дефектів, </w:t>
      </w:r>
      <w:r w:rsidRPr="007611E0">
        <w:t xml:space="preserve">фактор </w:t>
      </w:r>
      <w:proofErr w:type="spellStart"/>
      <w:r w:rsidRPr="007611E0">
        <w:t>неідеальності</w:t>
      </w:r>
      <w:proofErr w:type="spellEnd"/>
      <w:r w:rsidRPr="007611E0">
        <w:t xml:space="preserve">, </w:t>
      </w:r>
      <w:r w:rsidRPr="008104D6">
        <w:rPr>
          <w:highlight w:val="cyan"/>
        </w:rPr>
        <w:t>вольт-амперні характеристики</w:t>
      </w:r>
      <w:r w:rsidRPr="007611E0">
        <w:t>,</w:t>
      </w:r>
      <w:r w:rsidR="001564AA" w:rsidRPr="007611E0">
        <w:t xml:space="preserve"> </w:t>
      </w:r>
      <w:proofErr w:type="spellStart"/>
      <w:r w:rsidR="00037D8D" w:rsidRPr="00B91B80">
        <w:rPr>
          <w:highlight w:val="green"/>
        </w:rPr>
        <w:t>світлоіндукована</w:t>
      </w:r>
      <w:proofErr w:type="spellEnd"/>
      <w:r w:rsidR="00037D8D" w:rsidRPr="00B91B80">
        <w:rPr>
          <w:highlight w:val="green"/>
        </w:rPr>
        <w:t xml:space="preserve"> дисоціація</w:t>
      </w:r>
      <w:r w:rsidR="00037D8D">
        <w:t xml:space="preserve">, </w:t>
      </w:r>
      <w:r w:rsidR="001564AA" w:rsidRPr="007611E0">
        <w:t>машинне навчання,</w:t>
      </w:r>
      <w:r w:rsidRPr="007611E0">
        <w:t xml:space="preserve"> комп’ютерний зір</w:t>
      </w:r>
      <w:r w:rsidR="00CB03A6" w:rsidRPr="007611E0">
        <w:t>.</w:t>
      </w:r>
    </w:p>
    <w:p w14:paraId="6DD33822" w14:textId="5B1D52A8" w:rsidR="00B4733E" w:rsidRPr="007611E0" w:rsidRDefault="00B4733E" w:rsidP="006F394D">
      <w:pPr>
        <w:spacing w:line="360" w:lineRule="auto"/>
        <w:jc w:val="both"/>
      </w:pPr>
      <w:r w:rsidRPr="007611E0">
        <w:tab/>
      </w:r>
    </w:p>
    <w:p w14:paraId="3AF8DB87" w14:textId="77777777" w:rsidR="006F394D" w:rsidRPr="007611E0" w:rsidRDefault="006F394D" w:rsidP="006F394D">
      <w:pPr>
        <w:spacing w:line="360" w:lineRule="auto"/>
        <w:jc w:val="both"/>
      </w:pPr>
    </w:p>
    <w:p w14:paraId="4C579A19" w14:textId="77777777" w:rsidR="006F394D" w:rsidRPr="007611E0" w:rsidRDefault="006F394D" w:rsidP="006F394D">
      <w:pPr>
        <w:spacing w:line="360" w:lineRule="auto"/>
        <w:jc w:val="both"/>
      </w:pPr>
    </w:p>
    <w:p w14:paraId="4680BB87" w14:textId="77777777" w:rsidR="0045297C" w:rsidRPr="007611E0" w:rsidRDefault="0045297C" w:rsidP="006F394D">
      <w:pPr>
        <w:spacing w:line="360" w:lineRule="auto"/>
        <w:jc w:val="both"/>
      </w:pPr>
    </w:p>
    <w:p w14:paraId="524210EE" w14:textId="77777777" w:rsidR="00AC6AC3" w:rsidRPr="007611E0" w:rsidRDefault="00AC6AC3" w:rsidP="006F394D">
      <w:pPr>
        <w:spacing w:line="360" w:lineRule="auto"/>
        <w:jc w:val="both"/>
      </w:pPr>
    </w:p>
    <w:p w14:paraId="7BDF158E" w14:textId="77777777" w:rsidR="00AC6AC3" w:rsidRPr="007611E0" w:rsidRDefault="00AC6AC3" w:rsidP="006F394D">
      <w:pPr>
        <w:spacing w:line="360" w:lineRule="auto"/>
        <w:jc w:val="both"/>
      </w:pPr>
    </w:p>
    <w:p w14:paraId="2A9278FF" w14:textId="77777777" w:rsidR="00AC6AC3" w:rsidRPr="007611E0" w:rsidRDefault="00AC6AC3" w:rsidP="006F394D">
      <w:pPr>
        <w:spacing w:line="360" w:lineRule="auto"/>
        <w:jc w:val="both"/>
      </w:pPr>
    </w:p>
    <w:p w14:paraId="26A758E2" w14:textId="77777777" w:rsidR="00AC6AC3" w:rsidRPr="007611E0" w:rsidRDefault="00AC6AC3" w:rsidP="006F394D">
      <w:pPr>
        <w:spacing w:line="360" w:lineRule="auto"/>
        <w:jc w:val="both"/>
      </w:pPr>
    </w:p>
    <w:p w14:paraId="77B26217" w14:textId="77777777" w:rsidR="00AC6AC3" w:rsidRPr="007611E0" w:rsidRDefault="00AC6AC3" w:rsidP="006F394D">
      <w:pPr>
        <w:spacing w:line="360" w:lineRule="auto"/>
        <w:jc w:val="both"/>
      </w:pPr>
    </w:p>
    <w:p w14:paraId="2BC42375" w14:textId="77777777" w:rsidR="00AC6AC3" w:rsidRPr="007611E0" w:rsidRDefault="00AC6AC3" w:rsidP="006F394D">
      <w:pPr>
        <w:spacing w:line="360" w:lineRule="auto"/>
        <w:jc w:val="both"/>
      </w:pPr>
    </w:p>
    <w:p w14:paraId="3D4FD01E" w14:textId="77777777" w:rsidR="00AC6AC3" w:rsidRPr="007611E0" w:rsidRDefault="00AC6AC3" w:rsidP="006F394D">
      <w:pPr>
        <w:spacing w:line="360" w:lineRule="auto"/>
        <w:jc w:val="both"/>
      </w:pPr>
    </w:p>
    <w:p w14:paraId="449DC260" w14:textId="77777777" w:rsidR="00AC6AC3" w:rsidRPr="007611E0" w:rsidRDefault="00AC6AC3" w:rsidP="006F394D">
      <w:pPr>
        <w:spacing w:line="360" w:lineRule="auto"/>
        <w:jc w:val="both"/>
      </w:pPr>
    </w:p>
    <w:p w14:paraId="136B8EE8" w14:textId="77777777" w:rsidR="00AC6AC3" w:rsidRPr="007611E0" w:rsidRDefault="00AC6AC3" w:rsidP="006F394D">
      <w:pPr>
        <w:spacing w:line="360" w:lineRule="auto"/>
        <w:jc w:val="both"/>
      </w:pPr>
    </w:p>
    <w:p w14:paraId="239C37A5" w14:textId="77777777" w:rsidR="00AC6AC3" w:rsidRPr="007611E0" w:rsidRDefault="00AC6AC3" w:rsidP="006F394D">
      <w:pPr>
        <w:spacing w:line="360" w:lineRule="auto"/>
        <w:jc w:val="both"/>
      </w:pPr>
    </w:p>
    <w:p w14:paraId="5DF3EB31" w14:textId="77777777" w:rsidR="00AC6AC3" w:rsidRPr="007611E0" w:rsidRDefault="00AC6AC3" w:rsidP="006F394D">
      <w:pPr>
        <w:spacing w:line="360" w:lineRule="auto"/>
        <w:jc w:val="both"/>
      </w:pPr>
    </w:p>
    <w:p w14:paraId="1ED4F47A" w14:textId="77777777" w:rsidR="00AC6AC3" w:rsidRPr="007611E0" w:rsidRDefault="00AC6AC3" w:rsidP="006F394D">
      <w:pPr>
        <w:spacing w:line="360" w:lineRule="auto"/>
        <w:jc w:val="both"/>
      </w:pPr>
    </w:p>
    <w:p w14:paraId="0A001006" w14:textId="77777777" w:rsidR="00AC6AC3" w:rsidRPr="007611E0" w:rsidRDefault="00AC6AC3" w:rsidP="006F394D">
      <w:pPr>
        <w:spacing w:line="360" w:lineRule="auto"/>
        <w:jc w:val="both"/>
      </w:pPr>
    </w:p>
    <w:p w14:paraId="4A21DE45" w14:textId="77777777" w:rsidR="00AC6AC3" w:rsidRPr="007611E0" w:rsidRDefault="00AC6AC3" w:rsidP="006F394D">
      <w:pPr>
        <w:spacing w:line="360" w:lineRule="auto"/>
        <w:jc w:val="both"/>
      </w:pPr>
    </w:p>
    <w:p w14:paraId="3DF6B466" w14:textId="77777777" w:rsidR="00AC6AC3" w:rsidRPr="007611E0" w:rsidRDefault="00AC6AC3" w:rsidP="006F394D">
      <w:pPr>
        <w:spacing w:line="360" w:lineRule="auto"/>
        <w:jc w:val="both"/>
      </w:pPr>
    </w:p>
    <w:p w14:paraId="4BBA5825" w14:textId="77777777" w:rsidR="007C750F" w:rsidRPr="00FD054D" w:rsidRDefault="007C750F" w:rsidP="006F394D">
      <w:pPr>
        <w:spacing w:line="360" w:lineRule="auto"/>
        <w:jc w:val="both"/>
      </w:pPr>
    </w:p>
    <w:p w14:paraId="0134FF53" w14:textId="5F830D2E" w:rsidR="006F394D" w:rsidRPr="007611E0" w:rsidRDefault="006F394D" w:rsidP="006F394D">
      <w:pPr>
        <w:spacing w:line="360" w:lineRule="auto"/>
        <w:jc w:val="center"/>
        <w:rPr>
          <w:b/>
          <w:bCs/>
        </w:rPr>
      </w:pPr>
      <w:r w:rsidRPr="007611E0">
        <w:rPr>
          <w:b/>
          <w:bCs/>
        </w:rPr>
        <w:lastRenderedPageBreak/>
        <w:t>SUMMARY</w:t>
      </w:r>
    </w:p>
    <w:p w14:paraId="44CF9771" w14:textId="4F049549" w:rsidR="00677CA7" w:rsidRPr="00725060" w:rsidRDefault="0037572B" w:rsidP="00677CA7">
      <w:pPr>
        <w:spacing w:line="360" w:lineRule="auto"/>
        <w:jc w:val="both"/>
        <w:rPr>
          <w:lang w:val="en-US"/>
        </w:rPr>
      </w:pPr>
      <w:r w:rsidRPr="007611E0">
        <w:tab/>
      </w:r>
      <w:r w:rsidR="00677CA7" w:rsidRPr="007611E0">
        <w:rPr>
          <w:i/>
          <w:iCs/>
          <w:lang w:val="en-US"/>
        </w:rPr>
        <w:t xml:space="preserve">O. V. </w:t>
      </w:r>
      <w:proofErr w:type="spellStart"/>
      <w:r w:rsidR="00677CA7" w:rsidRPr="007611E0">
        <w:rPr>
          <w:i/>
          <w:iCs/>
          <w:lang w:val="en-US"/>
        </w:rPr>
        <w:t>Zavhorodnii</w:t>
      </w:r>
      <w:proofErr w:type="spellEnd"/>
      <w:r w:rsidR="00677CA7" w:rsidRPr="007611E0">
        <w:rPr>
          <w:lang w:val="en-US"/>
        </w:rPr>
        <w:t xml:space="preserve">. </w:t>
      </w:r>
      <w:r w:rsidR="00706A58" w:rsidRPr="007611E0">
        <w:t>«</w:t>
      </w:r>
      <w:r w:rsidR="00706A58" w:rsidRPr="007611E0">
        <w:rPr>
          <w:lang w:val="en-US"/>
        </w:rPr>
        <w:t xml:space="preserve">Investigation of iron-related defects in silicon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00706A58" w:rsidRPr="007611E0">
        <w:rPr>
          <w:lang w:val="en-US"/>
        </w:rPr>
        <w:t xml:space="preserve"> structures using machine learning methods</w:t>
      </w:r>
      <w:r w:rsidR="00706A58" w:rsidRPr="007611E0">
        <w:t>».</w:t>
      </w:r>
      <w:r w:rsidR="00677CA7" w:rsidRPr="007611E0">
        <w:rPr>
          <w:lang w:val="en-US"/>
        </w:rPr>
        <w:t xml:space="preserve"> – Qualification scientific work as a manuscript.</w:t>
      </w:r>
    </w:p>
    <w:p w14:paraId="6AF1A7C9" w14:textId="77777777" w:rsidR="00677CA7" w:rsidRPr="007611E0" w:rsidRDefault="00677CA7" w:rsidP="00677CA7">
      <w:pPr>
        <w:spacing w:line="360" w:lineRule="auto"/>
        <w:jc w:val="both"/>
        <w:rPr>
          <w:lang w:val="en-US"/>
        </w:rPr>
      </w:pPr>
      <w:r w:rsidRPr="007611E0">
        <w:rPr>
          <w:lang w:val="en-US"/>
        </w:rPr>
        <w:tab/>
        <w:t>Dissertation submitted for the degree of Doctor of Philosophy in the field of study 10 Natural Sciences, specialty 104 Physics and Astronomy. Taras Shevchenko National University of Kyiv, Kyiv, 2026.</w:t>
      </w:r>
    </w:p>
    <w:p w14:paraId="53BEACC6" w14:textId="5832F004" w:rsidR="00677CA7" w:rsidRPr="007611E0" w:rsidRDefault="00677CA7" w:rsidP="00677CA7">
      <w:pPr>
        <w:spacing w:line="360" w:lineRule="auto"/>
        <w:jc w:val="both"/>
        <w:rPr>
          <w:lang w:val="en-US"/>
        </w:rPr>
      </w:pPr>
      <w:r w:rsidRPr="007611E0">
        <w:rPr>
          <w:lang w:val="en-US"/>
        </w:rPr>
        <w:tab/>
      </w:r>
      <w:r w:rsidR="00706A58" w:rsidRPr="007611E0">
        <w:rPr>
          <w:lang w:val="en-US"/>
        </w:rPr>
        <w:t xml:space="preserve">The dissertation is devoted to the development and application of machine learning methods for the characterization of iron-related defects in silicon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00706A58" w:rsidRPr="007611E0">
        <w:rPr>
          <w:lang w:val="en-US"/>
        </w:rPr>
        <w:t xml:space="preserve"> solar cells. The research addresses the need to improve the efficiency of silicon photovoltaic devices, which constitute the foundation of modern photovoltaic energy technologies. Iron impurities, which give rise to deep energy levels within the silicon bandgap, significantly affect recombination processes, reduce charge carrier lifetimes, and deteriorate the photovoltaic performance of solar cells.</w:t>
      </w:r>
    </w:p>
    <w:p w14:paraId="54F7115A" w14:textId="3A272B52" w:rsidR="00677CA7" w:rsidRPr="007611E0" w:rsidRDefault="00677CA7" w:rsidP="00677CA7">
      <w:pPr>
        <w:spacing w:line="360" w:lineRule="auto"/>
        <w:jc w:val="both"/>
        <w:rPr>
          <w:lang w:val="en-US"/>
        </w:rPr>
      </w:pPr>
      <w:r w:rsidRPr="007611E0">
        <w:rPr>
          <w:lang w:val="en-US"/>
        </w:rPr>
        <w:tab/>
      </w:r>
      <w:r w:rsidR="00706A58" w:rsidRPr="007611E0">
        <w:rPr>
          <w:lang w:val="en-US"/>
        </w:rPr>
        <w:t>Despite the critical role of such contaminants, their precise identification within the bulk of silicon solar cells remains a challenging experimental task. Conventional defect characterization techniques, such as deep-level transient spectroscopy</w:t>
      </w:r>
      <w:r w:rsidR="00706A58" w:rsidRPr="007611E0">
        <w:t xml:space="preserve"> (</w:t>
      </w:r>
      <w:r w:rsidR="00706A58" w:rsidRPr="007611E0">
        <w:rPr>
          <w:lang w:val="en-US"/>
        </w:rPr>
        <w:t>DLTS) and electron paramagnetic resonance (EPR), require complex sample preparation, expensive equipment, and are not suitable for large-scale monitoring under industrial manufacturing conditions. In this context, the development of non-destructive, rapid, and cost-effective approaches for determining iron concentration based on the analysis of photovoltaic characteristics and the use of artificial intelligence becomes particularly relevant.</w:t>
      </w:r>
      <w:r w:rsidRPr="007611E0">
        <w:rPr>
          <w:lang w:val="en-US"/>
        </w:rPr>
        <w:t xml:space="preserve"> </w:t>
      </w:r>
      <w:r w:rsidR="00706A58" w:rsidRPr="007611E0">
        <w:rPr>
          <w:lang w:val="en-US"/>
        </w:rPr>
        <w:t xml:space="preserve">The object of research in this dissertation is silicon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00706A58" w:rsidRPr="007611E0">
        <w:rPr>
          <w:lang w:val="en-US"/>
        </w:rPr>
        <w:t xml:space="preserve"> solar cells containing iron impurities. The subject of the research comprises the regularities governing the influence of iron-related defects on the electrical and photovoltaic parameters of these structures, as well as methods for predicting iron concentration using machine learning. The aim of the work is to develop a methodology for determining the concentration of iron-related defects in silicon solar cells through the analysis of current-voltage characteristics. The use of this standard measurement technique, which does not require complex sample </w:t>
      </w:r>
      <w:r w:rsidR="00706A58" w:rsidRPr="007611E0">
        <w:rPr>
          <w:lang w:val="en-US"/>
        </w:rPr>
        <w:lastRenderedPageBreak/>
        <w:t>preparation, in combination with machine learning algorithms and computer vision models, enables the development of a system for rapid impurity diagnostics directly within the manufacturing process.</w:t>
      </w:r>
    </w:p>
    <w:p w14:paraId="25619957" w14:textId="286CF41D" w:rsidR="00677CA7" w:rsidRPr="007611E0" w:rsidRDefault="00677CA7" w:rsidP="00677CA7">
      <w:pPr>
        <w:spacing w:line="360" w:lineRule="auto"/>
        <w:jc w:val="both"/>
        <w:rPr>
          <w:lang w:val="en-US"/>
        </w:rPr>
      </w:pPr>
      <w:r w:rsidRPr="007611E0">
        <w:rPr>
          <w:lang w:val="en-US"/>
        </w:rPr>
        <w:tab/>
      </w:r>
      <w:r w:rsidR="00626DF9" w:rsidRPr="007611E0">
        <w:rPr>
          <w:lang w:val="en-US"/>
        </w:rPr>
        <w:t>The work implements a comprehensive approach combining numerical modeling, experimental measurements, and algorithmic data analysis. The current</w:t>
      </w:r>
      <w:r w:rsidR="00626DF9" w:rsidRPr="007611E0">
        <w:t>-</w:t>
      </w:r>
      <w:r w:rsidR="00626DF9" w:rsidRPr="007611E0">
        <w:rPr>
          <w:lang w:val="en-US"/>
        </w:rPr>
        <w:t xml:space="preserve">voltage characteristics of silicon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00626DF9" w:rsidRPr="007611E0">
        <w:rPr>
          <w:lang w:val="en-US"/>
        </w:rPr>
        <w:t xml:space="preserve"> structures were simulated using the SCAPS-1D software package, taking into account the parameters of Fe and </w:t>
      </w:r>
      <w:proofErr w:type="spellStart"/>
      <w:r w:rsidR="00626DF9" w:rsidRPr="007611E0">
        <w:rPr>
          <w:lang w:val="en-US"/>
        </w:rPr>
        <w:t>FeB</w:t>
      </w:r>
      <w:proofErr w:type="spellEnd"/>
      <w:r w:rsidR="00626DF9" w:rsidRPr="007611E0">
        <w:rPr>
          <w:lang w:val="en-US"/>
        </w:rPr>
        <w:t xml:space="preserve"> impurities as well as the temperature- and concentration-dependent properties of the material. By varying the structural parameters (base thickness, doping level) and measurement conditions (temperature, illumination), a representative synthetic dataset was generated, which served as the basis for training and testing machine learning algorithms.</w:t>
      </w:r>
    </w:p>
    <w:p w14:paraId="2C446ACF" w14:textId="45A5A3FF" w:rsidR="00677CA7" w:rsidRPr="007611E0" w:rsidRDefault="00677CA7" w:rsidP="00677CA7">
      <w:pPr>
        <w:spacing w:line="360" w:lineRule="auto"/>
        <w:jc w:val="both"/>
        <w:rPr>
          <w:lang w:val="en-US"/>
        </w:rPr>
      </w:pPr>
      <w:r w:rsidRPr="007611E0">
        <w:rPr>
          <w:lang w:val="en-US"/>
        </w:rPr>
        <w:tab/>
      </w:r>
      <w:r w:rsidR="00626DF9" w:rsidRPr="007611E0">
        <w:rPr>
          <w:lang w:val="en-US"/>
        </w:rPr>
        <w:t xml:space="preserve">For the first time, it has been demonstrated that the ideality factor in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00626DF9" w:rsidRPr="007611E0">
        <w:rPr>
          <w:lang w:val="en-US"/>
        </w:rPr>
        <w:t xml:space="preserve"> structures is a highly sensitive indicator of variations in iron concentration and its electrical state. A dependence of this factor on the base thickness and illumination conditions has been identified, which is associated with the redistribution of recombination processes between the space-charge region and the base of the solar cell. Based on the obtained current</w:t>
      </w:r>
      <w:r w:rsidR="00626DF9" w:rsidRPr="007611E0">
        <w:t>-</w:t>
      </w:r>
      <w:r w:rsidR="00626DF9" w:rsidRPr="007611E0">
        <w:rPr>
          <w:lang w:val="en-US"/>
        </w:rPr>
        <w:t>voltage characteristics, photovoltaic descriptors sensitive to iron concentration were determined, including the ideality factor, short-circuit current, open-circuit voltage, fill factor, and efficiency.</w:t>
      </w:r>
    </w:p>
    <w:p w14:paraId="57C2569F" w14:textId="6DCA281C" w:rsidR="00677CA7" w:rsidRPr="007611E0" w:rsidRDefault="00677CA7" w:rsidP="00677CA7">
      <w:pPr>
        <w:spacing w:line="360" w:lineRule="auto"/>
        <w:jc w:val="both"/>
        <w:rPr>
          <w:lang w:val="en-US"/>
        </w:rPr>
      </w:pPr>
      <w:r w:rsidRPr="007611E0">
        <w:rPr>
          <w:lang w:val="en-US"/>
        </w:rPr>
        <w:tab/>
      </w:r>
      <w:r w:rsidR="00626DF9" w:rsidRPr="007611E0">
        <w:rPr>
          <w:lang w:val="en-US"/>
        </w:rPr>
        <w:t xml:space="preserve">A methodology for estimating iron concentration using deep neural networks based on the ideality factor has been developed and implemented. The hyperparameters of the deep neural networks were optimized. It was established that the simultaneous use of ideality factor values in two states (before and after the dissociation of </w:t>
      </w:r>
      <w:proofErr w:type="spellStart"/>
      <w:r w:rsidR="00626DF9" w:rsidRPr="007611E0">
        <w:rPr>
          <w:lang w:val="en-US"/>
        </w:rPr>
        <w:t>FeB</w:t>
      </w:r>
      <w:proofErr w:type="spellEnd"/>
      <w:r w:rsidR="00626DF9" w:rsidRPr="007611E0">
        <w:rPr>
          <w:lang w:val="en-US"/>
        </w:rPr>
        <w:t xml:space="preserve"> pairs) as input descriptors significantly improves the prediction accuracy, yielding a low mean squared relative error on the order of 0</w:t>
      </w:r>
      <w:r w:rsidR="00626DF9" w:rsidRPr="007611E0">
        <w:t>,</w:t>
      </w:r>
      <w:r w:rsidR="00626DF9" w:rsidRPr="007611E0">
        <w:rPr>
          <w:lang w:val="en-US"/>
        </w:rPr>
        <w:t>005.</w:t>
      </w:r>
    </w:p>
    <w:p w14:paraId="55820048" w14:textId="15EB8F10" w:rsidR="00677CA7" w:rsidRPr="007611E0" w:rsidRDefault="00677CA7" w:rsidP="00677CA7">
      <w:pPr>
        <w:spacing w:line="360" w:lineRule="auto"/>
        <w:jc w:val="both"/>
        <w:rPr>
          <w:lang w:val="en-US"/>
        </w:rPr>
      </w:pPr>
      <w:r w:rsidRPr="007611E0">
        <w:rPr>
          <w:lang w:val="en-US"/>
        </w:rPr>
        <w:tab/>
      </w:r>
      <w:r w:rsidR="00626DF9" w:rsidRPr="007611E0">
        <w:rPr>
          <w:lang w:val="en-US"/>
        </w:rPr>
        <w:t xml:space="preserve">Based on the constructed database and descriptors sensitive to variations in iron concentration, algorithmic models for iron concentration estimation were developed using Gradient Boosting, </w:t>
      </w:r>
      <w:proofErr w:type="spellStart"/>
      <w:r w:rsidR="00626DF9" w:rsidRPr="007611E0">
        <w:rPr>
          <w:lang w:val="en-US"/>
        </w:rPr>
        <w:t>eXtreme</w:t>
      </w:r>
      <w:proofErr w:type="spellEnd"/>
      <w:r w:rsidR="00626DF9" w:rsidRPr="007611E0">
        <w:rPr>
          <w:lang w:val="en-US"/>
        </w:rPr>
        <w:t xml:space="preserve"> Gradient Boosting, Random Forest, Support Vector Regression, and Deep Neural Networks. The model architectures were optimized, </w:t>
      </w:r>
      <w:r w:rsidR="00626DF9" w:rsidRPr="007611E0">
        <w:rPr>
          <w:lang w:val="en-US"/>
        </w:rPr>
        <w:lastRenderedPageBreak/>
        <w:t xml:space="preserve">hyperparameters were selected, and the prediction accuracy was compared using both synthetic and experimental data. It was established that the highest accuracy in iron concentration prediction is achieved by </w:t>
      </w:r>
      <w:proofErr w:type="spellStart"/>
      <w:r w:rsidR="00626DF9" w:rsidRPr="007611E0">
        <w:rPr>
          <w:lang w:val="en-US"/>
        </w:rPr>
        <w:t>eXtreme</w:t>
      </w:r>
      <w:proofErr w:type="spellEnd"/>
      <w:r w:rsidR="00626DF9" w:rsidRPr="007611E0">
        <w:rPr>
          <w:lang w:val="en-US"/>
        </w:rPr>
        <w:t xml:space="preserve"> Gradient Boosting and Deep Neural Network models (for synthetic data: MSE = 0</w:t>
      </w:r>
      <w:r w:rsidR="00626DF9" w:rsidRPr="007611E0">
        <w:t>,</w:t>
      </w:r>
      <w:r w:rsidR="00626DF9" w:rsidRPr="007611E0">
        <w:rPr>
          <w:lang w:val="en-US"/>
        </w:rPr>
        <w:t>004, MAPE = 9%, R</w:t>
      </w:r>
      <w:r w:rsidR="00626DF9" w:rsidRPr="007611E0">
        <w:rPr>
          <w:vertAlign w:val="superscript"/>
        </w:rPr>
        <w:t>2</w:t>
      </w:r>
      <w:r w:rsidR="00626DF9" w:rsidRPr="007611E0">
        <w:rPr>
          <w:lang w:val="en-US"/>
        </w:rPr>
        <w:t xml:space="preserve"> = 0</w:t>
      </w:r>
      <w:r w:rsidR="00626DF9" w:rsidRPr="007611E0">
        <w:t>,</w:t>
      </w:r>
      <w:r w:rsidR="00626DF9" w:rsidRPr="007611E0">
        <w:rPr>
          <w:lang w:val="en-US"/>
        </w:rPr>
        <w:t>997; for experimental data: MSE = 0</w:t>
      </w:r>
      <w:r w:rsidR="00626DF9" w:rsidRPr="007611E0">
        <w:t>,</w:t>
      </w:r>
      <w:r w:rsidR="00626DF9" w:rsidRPr="007611E0">
        <w:rPr>
          <w:lang w:val="en-US"/>
        </w:rPr>
        <w:t>004, MAPE = 9%, R</w:t>
      </w:r>
      <w:r w:rsidR="00626DF9" w:rsidRPr="007611E0">
        <w:rPr>
          <w:vertAlign w:val="superscript"/>
        </w:rPr>
        <w:t>2</w:t>
      </w:r>
      <w:r w:rsidR="00626DF9" w:rsidRPr="007611E0">
        <w:rPr>
          <w:lang w:val="en-US"/>
        </w:rPr>
        <w:t xml:space="preserve"> = 0</w:t>
      </w:r>
      <w:r w:rsidR="00626DF9" w:rsidRPr="007611E0">
        <w:t>,</w:t>
      </w:r>
      <w:r w:rsidR="00626DF9" w:rsidRPr="007611E0">
        <w:rPr>
          <w:lang w:val="en-US"/>
        </w:rPr>
        <w:t>987).</w:t>
      </w:r>
    </w:p>
    <w:p w14:paraId="7751A0EC" w14:textId="2100A3F1" w:rsidR="00677CA7" w:rsidRPr="007611E0" w:rsidRDefault="00677CA7" w:rsidP="00677CA7">
      <w:pPr>
        <w:spacing w:line="360" w:lineRule="auto"/>
        <w:jc w:val="both"/>
        <w:rPr>
          <w:lang w:val="en-US"/>
        </w:rPr>
      </w:pPr>
      <w:r w:rsidRPr="007611E0">
        <w:rPr>
          <w:lang w:val="en-US"/>
        </w:rPr>
        <w:tab/>
      </w:r>
      <w:r w:rsidR="00626DF9" w:rsidRPr="007611E0">
        <w:rPr>
          <w:lang w:val="en-US"/>
        </w:rPr>
        <w:t xml:space="preserve">A novel methodology for determining iron concentration based on the kinetic dependencies of the short-circuit current following the dissociation of </w:t>
      </w:r>
      <w:proofErr w:type="spellStart"/>
      <w:r w:rsidR="00626DF9" w:rsidRPr="007611E0">
        <w:rPr>
          <w:lang w:val="en-US"/>
        </w:rPr>
        <w:t>FeB</w:t>
      </w:r>
      <w:proofErr w:type="spellEnd"/>
      <w:r w:rsidR="00626DF9" w:rsidRPr="007611E0">
        <w:rPr>
          <w:lang w:val="en-US"/>
        </w:rPr>
        <w:t xml:space="preserve"> pairs has been developed, employing a transfer learning approach with pre-trained computer vision models. This approach ensures high accuracy even with a limited amount of training data and enables the automation of impurity defect concentration assessment.</w:t>
      </w:r>
    </w:p>
    <w:p w14:paraId="1197649D" w14:textId="5E8D0F1B" w:rsidR="00677CA7" w:rsidRPr="007611E0" w:rsidRDefault="00677CA7" w:rsidP="00677CA7">
      <w:pPr>
        <w:spacing w:line="360" w:lineRule="auto"/>
        <w:jc w:val="both"/>
        <w:rPr>
          <w:lang w:val="en-US"/>
        </w:rPr>
      </w:pPr>
      <w:r w:rsidRPr="007611E0">
        <w:rPr>
          <w:lang w:val="en-US"/>
        </w:rPr>
        <w:tab/>
      </w:r>
      <w:r w:rsidR="00626DF9" w:rsidRPr="007611E0">
        <w:rPr>
          <w:lang w:val="en-US"/>
        </w:rPr>
        <w:t>The practical significance of the results lies in the development of an efficient, non-destructive method for quality control of silicon solar cells, based on the analysis of standard electrical measurements (I–V characteristics). The developed algorithms can also be adapted for the characterization of other types of defects in semiconductors and employed in quality control systems within manufacturing processes</w:t>
      </w:r>
    </w:p>
    <w:p w14:paraId="77FB9DA5" w14:textId="30CE831E" w:rsidR="00677CA7" w:rsidRPr="007611E0" w:rsidRDefault="00677CA7" w:rsidP="00677CA7">
      <w:pPr>
        <w:spacing w:line="360" w:lineRule="auto"/>
        <w:jc w:val="both"/>
        <w:rPr>
          <w:lang w:val="en-US"/>
        </w:rPr>
      </w:pPr>
      <w:r w:rsidRPr="007611E0">
        <w:rPr>
          <w:lang w:val="en-US"/>
        </w:rPr>
        <w:tab/>
      </w:r>
      <w:r w:rsidR="00D47317" w:rsidRPr="007611E0">
        <w:rPr>
          <w:lang w:val="en-US"/>
        </w:rPr>
        <w:t>The main results of the research are presented in six publications in international peer-reviewed journals indexed in Scopus and Web of Science (Progress in Photovoltaics (Q1), Solar Energy (Q1), Materials Science and Engineering: B (Q1), Journal of Physical Studies (Q4), Semiconductor Science and Technology (Q2)), as well as in the proceedings of six international and national conferences.</w:t>
      </w:r>
    </w:p>
    <w:p w14:paraId="0ADBAF24" w14:textId="669BB061" w:rsidR="00677CA7" w:rsidRPr="007611E0" w:rsidRDefault="00677CA7" w:rsidP="00677CA7">
      <w:pPr>
        <w:spacing w:line="360" w:lineRule="auto"/>
        <w:jc w:val="both"/>
        <w:rPr>
          <w:lang w:val="en-US"/>
        </w:rPr>
      </w:pPr>
      <w:r w:rsidRPr="007611E0">
        <w:rPr>
          <w:lang w:val="en-US"/>
        </w:rPr>
        <w:tab/>
        <w:t xml:space="preserve">Keywords: </w:t>
      </w:r>
      <w:r w:rsidR="00D03D3C" w:rsidRPr="007611E0">
        <w:rPr>
          <w:lang w:val="en-US"/>
        </w:rPr>
        <w:t xml:space="preserve">solar cells, </w:t>
      </w:r>
      <w:r w:rsidRPr="007611E0">
        <w:rPr>
          <w:lang w:val="en-US"/>
        </w:rPr>
        <w:t xml:space="preserve">silicon,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Pr="007611E0">
        <w:rPr>
          <w:lang w:val="en-US"/>
        </w:rPr>
        <w:t xml:space="preserve"> structure, </w:t>
      </w:r>
      <w:r w:rsidR="001A450A" w:rsidRPr="007611E0">
        <w:rPr>
          <w:lang w:val="en-US"/>
        </w:rPr>
        <w:t>numerical modeling</w:t>
      </w:r>
      <w:r w:rsidRPr="007611E0">
        <w:rPr>
          <w:lang w:val="en-US"/>
        </w:rPr>
        <w:t xml:space="preserve">, </w:t>
      </w:r>
      <w:r w:rsidR="00397AFE" w:rsidRPr="00397AFE">
        <w:rPr>
          <w:highlight w:val="yellow"/>
          <w:lang w:val="en-US"/>
        </w:rPr>
        <w:t>photovoltaics</w:t>
      </w:r>
      <w:r w:rsidR="00397AFE">
        <w:t xml:space="preserve">, </w:t>
      </w:r>
      <w:proofErr w:type="spellStart"/>
      <w:r w:rsidR="005579AF" w:rsidRPr="005579AF">
        <w:rPr>
          <w:highlight w:val="cyan"/>
        </w:rPr>
        <w:t>electrical</w:t>
      </w:r>
      <w:proofErr w:type="spellEnd"/>
      <w:r w:rsidR="005579AF" w:rsidRPr="005579AF">
        <w:rPr>
          <w:highlight w:val="cyan"/>
        </w:rPr>
        <w:t xml:space="preserve"> </w:t>
      </w:r>
      <w:proofErr w:type="spellStart"/>
      <w:r w:rsidR="005579AF" w:rsidRPr="005579AF">
        <w:rPr>
          <w:highlight w:val="cyan"/>
        </w:rPr>
        <w:t>and</w:t>
      </w:r>
      <w:proofErr w:type="spellEnd"/>
      <w:r w:rsidR="005579AF" w:rsidRPr="005579AF">
        <w:rPr>
          <w:highlight w:val="cyan"/>
        </w:rPr>
        <w:t xml:space="preserve"> </w:t>
      </w:r>
      <w:proofErr w:type="spellStart"/>
      <w:r w:rsidR="005579AF" w:rsidRPr="005579AF">
        <w:rPr>
          <w:highlight w:val="cyan"/>
        </w:rPr>
        <w:t>optical</w:t>
      </w:r>
      <w:proofErr w:type="spellEnd"/>
      <w:r w:rsidR="005579AF" w:rsidRPr="005579AF">
        <w:rPr>
          <w:highlight w:val="cyan"/>
        </w:rPr>
        <w:t xml:space="preserve"> </w:t>
      </w:r>
      <w:proofErr w:type="spellStart"/>
      <w:r w:rsidR="005579AF" w:rsidRPr="005579AF">
        <w:rPr>
          <w:highlight w:val="cyan"/>
        </w:rPr>
        <w:t>characteristics</w:t>
      </w:r>
      <w:proofErr w:type="spellEnd"/>
      <w:r w:rsidR="005579AF">
        <w:t xml:space="preserve">, </w:t>
      </w:r>
      <w:r w:rsidR="00F44351" w:rsidRPr="00F44351">
        <w:rPr>
          <w:highlight w:val="magenta"/>
          <w:lang w:val="en-US"/>
        </w:rPr>
        <w:t>i</w:t>
      </w:r>
      <w:proofErr w:type="spellStart"/>
      <w:r w:rsidR="00F44351" w:rsidRPr="00F44351">
        <w:rPr>
          <w:highlight w:val="magenta"/>
        </w:rPr>
        <w:t>onization</w:t>
      </w:r>
      <w:proofErr w:type="spellEnd"/>
      <w:r w:rsidR="00F44351" w:rsidRPr="00F44351">
        <w:rPr>
          <w:highlight w:val="magenta"/>
        </w:rPr>
        <w:t>/</w:t>
      </w:r>
      <w:r w:rsidR="00F44351" w:rsidRPr="00F44351">
        <w:rPr>
          <w:highlight w:val="magenta"/>
          <w:lang w:val="en-US"/>
        </w:rPr>
        <w:t>m</w:t>
      </w:r>
      <w:proofErr w:type="spellStart"/>
      <w:r w:rsidR="00F44351" w:rsidRPr="00F44351">
        <w:rPr>
          <w:highlight w:val="magenta"/>
        </w:rPr>
        <w:t>etal</w:t>
      </w:r>
      <w:proofErr w:type="spellEnd"/>
      <w:r w:rsidR="00F44351" w:rsidRPr="00F44351">
        <w:rPr>
          <w:highlight w:val="magenta"/>
        </w:rPr>
        <w:t xml:space="preserve"> </w:t>
      </w:r>
      <w:proofErr w:type="spellStart"/>
      <w:r w:rsidR="00F44351" w:rsidRPr="00F44351">
        <w:rPr>
          <w:highlight w:val="magenta"/>
        </w:rPr>
        <w:t>ions</w:t>
      </w:r>
      <w:proofErr w:type="spellEnd"/>
      <w:r w:rsidR="00F44351">
        <w:rPr>
          <w:lang w:val="en-US"/>
        </w:rPr>
        <w:t xml:space="preserve">, </w:t>
      </w:r>
      <w:r w:rsidRPr="007611E0">
        <w:rPr>
          <w:lang w:val="en-US"/>
        </w:rPr>
        <w:t xml:space="preserve">iron-related defects, </w:t>
      </w:r>
      <w:proofErr w:type="spellStart"/>
      <w:r w:rsidR="00D03D3C" w:rsidRPr="00F44351">
        <w:rPr>
          <w:highlight w:val="green"/>
        </w:rPr>
        <w:t>lattice</w:t>
      </w:r>
      <w:proofErr w:type="spellEnd"/>
      <w:r w:rsidR="00D03D3C" w:rsidRPr="00F44351">
        <w:rPr>
          <w:highlight w:val="green"/>
        </w:rPr>
        <w:t> </w:t>
      </w:r>
      <w:proofErr w:type="spellStart"/>
      <w:r w:rsidR="00D03D3C" w:rsidRPr="00F44351">
        <w:rPr>
          <w:highlight w:val="green"/>
        </w:rPr>
        <w:t>defect</w:t>
      </w:r>
      <w:proofErr w:type="spellEnd"/>
      <w:r w:rsidR="00D03D3C" w:rsidRPr="00F44351">
        <w:rPr>
          <w:highlight w:val="green"/>
          <w:lang w:val="en-US"/>
        </w:rPr>
        <w:t>s</w:t>
      </w:r>
      <w:r w:rsidR="00D03D3C" w:rsidRPr="007611E0">
        <w:rPr>
          <w:lang w:val="en-US"/>
        </w:rPr>
        <w:t xml:space="preserve">, </w:t>
      </w:r>
      <w:r w:rsidRPr="007611E0">
        <w:rPr>
          <w:lang w:val="en-US"/>
        </w:rPr>
        <w:t>defect impact,</w:t>
      </w:r>
      <w:r w:rsidR="00AB26EC" w:rsidRPr="007611E0">
        <w:t xml:space="preserve"> </w:t>
      </w:r>
      <w:proofErr w:type="spellStart"/>
      <w:r w:rsidR="00AB26EC" w:rsidRPr="007611E0">
        <w:t>defect</w:t>
      </w:r>
      <w:proofErr w:type="spellEnd"/>
      <w:r w:rsidR="00AB26EC" w:rsidRPr="007611E0">
        <w:t xml:space="preserve"> </w:t>
      </w:r>
      <w:proofErr w:type="spellStart"/>
      <w:r w:rsidR="00AB26EC" w:rsidRPr="007611E0">
        <w:t>characterization</w:t>
      </w:r>
      <w:proofErr w:type="spellEnd"/>
      <w:r w:rsidR="00AB26EC" w:rsidRPr="007611E0">
        <w:t>,</w:t>
      </w:r>
      <w:r w:rsidR="00AB26EC" w:rsidRPr="007611E0">
        <w:rPr>
          <w:lang w:val="en-US"/>
        </w:rPr>
        <w:t xml:space="preserve"> </w:t>
      </w:r>
      <w:r w:rsidRPr="007611E0">
        <w:rPr>
          <w:lang w:val="en-US"/>
        </w:rPr>
        <w:t xml:space="preserve">ideality factor, </w:t>
      </w:r>
      <w:r w:rsidR="001A450A" w:rsidRPr="00F44351">
        <w:rPr>
          <w:highlight w:val="cyan"/>
          <w:lang w:val="en-US"/>
        </w:rPr>
        <w:t>current-voltage characteristics</w:t>
      </w:r>
      <w:r w:rsidR="001A450A" w:rsidRPr="007611E0">
        <w:rPr>
          <w:lang w:val="en-US"/>
        </w:rPr>
        <w:t xml:space="preserve">, </w:t>
      </w:r>
      <w:r w:rsidR="00F02B7B" w:rsidRPr="00F02B7B">
        <w:rPr>
          <w:highlight w:val="green"/>
          <w:lang w:val="en-US"/>
        </w:rPr>
        <w:t>light-induced dissociations</w:t>
      </w:r>
      <w:r w:rsidR="00F02B7B">
        <w:rPr>
          <w:lang w:val="en-US"/>
        </w:rPr>
        <w:t xml:space="preserve">, </w:t>
      </w:r>
      <w:r w:rsidRPr="007611E0">
        <w:rPr>
          <w:lang w:val="en-US"/>
        </w:rPr>
        <w:t>machine learning, computer vision.</w:t>
      </w:r>
    </w:p>
    <w:p w14:paraId="520B81DE" w14:textId="28DAB6A5" w:rsidR="006F394D" w:rsidRPr="007611E0" w:rsidRDefault="006F394D" w:rsidP="00677CA7">
      <w:pPr>
        <w:spacing w:line="360" w:lineRule="auto"/>
        <w:jc w:val="both"/>
      </w:pPr>
    </w:p>
    <w:p w14:paraId="47B57ED7" w14:textId="77777777" w:rsidR="006F394D" w:rsidRPr="007611E0" w:rsidRDefault="006F394D" w:rsidP="006F394D">
      <w:pPr>
        <w:spacing w:line="360" w:lineRule="auto"/>
        <w:jc w:val="both"/>
      </w:pPr>
    </w:p>
    <w:p w14:paraId="06375BCE" w14:textId="77777777" w:rsidR="00D47317" w:rsidRDefault="00D47317" w:rsidP="000A0EF8">
      <w:pPr>
        <w:spacing w:after="0" w:line="360" w:lineRule="auto"/>
        <w:rPr>
          <w:lang w:val="en-US"/>
        </w:rPr>
      </w:pPr>
    </w:p>
    <w:p w14:paraId="7C726918" w14:textId="77777777" w:rsidR="000A0EF8" w:rsidRPr="000A0EF8" w:rsidRDefault="000A0EF8" w:rsidP="000A0EF8">
      <w:pPr>
        <w:spacing w:after="0" w:line="360" w:lineRule="auto"/>
        <w:rPr>
          <w:b/>
          <w:bCs/>
          <w:lang w:val="en-US"/>
        </w:rPr>
      </w:pPr>
    </w:p>
    <w:p w14:paraId="7535767C" w14:textId="7D88DA9B" w:rsidR="006F394D" w:rsidRPr="007611E0" w:rsidRDefault="006F394D" w:rsidP="006F394D">
      <w:pPr>
        <w:spacing w:after="0" w:line="360" w:lineRule="auto"/>
        <w:jc w:val="center"/>
        <w:rPr>
          <w:b/>
          <w:bCs/>
        </w:rPr>
      </w:pPr>
      <w:r w:rsidRPr="007611E0">
        <w:rPr>
          <w:b/>
          <w:bCs/>
        </w:rPr>
        <w:lastRenderedPageBreak/>
        <w:t>СПИСОК ПУБЛІКАЦІЙ ЗДОБУВАЧА</w:t>
      </w:r>
    </w:p>
    <w:p w14:paraId="2E9D8222" w14:textId="77777777" w:rsidR="006F394D" w:rsidRPr="007611E0" w:rsidRDefault="006F394D" w:rsidP="006F394D">
      <w:pPr>
        <w:spacing w:after="0" w:line="360" w:lineRule="auto"/>
        <w:jc w:val="center"/>
        <w:rPr>
          <w:b/>
          <w:bCs/>
        </w:rPr>
      </w:pPr>
    </w:p>
    <w:p w14:paraId="1F0F6B4F" w14:textId="77777777" w:rsidR="006F394D" w:rsidRPr="007611E0" w:rsidRDefault="006F394D" w:rsidP="006F394D">
      <w:pPr>
        <w:spacing w:after="0" w:line="360" w:lineRule="auto"/>
        <w:jc w:val="both"/>
        <w:rPr>
          <w:i/>
          <w:iCs/>
        </w:rPr>
      </w:pPr>
      <w:r w:rsidRPr="007611E0">
        <w:rPr>
          <w:i/>
          <w:iCs/>
        </w:rPr>
        <w:t>у яких опубліковані основні наукові результати дисертації:</w:t>
      </w:r>
    </w:p>
    <w:p w14:paraId="471E7C73" w14:textId="003F96A1" w:rsidR="00E95BD2" w:rsidRPr="007611E0" w:rsidRDefault="00E95BD2" w:rsidP="00E95BD2">
      <w:pPr>
        <w:pStyle w:val="a7"/>
        <w:numPr>
          <w:ilvl w:val="0"/>
          <w:numId w:val="4"/>
        </w:numPr>
        <w:spacing w:after="0" w:line="360" w:lineRule="auto"/>
        <w:ind w:left="284" w:hanging="284"/>
        <w:jc w:val="both"/>
      </w:pPr>
      <w:r w:rsidRPr="007611E0">
        <w:rPr>
          <w:lang w:val="en-US"/>
        </w:rPr>
        <w:t xml:space="preserve">O. Ya. </w:t>
      </w:r>
      <w:proofErr w:type="spellStart"/>
      <w:r w:rsidRPr="007611E0">
        <w:rPr>
          <w:lang w:val="en-US"/>
        </w:rPr>
        <w:t>Olikh</w:t>
      </w:r>
      <w:proofErr w:type="spellEnd"/>
      <w:r w:rsidRPr="007611E0">
        <w:rPr>
          <w:lang w:val="en-US"/>
        </w:rPr>
        <w:t xml:space="preserve"> and </w:t>
      </w:r>
      <w:r w:rsidRPr="007611E0">
        <w:rPr>
          <w:b/>
          <w:bCs/>
          <w:lang w:val="en-US"/>
        </w:rPr>
        <w:t xml:space="preserve">O. V. </w:t>
      </w:r>
      <w:proofErr w:type="spellStart"/>
      <w:r w:rsidRPr="007611E0">
        <w:rPr>
          <w:b/>
          <w:bCs/>
          <w:lang w:val="en-US"/>
        </w:rPr>
        <w:t>Zavhorodnii</w:t>
      </w:r>
      <w:proofErr w:type="spellEnd"/>
      <w:r w:rsidRPr="007611E0">
        <w:rPr>
          <w:lang w:val="en-US"/>
        </w:rPr>
        <w:t xml:space="preserve">, "Modeling of ideality factor value in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Pr="007611E0">
        <w:rPr>
          <w:lang w:val="en-US"/>
        </w:rPr>
        <w:t xml:space="preserve">-Si structure," </w:t>
      </w:r>
      <w:r w:rsidRPr="007611E0">
        <w:rPr>
          <w:i/>
          <w:iCs/>
          <w:lang w:val="en-US"/>
        </w:rPr>
        <w:t>J. Phys. Stud.</w:t>
      </w:r>
      <w:r w:rsidRPr="007611E0">
        <w:rPr>
          <w:lang w:val="en-US"/>
        </w:rPr>
        <w:t xml:space="preserve">, vol. 24, no. 4, </w:t>
      </w:r>
      <w:proofErr w:type="spellStart"/>
      <w:r w:rsidR="004C7B96" w:rsidRPr="007611E0">
        <w:t>pp</w:t>
      </w:r>
      <w:proofErr w:type="spellEnd"/>
      <w:r w:rsidR="004C7B96" w:rsidRPr="007611E0">
        <w:t>. 4701-1-4701-8</w:t>
      </w:r>
      <w:r w:rsidRPr="007611E0">
        <w:rPr>
          <w:lang w:val="en-US"/>
        </w:rPr>
        <w:t xml:space="preserve">, 2020, </w:t>
      </w:r>
      <w:proofErr w:type="spellStart"/>
      <w:r w:rsidRPr="007611E0">
        <w:rPr>
          <w:lang w:val="en-US"/>
        </w:rPr>
        <w:t>doi</w:t>
      </w:r>
      <w:proofErr w:type="spellEnd"/>
      <w:r w:rsidRPr="007611E0">
        <w:rPr>
          <w:lang w:val="en-US"/>
        </w:rPr>
        <w:t>: 10.30970/jps.24.4701.</w:t>
      </w:r>
    </w:p>
    <w:p w14:paraId="28963C1A" w14:textId="7E1A605A" w:rsidR="00FC3D95" w:rsidRPr="007611E0" w:rsidRDefault="00FC3D95" w:rsidP="00E95BD2">
      <w:pPr>
        <w:pStyle w:val="a7"/>
        <w:numPr>
          <w:ilvl w:val="0"/>
          <w:numId w:val="4"/>
        </w:numPr>
        <w:spacing w:after="0" w:line="360" w:lineRule="auto"/>
        <w:ind w:left="284" w:hanging="284"/>
        <w:jc w:val="both"/>
      </w:pPr>
      <w:r w:rsidRPr="007611E0">
        <w:t xml:space="preserve">O. </w:t>
      </w:r>
      <w:proofErr w:type="spellStart"/>
      <w:r w:rsidRPr="007611E0">
        <w:t>Olikh</w:t>
      </w:r>
      <w:proofErr w:type="spellEnd"/>
      <w:r w:rsidRPr="007611E0">
        <w:t xml:space="preserve">, O. </w:t>
      </w:r>
      <w:proofErr w:type="spellStart"/>
      <w:r w:rsidRPr="007611E0">
        <w:t>Lozitsky</w:t>
      </w:r>
      <w:proofErr w:type="spellEnd"/>
      <w:r w:rsidRPr="007611E0">
        <w:t xml:space="preserve">, </w:t>
      </w:r>
      <w:proofErr w:type="spellStart"/>
      <w:r w:rsidRPr="007611E0">
        <w:t>and</w:t>
      </w:r>
      <w:proofErr w:type="spellEnd"/>
      <w:r w:rsidRPr="007611E0">
        <w:t xml:space="preserve"> </w:t>
      </w:r>
      <w:r w:rsidRPr="007611E0">
        <w:rPr>
          <w:b/>
          <w:bCs/>
        </w:rPr>
        <w:t xml:space="preserve">O. </w:t>
      </w:r>
      <w:proofErr w:type="spellStart"/>
      <w:r w:rsidRPr="007611E0">
        <w:rPr>
          <w:b/>
          <w:bCs/>
        </w:rPr>
        <w:t>Zavhorodnii</w:t>
      </w:r>
      <w:proofErr w:type="spellEnd"/>
      <w:r w:rsidRPr="007611E0">
        <w:t>, "</w:t>
      </w:r>
      <w:proofErr w:type="spellStart"/>
      <w:r w:rsidRPr="007611E0">
        <w:t>Estimation</w:t>
      </w:r>
      <w:proofErr w:type="spellEnd"/>
      <w:r w:rsidRPr="007611E0">
        <w:t xml:space="preserve"> </w:t>
      </w:r>
      <w:proofErr w:type="spellStart"/>
      <w:r w:rsidRPr="007611E0">
        <w:t>for</w:t>
      </w:r>
      <w:proofErr w:type="spellEnd"/>
      <w:r w:rsidRPr="007611E0">
        <w:t xml:space="preserve"> </w:t>
      </w:r>
      <w:proofErr w:type="spellStart"/>
      <w:r w:rsidRPr="007611E0">
        <w:t>iron</w:t>
      </w:r>
      <w:proofErr w:type="spellEnd"/>
      <w:r w:rsidRPr="007611E0">
        <w:t xml:space="preserve"> </w:t>
      </w:r>
      <w:proofErr w:type="spellStart"/>
      <w:r w:rsidRPr="007611E0">
        <w:t>contamination</w:t>
      </w:r>
      <w:proofErr w:type="spellEnd"/>
      <w:r w:rsidRPr="007611E0">
        <w:t xml:space="preserve"> </w:t>
      </w:r>
      <w:proofErr w:type="spellStart"/>
      <w:r w:rsidRPr="007611E0">
        <w:t>in</w:t>
      </w:r>
      <w:proofErr w:type="spellEnd"/>
      <w:r w:rsidRPr="007611E0">
        <w:t xml:space="preserve"> </w:t>
      </w:r>
      <w:proofErr w:type="spellStart"/>
      <w:r w:rsidRPr="007611E0">
        <w:t>Si</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by</w:t>
      </w:r>
      <w:proofErr w:type="spellEnd"/>
      <w:r w:rsidRPr="007611E0">
        <w:t xml:space="preserve"> </w:t>
      </w:r>
      <w:proofErr w:type="spellStart"/>
      <w:r w:rsidRPr="007611E0">
        <w:t>ideality</w:t>
      </w:r>
      <w:proofErr w:type="spellEnd"/>
      <w:r w:rsidRPr="007611E0">
        <w:t xml:space="preserve"> </w:t>
      </w:r>
      <w:proofErr w:type="spellStart"/>
      <w:r w:rsidRPr="007611E0">
        <w:t>factor</w:t>
      </w:r>
      <w:proofErr w:type="spellEnd"/>
      <w:r w:rsidRPr="007611E0">
        <w:t xml:space="preserve">: </w:t>
      </w:r>
      <w:proofErr w:type="spellStart"/>
      <w:r w:rsidRPr="007611E0">
        <w:t>Deep</w:t>
      </w:r>
      <w:proofErr w:type="spellEnd"/>
      <w:r w:rsidRPr="007611E0">
        <w:t xml:space="preserve"> </w:t>
      </w:r>
      <w:proofErr w:type="spellStart"/>
      <w:r w:rsidRPr="007611E0">
        <w:t>neural</w:t>
      </w:r>
      <w:proofErr w:type="spellEnd"/>
      <w:r w:rsidRPr="007611E0">
        <w:t xml:space="preserve"> </w:t>
      </w:r>
      <w:proofErr w:type="spellStart"/>
      <w:r w:rsidRPr="007611E0">
        <w:t>network</w:t>
      </w:r>
      <w:proofErr w:type="spellEnd"/>
      <w:r w:rsidRPr="007611E0">
        <w:t xml:space="preserve"> </w:t>
      </w:r>
      <w:proofErr w:type="spellStart"/>
      <w:r w:rsidRPr="007611E0">
        <w:t>approach</w:t>
      </w:r>
      <w:proofErr w:type="spellEnd"/>
      <w:r w:rsidRPr="007611E0">
        <w:t xml:space="preserve">," </w:t>
      </w:r>
      <w:proofErr w:type="spellStart"/>
      <w:r w:rsidRPr="007611E0">
        <w:rPr>
          <w:i/>
          <w:iCs/>
        </w:rPr>
        <w:t>Prog</w:t>
      </w:r>
      <w:proofErr w:type="spellEnd"/>
      <w:r w:rsidRPr="007611E0">
        <w:rPr>
          <w:i/>
          <w:iCs/>
        </w:rPr>
        <w:t xml:space="preserve">. </w:t>
      </w:r>
      <w:proofErr w:type="spellStart"/>
      <w:r w:rsidRPr="007611E0">
        <w:rPr>
          <w:i/>
          <w:iCs/>
        </w:rPr>
        <w:t>Photovolt</w:t>
      </w:r>
      <w:proofErr w:type="spellEnd"/>
      <w:r w:rsidRPr="007611E0">
        <w:rPr>
          <w:i/>
          <w:iCs/>
        </w:rPr>
        <w:t xml:space="preserve">. </w:t>
      </w:r>
      <w:proofErr w:type="spellStart"/>
      <w:r w:rsidRPr="007611E0">
        <w:rPr>
          <w:i/>
          <w:iCs/>
        </w:rPr>
        <w:t>Res</w:t>
      </w:r>
      <w:proofErr w:type="spellEnd"/>
      <w:r w:rsidRPr="007611E0">
        <w:rPr>
          <w:i/>
          <w:iCs/>
        </w:rPr>
        <w:t xml:space="preserve">. </w:t>
      </w:r>
      <w:proofErr w:type="spellStart"/>
      <w:r w:rsidRPr="007611E0">
        <w:rPr>
          <w:i/>
          <w:iCs/>
        </w:rPr>
        <w:t>Appl</w:t>
      </w:r>
      <w:proofErr w:type="spellEnd"/>
      <w:r w:rsidRPr="007611E0">
        <w:rPr>
          <w:i/>
          <w:iCs/>
        </w:rPr>
        <w:t>.</w:t>
      </w:r>
      <w:r w:rsidRPr="007611E0">
        <w:t xml:space="preserve">, </w:t>
      </w:r>
      <w:proofErr w:type="spellStart"/>
      <w:r w:rsidRPr="007611E0">
        <w:t>vol</w:t>
      </w:r>
      <w:proofErr w:type="spellEnd"/>
      <w:r w:rsidRPr="007611E0">
        <w:t xml:space="preserve">. 30, </w:t>
      </w:r>
      <w:proofErr w:type="spellStart"/>
      <w:r w:rsidRPr="007611E0">
        <w:t>no</w:t>
      </w:r>
      <w:proofErr w:type="spellEnd"/>
      <w:r w:rsidRPr="007611E0">
        <w:t xml:space="preserve">. 6, </w:t>
      </w:r>
      <w:proofErr w:type="spellStart"/>
      <w:r w:rsidRPr="007611E0">
        <w:t>pp</w:t>
      </w:r>
      <w:proofErr w:type="spellEnd"/>
      <w:r w:rsidRPr="007611E0">
        <w:t>. 648</w:t>
      </w:r>
      <w:r w:rsidR="005D768F" w:rsidRPr="007611E0">
        <w:rPr>
          <w:lang w:val="en-US"/>
        </w:rPr>
        <w:t>-</w:t>
      </w:r>
      <w:r w:rsidRPr="007611E0">
        <w:t xml:space="preserve">660, 2022, </w:t>
      </w:r>
      <w:proofErr w:type="spellStart"/>
      <w:r w:rsidRPr="007611E0">
        <w:t>doi</w:t>
      </w:r>
      <w:proofErr w:type="spellEnd"/>
      <w:r w:rsidRPr="007611E0">
        <w:t>: 10.1002/pip.3539.</w:t>
      </w:r>
    </w:p>
    <w:p w14:paraId="21680F2A" w14:textId="7BC65F2C" w:rsidR="008B5E9E" w:rsidRPr="007611E0" w:rsidRDefault="008B5E9E" w:rsidP="006F394D">
      <w:pPr>
        <w:pStyle w:val="a7"/>
        <w:numPr>
          <w:ilvl w:val="0"/>
          <w:numId w:val="4"/>
        </w:numPr>
        <w:spacing w:after="0" w:line="360" w:lineRule="auto"/>
        <w:ind w:left="284" w:hanging="284"/>
        <w:jc w:val="both"/>
      </w:pPr>
      <w:r w:rsidRPr="007611E0">
        <w:t xml:space="preserve">O. </w:t>
      </w:r>
      <w:proofErr w:type="spellStart"/>
      <w:r w:rsidRPr="007611E0">
        <w:t>Olikh</w:t>
      </w:r>
      <w:proofErr w:type="spellEnd"/>
      <w:r w:rsidRPr="007611E0">
        <w:t xml:space="preserve">, </w:t>
      </w:r>
      <w:r w:rsidRPr="007611E0">
        <w:rPr>
          <w:b/>
          <w:bCs/>
        </w:rPr>
        <w:t xml:space="preserve">O. </w:t>
      </w:r>
      <w:proofErr w:type="spellStart"/>
      <w:r w:rsidRPr="007611E0">
        <w:rPr>
          <w:b/>
          <w:bCs/>
        </w:rPr>
        <w:t>Zavhorodnii</w:t>
      </w:r>
      <w:proofErr w:type="spellEnd"/>
      <w:r w:rsidRPr="007611E0">
        <w:t xml:space="preserve">, Y. </w:t>
      </w:r>
      <w:proofErr w:type="spellStart"/>
      <w:r w:rsidRPr="007611E0">
        <w:t>Olikh</w:t>
      </w:r>
      <w:proofErr w:type="spellEnd"/>
      <w:r w:rsidRPr="007611E0">
        <w:t xml:space="preserve">, S. </w:t>
      </w:r>
      <w:proofErr w:type="spellStart"/>
      <w:r w:rsidRPr="007611E0">
        <w:t>Gapochenko</w:t>
      </w:r>
      <w:proofErr w:type="spellEnd"/>
      <w:r w:rsidRPr="007611E0">
        <w:t xml:space="preserve"> </w:t>
      </w:r>
      <w:proofErr w:type="spellStart"/>
      <w:r w:rsidRPr="007611E0">
        <w:t>and</w:t>
      </w:r>
      <w:proofErr w:type="spellEnd"/>
      <w:r w:rsidRPr="007611E0">
        <w:t xml:space="preserve"> O. </w:t>
      </w:r>
      <w:proofErr w:type="spellStart"/>
      <w:r w:rsidRPr="007611E0">
        <w:t>Lyubchenko</w:t>
      </w:r>
      <w:proofErr w:type="spellEnd"/>
      <w:r w:rsidRPr="007611E0">
        <w:t>, "</w:t>
      </w:r>
      <w:proofErr w:type="spellStart"/>
      <w:r w:rsidRPr="007611E0">
        <w:t>Deep</w:t>
      </w:r>
      <w:proofErr w:type="spellEnd"/>
      <w:r w:rsidRPr="007611E0">
        <w:t xml:space="preserve"> </w:t>
      </w:r>
      <w:proofErr w:type="spellStart"/>
      <w:r w:rsidRPr="007611E0">
        <w:t>Learning-Based</w:t>
      </w:r>
      <w:proofErr w:type="spellEnd"/>
      <w:r w:rsidRPr="007611E0">
        <w:t xml:space="preserve"> </w:t>
      </w:r>
      <w:proofErr w:type="spellStart"/>
      <w:r w:rsidRPr="007611E0">
        <w:t>Impurity</w:t>
      </w:r>
      <w:proofErr w:type="spellEnd"/>
      <w:r w:rsidRPr="007611E0">
        <w:t xml:space="preserve"> </w:t>
      </w:r>
      <w:proofErr w:type="spellStart"/>
      <w:r w:rsidRPr="007611E0">
        <w:t>Evaluation</w:t>
      </w:r>
      <w:proofErr w:type="spellEnd"/>
      <w:r w:rsidRPr="007611E0">
        <w:t xml:space="preserve">: </w:t>
      </w:r>
      <w:proofErr w:type="spellStart"/>
      <w:r w:rsidRPr="007611E0">
        <w:t>Targeting</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t>Photovoltaic</w:t>
      </w:r>
      <w:proofErr w:type="spellEnd"/>
      <w:r w:rsidRPr="007611E0">
        <w:t xml:space="preserve"> </w:t>
      </w:r>
      <w:proofErr w:type="spellStart"/>
      <w:r w:rsidRPr="007611E0">
        <w:t>Parameters</w:t>
      </w:r>
      <w:proofErr w:type="spellEnd"/>
      <w:r w:rsidRPr="007611E0">
        <w:t xml:space="preserve">," </w:t>
      </w:r>
      <w:r w:rsidRPr="007611E0">
        <w:rPr>
          <w:szCs w:val="28"/>
          <w:lang w:val="en-US"/>
        </w:rPr>
        <w:t>Proceedings of the</w:t>
      </w:r>
      <w:r w:rsidRPr="007611E0">
        <w:t xml:space="preserve"> 2022 IEEE 3rd </w:t>
      </w:r>
      <w:proofErr w:type="spellStart"/>
      <w:r w:rsidRPr="007611E0">
        <w:t>KhPI</w:t>
      </w:r>
      <w:proofErr w:type="spellEnd"/>
      <w:r w:rsidRPr="007611E0">
        <w:t xml:space="preserve"> </w:t>
      </w:r>
      <w:proofErr w:type="spellStart"/>
      <w:r w:rsidRPr="007611E0">
        <w:t>Week</w:t>
      </w:r>
      <w:proofErr w:type="spellEnd"/>
      <w:r w:rsidRPr="007611E0">
        <w:t xml:space="preserve"> </w:t>
      </w:r>
      <w:proofErr w:type="spellStart"/>
      <w:r w:rsidRPr="007611E0">
        <w:t>on</w:t>
      </w:r>
      <w:proofErr w:type="spellEnd"/>
      <w:r w:rsidRPr="007611E0">
        <w:t xml:space="preserve"> </w:t>
      </w:r>
      <w:proofErr w:type="spellStart"/>
      <w:r w:rsidRPr="007611E0">
        <w:t>Advanced</w:t>
      </w:r>
      <w:proofErr w:type="spellEnd"/>
      <w:r w:rsidRPr="007611E0">
        <w:t xml:space="preserve"> </w:t>
      </w:r>
      <w:proofErr w:type="spellStart"/>
      <w:r w:rsidRPr="007611E0">
        <w:t>Technology</w:t>
      </w:r>
      <w:proofErr w:type="spellEnd"/>
      <w:r w:rsidRPr="007611E0">
        <w:t xml:space="preserve"> (</w:t>
      </w:r>
      <w:proofErr w:type="spellStart"/>
      <w:r w:rsidRPr="007611E0">
        <w:t>KhPIWeek</w:t>
      </w:r>
      <w:proofErr w:type="spellEnd"/>
      <w:r w:rsidRPr="007611E0">
        <w:t xml:space="preserve">), 2022, </w:t>
      </w:r>
      <w:proofErr w:type="spellStart"/>
      <w:r w:rsidRPr="007611E0">
        <w:t>pp</w:t>
      </w:r>
      <w:proofErr w:type="spellEnd"/>
      <w:r w:rsidRPr="007611E0">
        <w:t xml:space="preserve">. 1-6, </w:t>
      </w:r>
      <w:proofErr w:type="spellStart"/>
      <w:r w:rsidRPr="007611E0">
        <w:t>doi</w:t>
      </w:r>
      <w:proofErr w:type="spellEnd"/>
      <w:r w:rsidRPr="007611E0">
        <w:t>: 10.1109/KhPIWeek57572.2022.9916328.</w:t>
      </w:r>
    </w:p>
    <w:p w14:paraId="10614B0C" w14:textId="3F83EBBC" w:rsidR="006E6F20" w:rsidRPr="007611E0" w:rsidRDefault="006E6F20" w:rsidP="00FF5EB3">
      <w:pPr>
        <w:pStyle w:val="a7"/>
        <w:numPr>
          <w:ilvl w:val="0"/>
          <w:numId w:val="4"/>
        </w:numPr>
        <w:spacing w:after="0" w:line="360" w:lineRule="auto"/>
        <w:ind w:left="284" w:hanging="284"/>
        <w:jc w:val="both"/>
      </w:pPr>
      <w:r w:rsidRPr="007611E0">
        <w:t xml:space="preserve">O. </w:t>
      </w:r>
      <w:proofErr w:type="spellStart"/>
      <w:r w:rsidRPr="007611E0">
        <w:t>Olikh</w:t>
      </w:r>
      <w:proofErr w:type="spellEnd"/>
      <w:r w:rsidRPr="007611E0">
        <w:t xml:space="preserve"> </w:t>
      </w:r>
      <w:proofErr w:type="spellStart"/>
      <w:r w:rsidRPr="007611E0">
        <w:t>and</w:t>
      </w:r>
      <w:proofErr w:type="spellEnd"/>
      <w:r w:rsidRPr="007611E0">
        <w:t xml:space="preserve"> </w:t>
      </w:r>
      <w:r w:rsidRPr="007611E0">
        <w:rPr>
          <w:b/>
          <w:bCs/>
        </w:rPr>
        <w:t xml:space="preserve">O. </w:t>
      </w:r>
      <w:proofErr w:type="spellStart"/>
      <w:r w:rsidRPr="007611E0">
        <w:rPr>
          <w:b/>
          <w:bCs/>
        </w:rPr>
        <w:t>Zavhorodnii</w:t>
      </w:r>
      <w:proofErr w:type="spellEnd"/>
      <w:r w:rsidRPr="007611E0">
        <w:t>, "</w:t>
      </w:r>
      <w:proofErr w:type="spellStart"/>
      <w:r w:rsidRPr="007611E0">
        <w:t>Iron’s</w:t>
      </w:r>
      <w:proofErr w:type="spellEnd"/>
      <w:r w:rsidRPr="007611E0">
        <w:t xml:space="preserve"> </w:t>
      </w:r>
      <w:proofErr w:type="spellStart"/>
      <w:r w:rsidRPr="007611E0">
        <w:t>impact</w:t>
      </w:r>
      <w:proofErr w:type="spellEnd"/>
      <w:r w:rsidRPr="007611E0">
        <w:t xml:space="preserve"> </w:t>
      </w:r>
      <w:proofErr w:type="spellStart"/>
      <w:r w:rsidRPr="007611E0">
        <w:t>on</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execution</w:t>
      </w:r>
      <w:proofErr w:type="spellEnd"/>
      <w:r w:rsidRPr="007611E0">
        <w:t xml:space="preserve">: </w:t>
      </w:r>
      <w:proofErr w:type="spellStart"/>
      <w:r w:rsidRPr="007611E0">
        <w:t>Comprehensive</w:t>
      </w:r>
      <w:proofErr w:type="spellEnd"/>
      <w:r w:rsidRPr="007611E0">
        <w:t xml:space="preserve"> </w:t>
      </w:r>
      <w:proofErr w:type="spellStart"/>
      <w:r w:rsidRPr="007611E0">
        <w:t>modeling</w:t>
      </w:r>
      <w:proofErr w:type="spellEnd"/>
      <w:r w:rsidRPr="007611E0">
        <w:t xml:space="preserve"> </w:t>
      </w:r>
      <w:proofErr w:type="spellStart"/>
      <w:r w:rsidRPr="007611E0">
        <w:t>across</w:t>
      </w:r>
      <w:proofErr w:type="spellEnd"/>
      <w:r w:rsidRPr="007611E0">
        <w:t xml:space="preserve"> </w:t>
      </w:r>
      <w:proofErr w:type="spellStart"/>
      <w:r w:rsidRPr="007611E0">
        <w:t>diverse</w:t>
      </w:r>
      <w:proofErr w:type="spellEnd"/>
      <w:r w:rsidRPr="007611E0">
        <w:t xml:space="preserve"> </w:t>
      </w:r>
      <w:proofErr w:type="spellStart"/>
      <w:r w:rsidRPr="007611E0">
        <w:t>scenarios</w:t>
      </w:r>
      <w:proofErr w:type="spellEnd"/>
      <w:r w:rsidRPr="007611E0">
        <w:t xml:space="preserve">," </w:t>
      </w:r>
      <w:proofErr w:type="spellStart"/>
      <w:r w:rsidRPr="007611E0">
        <w:rPr>
          <w:i/>
          <w:iCs/>
        </w:rPr>
        <w:t>Mater</w:t>
      </w:r>
      <w:proofErr w:type="spellEnd"/>
      <w:r w:rsidRPr="007611E0">
        <w:rPr>
          <w:i/>
          <w:iCs/>
        </w:rPr>
        <w:t xml:space="preserve">. </w:t>
      </w:r>
      <w:proofErr w:type="spellStart"/>
      <w:r w:rsidRPr="007611E0">
        <w:rPr>
          <w:i/>
          <w:iCs/>
        </w:rPr>
        <w:t>Sci</w:t>
      </w:r>
      <w:proofErr w:type="spellEnd"/>
      <w:r w:rsidRPr="007611E0">
        <w:rPr>
          <w:i/>
          <w:iCs/>
        </w:rPr>
        <w:t xml:space="preserve">. </w:t>
      </w:r>
      <w:proofErr w:type="spellStart"/>
      <w:r w:rsidRPr="007611E0">
        <w:rPr>
          <w:i/>
          <w:iCs/>
        </w:rPr>
        <w:t>Eng</w:t>
      </w:r>
      <w:proofErr w:type="spellEnd"/>
      <w:r w:rsidRPr="007611E0">
        <w:rPr>
          <w:i/>
          <w:iCs/>
        </w:rPr>
        <w:t>. B</w:t>
      </w:r>
      <w:r w:rsidRPr="007611E0">
        <w:t xml:space="preserve">, </w:t>
      </w:r>
      <w:proofErr w:type="spellStart"/>
      <w:r w:rsidRPr="007611E0">
        <w:t>vol</w:t>
      </w:r>
      <w:proofErr w:type="spellEnd"/>
      <w:r w:rsidRPr="007611E0">
        <w:t>. 317,</w:t>
      </w:r>
      <w:r w:rsidR="000A0EF8">
        <w:rPr>
          <w:lang w:val="en-US"/>
        </w:rPr>
        <w:t xml:space="preserve"> </w:t>
      </w:r>
      <w:r w:rsidR="00861164" w:rsidRPr="007611E0">
        <w:rPr>
          <w:lang w:val="en-US"/>
        </w:rPr>
        <w:t>118192</w:t>
      </w:r>
      <w:r w:rsidRPr="007611E0">
        <w:t xml:space="preserve">, 2025, </w:t>
      </w:r>
      <w:proofErr w:type="spellStart"/>
      <w:r w:rsidRPr="007611E0">
        <w:t>doi</w:t>
      </w:r>
      <w:proofErr w:type="spellEnd"/>
      <w:r w:rsidRPr="007611E0">
        <w:t>: 10.1016/j.mseb.2025.118192.</w:t>
      </w:r>
    </w:p>
    <w:p w14:paraId="4D442409" w14:textId="0CAE3419" w:rsidR="006F394D" w:rsidRPr="007611E0" w:rsidRDefault="006E6F20" w:rsidP="00FF5EB3">
      <w:pPr>
        <w:pStyle w:val="a7"/>
        <w:numPr>
          <w:ilvl w:val="0"/>
          <w:numId w:val="4"/>
        </w:numPr>
        <w:spacing w:after="0" w:line="360" w:lineRule="auto"/>
        <w:ind w:left="284" w:hanging="284"/>
        <w:jc w:val="both"/>
      </w:pPr>
      <w:r w:rsidRPr="007611E0">
        <w:t xml:space="preserve">O. </w:t>
      </w:r>
      <w:proofErr w:type="spellStart"/>
      <w:r w:rsidRPr="007611E0">
        <w:t>Olikh</w:t>
      </w:r>
      <w:proofErr w:type="spellEnd"/>
      <w:r w:rsidRPr="007611E0">
        <w:t xml:space="preserve"> </w:t>
      </w:r>
      <w:proofErr w:type="spellStart"/>
      <w:r w:rsidRPr="007611E0">
        <w:t>and</w:t>
      </w:r>
      <w:proofErr w:type="spellEnd"/>
      <w:r w:rsidRPr="007611E0">
        <w:t xml:space="preserve"> </w:t>
      </w:r>
      <w:r w:rsidRPr="007611E0">
        <w:rPr>
          <w:b/>
          <w:bCs/>
        </w:rPr>
        <w:t xml:space="preserve">O. </w:t>
      </w:r>
      <w:proofErr w:type="spellStart"/>
      <w:r w:rsidRPr="007611E0">
        <w:rPr>
          <w:b/>
          <w:bCs/>
        </w:rPr>
        <w:t>Zavhorodnii</w:t>
      </w:r>
      <w:proofErr w:type="spellEnd"/>
      <w:r w:rsidRPr="007611E0">
        <w:t>, "</w:t>
      </w:r>
      <w:proofErr w:type="spellStart"/>
      <w:r w:rsidRPr="007611E0">
        <w:t>Determination</w:t>
      </w:r>
      <w:proofErr w:type="spellEnd"/>
      <w:r w:rsidRPr="007611E0">
        <w:t xml:space="preserve"> </w:t>
      </w:r>
      <w:proofErr w:type="spellStart"/>
      <w:r w:rsidRPr="007611E0">
        <w:t>the</w:t>
      </w:r>
      <w:proofErr w:type="spellEnd"/>
      <w:r w:rsidRPr="007611E0">
        <w:t xml:space="preserve"> </w:t>
      </w:r>
      <w:proofErr w:type="spellStart"/>
      <w:r w:rsidRPr="007611E0">
        <w:t>iron</w:t>
      </w:r>
      <w:proofErr w:type="spellEnd"/>
      <w:r w:rsidRPr="007611E0">
        <w:t xml:space="preserve"> </w:t>
      </w:r>
      <w:proofErr w:type="spellStart"/>
      <w:r w:rsidRPr="007611E0">
        <w:t>concentration</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t>using</w:t>
      </w:r>
      <w:proofErr w:type="spellEnd"/>
      <w:r w:rsidRPr="007611E0">
        <w:t xml:space="preserve"> </w:t>
      </w:r>
      <w:proofErr w:type="spellStart"/>
      <w:r w:rsidRPr="007611E0">
        <w:t>photovoltaic</w:t>
      </w:r>
      <w:proofErr w:type="spellEnd"/>
      <w:r w:rsidRPr="007611E0">
        <w:t xml:space="preserve"> </w:t>
      </w:r>
      <w:proofErr w:type="spellStart"/>
      <w:r w:rsidRPr="007611E0">
        <w:t>parameters</w:t>
      </w:r>
      <w:proofErr w:type="spellEnd"/>
      <w:r w:rsidRPr="007611E0">
        <w:t xml:space="preserve"> </w:t>
      </w:r>
      <w:proofErr w:type="spellStart"/>
      <w:r w:rsidRPr="007611E0">
        <w:t>and</w:t>
      </w:r>
      <w:proofErr w:type="spellEnd"/>
      <w:r w:rsidRPr="007611E0">
        <w:t xml:space="preserve"> </w:t>
      </w:r>
      <w:proofErr w:type="spellStart"/>
      <w:r w:rsidRPr="007611E0">
        <w:t>machine</w:t>
      </w:r>
      <w:proofErr w:type="spellEnd"/>
      <w:r w:rsidRPr="007611E0">
        <w:t xml:space="preserve"> </w:t>
      </w:r>
      <w:proofErr w:type="spellStart"/>
      <w:r w:rsidRPr="007611E0">
        <w:t>learning</w:t>
      </w:r>
      <w:proofErr w:type="spellEnd"/>
      <w:r w:rsidRPr="007611E0">
        <w:t xml:space="preserve">," </w:t>
      </w:r>
      <w:proofErr w:type="spellStart"/>
      <w:r w:rsidRPr="007611E0">
        <w:rPr>
          <w:i/>
          <w:iCs/>
        </w:rPr>
        <w:t>Sol</w:t>
      </w:r>
      <w:proofErr w:type="spellEnd"/>
      <w:r w:rsidRPr="007611E0">
        <w:rPr>
          <w:i/>
          <w:iCs/>
        </w:rPr>
        <w:t xml:space="preserve">. </w:t>
      </w:r>
      <w:proofErr w:type="spellStart"/>
      <w:r w:rsidRPr="007611E0">
        <w:rPr>
          <w:i/>
          <w:iCs/>
        </w:rPr>
        <w:t>Energy</w:t>
      </w:r>
      <w:proofErr w:type="spellEnd"/>
      <w:r w:rsidRPr="007611E0">
        <w:t xml:space="preserve">, </w:t>
      </w:r>
      <w:proofErr w:type="spellStart"/>
      <w:r w:rsidRPr="007611E0">
        <w:t>vol</w:t>
      </w:r>
      <w:proofErr w:type="spellEnd"/>
      <w:r w:rsidRPr="007611E0">
        <w:t>. 300,</w:t>
      </w:r>
      <w:r w:rsidR="00BC074E">
        <w:rPr>
          <w:lang w:val="en-US"/>
        </w:rPr>
        <w:t xml:space="preserve"> </w:t>
      </w:r>
      <w:r w:rsidRPr="007611E0">
        <w:t xml:space="preserve">113754, 2025, </w:t>
      </w:r>
      <w:proofErr w:type="spellStart"/>
      <w:r w:rsidRPr="007611E0">
        <w:t>doi</w:t>
      </w:r>
      <w:proofErr w:type="spellEnd"/>
      <w:r w:rsidRPr="007611E0">
        <w:t>: 10.1016/j.solener.2025.113754.</w:t>
      </w:r>
    </w:p>
    <w:p w14:paraId="61FA4FE4" w14:textId="12115F7A" w:rsidR="00DE1AA3" w:rsidRPr="007611E0" w:rsidRDefault="00DE1AA3" w:rsidP="00FF5EB3">
      <w:pPr>
        <w:pStyle w:val="a7"/>
        <w:numPr>
          <w:ilvl w:val="0"/>
          <w:numId w:val="4"/>
        </w:numPr>
        <w:spacing w:after="0" w:line="360" w:lineRule="auto"/>
        <w:ind w:left="284" w:hanging="284"/>
        <w:jc w:val="both"/>
      </w:pPr>
      <w:r w:rsidRPr="007611E0">
        <w:t xml:space="preserve">O. </w:t>
      </w:r>
      <w:proofErr w:type="spellStart"/>
      <w:r w:rsidRPr="007611E0">
        <w:t>Ya</w:t>
      </w:r>
      <w:proofErr w:type="spellEnd"/>
      <w:r w:rsidRPr="007611E0">
        <w:t xml:space="preserve">. </w:t>
      </w:r>
      <w:proofErr w:type="spellStart"/>
      <w:r w:rsidRPr="007611E0">
        <w:t>Olikh</w:t>
      </w:r>
      <w:proofErr w:type="spellEnd"/>
      <w:r w:rsidRPr="007611E0">
        <w:t xml:space="preserve">, </w:t>
      </w:r>
      <w:r w:rsidRPr="007611E0">
        <w:rPr>
          <w:b/>
          <w:bCs/>
        </w:rPr>
        <w:t xml:space="preserve">O. </w:t>
      </w:r>
      <w:proofErr w:type="spellStart"/>
      <w:r w:rsidRPr="007611E0">
        <w:rPr>
          <w:b/>
          <w:bCs/>
        </w:rPr>
        <w:t>Zavhorodnii</w:t>
      </w:r>
      <w:proofErr w:type="spellEnd"/>
      <w:r w:rsidRPr="007611E0">
        <w:t xml:space="preserve">, </w:t>
      </w:r>
      <w:proofErr w:type="spellStart"/>
      <w:r w:rsidRPr="007611E0">
        <w:t>and</w:t>
      </w:r>
      <w:proofErr w:type="spellEnd"/>
      <w:r w:rsidRPr="007611E0">
        <w:t xml:space="preserve"> Y. </w:t>
      </w:r>
      <w:proofErr w:type="spellStart"/>
      <w:r w:rsidRPr="007611E0">
        <w:t>Perets</w:t>
      </w:r>
      <w:proofErr w:type="spellEnd"/>
      <w:r w:rsidRPr="007611E0">
        <w:t>, "</w:t>
      </w:r>
      <w:proofErr w:type="spellStart"/>
      <w:r w:rsidRPr="007611E0">
        <w:t>Computer</w:t>
      </w:r>
      <w:proofErr w:type="spellEnd"/>
      <w:r w:rsidRPr="007611E0">
        <w:t xml:space="preserve"> </w:t>
      </w:r>
      <w:proofErr w:type="spellStart"/>
      <w:r w:rsidRPr="007611E0">
        <w:t>vision-based</w:t>
      </w:r>
      <w:proofErr w:type="spellEnd"/>
      <w:r w:rsidRPr="007611E0">
        <w:t xml:space="preserve"> </w:t>
      </w:r>
      <w:proofErr w:type="spellStart"/>
      <w:r w:rsidRPr="007611E0">
        <w:t>method</w:t>
      </w:r>
      <w:proofErr w:type="spellEnd"/>
      <w:r w:rsidRPr="007611E0">
        <w:t xml:space="preserve"> </w:t>
      </w:r>
      <w:proofErr w:type="spellStart"/>
      <w:r w:rsidRPr="007611E0">
        <w:t>for</w:t>
      </w:r>
      <w:proofErr w:type="spellEnd"/>
      <w:r w:rsidRPr="007611E0">
        <w:t xml:space="preserve"> </w:t>
      </w:r>
      <w:proofErr w:type="spellStart"/>
      <w:r w:rsidRPr="007611E0">
        <w:t>quantifying</w:t>
      </w:r>
      <w:proofErr w:type="spellEnd"/>
      <w:r w:rsidRPr="007611E0">
        <w:t xml:space="preserve"> </w:t>
      </w:r>
      <w:proofErr w:type="spellStart"/>
      <w:r w:rsidRPr="007611E0">
        <w:t>iron-related</w:t>
      </w:r>
      <w:proofErr w:type="spellEnd"/>
      <w:r w:rsidRPr="007611E0">
        <w:t xml:space="preserve"> </w:t>
      </w:r>
      <w:proofErr w:type="spellStart"/>
      <w:r w:rsidRPr="007611E0">
        <w:t>defects</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rPr>
          <w:i/>
          <w:iCs/>
        </w:rPr>
        <w:t>Semicond</w:t>
      </w:r>
      <w:proofErr w:type="spellEnd"/>
      <w:r w:rsidRPr="007611E0">
        <w:rPr>
          <w:i/>
          <w:iCs/>
        </w:rPr>
        <w:t xml:space="preserve">. </w:t>
      </w:r>
      <w:proofErr w:type="spellStart"/>
      <w:r w:rsidRPr="007611E0">
        <w:rPr>
          <w:i/>
          <w:iCs/>
        </w:rPr>
        <w:t>Sci</w:t>
      </w:r>
      <w:proofErr w:type="spellEnd"/>
      <w:r w:rsidRPr="007611E0">
        <w:rPr>
          <w:i/>
          <w:iCs/>
        </w:rPr>
        <w:t xml:space="preserve">. </w:t>
      </w:r>
      <w:proofErr w:type="spellStart"/>
      <w:r w:rsidRPr="007611E0">
        <w:rPr>
          <w:i/>
          <w:iCs/>
        </w:rPr>
        <w:t>Technol</w:t>
      </w:r>
      <w:proofErr w:type="spellEnd"/>
      <w:r w:rsidRPr="007611E0">
        <w:rPr>
          <w:i/>
          <w:iCs/>
        </w:rPr>
        <w:t>.</w:t>
      </w:r>
      <w:r w:rsidRPr="007611E0">
        <w:t xml:space="preserve">, </w:t>
      </w:r>
      <w:r w:rsidR="00405C00" w:rsidRPr="007611E0">
        <w:rPr>
          <w:lang w:val="en-US"/>
        </w:rPr>
        <w:t xml:space="preserve">vol. 41, no. 1, 015021, </w:t>
      </w:r>
      <w:r w:rsidRPr="007611E0">
        <w:t>2026</w:t>
      </w:r>
      <w:r w:rsidRPr="007611E0">
        <w:rPr>
          <w:lang w:val="en-US"/>
        </w:rPr>
        <w:t>,</w:t>
      </w:r>
      <w:r w:rsidR="00B00B07" w:rsidRPr="007611E0">
        <w:t xml:space="preserve"> </w:t>
      </w:r>
      <w:hyperlink r:id="rId9" w:history="1">
        <w:proofErr w:type="spellStart"/>
        <w:r w:rsidR="00B00B07" w:rsidRPr="007611E0">
          <w:rPr>
            <w:rStyle w:val="af0"/>
            <w:color w:val="auto"/>
            <w:u w:val="none"/>
          </w:rPr>
          <w:t>doi</w:t>
        </w:r>
        <w:proofErr w:type="spellEnd"/>
      </w:hyperlink>
      <w:r w:rsidR="00B00B07" w:rsidRPr="007611E0">
        <w:t xml:space="preserve">: </w:t>
      </w:r>
      <w:r w:rsidRPr="007611E0">
        <w:t>10.1088/1361-6641/ae3850</w:t>
      </w:r>
      <w:r w:rsidR="00B00B07" w:rsidRPr="007611E0">
        <w:t>.</w:t>
      </w:r>
    </w:p>
    <w:p w14:paraId="17B173F7" w14:textId="77777777" w:rsidR="001079D1" w:rsidRPr="007611E0" w:rsidRDefault="001079D1" w:rsidP="006F394D">
      <w:pPr>
        <w:spacing w:after="0" w:line="360" w:lineRule="auto"/>
        <w:jc w:val="both"/>
        <w:rPr>
          <w:b/>
          <w:bCs/>
        </w:rPr>
      </w:pPr>
    </w:p>
    <w:p w14:paraId="7407FC07" w14:textId="77777777" w:rsidR="006F394D" w:rsidRPr="007611E0" w:rsidRDefault="006F394D" w:rsidP="006F394D">
      <w:pPr>
        <w:spacing w:after="0" w:line="360" w:lineRule="auto"/>
        <w:jc w:val="both"/>
      </w:pPr>
      <w:r w:rsidRPr="007611E0">
        <w:t>які засвідчують апробацію матеріалів дисертації:</w:t>
      </w:r>
    </w:p>
    <w:p w14:paraId="7359921F" w14:textId="5ADC79E3" w:rsidR="009D54B7" w:rsidRPr="007611E0" w:rsidRDefault="009D54B7" w:rsidP="006F394D">
      <w:pPr>
        <w:pStyle w:val="a7"/>
        <w:numPr>
          <w:ilvl w:val="0"/>
          <w:numId w:val="5"/>
        </w:numPr>
        <w:spacing w:after="0" w:line="360" w:lineRule="auto"/>
        <w:ind w:left="284" w:hanging="284"/>
        <w:jc w:val="both"/>
      </w:pPr>
      <w:bookmarkStart w:id="3" w:name="_Hlk217619661"/>
      <w:r w:rsidRPr="007611E0">
        <w:rPr>
          <w:rFonts w:eastAsiaTheme="minorEastAsia"/>
        </w:rPr>
        <w:t xml:space="preserve">O. </w:t>
      </w:r>
      <w:proofErr w:type="spellStart"/>
      <w:r w:rsidRPr="007611E0">
        <w:rPr>
          <w:rFonts w:eastAsiaTheme="minorEastAsia"/>
        </w:rPr>
        <w:t>Ya</w:t>
      </w:r>
      <w:proofErr w:type="spellEnd"/>
      <w:r w:rsidRPr="007611E0">
        <w:rPr>
          <w:rFonts w:eastAsiaTheme="minorEastAsia"/>
        </w:rPr>
        <w:t xml:space="preserve">. </w:t>
      </w:r>
      <w:proofErr w:type="spellStart"/>
      <w:r w:rsidRPr="007611E0">
        <w:rPr>
          <w:rFonts w:eastAsiaTheme="minorEastAsia"/>
        </w:rPr>
        <w:t>Olikh</w:t>
      </w:r>
      <w:proofErr w:type="spellEnd"/>
      <w:r w:rsidRPr="007611E0">
        <w:rPr>
          <w:rFonts w:eastAsiaTheme="minorEastAsia"/>
        </w:rPr>
        <w:t xml:space="preserve"> </w:t>
      </w:r>
      <w:proofErr w:type="spellStart"/>
      <w:r w:rsidRPr="007611E0">
        <w:rPr>
          <w:rFonts w:eastAsiaTheme="minorEastAsia"/>
        </w:rPr>
        <w:t>and</w:t>
      </w:r>
      <w:proofErr w:type="spellEnd"/>
      <w:r w:rsidRPr="007611E0">
        <w:rPr>
          <w:rFonts w:eastAsiaTheme="minorEastAsia"/>
        </w:rPr>
        <w:t xml:space="preserve"> </w:t>
      </w:r>
      <w:r w:rsidRPr="007611E0">
        <w:rPr>
          <w:rFonts w:eastAsiaTheme="minorEastAsia"/>
          <w:b/>
          <w:bCs/>
        </w:rPr>
        <w:t xml:space="preserve">O. V. </w:t>
      </w:r>
      <w:proofErr w:type="spellStart"/>
      <w:r w:rsidRPr="007611E0">
        <w:rPr>
          <w:rFonts w:eastAsiaTheme="minorEastAsia"/>
          <w:b/>
          <w:bCs/>
        </w:rPr>
        <w:t>Zavhorodnii</w:t>
      </w:r>
      <w:proofErr w:type="spellEnd"/>
      <w:r w:rsidRPr="007611E0">
        <w:rPr>
          <w:rFonts w:eastAsiaTheme="minorEastAsia"/>
        </w:rPr>
        <w:t>, "</w:t>
      </w:r>
      <w:proofErr w:type="spellStart"/>
      <w:r w:rsidRPr="007611E0">
        <w:rPr>
          <w:rFonts w:eastAsiaTheme="minorEastAsia"/>
        </w:rPr>
        <w:t>Modeling</w:t>
      </w:r>
      <w:proofErr w:type="spellEnd"/>
      <w:r w:rsidRPr="007611E0">
        <w:rPr>
          <w:rFonts w:eastAsiaTheme="minorEastAsia"/>
        </w:rPr>
        <w:t xml:space="preserve"> </w:t>
      </w:r>
      <w:proofErr w:type="spellStart"/>
      <w:r w:rsidRPr="007611E0">
        <w:rPr>
          <w:rFonts w:eastAsiaTheme="minorEastAsia"/>
        </w:rPr>
        <w:t>of</w:t>
      </w:r>
      <w:proofErr w:type="spellEnd"/>
      <w:r w:rsidRPr="007611E0">
        <w:rPr>
          <w:rFonts w:eastAsiaTheme="minorEastAsia"/>
        </w:rPr>
        <w:t xml:space="preserve"> </w:t>
      </w:r>
      <w:proofErr w:type="spellStart"/>
      <w:r w:rsidRPr="007611E0">
        <w:rPr>
          <w:rFonts w:eastAsiaTheme="minorEastAsia"/>
        </w:rPr>
        <w:t>ideality</w:t>
      </w:r>
      <w:proofErr w:type="spellEnd"/>
      <w:r w:rsidRPr="007611E0">
        <w:rPr>
          <w:rFonts w:eastAsiaTheme="minorEastAsia"/>
        </w:rPr>
        <w:t xml:space="preserve"> </w:t>
      </w:r>
      <w:proofErr w:type="spellStart"/>
      <w:r w:rsidRPr="007611E0">
        <w:rPr>
          <w:rFonts w:eastAsiaTheme="minorEastAsia"/>
        </w:rPr>
        <w:t>factor</w:t>
      </w:r>
      <w:proofErr w:type="spellEnd"/>
      <w:r w:rsidRPr="007611E0">
        <w:rPr>
          <w:rFonts w:eastAsiaTheme="minorEastAsia"/>
        </w:rPr>
        <w:t xml:space="preserve"> </w:t>
      </w:r>
      <w:proofErr w:type="spellStart"/>
      <w:r w:rsidRPr="007611E0">
        <w:rPr>
          <w:rFonts w:eastAsiaTheme="minorEastAsia"/>
        </w:rPr>
        <w:t>value</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Pr="007611E0">
        <w:rPr>
          <w:rFonts w:eastAsiaTheme="minorEastAsia"/>
        </w:rPr>
        <w:t>-</w:t>
      </w:r>
      <w:proofErr w:type="spellStart"/>
      <w:r w:rsidRPr="007611E0">
        <w:rPr>
          <w:rFonts w:eastAsiaTheme="minorEastAsia"/>
        </w:rPr>
        <w:t>Si</w:t>
      </w:r>
      <w:proofErr w:type="spellEnd"/>
      <w:r w:rsidRPr="007611E0">
        <w:rPr>
          <w:rFonts w:eastAsiaTheme="minorEastAsia"/>
        </w:rPr>
        <w:t xml:space="preserve"> </w:t>
      </w:r>
      <w:proofErr w:type="spellStart"/>
      <w:r w:rsidRPr="007611E0">
        <w:rPr>
          <w:rFonts w:eastAsiaTheme="minorEastAsia"/>
        </w:rPr>
        <w:t>structure</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proofErr w:type="spellStart"/>
      <w:r w:rsidRPr="007611E0">
        <w:rPr>
          <w:rFonts w:eastAsiaTheme="minorEastAsia"/>
          <w:i/>
          <w:iCs/>
        </w:rPr>
        <w:t>Book</w:t>
      </w:r>
      <w:proofErr w:type="spellEnd"/>
      <w:r w:rsidRPr="007611E0">
        <w:rPr>
          <w:rFonts w:eastAsiaTheme="minorEastAsia"/>
          <w:i/>
          <w:iCs/>
        </w:rPr>
        <w:t xml:space="preserve"> </w:t>
      </w:r>
      <w:proofErr w:type="spellStart"/>
      <w:r w:rsidRPr="007611E0">
        <w:rPr>
          <w:rFonts w:eastAsiaTheme="minorEastAsia"/>
          <w:i/>
          <w:iCs/>
        </w:rPr>
        <w:t>of</w:t>
      </w:r>
      <w:proofErr w:type="spellEnd"/>
      <w:r w:rsidRPr="007611E0">
        <w:rPr>
          <w:rFonts w:eastAsiaTheme="minorEastAsia"/>
          <w:i/>
          <w:iCs/>
        </w:rPr>
        <w:t xml:space="preserve"> </w:t>
      </w:r>
      <w:proofErr w:type="spellStart"/>
      <w:r w:rsidRPr="007611E0">
        <w:rPr>
          <w:rFonts w:eastAsiaTheme="minorEastAsia"/>
          <w:i/>
          <w:iCs/>
        </w:rPr>
        <w:t>Abstr</w:t>
      </w:r>
      <w:proofErr w:type="spellEnd"/>
      <w:r w:rsidRPr="007611E0">
        <w:rPr>
          <w:rFonts w:eastAsiaTheme="minorEastAsia"/>
          <w:i/>
          <w:iCs/>
        </w:rPr>
        <w:t xml:space="preserve">. XXII </w:t>
      </w:r>
      <w:proofErr w:type="spellStart"/>
      <w:r w:rsidRPr="007611E0">
        <w:rPr>
          <w:rFonts w:eastAsiaTheme="minorEastAsia"/>
          <w:i/>
          <w:iCs/>
        </w:rPr>
        <w:t>Int</w:t>
      </w:r>
      <w:proofErr w:type="spellEnd"/>
      <w:r w:rsidRPr="007611E0">
        <w:rPr>
          <w:rFonts w:eastAsiaTheme="minorEastAsia"/>
          <w:i/>
          <w:iCs/>
        </w:rPr>
        <w:t xml:space="preserve">. </w:t>
      </w:r>
      <w:proofErr w:type="spellStart"/>
      <w:r w:rsidRPr="007611E0">
        <w:rPr>
          <w:rFonts w:eastAsiaTheme="minorEastAsia"/>
          <w:i/>
          <w:iCs/>
        </w:rPr>
        <w:t>Sem</w:t>
      </w:r>
      <w:proofErr w:type="spellEnd"/>
      <w:r w:rsidRPr="007611E0">
        <w:rPr>
          <w:rFonts w:eastAsiaTheme="minorEastAsia"/>
          <w:i/>
          <w:iCs/>
        </w:rPr>
        <w:t xml:space="preserve">. </w:t>
      </w:r>
      <w:proofErr w:type="spellStart"/>
      <w:r w:rsidRPr="007611E0">
        <w:rPr>
          <w:rFonts w:eastAsiaTheme="minorEastAsia"/>
          <w:i/>
          <w:iCs/>
        </w:rPr>
        <w:t>Phys</w:t>
      </w:r>
      <w:proofErr w:type="spellEnd"/>
      <w:r w:rsidRPr="007611E0">
        <w:rPr>
          <w:rFonts w:eastAsiaTheme="minorEastAsia"/>
          <w:i/>
          <w:iCs/>
        </w:rPr>
        <w:t xml:space="preserve">. </w:t>
      </w:r>
      <w:proofErr w:type="spellStart"/>
      <w:r w:rsidRPr="007611E0">
        <w:rPr>
          <w:rFonts w:eastAsiaTheme="minorEastAsia"/>
          <w:i/>
          <w:iCs/>
        </w:rPr>
        <w:t>Chem</w:t>
      </w:r>
      <w:proofErr w:type="spellEnd"/>
      <w:r w:rsidRPr="007611E0">
        <w:rPr>
          <w:rFonts w:eastAsiaTheme="minorEastAsia"/>
          <w:i/>
          <w:iCs/>
        </w:rPr>
        <w:t xml:space="preserve">. </w:t>
      </w:r>
      <w:proofErr w:type="spellStart"/>
      <w:r w:rsidRPr="007611E0">
        <w:rPr>
          <w:rFonts w:eastAsiaTheme="minorEastAsia"/>
          <w:i/>
          <w:iCs/>
        </w:rPr>
        <w:t>Solids</w:t>
      </w:r>
      <w:proofErr w:type="spellEnd"/>
      <w:r w:rsidRPr="007611E0">
        <w:rPr>
          <w:rFonts w:eastAsiaTheme="minorEastAsia"/>
          <w:i/>
          <w:iCs/>
        </w:rPr>
        <w:t xml:space="preserve"> (eISPCS'20)</w:t>
      </w:r>
      <w:r w:rsidRPr="007611E0">
        <w:rPr>
          <w:rFonts w:eastAsiaTheme="minorEastAsia"/>
        </w:rPr>
        <w:t xml:space="preserve">, </w:t>
      </w:r>
      <w:proofErr w:type="spellStart"/>
      <w:r w:rsidRPr="007611E0">
        <w:rPr>
          <w:rFonts w:eastAsiaTheme="minorEastAsia"/>
        </w:rPr>
        <w:t>Lviv</w:t>
      </w:r>
      <w:proofErr w:type="spellEnd"/>
      <w:r w:rsidRPr="007611E0">
        <w:rPr>
          <w:rFonts w:eastAsiaTheme="minorEastAsia"/>
        </w:rPr>
        <w:t xml:space="preserve">, </w:t>
      </w:r>
      <w:proofErr w:type="spellStart"/>
      <w:r w:rsidRPr="007611E0">
        <w:rPr>
          <w:rFonts w:eastAsiaTheme="minorEastAsia"/>
        </w:rPr>
        <w:t>Ukraine</w:t>
      </w:r>
      <w:proofErr w:type="spellEnd"/>
      <w:r w:rsidRPr="007611E0">
        <w:rPr>
          <w:rFonts w:eastAsiaTheme="minorEastAsia"/>
        </w:rPr>
        <w:t xml:space="preserve">, </w:t>
      </w:r>
      <w:proofErr w:type="spellStart"/>
      <w:r w:rsidRPr="007611E0">
        <w:rPr>
          <w:rFonts w:eastAsiaTheme="minorEastAsia"/>
        </w:rPr>
        <w:t>Jun</w:t>
      </w:r>
      <w:proofErr w:type="spellEnd"/>
      <w:r w:rsidR="00631CC8" w:rsidRPr="007611E0">
        <w:rPr>
          <w:rFonts w:eastAsiaTheme="minorEastAsia"/>
        </w:rPr>
        <w:t>.</w:t>
      </w:r>
      <w:r w:rsidRPr="007611E0">
        <w:rPr>
          <w:rFonts w:eastAsiaTheme="minorEastAsia"/>
        </w:rPr>
        <w:t xml:space="preserve"> 17-19, 2020, p. 77.</w:t>
      </w:r>
      <w:bookmarkEnd w:id="3"/>
    </w:p>
    <w:p w14:paraId="5275F3C8" w14:textId="77EDBBC1" w:rsidR="006F394D" w:rsidRPr="007611E0" w:rsidRDefault="009D54B7" w:rsidP="006F394D">
      <w:pPr>
        <w:pStyle w:val="a7"/>
        <w:numPr>
          <w:ilvl w:val="0"/>
          <w:numId w:val="5"/>
        </w:numPr>
        <w:spacing w:after="0" w:line="360" w:lineRule="auto"/>
        <w:ind w:left="284" w:hanging="284"/>
        <w:jc w:val="both"/>
      </w:pPr>
      <w:r w:rsidRPr="007611E0">
        <w:rPr>
          <w:rFonts w:eastAsiaTheme="minorEastAsia"/>
        </w:rPr>
        <w:t xml:space="preserve">O. </w:t>
      </w:r>
      <w:proofErr w:type="spellStart"/>
      <w:r w:rsidRPr="007611E0">
        <w:rPr>
          <w:rFonts w:eastAsiaTheme="minorEastAsia"/>
        </w:rPr>
        <w:t>Olikh</w:t>
      </w:r>
      <w:proofErr w:type="spellEnd"/>
      <w:r w:rsidRPr="007611E0">
        <w:rPr>
          <w:rFonts w:eastAsiaTheme="minorEastAsia"/>
        </w:rPr>
        <w:t xml:space="preserve">, O. </w:t>
      </w:r>
      <w:proofErr w:type="spellStart"/>
      <w:r w:rsidRPr="007611E0">
        <w:rPr>
          <w:rFonts w:eastAsiaTheme="minorEastAsia"/>
        </w:rPr>
        <w:t>Lozitsky</w:t>
      </w:r>
      <w:proofErr w:type="spellEnd"/>
      <w:r w:rsidRPr="007611E0">
        <w:rPr>
          <w:rFonts w:eastAsiaTheme="minorEastAsia"/>
        </w:rPr>
        <w:t xml:space="preserve">, </w:t>
      </w:r>
      <w:proofErr w:type="spellStart"/>
      <w:r w:rsidRPr="007611E0">
        <w:rPr>
          <w:rFonts w:eastAsiaTheme="minorEastAsia"/>
        </w:rPr>
        <w:t>and</w:t>
      </w:r>
      <w:proofErr w:type="spellEnd"/>
      <w:r w:rsidRPr="007611E0">
        <w:rPr>
          <w:rFonts w:eastAsiaTheme="minorEastAsia"/>
        </w:rPr>
        <w:t xml:space="preserve"> </w:t>
      </w:r>
      <w:r w:rsidRPr="007611E0">
        <w:rPr>
          <w:rFonts w:eastAsiaTheme="minorEastAsia"/>
          <w:b/>
          <w:bCs/>
        </w:rPr>
        <w:t xml:space="preserve">O. </w:t>
      </w:r>
      <w:proofErr w:type="spellStart"/>
      <w:r w:rsidRPr="007611E0">
        <w:rPr>
          <w:rFonts w:eastAsiaTheme="minorEastAsia"/>
          <w:b/>
          <w:bCs/>
        </w:rPr>
        <w:t>Zavhorodnii</w:t>
      </w:r>
      <w:proofErr w:type="spellEnd"/>
      <w:r w:rsidRPr="007611E0">
        <w:rPr>
          <w:rFonts w:eastAsiaTheme="minorEastAsia"/>
        </w:rPr>
        <w:t>, "</w:t>
      </w:r>
      <w:proofErr w:type="spellStart"/>
      <w:r w:rsidRPr="007611E0">
        <w:rPr>
          <w:rFonts w:eastAsiaTheme="minorEastAsia"/>
        </w:rPr>
        <w:t>Deep-learning</w:t>
      </w:r>
      <w:proofErr w:type="spellEnd"/>
      <w:r w:rsidRPr="007611E0">
        <w:rPr>
          <w:rFonts w:eastAsiaTheme="minorEastAsia"/>
        </w:rPr>
        <w:t xml:space="preserve"> </w:t>
      </w:r>
      <w:proofErr w:type="spellStart"/>
      <w:r w:rsidRPr="007611E0">
        <w:rPr>
          <w:rFonts w:eastAsiaTheme="minorEastAsia"/>
        </w:rPr>
        <w:t>approach</w:t>
      </w:r>
      <w:proofErr w:type="spellEnd"/>
      <w:r w:rsidRPr="007611E0">
        <w:rPr>
          <w:rFonts w:eastAsiaTheme="minorEastAsia"/>
        </w:rPr>
        <w:t xml:space="preserve"> </w:t>
      </w:r>
      <w:proofErr w:type="spellStart"/>
      <w:r w:rsidRPr="007611E0">
        <w:rPr>
          <w:rFonts w:eastAsiaTheme="minorEastAsia"/>
        </w:rPr>
        <w:t>to</w:t>
      </w:r>
      <w:proofErr w:type="spellEnd"/>
      <w:r w:rsidRPr="007611E0">
        <w:rPr>
          <w:rFonts w:eastAsiaTheme="minorEastAsia"/>
        </w:rPr>
        <w:t xml:space="preserve"> </w:t>
      </w:r>
      <w:proofErr w:type="spellStart"/>
      <w:r w:rsidRPr="007611E0">
        <w:rPr>
          <w:rFonts w:eastAsiaTheme="minorEastAsia"/>
        </w:rPr>
        <w:t>the</w:t>
      </w:r>
      <w:proofErr w:type="spellEnd"/>
      <w:r w:rsidRPr="007611E0">
        <w:rPr>
          <w:rFonts w:eastAsiaTheme="minorEastAsia"/>
        </w:rPr>
        <w:t xml:space="preserve"> </w:t>
      </w:r>
      <w:proofErr w:type="spellStart"/>
      <w:r w:rsidRPr="007611E0">
        <w:rPr>
          <w:rFonts w:eastAsiaTheme="minorEastAsia"/>
        </w:rPr>
        <w:t>iron</w:t>
      </w:r>
      <w:proofErr w:type="spellEnd"/>
      <w:r w:rsidRPr="007611E0">
        <w:rPr>
          <w:rFonts w:eastAsiaTheme="minorEastAsia"/>
        </w:rPr>
        <w:t xml:space="preserve"> </w:t>
      </w:r>
      <w:proofErr w:type="spellStart"/>
      <w:r w:rsidRPr="007611E0">
        <w:rPr>
          <w:rFonts w:eastAsiaTheme="minorEastAsia"/>
        </w:rPr>
        <w:t>concentration</w:t>
      </w:r>
      <w:proofErr w:type="spellEnd"/>
      <w:r w:rsidRPr="007611E0">
        <w:rPr>
          <w:rFonts w:eastAsiaTheme="minorEastAsia"/>
        </w:rPr>
        <w:t xml:space="preserve"> </w:t>
      </w:r>
      <w:proofErr w:type="spellStart"/>
      <w:r w:rsidRPr="007611E0">
        <w:rPr>
          <w:rFonts w:eastAsiaTheme="minorEastAsia"/>
        </w:rPr>
        <w:t>evaluation</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proofErr w:type="spellStart"/>
      <w:r w:rsidRPr="007611E0">
        <w:rPr>
          <w:rFonts w:eastAsiaTheme="minorEastAsia"/>
        </w:rPr>
        <w:t>silicon</w:t>
      </w:r>
      <w:proofErr w:type="spellEnd"/>
      <w:r w:rsidRPr="007611E0">
        <w:rPr>
          <w:rFonts w:eastAsiaTheme="minorEastAsia"/>
        </w:rPr>
        <w:t xml:space="preserve"> </w:t>
      </w:r>
      <w:proofErr w:type="spellStart"/>
      <w:r w:rsidRPr="007611E0">
        <w:rPr>
          <w:rFonts w:eastAsiaTheme="minorEastAsia"/>
        </w:rPr>
        <w:t>solar</w:t>
      </w:r>
      <w:proofErr w:type="spellEnd"/>
      <w:r w:rsidRPr="007611E0">
        <w:rPr>
          <w:rFonts w:eastAsiaTheme="minorEastAsia"/>
        </w:rPr>
        <w:t xml:space="preserve"> </w:t>
      </w:r>
      <w:proofErr w:type="spellStart"/>
      <w:r w:rsidRPr="007611E0">
        <w:rPr>
          <w:rFonts w:eastAsiaTheme="minorEastAsia"/>
        </w:rPr>
        <w:t>cell</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proofErr w:type="spellStart"/>
      <w:r w:rsidRPr="007611E0">
        <w:rPr>
          <w:rFonts w:eastAsiaTheme="minorEastAsia"/>
          <w:i/>
          <w:iCs/>
        </w:rPr>
        <w:t>Proc</w:t>
      </w:r>
      <w:proofErr w:type="spellEnd"/>
      <w:r w:rsidRPr="007611E0">
        <w:rPr>
          <w:rFonts w:eastAsiaTheme="minorEastAsia"/>
          <w:i/>
          <w:iCs/>
        </w:rPr>
        <w:t xml:space="preserve">. 9th </w:t>
      </w:r>
      <w:proofErr w:type="spellStart"/>
      <w:r w:rsidRPr="007611E0">
        <w:rPr>
          <w:rFonts w:eastAsiaTheme="minorEastAsia"/>
          <w:i/>
          <w:iCs/>
        </w:rPr>
        <w:t>Eur</w:t>
      </w:r>
      <w:proofErr w:type="spellEnd"/>
      <w:r w:rsidRPr="007611E0">
        <w:rPr>
          <w:rFonts w:eastAsiaTheme="minorEastAsia"/>
          <w:i/>
          <w:iCs/>
        </w:rPr>
        <w:t xml:space="preserve">. </w:t>
      </w:r>
      <w:proofErr w:type="spellStart"/>
      <w:r w:rsidRPr="007611E0">
        <w:rPr>
          <w:rFonts w:eastAsiaTheme="minorEastAsia"/>
          <w:i/>
          <w:iCs/>
        </w:rPr>
        <w:t>Conf</w:t>
      </w:r>
      <w:proofErr w:type="spellEnd"/>
      <w:r w:rsidRPr="007611E0">
        <w:rPr>
          <w:rFonts w:eastAsiaTheme="minorEastAsia"/>
          <w:i/>
          <w:iCs/>
        </w:rPr>
        <w:t xml:space="preserve">. </w:t>
      </w:r>
      <w:proofErr w:type="spellStart"/>
      <w:r w:rsidRPr="007611E0">
        <w:rPr>
          <w:rFonts w:eastAsiaTheme="minorEastAsia"/>
          <w:i/>
          <w:iCs/>
        </w:rPr>
        <w:t>Renew</w:t>
      </w:r>
      <w:proofErr w:type="spellEnd"/>
      <w:r w:rsidRPr="007611E0">
        <w:rPr>
          <w:rFonts w:eastAsiaTheme="minorEastAsia"/>
          <w:i/>
          <w:iCs/>
        </w:rPr>
        <w:t xml:space="preserve">. </w:t>
      </w:r>
      <w:proofErr w:type="spellStart"/>
      <w:r w:rsidRPr="007611E0">
        <w:rPr>
          <w:rFonts w:eastAsiaTheme="minorEastAsia"/>
          <w:i/>
          <w:iCs/>
        </w:rPr>
        <w:t>Energy</w:t>
      </w:r>
      <w:proofErr w:type="spellEnd"/>
      <w:r w:rsidRPr="007611E0">
        <w:rPr>
          <w:rFonts w:eastAsiaTheme="minorEastAsia"/>
          <w:i/>
          <w:iCs/>
        </w:rPr>
        <w:t xml:space="preserve"> </w:t>
      </w:r>
      <w:proofErr w:type="spellStart"/>
      <w:r w:rsidRPr="007611E0">
        <w:rPr>
          <w:rFonts w:eastAsiaTheme="minorEastAsia"/>
          <w:i/>
          <w:iCs/>
        </w:rPr>
        <w:t>Syst</w:t>
      </w:r>
      <w:proofErr w:type="spellEnd"/>
      <w:r w:rsidRPr="007611E0">
        <w:rPr>
          <w:rFonts w:eastAsiaTheme="minorEastAsia"/>
          <w:i/>
          <w:iCs/>
        </w:rPr>
        <w:t>. (ECRES 2021)</w:t>
      </w:r>
      <w:r w:rsidRPr="007611E0">
        <w:rPr>
          <w:rFonts w:eastAsiaTheme="minorEastAsia"/>
        </w:rPr>
        <w:t xml:space="preserve">, </w:t>
      </w:r>
      <w:proofErr w:type="spellStart"/>
      <w:r w:rsidRPr="007611E0">
        <w:rPr>
          <w:rFonts w:eastAsiaTheme="minorEastAsia"/>
        </w:rPr>
        <w:t>Istanbul</w:t>
      </w:r>
      <w:proofErr w:type="spellEnd"/>
      <w:r w:rsidRPr="007611E0">
        <w:rPr>
          <w:rFonts w:eastAsiaTheme="minorEastAsia"/>
        </w:rPr>
        <w:t xml:space="preserve">, </w:t>
      </w:r>
      <w:proofErr w:type="spellStart"/>
      <w:r w:rsidRPr="007611E0">
        <w:rPr>
          <w:rFonts w:eastAsiaTheme="minorEastAsia"/>
        </w:rPr>
        <w:t>Turkey</w:t>
      </w:r>
      <w:proofErr w:type="spellEnd"/>
      <w:r w:rsidRPr="007611E0">
        <w:rPr>
          <w:rFonts w:eastAsiaTheme="minorEastAsia"/>
        </w:rPr>
        <w:t xml:space="preserve">, </w:t>
      </w:r>
      <w:proofErr w:type="spellStart"/>
      <w:r w:rsidRPr="007611E0">
        <w:rPr>
          <w:rFonts w:eastAsiaTheme="minorEastAsia"/>
        </w:rPr>
        <w:t>Apr</w:t>
      </w:r>
      <w:proofErr w:type="spellEnd"/>
      <w:r w:rsidRPr="007611E0">
        <w:rPr>
          <w:rFonts w:eastAsiaTheme="minorEastAsia"/>
        </w:rPr>
        <w:t>. 21</w:t>
      </w:r>
      <w:r w:rsidR="005D768F" w:rsidRPr="007611E0">
        <w:rPr>
          <w:rFonts w:eastAsiaTheme="minorEastAsia"/>
          <w:lang w:val="en-US"/>
        </w:rPr>
        <w:t>-</w:t>
      </w:r>
      <w:r w:rsidRPr="007611E0">
        <w:rPr>
          <w:rFonts w:eastAsiaTheme="minorEastAsia"/>
        </w:rPr>
        <w:t>23, 2021</w:t>
      </w:r>
      <w:r w:rsidR="007961EA" w:rsidRPr="007611E0">
        <w:rPr>
          <w:rFonts w:eastAsiaTheme="minorEastAsia"/>
          <w:lang w:val="en-US"/>
        </w:rPr>
        <w:t>, p. 22</w:t>
      </w:r>
      <w:r w:rsidRPr="007611E0">
        <w:rPr>
          <w:rFonts w:eastAsiaTheme="minorEastAsia"/>
        </w:rPr>
        <w:t>.</w:t>
      </w:r>
    </w:p>
    <w:p w14:paraId="31616690" w14:textId="040E4FD7" w:rsidR="008E6C81" w:rsidRPr="007611E0" w:rsidRDefault="008E6C81" w:rsidP="006F394D">
      <w:pPr>
        <w:pStyle w:val="a7"/>
        <w:numPr>
          <w:ilvl w:val="0"/>
          <w:numId w:val="5"/>
        </w:numPr>
        <w:spacing w:after="0" w:line="360" w:lineRule="auto"/>
        <w:ind w:left="284" w:hanging="284"/>
        <w:jc w:val="both"/>
      </w:pPr>
      <w:r w:rsidRPr="007611E0">
        <w:lastRenderedPageBreak/>
        <w:t xml:space="preserve">О. Я. </w:t>
      </w:r>
      <w:proofErr w:type="spellStart"/>
      <w:r w:rsidRPr="007611E0">
        <w:t>Оліх</w:t>
      </w:r>
      <w:proofErr w:type="spellEnd"/>
      <w:r w:rsidRPr="007611E0">
        <w:t xml:space="preserve"> та </w:t>
      </w:r>
      <w:r w:rsidRPr="007611E0">
        <w:rPr>
          <w:b/>
          <w:bCs/>
        </w:rPr>
        <w:t>О. В. Завгородній</w:t>
      </w:r>
      <w:r w:rsidRPr="007611E0">
        <w:t>, "Вплив перебудови залізо-</w:t>
      </w:r>
      <w:proofErr w:type="spellStart"/>
      <w:r w:rsidRPr="007611E0">
        <w:t>вмісних</w:t>
      </w:r>
      <w:proofErr w:type="spellEnd"/>
      <w:r w:rsidRPr="007611E0">
        <w:t xml:space="preserve"> дефектів на параметри кремнієвих сонячних елементів," </w:t>
      </w:r>
      <w:proofErr w:type="spellStart"/>
      <w:r w:rsidRPr="007611E0">
        <w:t>in</w:t>
      </w:r>
      <w:proofErr w:type="spellEnd"/>
      <w:r w:rsidRPr="007611E0">
        <w:t xml:space="preserve"> </w:t>
      </w:r>
      <w:r w:rsidRPr="007611E0">
        <w:rPr>
          <w:i/>
          <w:iCs/>
        </w:rPr>
        <w:t xml:space="preserve">Тези </w:t>
      </w:r>
      <w:proofErr w:type="spellStart"/>
      <w:r w:rsidRPr="007611E0">
        <w:rPr>
          <w:i/>
          <w:iCs/>
        </w:rPr>
        <w:t>доп</w:t>
      </w:r>
      <w:proofErr w:type="spellEnd"/>
      <w:r w:rsidRPr="007611E0">
        <w:rPr>
          <w:i/>
          <w:iCs/>
        </w:rPr>
        <w:t xml:space="preserve">. IX </w:t>
      </w:r>
      <w:proofErr w:type="spellStart"/>
      <w:r w:rsidR="00FB61E9" w:rsidRPr="007611E0">
        <w:rPr>
          <w:i/>
          <w:iCs/>
        </w:rPr>
        <w:t>У</w:t>
      </w:r>
      <w:r w:rsidRPr="007611E0">
        <w:rPr>
          <w:i/>
          <w:iCs/>
        </w:rPr>
        <w:t>кр</w:t>
      </w:r>
      <w:proofErr w:type="spellEnd"/>
      <w:r w:rsidRPr="007611E0">
        <w:rPr>
          <w:i/>
          <w:iCs/>
        </w:rPr>
        <w:t xml:space="preserve">. наук. </w:t>
      </w:r>
      <w:proofErr w:type="spellStart"/>
      <w:r w:rsidRPr="007611E0">
        <w:rPr>
          <w:i/>
          <w:iCs/>
        </w:rPr>
        <w:t>конф</w:t>
      </w:r>
      <w:proofErr w:type="spellEnd"/>
      <w:r w:rsidRPr="007611E0">
        <w:rPr>
          <w:i/>
          <w:iCs/>
        </w:rPr>
        <w:t>. з фізики напівпровідників (УНКФН-9)</w:t>
      </w:r>
      <w:r w:rsidRPr="007611E0">
        <w:t xml:space="preserve">, Ужгород, Україна, </w:t>
      </w:r>
      <w:bookmarkStart w:id="4" w:name="_Hlk219079299"/>
      <w:r w:rsidR="003601B0" w:rsidRPr="007611E0">
        <w:t>22-26 травня</w:t>
      </w:r>
      <w:bookmarkEnd w:id="4"/>
      <w:r w:rsidR="003601B0" w:rsidRPr="007611E0">
        <w:t xml:space="preserve">, </w:t>
      </w:r>
      <w:r w:rsidRPr="007611E0">
        <w:t xml:space="preserve">2023, </w:t>
      </w:r>
      <w:proofErr w:type="spellStart"/>
      <w:r w:rsidRPr="007611E0">
        <w:t>pp</w:t>
      </w:r>
      <w:proofErr w:type="spellEnd"/>
      <w:r w:rsidRPr="007611E0">
        <w:t>. 265</w:t>
      </w:r>
      <w:r w:rsidR="003E54F7" w:rsidRPr="007611E0">
        <w:t>-</w:t>
      </w:r>
      <w:r w:rsidRPr="007611E0">
        <w:t>266.</w:t>
      </w:r>
    </w:p>
    <w:p w14:paraId="7BA35EC1" w14:textId="5DB49C1F" w:rsidR="006F394D" w:rsidRPr="007611E0" w:rsidRDefault="00D11FF4" w:rsidP="006F394D">
      <w:pPr>
        <w:pStyle w:val="a7"/>
        <w:numPr>
          <w:ilvl w:val="0"/>
          <w:numId w:val="5"/>
        </w:numPr>
        <w:spacing w:after="0" w:line="360" w:lineRule="auto"/>
        <w:ind w:left="284" w:hanging="284"/>
        <w:jc w:val="both"/>
      </w:pPr>
      <w:r w:rsidRPr="007611E0">
        <w:rPr>
          <w:b/>
          <w:bCs/>
          <w:szCs w:val="28"/>
        </w:rPr>
        <w:t xml:space="preserve">O. V. </w:t>
      </w:r>
      <w:proofErr w:type="spellStart"/>
      <w:r w:rsidRPr="007611E0">
        <w:rPr>
          <w:b/>
          <w:bCs/>
          <w:szCs w:val="28"/>
        </w:rPr>
        <w:t>Zavhorodnii</w:t>
      </w:r>
      <w:proofErr w:type="spellEnd"/>
      <w:r w:rsidRPr="007611E0">
        <w:rPr>
          <w:szCs w:val="28"/>
        </w:rPr>
        <w:t xml:space="preserve"> </w:t>
      </w:r>
      <w:proofErr w:type="spellStart"/>
      <w:r w:rsidRPr="007611E0">
        <w:rPr>
          <w:szCs w:val="28"/>
        </w:rPr>
        <w:t>and</w:t>
      </w:r>
      <w:proofErr w:type="spellEnd"/>
      <w:r w:rsidRPr="007611E0">
        <w:rPr>
          <w:szCs w:val="28"/>
        </w:rPr>
        <w:t xml:space="preserve"> O. </w:t>
      </w:r>
      <w:proofErr w:type="spellStart"/>
      <w:r w:rsidRPr="007611E0">
        <w:rPr>
          <w:szCs w:val="28"/>
        </w:rPr>
        <w:t>Ya</w:t>
      </w:r>
      <w:proofErr w:type="spellEnd"/>
      <w:r w:rsidRPr="007611E0">
        <w:rPr>
          <w:szCs w:val="28"/>
        </w:rPr>
        <w:t xml:space="preserve">. </w:t>
      </w:r>
      <w:proofErr w:type="spellStart"/>
      <w:r w:rsidRPr="007611E0">
        <w:rPr>
          <w:szCs w:val="28"/>
        </w:rPr>
        <w:t>Olikh</w:t>
      </w:r>
      <w:proofErr w:type="spellEnd"/>
      <w:r w:rsidRPr="007611E0">
        <w:rPr>
          <w:szCs w:val="28"/>
        </w:rPr>
        <w:t>, "</w:t>
      </w:r>
      <w:proofErr w:type="spellStart"/>
      <w:r w:rsidRPr="007611E0">
        <w:rPr>
          <w:szCs w:val="28"/>
        </w:rPr>
        <w:t>Machine</w:t>
      </w:r>
      <w:proofErr w:type="spellEnd"/>
      <w:r w:rsidRPr="007611E0">
        <w:rPr>
          <w:szCs w:val="28"/>
        </w:rPr>
        <w:t xml:space="preserve"> </w:t>
      </w:r>
      <w:proofErr w:type="spellStart"/>
      <w:r w:rsidRPr="007611E0">
        <w:rPr>
          <w:szCs w:val="28"/>
        </w:rPr>
        <w:t>Learning-Based</w:t>
      </w:r>
      <w:proofErr w:type="spellEnd"/>
      <w:r w:rsidRPr="007611E0">
        <w:rPr>
          <w:szCs w:val="28"/>
        </w:rPr>
        <w:t xml:space="preserve"> </w:t>
      </w:r>
      <w:proofErr w:type="spellStart"/>
      <w:r w:rsidRPr="007611E0">
        <w:rPr>
          <w:szCs w:val="28"/>
        </w:rPr>
        <w:t>Characterization</w:t>
      </w:r>
      <w:proofErr w:type="spellEnd"/>
      <w:r w:rsidRPr="007611E0">
        <w:rPr>
          <w:szCs w:val="28"/>
        </w:rPr>
        <w:t xml:space="preserve"> </w:t>
      </w:r>
      <w:proofErr w:type="spellStart"/>
      <w:r w:rsidRPr="007611E0">
        <w:rPr>
          <w:szCs w:val="28"/>
        </w:rPr>
        <w:t>of</w:t>
      </w:r>
      <w:proofErr w:type="spellEnd"/>
      <w:r w:rsidRPr="007611E0">
        <w:rPr>
          <w:szCs w:val="28"/>
        </w:rPr>
        <w:t xml:space="preserve"> </w:t>
      </w:r>
      <w:proofErr w:type="spellStart"/>
      <w:r w:rsidRPr="007611E0">
        <w:rPr>
          <w:szCs w:val="28"/>
        </w:rPr>
        <w:t>Recombination</w:t>
      </w:r>
      <w:proofErr w:type="spellEnd"/>
      <w:r w:rsidRPr="007611E0">
        <w:rPr>
          <w:szCs w:val="28"/>
        </w:rPr>
        <w:t xml:space="preserve"> </w:t>
      </w:r>
      <w:proofErr w:type="spellStart"/>
      <w:r w:rsidRPr="007611E0">
        <w:rPr>
          <w:szCs w:val="28"/>
        </w:rPr>
        <w:t>Active</w:t>
      </w:r>
      <w:proofErr w:type="spellEnd"/>
      <w:r w:rsidRPr="007611E0">
        <w:rPr>
          <w:szCs w:val="28"/>
        </w:rPr>
        <w:t xml:space="preserve"> </w:t>
      </w:r>
      <w:proofErr w:type="spellStart"/>
      <w:r w:rsidRPr="007611E0">
        <w:rPr>
          <w:szCs w:val="28"/>
        </w:rPr>
        <w:t>Defects</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szCs w:val="28"/>
        </w:rPr>
        <w:t>Photovoltaic</w:t>
      </w:r>
      <w:proofErr w:type="spellEnd"/>
      <w:r w:rsidRPr="007611E0">
        <w:rPr>
          <w:szCs w:val="28"/>
        </w:rPr>
        <w:t xml:space="preserve"> </w:t>
      </w:r>
      <w:proofErr w:type="spellStart"/>
      <w:r w:rsidRPr="007611E0">
        <w:rPr>
          <w:szCs w:val="28"/>
        </w:rPr>
        <w:t>Cells</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i/>
          <w:iCs/>
          <w:szCs w:val="28"/>
        </w:rPr>
        <w:t>Proc</w:t>
      </w:r>
      <w:proofErr w:type="spellEnd"/>
      <w:r w:rsidRPr="007611E0">
        <w:rPr>
          <w:i/>
          <w:iCs/>
          <w:szCs w:val="28"/>
        </w:rPr>
        <w:t xml:space="preserve">. </w:t>
      </w:r>
      <w:r w:rsidR="00FB61E9" w:rsidRPr="007611E0">
        <w:rPr>
          <w:i/>
          <w:iCs/>
        </w:rPr>
        <w:t>X</w:t>
      </w:r>
      <w:r w:rsidR="003601B0" w:rsidRPr="007611E0">
        <w:rPr>
          <w:i/>
          <w:iCs/>
        </w:rPr>
        <w:t>I</w:t>
      </w:r>
      <w:r w:rsidR="00FB61E9" w:rsidRPr="007611E0">
        <w:rPr>
          <w:i/>
          <w:iCs/>
        </w:rPr>
        <w:t>-</w:t>
      </w:r>
      <w:proofErr w:type="spellStart"/>
      <w:r w:rsidR="00FB61E9" w:rsidRPr="007611E0">
        <w:rPr>
          <w:i/>
          <w:iCs/>
          <w:lang w:val="en-US"/>
        </w:rPr>
        <w:t>th</w:t>
      </w:r>
      <w:proofErr w:type="spellEnd"/>
      <w:r w:rsidR="00FB61E9" w:rsidRPr="007611E0">
        <w:rPr>
          <w:i/>
          <w:iCs/>
          <w:lang w:val="en-US"/>
        </w:rPr>
        <w:t xml:space="preserve"> Int. Conf.</w:t>
      </w:r>
      <w:r w:rsidR="00FB61E9" w:rsidRPr="007611E0">
        <w:rPr>
          <w:i/>
          <w:iCs/>
          <w:szCs w:val="28"/>
        </w:rPr>
        <w:t xml:space="preserve"> </w:t>
      </w:r>
      <w:proofErr w:type="spellStart"/>
      <w:r w:rsidRPr="007611E0">
        <w:rPr>
          <w:i/>
          <w:iCs/>
          <w:szCs w:val="28"/>
        </w:rPr>
        <w:t>Top</w:t>
      </w:r>
      <w:proofErr w:type="spellEnd"/>
      <w:r w:rsidRPr="007611E0">
        <w:rPr>
          <w:i/>
          <w:iCs/>
          <w:szCs w:val="28"/>
        </w:rPr>
        <w:t xml:space="preserve">. </w:t>
      </w:r>
      <w:proofErr w:type="spellStart"/>
      <w:r w:rsidRPr="007611E0">
        <w:rPr>
          <w:i/>
          <w:iCs/>
          <w:szCs w:val="28"/>
        </w:rPr>
        <w:t>Prob</w:t>
      </w:r>
      <w:proofErr w:type="spellEnd"/>
      <w:r w:rsidRPr="007611E0">
        <w:rPr>
          <w:i/>
          <w:iCs/>
          <w:szCs w:val="28"/>
        </w:rPr>
        <w:t xml:space="preserve">. </w:t>
      </w:r>
      <w:proofErr w:type="spellStart"/>
      <w:r w:rsidRPr="007611E0">
        <w:rPr>
          <w:i/>
          <w:iCs/>
          <w:szCs w:val="28"/>
        </w:rPr>
        <w:t>Semiconduct</w:t>
      </w:r>
      <w:proofErr w:type="spellEnd"/>
      <w:r w:rsidRPr="007611E0">
        <w:rPr>
          <w:i/>
          <w:iCs/>
          <w:szCs w:val="28"/>
        </w:rPr>
        <w:t xml:space="preserve">. </w:t>
      </w:r>
      <w:proofErr w:type="spellStart"/>
      <w:r w:rsidRPr="007611E0">
        <w:rPr>
          <w:i/>
          <w:iCs/>
          <w:szCs w:val="28"/>
        </w:rPr>
        <w:t>Phys</w:t>
      </w:r>
      <w:proofErr w:type="spellEnd"/>
      <w:r w:rsidRPr="007611E0">
        <w:rPr>
          <w:i/>
          <w:iCs/>
          <w:szCs w:val="28"/>
        </w:rPr>
        <w:t>. (TPSP-2024)</w:t>
      </w:r>
      <w:r w:rsidRPr="007611E0">
        <w:rPr>
          <w:szCs w:val="28"/>
        </w:rPr>
        <w:t xml:space="preserve">, </w:t>
      </w:r>
      <w:proofErr w:type="spellStart"/>
      <w:r w:rsidRPr="007611E0">
        <w:rPr>
          <w:szCs w:val="28"/>
        </w:rPr>
        <w:t>Drohobych</w:t>
      </w:r>
      <w:proofErr w:type="spellEnd"/>
      <w:r w:rsidRPr="007611E0">
        <w:rPr>
          <w:szCs w:val="28"/>
        </w:rPr>
        <w:t xml:space="preserve">, </w:t>
      </w:r>
      <w:proofErr w:type="spellStart"/>
      <w:r w:rsidRPr="007611E0">
        <w:rPr>
          <w:szCs w:val="28"/>
        </w:rPr>
        <w:t>Ukraine</w:t>
      </w:r>
      <w:proofErr w:type="spellEnd"/>
      <w:r w:rsidRPr="007611E0">
        <w:rPr>
          <w:szCs w:val="28"/>
        </w:rPr>
        <w:t xml:space="preserve">, </w:t>
      </w:r>
      <w:bookmarkStart w:id="5" w:name="_Hlk219079425"/>
      <w:r w:rsidR="003601B0" w:rsidRPr="007611E0">
        <w:rPr>
          <w:szCs w:val="28"/>
          <w:lang w:val="en-US"/>
        </w:rPr>
        <w:t xml:space="preserve">May </w:t>
      </w:r>
      <w:r w:rsidR="003601B0" w:rsidRPr="007611E0">
        <w:rPr>
          <w:szCs w:val="28"/>
        </w:rPr>
        <w:t>27-31</w:t>
      </w:r>
      <w:bookmarkEnd w:id="5"/>
      <w:r w:rsidR="003601B0" w:rsidRPr="007611E0">
        <w:rPr>
          <w:szCs w:val="28"/>
          <w:lang w:val="en-US"/>
        </w:rPr>
        <w:t xml:space="preserve">, </w:t>
      </w:r>
      <w:r w:rsidRPr="007611E0">
        <w:rPr>
          <w:szCs w:val="28"/>
        </w:rPr>
        <w:t>2024, p. 83.</w:t>
      </w:r>
    </w:p>
    <w:p w14:paraId="4D0BDB75" w14:textId="48D34432" w:rsidR="006F394D" w:rsidRPr="007611E0" w:rsidRDefault="006C23D9" w:rsidP="006F394D">
      <w:pPr>
        <w:pStyle w:val="a7"/>
        <w:numPr>
          <w:ilvl w:val="0"/>
          <w:numId w:val="5"/>
        </w:numPr>
        <w:spacing w:after="0" w:line="360" w:lineRule="auto"/>
        <w:ind w:left="284" w:hanging="284"/>
        <w:jc w:val="both"/>
      </w:pPr>
      <w:r w:rsidRPr="007611E0">
        <w:rPr>
          <w:szCs w:val="28"/>
        </w:rPr>
        <w:t xml:space="preserve">O. </w:t>
      </w:r>
      <w:proofErr w:type="spellStart"/>
      <w:r w:rsidRPr="007611E0">
        <w:rPr>
          <w:szCs w:val="28"/>
        </w:rPr>
        <w:t>Olikh</w:t>
      </w:r>
      <w:proofErr w:type="spellEnd"/>
      <w:r w:rsidRPr="007611E0">
        <w:rPr>
          <w:szCs w:val="28"/>
        </w:rPr>
        <w:t xml:space="preserve"> </w:t>
      </w:r>
      <w:proofErr w:type="spellStart"/>
      <w:r w:rsidRPr="007611E0">
        <w:rPr>
          <w:szCs w:val="28"/>
        </w:rPr>
        <w:t>and</w:t>
      </w:r>
      <w:proofErr w:type="spellEnd"/>
      <w:r w:rsidRPr="007611E0">
        <w:rPr>
          <w:szCs w:val="28"/>
        </w:rPr>
        <w:t xml:space="preserve"> </w:t>
      </w:r>
      <w:r w:rsidRPr="007611E0">
        <w:rPr>
          <w:b/>
          <w:bCs/>
          <w:szCs w:val="28"/>
        </w:rPr>
        <w:t xml:space="preserve">O. </w:t>
      </w:r>
      <w:proofErr w:type="spellStart"/>
      <w:r w:rsidRPr="007611E0">
        <w:rPr>
          <w:b/>
          <w:bCs/>
          <w:szCs w:val="28"/>
        </w:rPr>
        <w:t>Zavhorodnii</w:t>
      </w:r>
      <w:proofErr w:type="spellEnd"/>
      <w:r w:rsidRPr="007611E0">
        <w:rPr>
          <w:szCs w:val="28"/>
        </w:rPr>
        <w:t>, "</w:t>
      </w:r>
      <w:proofErr w:type="spellStart"/>
      <w:r w:rsidRPr="007611E0">
        <w:rPr>
          <w:szCs w:val="28"/>
        </w:rPr>
        <w:t>Defect</w:t>
      </w:r>
      <w:proofErr w:type="spellEnd"/>
      <w:r w:rsidRPr="007611E0">
        <w:rPr>
          <w:szCs w:val="28"/>
        </w:rPr>
        <w:t xml:space="preserve"> </w:t>
      </w:r>
      <w:proofErr w:type="spellStart"/>
      <w:r w:rsidRPr="007611E0">
        <w:rPr>
          <w:szCs w:val="28"/>
        </w:rPr>
        <w:t>content</w:t>
      </w:r>
      <w:proofErr w:type="spellEnd"/>
      <w:r w:rsidRPr="007611E0">
        <w:rPr>
          <w:szCs w:val="28"/>
        </w:rPr>
        <w:t xml:space="preserve"> </w:t>
      </w:r>
      <w:proofErr w:type="spellStart"/>
      <w:r w:rsidRPr="007611E0">
        <w:rPr>
          <w:szCs w:val="28"/>
        </w:rPr>
        <w:t>characterization</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szCs w:val="28"/>
        </w:rPr>
        <w:t>solar</w:t>
      </w:r>
      <w:proofErr w:type="spellEnd"/>
      <w:r w:rsidRPr="007611E0">
        <w:rPr>
          <w:szCs w:val="28"/>
        </w:rPr>
        <w:t xml:space="preserve"> </w:t>
      </w:r>
      <w:proofErr w:type="spellStart"/>
      <w:r w:rsidRPr="007611E0">
        <w:rPr>
          <w:szCs w:val="28"/>
        </w:rPr>
        <w:t>cells</w:t>
      </w:r>
      <w:proofErr w:type="spellEnd"/>
      <w:r w:rsidRPr="007611E0">
        <w:rPr>
          <w:szCs w:val="28"/>
        </w:rPr>
        <w:t xml:space="preserve"> </w:t>
      </w:r>
      <w:proofErr w:type="spellStart"/>
      <w:r w:rsidRPr="007611E0">
        <w:rPr>
          <w:szCs w:val="28"/>
        </w:rPr>
        <w:t>with</w:t>
      </w:r>
      <w:proofErr w:type="spellEnd"/>
      <w:r w:rsidRPr="007611E0">
        <w:rPr>
          <w:szCs w:val="28"/>
        </w:rPr>
        <w:t xml:space="preserve"> </w:t>
      </w:r>
      <w:proofErr w:type="spellStart"/>
      <w:r w:rsidRPr="007611E0">
        <w:rPr>
          <w:szCs w:val="28"/>
        </w:rPr>
        <w:t>the</w:t>
      </w:r>
      <w:proofErr w:type="spellEnd"/>
      <w:r w:rsidRPr="007611E0">
        <w:rPr>
          <w:szCs w:val="28"/>
        </w:rPr>
        <w:t xml:space="preserve"> </w:t>
      </w:r>
      <w:proofErr w:type="spellStart"/>
      <w:r w:rsidRPr="007611E0">
        <w:rPr>
          <w:szCs w:val="28"/>
        </w:rPr>
        <w:t>assistance</w:t>
      </w:r>
      <w:proofErr w:type="spellEnd"/>
      <w:r w:rsidRPr="007611E0">
        <w:rPr>
          <w:szCs w:val="28"/>
        </w:rPr>
        <w:t xml:space="preserve"> </w:t>
      </w:r>
      <w:proofErr w:type="spellStart"/>
      <w:r w:rsidRPr="007611E0">
        <w:rPr>
          <w:szCs w:val="28"/>
        </w:rPr>
        <w:t>of</w:t>
      </w:r>
      <w:proofErr w:type="spellEnd"/>
      <w:r w:rsidRPr="007611E0">
        <w:rPr>
          <w:szCs w:val="28"/>
        </w:rPr>
        <w:t xml:space="preserve"> </w:t>
      </w:r>
      <w:proofErr w:type="spellStart"/>
      <w:r w:rsidRPr="007611E0">
        <w:rPr>
          <w:szCs w:val="28"/>
        </w:rPr>
        <w:t>machine</w:t>
      </w:r>
      <w:proofErr w:type="spellEnd"/>
      <w:r w:rsidRPr="007611E0">
        <w:rPr>
          <w:szCs w:val="28"/>
        </w:rPr>
        <w:t xml:space="preserve"> </w:t>
      </w:r>
      <w:proofErr w:type="spellStart"/>
      <w:r w:rsidRPr="007611E0">
        <w:rPr>
          <w:szCs w:val="28"/>
        </w:rPr>
        <w:t>learning</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i/>
          <w:iCs/>
          <w:szCs w:val="28"/>
        </w:rPr>
        <w:t>Proc</w:t>
      </w:r>
      <w:proofErr w:type="spellEnd"/>
      <w:r w:rsidRPr="007611E0">
        <w:rPr>
          <w:i/>
          <w:iCs/>
          <w:szCs w:val="28"/>
        </w:rPr>
        <w:t>.</w:t>
      </w:r>
      <w:r w:rsidR="00D505BE" w:rsidRPr="007611E0">
        <w:rPr>
          <w:i/>
          <w:iCs/>
          <w:szCs w:val="28"/>
          <w:lang w:val="en-US"/>
        </w:rPr>
        <w:t xml:space="preserve"> </w:t>
      </w:r>
      <w:r w:rsidR="00D505BE" w:rsidRPr="007611E0">
        <w:rPr>
          <w:i/>
          <w:iCs/>
          <w:szCs w:val="28"/>
        </w:rPr>
        <w:t>20</w:t>
      </w:r>
      <w:proofErr w:type="spellStart"/>
      <w:r w:rsidR="00D505BE" w:rsidRPr="007611E0">
        <w:rPr>
          <w:i/>
          <w:iCs/>
          <w:szCs w:val="28"/>
          <w:lang w:val="en-US"/>
        </w:rPr>
        <w:t>th</w:t>
      </w:r>
      <w:proofErr w:type="spellEnd"/>
      <w:r w:rsidRPr="007611E0">
        <w:rPr>
          <w:i/>
          <w:iCs/>
          <w:szCs w:val="28"/>
        </w:rPr>
        <w:t xml:space="preserve"> </w:t>
      </w:r>
      <w:r w:rsidR="00FB61E9" w:rsidRPr="007611E0">
        <w:rPr>
          <w:i/>
          <w:iCs/>
          <w:szCs w:val="28"/>
          <w:lang w:val="en-US"/>
        </w:rPr>
        <w:t xml:space="preserve">Conf. on </w:t>
      </w:r>
      <w:proofErr w:type="spellStart"/>
      <w:r w:rsidRPr="007611E0">
        <w:rPr>
          <w:i/>
          <w:iCs/>
          <w:szCs w:val="28"/>
        </w:rPr>
        <w:t>Getter</w:t>
      </w:r>
      <w:proofErr w:type="spellEnd"/>
      <w:r w:rsidRPr="007611E0">
        <w:rPr>
          <w:i/>
          <w:iCs/>
          <w:szCs w:val="28"/>
        </w:rPr>
        <w:t xml:space="preserve">. </w:t>
      </w:r>
      <w:proofErr w:type="spellStart"/>
      <w:r w:rsidRPr="007611E0">
        <w:rPr>
          <w:i/>
          <w:iCs/>
          <w:szCs w:val="28"/>
        </w:rPr>
        <w:t>Defect</w:t>
      </w:r>
      <w:proofErr w:type="spellEnd"/>
      <w:r w:rsidRPr="007611E0">
        <w:rPr>
          <w:i/>
          <w:iCs/>
          <w:szCs w:val="28"/>
        </w:rPr>
        <w:t xml:space="preserve"> </w:t>
      </w:r>
      <w:proofErr w:type="spellStart"/>
      <w:r w:rsidRPr="007611E0">
        <w:rPr>
          <w:i/>
          <w:iCs/>
          <w:szCs w:val="28"/>
        </w:rPr>
        <w:t>Eng</w:t>
      </w:r>
      <w:proofErr w:type="spellEnd"/>
      <w:r w:rsidRPr="007611E0">
        <w:rPr>
          <w:i/>
          <w:iCs/>
          <w:szCs w:val="28"/>
        </w:rPr>
        <w:t xml:space="preserve">. </w:t>
      </w:r>
      <w:proofErr w:type="spellStart"/>
      <w:r w:rsidRPr="007611E0">
        <w:rPr>
          <w:i/>
          <w:iCs/>
          <w:szCs w:val="28"/>
        </w:rPr>
        <w:t>Semiconduct</w:t>
      </w:r>
      <w:proofErr w:type="spellEnd"/>
      <w:r w:rsidRPr="007611E0">
        <w:rPr>
          <w:i/>
          <w:iCs/>
          <w:szCs w:val="28"/>
        </w:rPr>
        <w:t xml:space="preserve">. </w:t>
      </w:r>
      <w:proofErr w:type="spellStart"/>
      <w:r w:rsidRPr="007611E0">
        <w:rPr>
          <w:i/>
          <w:iCs/>
          <w:szCs w:val="28"/>
        </w:rPr>
        <w:t>Technol</w:t>
      </w:r>
      <w:proofErr w:type="spellEnd"/>
      <w:r w:rsidRPr="007611E0">
        <w:rPr>
          <w:i/>
          <w:iCs/>
          <w:szCs w:val="28"/>
        </w:rPr>
        <w:t>. (GADEST 2024)</w:t>
      </w:r>
      <w:r w:rsidRPr="007611E0">
        <w:rPr>
          <w:szCs w:val="28"/>
        </w:rPr>
        <w:t xml:space="preserve">, </w:t>
      </w:r>
      <w:proofErr w:type="spellStart"/>
      <w:r w:rsidRPr="007611E0">
        <w:rPr>
          <w:szCs w:val="28"/>
        </w:rPr>
        <w:t>Bad</w:t>
      </w:r>
      <w:proofErr w:type="spellEnd"/>
      <w:r w:rsidRPr="007611E0">
        <w:rPr>
          <w:szCs w:val="28"/>
        </w:rPr>
        <w:t xml:space="preserve"> </w:t>
      </w:r>
      <w:proofErr w:type="spellStart"/>
      <w:r w:rsidRPr="007611E0">
        <w:rPr>
          <w:szCs w:val="28"/>
        </w:rPr>
        <w:t>Schandau</w:t>
      </w:r>
      <w:proofErr w:type="spellEnd"/>
      <w:r w:rsidRPr="007611E0">
        <w:rPr>
          <w:szCs w:val="28"/>
        </w:rPr>
        <w:t xml:space="preserve">, </w:t>
      </w:r>
      <w:proofErr w:type="spellStart"/>
      <w:r w:rsidRPr="007611E0">
        <w:rPr>
          <w:szCs w:val="28"/>
        </w:rPr>
        <w:t>Germany</w:t>
      </w:r>
      <w:proofErr w:type="spellEnd"/>
      <w:r w:rsidRPr="007611E0">
        <w:rPr>
          <w:szCs w:val="28"/>
        </w:rPr>
        <w:t xml:space="preserve">, </w:t>
      </w:r>
      <w:bookmarkStart w:id="6" w:name="_Hlk219079492"/>
      <w:proofErr w:type="spellStart"/>
      <w:r w:rsidRPr="007611E0">
        <w:rPr>
          <w:szCs w:val="28"/>
        </w:rPr>
        <w:t>Sept</w:t>
      </w:r>
      <w:proofErr w:type="spellEnd"/>
      <w:r w:rsidRPr="007611E0">
        <w:rPr>
          <w:szCs w:val="28"/>
        </w:rPr>
        <w:t>.</w:t>
      </w:r>
      <w:r w:rsidR="00D42A50" w:rsidRPr="007611E0">
        <w:rPr>
          <w:szCs w:val="28"/>
          <w:lang w:val="en-US"/>
        </w:rPr>
        <w:t xml:space="preserve"> 8-13</w:t>
      </w:r>
      <w:bookmarkEnd w:id="6"/>
      <w:r w:rsidR="00D42A50" w:rsidRPr="007611E0">
        <w:rPr>
          <w:szCs w:val="28"/>
          <w:lang w:val="en-US"/>
        </w:rPr>
        <w:t>,</w:t>
      </w:r>
      <w:r w:rsidRPr="007611E0">
        <w:rPr>
          <w:szCs w:val="28"/>
        </w:rPr>
        <w:t xml:space="preserve"> 2024.</w:t>
      </w:r>
    </w:p>
    <w:p w14:paraId="45491543" w14:textId="48060984" w:rsidR="006F394D" w:rsidRPr="007611E0" w:rsidRDefault="003E54F7" w:rsidP="00A02A71">
      <w:pPr>
        <w:pStyle w:val="a7"/>
        <w:numPr>
          <w:ilvl w:val="0"/>
          <w:numId w:val="5"/>
        </w:numPr>
        <w:spacing w:after="0" w:line="360" w:lineRule="auto"/>
        <w:ind w:left="284" w:hanging="284"/>
        <w:jc w:val="both"/>
      </w:pPr>
      <w:r w:rsidRPr="007611E0">
        <w:rPr>
          <w:b/>
          <w:bCs/>
          <w:szCs w:val="28"/>
        </w:rPr>
        <w:t>О. В. Завгородній</w:t>
      </w:r>
      <w:r w:rsidRPr="007611E0">
        <w:rPr>
          <w:szCs w:val="28"/>
        </w:rPr>
        <w:t xml:space="preserve"> та О. Я. </w:t>
      </w:r>
      <w:proofErr w:type="spellStart"/>
      <w:r w:rsidRPr="007611E0">
        <w:rPr>
          <w:szCs w:val="28"/>
        </w:rPr>
        <w:t>Оліх</w:t>
      </w:r>
      <w:proofErr w:type="spellEnd"/>
      <w:r w:rsidRPr="007611E0">
        <w:rPr>
          <w:szCs w:val="28"/>
        </w:rPr>
        <w:t xml:space="preserve">, "Застосування моделей комп'ютерного зору до оцінки концентрації заліза у кремнієвих сонячних елементах," </w:t>
      </w:r>
      <w:proofErr w:type="spellStart"/>
      <w:r w:rsidRPr="007611E0">
        <w:rPr>
          <w:szCs w:val="28"/>
        </w:rPr>
        <w:t>in</w:t>
      </w:r>
      <w:proofErr w:type="spellEnd"/>
      <w:r w:rsidRPr="007611E0">
        <w:rPr>
          <w:szCs w:val="28"/>
        </w:rPr>
        <w:t xml:space="preserve"> </w:t>
      </w:r>
      <w:r w:rsidRPr="007611E0">
        <w:rPr>
          <w:i/>
          <w:iCs/>
          <w:szCs w:val="28"/>
        </w:rPr>
        <w:t xml:space="preserve">Матер. X </w:t>
      </w:r>
      <w:proofErr w:type="spellStart"/>
      <w:r w:rsidR="00FB61E9" w:rsidRPr="007611E0">
        <w:rPr>
          <w:i/>
          <w:iCs/>
          <w:szCs w:val="28"/>
        </w:rPr>
        <w:t>У</w:t>
      </w:r>
      <w:r w:rsidRPr="007611E0">
        <w:rPr>
          <w:i/>
          <w:iCs/>
          <w:szCs w:val="28"/>
        </w:rPr>
        <w:t>кр</w:t>
      </w:r>
      <w:proofErr w:type="spellEnd"/>
      <w:r w:rsidRPr="007611E0">
        <w:rPr>
          <w:i/>
          <w:iCs/>
          <w:szCs w:val="28"/>
        </w:rPr>
        <w:t xml:space="preserve">. наук. </w:t>
      </w:r>
      <w:proofErr w:type="spellStart"/>
      <w:r w:rsidRPr="007611E0">
        <w:rPr>
          <w:i/>
          <w:iCs/>
          <w:szCs w:val="28"/>
        </w:rPr>
        <w:t>конф</w:t>
      </w:r>
      <w:proofErr w:type="spellEnd"/>
      <w:r w:rsidRPr="007611E0">
        <w:rPr>
          <w:i/>
          <w:iCs/>
          <w:szCs w:val="28"/>
        </w:rPr>
        <w:t xml:space="preserve">. </w:t>
      </w:r>
      <w:r w:rsidR="004B1F7D" w:rsidRPr="007611E0">
        <w:rPr>
          <w:i/>
          <w:iCs/>
          <w:szCs w:val="28"/>
        </w:rPr>
        <w:t xml:space="preserve">з </w:t>
      </w:r>
      <w:r w:rsidRPr="007611E0">
        <w:rPr>
          <w:i/>
          <w:iCs/>
          <w:szCs w:val="28"/>
        </w:rPr>
        <w:t>фізики напівпровідників (УНКФН-10)</w:t>
      </w:r>
      <w:r w:rsidRPr="007611E0">
        <w:rPr>
          <w:szCs w:val="28"/>
        </w:rPr>
        <w:t xml:space="preserve">, Ужгород, Україна, </w:t>
      </w:r>
      <w:bookmarkStart w:id="7" w:name="_Hlk219079581"/>
      <w:r w:rsidR="005E6281" w:rsidRPr="007611E0">
        <w:t>26-30 травня</w:t>
      </w:r>
      <w:bookmarkEnd w:id="7"/>
      <w:r w:rsidR="005E6281" w:rsidRPr="007611E0">
        <w:rPr>
          <w:szCs w:val="28"/>
        </w:rPr>
        <w:t xml:space="preserve">, </w:t>
      </w:r>
      <w:r w:rsidRPr="007611E0">
        <w:rPr>
          <w:szCs w:val="28"/>
        </w:rPr>
        <w:t xml:space="preserve">2025, </w:t>
      </w:r>
      <w:proofErr w:type="spellStart"/>
      <w:r w:rsidRPr="007611E0">
        <w:rPr>
          <w:szCs w:val="28"/>
        </w:rPr>
        <w:t>pp</w:t>
      </w:r>
      <w:proofErr w:type="spellEnd"/>
      <w:r w:rsidRPr="007611E0">
        <w:rPr>
          <w:szCs w:val="28"/>
        </w:rPr>
        <w:t>. 324-325.</w:t>
      </w:r>
    </w:p>
    <w:p w14:paraId="597B4A4C" w14:textId="0C206C36" w:rsidR="006F394D" w:rsidRPr="007611E0" w:rsidRDefault="006F394D" w:rsidP="006F394D">
      <w:pPr>
        <w:spacing w:line="360" w:lineRule="auto"/>
        <w:jc w:val="both"/>
      </w:pPr>
    </w:p>
    <w:p w14:paraId="2B4C7C1E" w14:textId="77777777" w:rsidR="00897C17" w:rsidRPr="007611E0" w:rsidRDefault="00897C17" w:rsidP="006F394D">
      <w:pPr>
        <w:spacing w:line="360" w:lineRule="auto"/>
        <w:jc w:val="both"/>
      </w:pPr>
    </w:p>
    <w:p w14:paraId="7E772462" w14:textId="77777777" w:rsidR="00897C17" w:rsidRPr="007611E0" w:rsidRDefault="00897C17" w:rsidP="006F394D">
      <w:pPr>
        <w:spacing w:line="360" w:lineRule="auto"/>
        <w:jc w:val="both"/>
      </w:pPr>
    </w:p>
    <w:p w14:paraId="2E8B6984" w14:textId="77777777" w:rsidR="00897C17" w:rsidRPr="007611E0" w:rsidRDefault="00897C17" w:rsidP="006F394D">
      <w:pPr>
        <w:spacing w:line="360" w:lineRule="auto"/>
        <w:jc w:val="both"/>
      </w:pPr>
    </w:p>
    <w:p w14:paraId="19963192" w14:textId="77777777" w:rsidR="00897C17" w:rsidRPr="007611E0" w:rsidRDefault="00897C17" w:rsidP="006F394D">
      <w:pPr>
        <w:spacing w:line="360" w:lineRule="auto"/>
        <w:jc w:val="both"/>
      </w:pPr>
    </w:p>
    <w:p w14:paraId="24A749C0" w14:textId="77777777" w:rsidR="00897C17" w:rsidRPr="007611E0" w:rsidRDefault="00897C17" w:rsidP="006F394D">
      <w:pPr>
        <w:spacing w:line="360" w:lineRule="auto"/>
        <w:jc w:val="both"/>
      </w:pPr>
    </w:p>
    <w:p w14:paraId="6472F989" w14:textId="77777777" w:rsidR="00897C17" w:rsidRPr="007611E0" w:rsidRDefault="00897C17" w:rsidP="006F394D">
      <w:pPr>
        <w:spacing w:line="360" w:lineRule="auto"/>
        <w:jc w:val="both"/>
      </w:pPr>
    </w:p>
    <w:p w14:paraId="763FDCBD" w14:textId="77777777" w:rsidR="00897C17" w:rsidRPr="007611E0" w:rsidRDefault="00897C17" w:rsidP="006F394D">
      <w:pPr>
        <w:spacing w:line="360" w:lineRule="auto"/>
        <w:jc w:val="both"/>
      </w:pPr>
    </w:p>
    <w:p w14:paraId="67A17085" w14:textId="577786DA" w:rsidR="006F06DE" w:rsidRPr="007611E0" w:rsidRDefault="006F06DE">
      <w:pPr>
        <w:spacing w:line="259" w:lineRule="auto"/>
      </w:pPr>
    </w:p>
    <w:p w14:paraId="5AB6D67B" w14:textId="77777777" w:rsidR="00B356EF" w:rsidRPr="007611E0" w:rsidRDefault="00B356EF">
      <w:pPr>
        <w:spacing w:line="259" w:lineRule="auto"/>
      </w:pPr>
    </w:p>
    <w:p w14:paraId="7A388EA8" w14:textId="77777777" w:rsidR="00B356EF" w:rsidRPr="007611E0" w:rsidRDefault="00B356EF">
      <w:pPr>
        <w:spacing w:line="259" w:lineRule="auto"/>
      </w:pPr>
    </w:p>
    <w:p w14:paraId="4D60D537" w14:textId="77777777" w:rsidR="00B356EF" w:rsidRPr="007611E0" w:rsidRDefault="00B356EF">
      <w:pPr>
        <w:spacing w:line="259" w:lineRule="auto"/>
      </w:pPr>
    </w:p>
    <w:p w14:paraId="163F288C" w14:textId="77777777" w:rsidR="00B356EF" w:rsidRPr="007611E0" w:rsidRDefault="00B356EF">
      <w:pPr>
        <w:spacing w:line="259" w:lineRule="auto"/>
      </w:pPr>
    </w:p>
    <w:sdt>
      <w:sdtPr>
        <w:id w:val="-1245721315"/>
        <w:docPartObj>
          <w:docPartGallery w:val="Table of Contents"/>
          <w:docPartUnique/>
        </w:docPartObj>
      </w:sdtPr>
      <w:sdtEndPr>
        <w:rPr>
          <w:b/>
          <w:bCs/>
        </w:rPr>
      </w:sdtEndPr>
      <w:sdtContent>
        <w:p w14:paraId="36CACBC0" w14:textId="20D1750F" w:rsidR="005D4174" w:rsidRPr="007611E0" w:rsidRDefault="009C50A4" w:rsidP="00594C6A">
          <w:pPr>
            <w:pStyle w:val="11"/>
            <w:rPr>
              <w:rFonts w:asciiTheme="minorHAnsi" w:eastAsiaTheme="minorEastAsia" w:hAnsiTheme="minorHAnsi"/>
              <w:noProof/>
              <w:sz w:val="24"/>
              <w:szCs w:val="24"/>
              <w:lang w:val="ru-RU" w:eastAsia="ru-RU"/>
            </w:rPr>
          </w:pPr>
          <w:r w:rsidRPr="007611E0">
            <w:fldChar w:fldCharType="begin"/>
          </w:r>
          <w:r w:rsidRPr="007611E0">
            <w:instrText xml:space="preserve"> TOC \o "1-3" \h \z \u </w:instrText>
          </w:r>
          <w:r w:rsidRPr="007611E0">
            <w:fldChar w:fldCharType="separate"/>
          </w:r>
          <w:hyperlink w:anchor="_Toc219031599" w:history="1">
            <w:r w:rsidR="005D4174" w:rsidRPr="007611E0">
              <w:rPr>
                <w:rStyle w:val="af0"/>
                <w:rFonts w:cs="Times New Roman"/>
                <w:b/>
                <w:bCs/>
                <w:noProof/>
                <w:color w:val="auto"/>
              </w:rPr>
              <w:t>ПЕРЕЛІК УМОВНИХ ПОЗНАЧЕНЬ</w:t>
            </w:r>
            <w:r w:rsidR="005D4174" w:rsidRPr="007611E0">
              <w:rPr>
                <w:noProof/>
                <w:webHidden/>
              </w:rPr>
              <w:tab/>
            </w:r>
            <w:r w:rsidR="005D4174" w:rsidRPr="007611E0">
              <w:rPr>
                <w:noProof/>
                <w:webHidden/>
              </w:rPr>
              <w:fldChar w:fldCharType="begin"/>
            </w:r>
            <w:r w:rsidR="005D4174" w:rsidRPr="007611E0">
              <w:rPr>
                <w:noProof/>
                <w:webHidden/>
              </w:rPr>
              <w:instrText xml:space="preserve"> PAGEREF _Toc219031599 \h </w:instrText>
            </w:r>
            <w:r w:rsidR="005D4174" w:rsidRPr="007611E0">
              <w:rPr>
                <w:noProof/>
                <w:webHidden/>
              </w:rPr>
            </w:r>
            <w:r w:rsidR="005D4174" w:rsidRPr="007611E0">
              <w:rPr>
                <w:noProof/>
                <w:webHidden/>
              </w:rPr>
              <w:fldChar w:fldCharType="separate"/>
            </w:r>
            <w:r w:rsidR="002B65CC">
              <w:rPr>
                <w:noProof/>
                <w:webHidden/>
              </w:rPr>
              <w:t>14</w:t>
            </w:r>
            <w:r w:rsidR="005D4174" w:rsidRPr="007611E0">
              <w:rPr>
                <w:noProof/>
                <w:webHidden/>
              </w:rPr>
              <w:fldChar w:fldCharType="end"/>
            </w:r>
          </w:hyperlink>
        </w:p>
        <w:p w14:paraId="1CF743B1" w14:textId="251F171F" w:rsidR="005D4174" w:rsidRPr="007611E0" w:rsidRDefault="005D4174" w:rsidP="00594C6A">
          <w:pPr>
            <w:pStyle w:val="11"/>
            <w:rPr>
              <w:rFonts w:asciiTheme="minorHAnsi" w:eastAsiaTheme="minorEastAsia" w:hAnsiTheme="minorHAnsi"/>
              <w:noProof/>
              <w:sz w:val="24"/>
              <w:szCs w:val="24"/>
              <w:lang w:val="ru-RU" w:eastAsia="ru-RU"/>
            </w:rPr>
          </w:pPr>
          <w:hyperlink w:anchor="_Toc219031600" w:history="1">
            <w:r w:rsidRPr="007611E0">
              <w:rPr>
                <w:rStyle w:val="af0"/>
                <w:rFonts w:cs="Times New Roman"/>
                <w:b/>
                <w:bCs/>
                <w:noProof/>
                <w:color w:val="auto"/>
              </w:rPr>
              <w:t>ВСТУП</w:t>
            </w:r>
            <w:r w:rsidRPr="007611E0">
              <w:rPr>
                <w:noProof/>
                <w:webHidden/>
              </w:rPr>
              <w:tab/>
            </w:r>
            <w:r w:rsidRPr="007611E0">
              <w:rPr>
                <w:noProof/>
                <w:webHidden/>
              </w:rPr>
              <w:fldChar w:fldCharType="begin"/>
            </w:r>
            <w:r w:rsidRPr="007611E0">
              <w:rPr>
                <w:noProof/>
                <w:webHidden/>
              </w:rPr>
              <w:instrText xml:space="preserve"> PAGEREF _Toc219031600 \h </w:instrText>
            </w:r>
            <w:r w:rsidRPr="007611E0">
              <w:rPr>
                <w:noProof/>
                <w:webHidden/>
              </w:rPr>
            </w:r>
            <w:r w:rsidRPr="007611E0">
              <w:rPr>
                <w:noProof/>
                <w:webHidden/>
              </w:rPr>
              <w:fldChar w:fldCharType="separate"/>
            </w:r>
            <w:r w:rsidR="002B65CC">
              <w:rPr>
                <w:noProof/>
                <w:webHidden/>
              </w:rPr>
              <w:t>16</w:t>
            </w:r>
            <w:r w:rsidRPr="007611E0">
              <w:rPr>
                <w:noProof/>
                <w:webHidden/>
              </w:rPr>
              <w:fldChar w:fldCharType="end"/>
            </w:r>
          </w:hyperlink>
        </w:p>
        <w:p w14:paraId="54ECA6F4" w14:textId="32CC96F5" w:rsidR="005D4174" w:rsidRPr="007611E0" w:rsidRDefault="005D4174" w:rsidP="00594C6A">
          <w:pPr>
            <w:pStyle w:val="11"/>
            <w:rPr>
              <w:rFonts w:asciiTheme="minorHAnsi" w:eastAsiaTheme="minorEastAsia" w:hAnsiTheme="minorHAnsi"/>
              <w:noProof/>
              <w:sz w:val="24"/>
              <w:szCs w:val="24"/>
              <w:lang w:val="ru-RU" w:eastAsia="ru-RU"/>
            </w:rPr>
          </w:pPr>
          <w:hyperlink w:anchor="_Toc219031601" w:history="1">
            <w:r w:rsidRPr="007611E0">
              <w:rPr>
                <w:rStyle w:val="af0"/>
                <w:rFonts w:cs="Times New Roman"/>
                <w:b/>
                <w:bCs/>
                <w:noProof/>
                <w:color w:val="auto"/>
              </w:rPr>
              <w:t>РОЗДІЛ 1. ЗАСТОСУВАННЯ МАШИННОГО НАВЧАННЯ У ФОТОВОЛЬТАЇЦІ</w:t>
            </w:r>
            <w:r w:rsidRPr="007611E0">
              <w:rPr>
                <w:noProof/>
                <w:webHidden/>
              </w:rPr>
              <w:tab/>
            </w:r>
            <w:r w:rsidRPr="007611E0">
              <w:rPr>
                <w:noProof/>
                <w:webHidden/>
              </w:rPr>
              <w:fldChar w:fldCharType="begin"/>
            </w:r>
            <w:r w:rsidRPr="007611E0">
              <w:rPr>
                <w:noProof/>
                <w:webHidden/>
              </w:rPr>
              <w:instrText xml:space="preserve"> PAGEREF _Toc219031601 \h </w:instrText>
            </w:r>
            <w:r w:rsidRPr="007611E0">
              <w:rPr>
                <w:noProof/>
                <w:webHidden/>
              </w:rPr>
            </w:r>
            <w:r w:rsidRPr="007611E0">
              <w:rPr>
                <w:noProof/>
                <w:webHidden/>
              </w:rPr>
              <w:fldChar w:fldCharType="separate"/>
            </w:r>
            <w:r w:rsidR="002B65CC">
              <w:rPr>
                <w:noProof/>
                <w:webHidden/>
              </w:rPr>
              <w:t>23</w:t>
            </w:r>
            <w:r w:rsidRPr="007611E0">
              <w:rPr>
                <w:noProof/>
                <w:webHidden/>
              </w:rPr>
              <w:fldChar w:fldCharType="end"/>
            </w:r>
          </w:hyperlink>
        </w:p>
        <w:p w14:paraId="15CDCDB0" w14:textId="01EC1C33"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02" w:history="1">
            <w:r w:rsidRPr="007611E0">
              <w:rPr>
                <w:rStyle w:val="af0"/>
                <w:rFonts w:cs="Times New Roman"/>
                <w:noProof/>
                <w:color w:val="auto"/>
              </w:rPr>
              <w:t>1.1 Машинно-орієнтовані підходи дослідження дефектів в фотоелектричних матеріалах та пристроях</w:t>
            </w:r>
            <w:r w:rsidRPr="007611E0">
              <w:rPr>
                <w:noProof/>
                <w:webHidden/>
              </w:rPr>
              <w:tab/>
            </w:r>
            <w:r w:rsidRPr="007611E0">
              <w:rPr>
                <w:noProof/>
                <w:webHidden/>
              </w:rPr>
              <w:fldChar w:fldCharType="begin"/>
            </w:r>
            <w:r w:rsidRPr="007611E0">
              <w:rPr>
                <w:noProof/>
                <w:webHidden/>
              </w:rPr>
              <w:instrText xml:space="preserve"> PAGEREF _Toc219031602 \h </w:instrText>
            </w:r>
            <w:r w:rsidRPr="007611E0">
              <w:rPr>
                <w:noProof/>
                <w:webHidden/>
              </w:rPr>
            </w:r>
            <w:r w:rsidRPr="007611E0">
              <w:rPr>
                <w:noProof/>
                <w:webHidden/>
              </w:rPr>
              <w:fldChar w:fldCharType="separate"/>
            </w:r>
            <w:r w:rsidR="002B65CC">
              <w:rPr>
                <w:noProof/>
                <w:webHidden/>
              </w:rPr>
              <w:t>23</w:t>
            </w:r>
            <w:r w:rsidRPr="007611E0">
              <w:rPr>
                <w:noProof/>
                <w:webHidden/>
              </w:rPr>
              <w:fldChar w:fldCharType="end"/>
            </w:r>
          </w:hyperlink>
        </w:p>
        <w:p w14:paraId="135893C2" w14:textId="5FAF3EEB"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03" w:history="1">
            <w:r w:rsidRPr="007611E0">
              <w:rPr>
                <w:rStyle w:val="af0"/>
                <w:rFonts w:cs="Times New Roman"/>
                <w:noProof/>
                <w:color w:val="auto"/>
              </w:rPr>
              <w:t>1.1.1 Традиційні методи характеризації дефектів у напівпровідниках</w:t>
            </w:r>
            <w:r w:rsidRPr="007611E0">
              <w:rPr>
                <w:noProof/>
                <w:webHidden/>
              </w:rPr>
              <w:tab/>
            </w:r>
            <w:r w:rsidRPr="007611E0">
              <w:rPr>
                <w:noProof/>
                <w:webHidden/>
              </w:rPr>
              <w:fldChar w:fldCharType="begin"/>
            </w:r>
            <w:r w:rsidRPr="007611E0">
              <w:rPr>
                <w:noProof/>
                <w:webHidden/>
              </w:rPr>
              <w:instrText xml:space="preserve"> PAGEREF _Toc219031603 \h </w:instrText>
            </w:r>
            <w:r w:rsidRPr="007611E0">
              <w:rPr>
                <w:noProof/>
                <w:webHidden/>
              </w:rPr>
            </w:r>
            <w:r w:rsidRPr="007611E0">
              <w:rPr>
                <w:noProof/>
                <w:webHidden/>
              </w:rPr>
              <w:fldChar w:fldCharType="separate"/>
            </w:r>
            <w:r w:rsidR="002B65CC">
              <w:rPr>
                <w:noProof/>
                <w:webHidden/>
              </w:rPr>
              <w:t>23</w:t>
            </w:r>
            <w:r w:rsidRPr="007611E0">
              <w:rPr>
                <w:noProof/>
                <w:webHidden/>
              </w:rPr>
              <w:fldChar w:fldCharType="end"/>
            </w:r>
          </w:hyperlink>
        </w:p>
        <w:p w14:paraId="48294381" w14:textId="318B8913"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04" w:history="1">
            <w:r w:rsidRPr="007611E0">
              <w:rPr>
                <w:rStyle w:val="af0"/>
                <w:rFonts w:cs="Times New Roman"/>
                <w:noProof/>
                <w:color w:val="auto"/>
              </w:rPr>
              <w:t>1.1.2 Способи характеризації точкових дефектів на основі традиційних методів та машинного навчання</w:t>
            </w:r>
            <w:r w:rsidRPr="007611E0">
              <w:rPr>
                <w:noProof/>
                <w:webHidden/>
              </w:rPr>
              <w:tab/>
            </w:r>
            <w:r w:rsidRPr="007611E0">
              <w:rPr>
                <w:noProof/>
                <w:webHidden/>
              </w:rPr>
              <w:fldChar w:fldCharType="begin"/>
            </w:r>
            <w:r w:rsidRPr="007611E0">
              <w:rPr>
                <w:noProof/>
                <w:webHidden/>
              </w:rPr>
              <w:instrText xml:space="preserve"> PAGEREF _Toc219031604 \h </w:instrText>
            </w:r>
            <w:r w:rsidRPr="007611E0">
              <w:rPr>
                <w:noProof/>
                <w:webHidden/>
              </w:rPr>
            </w:r>
            <w:r w:rsidRPr="007611E0">
              <w:rPr>
                <w:noProof/>
                <w:webHidden/>
              </w:rPr>
              <w:fldChar w:fldCharType="separate"/>
            </w:r>
            <w:r w:rsidR="002B65CC">
              <w:rPr>
                <w:noProof/>
                <w:webHidden/>
              </w:rPr>
              <w:t>27</w:t>
            </w:r>
            <w:r w:rsidRPr="007611E0">
              <w:rPr>
                <w:noProof/>
                <w:webHidden/>
              </w:rPr>
              <w:fldChar w:fldCharType="end"/>
            </w:r>
          </w:hyperlink>
        </w:p>
        <w:p w14:paraId="720F9762" w14:textId="10B821ED"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05" w:history="1">
            <w:r w:rsidRPr="007611E0">
              <w:rPr>
                <w:rStyle w:val="af0"/>
                <w:rFonts w:cs="Times New Roman"/>
                <w:noProof/>
                <w:color w:val="auto"/>
              </w:rPr>
              <w:t>1.1.3 Застосування згорткових мереж для виявлення та класифікації макроскопічних дефектів в сонячних елементах</w:t>
            </w:r>
            <w:r w:rsidRPr="007611E0">
              <w:rPr>
                <w:noProof/>
                <w:webHidden/>
              </w:rPr>
              <w:tab/>
            </w:r>
            <w:r w:rsidRPr="007611E0">
              <w:rPr>
                <w:noProof/>
                <w:webHidden/>
              </w:rPr>
              <w:fldChar w:fldCharType="begin"/>
            </w:r>
            <w:r w:rsidRPr="007611E0">
              <w:rPr>
                <w:noProof/>
                <w:webHidden/>
              </w:rPr>
              <w:instrText xml:space="preserve"> PAGEREF _Toc219031605 \h </w:instrText>
            </w:r>
            <w:r w:rsidRPr="007611E0">
              <w:rPr>
                <w:noProof/>
                <w:webHidden/>
              </w:rPr>
            </w:r>
            <w:r w:rsidRPr="007611E0">
              <w:rPr>
                <w:noProof/>
                <w:webHidden/>
              </w:rPr>
              <w:fldChar w:fldCharType="separate"/>
            </w:r>
            <w:r w:rsidR="002B65CC">
              <w:rPr>
                <w:noProof/>
                <w:webHidden/>
              </w:rPr>
              <w:t>29</w:t>
            </w:r>
            <w:r w:rsidRPr="007611E0">
              <w:rPr>
                <w:noProof/>
                <w:webHidden/>
              </w:rPr>
              <w:fldChar w:fldCharType="end"/>
            </w:r>
          </w:hyperlink>
        </w:p>
        <w:p w14:paraId="5B2F7D8A" w14:textId="5072BC13"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06" w:history="1">
            <w:r w:rsidRPr="007611E0">
              <w:rPr>
                <w:rStyle w:val="af0"/>
                <w:rFonts w:cs="Times New Roman"/>
                <w:noProof/>
                <w:color w:val="auto"/>
              </w:rPr>
              <w:t>1.1.4 Характеризація дефектів в сонячних елементах на основі вольт-амперних характеристик та машинного навчання</w:t>
            </w:r>
            <w:r w:rsidRPr="007611E0">
              <w:rPr>
                <w:noProof/>
                <w:webHidden/>
              </w:rPr>
              <w:tab/>
            </w:r>
            <w:r w:rsidRPr="007611E0">
              <w:rPr>
                <w:noProof/>
                <w:webHidden/>
              </w:rPr>
              <w:fldChar w:fldCharType="begin"/>
            </w:r>
            <w:r w:rsidRPr="007611E0">
              <w:rPr>
                <w:noProof/>
                <w:webHidden/>
              </w:rPr>
              <w:instrText xml:space="preserve"> PAGEREF _Toc219031606 \h </w:instrText>
            </w:r>
            <w:r w:rsidRPr="007611E0">
              <w:rPr>
                <w:noProof/>
                <w:webHidden/>
              </w:rPr>
            </w:r>
            <w:r w:rsidRPr="007611E0">
              <w:rPr>
                <w:noProof/>
                <w:webHidden/>
              </w:rPr>
              <w:fldChar w:fldCharType="separate"/>
            </w:r>
            <w:r w:rsidR="002B65CC">
              <w:rPr>
                <w:noProof/>
                <w:webHidden/>
              </w:rPr>
              <w:t>34</w:t>
            </w:r>
            <w:r w:rsidRPr="007611E0">
              <w:rPr>
                <w:noProof/>
                <w:webHidden/>
              </w:rPr>
              <w:fldChar w:fldCharType="end"/>
            </w:r>
          </w:hyperlink>
        </w:p>
        <w:p w14:paraId="47F0098C" w14:textId="52C45786"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07" w:history="1">
            <w:r w:rsidRPr="007611E0">
              <w:rPr>
                <w:rStyle w:val="af0"/>
                <w:rFonts w:cs="Times New Roman"/>
                <w:noProof/>
                <w:color w:val="auto"/>
              </w:rPr>
              <w:t>1.2. Використання штучного інтелекту для оптимізації та прогнозування параметрів фотоелектричних систем.</w:t>
            </w:r>
            <w:r w:rsidRPr="007611E0">
              <w:rPr>
                <w:noProof/>
                <w:webHidden/>
              </w:rPr>
              <w:tab/>
            </w:r>
            <w:r w:rsidRPr="007611E0">
              <w:rPr>
                <w:noProof/>
                <w:webHidden/>
              </w:rPr>
              <w:fldChar w:fldCharType="begin"/>
            </w:r>
            <w:r w:rsidRPr="007611E0">
              <w:rPr>
                <w:noProof/>
                <w:webHidden/>
              </w:rPr>
              <w:instrText xml:space="preserve"> PAGEREF _Toc219031607 \h </w:instrText>
            </w:r>
            <w:r w:rsidRPr="007611E0">
              <w:rPr>
                <w:noProof/>
                <w:webHidden/>
              </w:rPr>
            </w:r>
            <w:r w:rsidRPr="007611E0">
              <w:rPr>
                <w:noProof/>
                <w:webHidden/>
              </w:rPr>
              <w:fldChar w:fldCharType="separate"/>
            </w:r>
            <w:r w:rsidR="002B65CC">
              <w:rPr>
                <w:noProof/>
                <w:webHidden/>
              </w:rPr>
              <w:t>37</w:t>
            </w:r>
            <w:r w:rsidRPr="007611E0">
              <w:rPr>
                <w:noProof/>
                <w:webHidden/>
              </w:rPr>
              <w:fldChar w:fldCharType="end"/>
            </w:r>
          </w:hyperlink>
        </w:p>
        <w:p w14:paraId="5EAB27B5" w14:textId="0A00C639"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08" w:history="1">
            <w:r w:rsidRPr="007611E0">
              <w:rPr>
                <w:rStyle w:val="af0"/>
                <w:rFonts w:cs="Times New Roman"/>
                <w:noProof/>
                <w:color w:val="auto"/>
              </w:rPr>
              <w:t>1.2.1 Пошук новітніх фотоелектричних матеріалів</w:t>
            </w:r>
            <w:r w:rsidRPr="007611E0">
              <w:rPr>
                <w:noProof/>
                <w:webHidden/>
              </w:rPr>
              <w:tab/>
            </w:r>
            <w:r w:rsidRPr="007611E0">
              <w:rPr>
                <w:noProof/>
                <w:webHidden/>
              </w:rPr>
              <w:fldChar w:fldCharType="begin"/>
            </w:r>
            <w:r w:rsidRPr="007611E0">
              <w:rPr>
                <w:noProof/>
                <w:webHidden/>
              </w:rPr>
              <w:instrText xml:space="preserve"> PAGEREF _Toc219031608 \h </w:instrText>
            </w:r>
            <w:r w:rsidRPr="007611E0">
              <w:rPr>
                <w:noProof/>
                <w:webHidden/>
              </w:rPr>
            </w:r>
            <w:r w:rsidRPr="007611E0">
              <w:rPr>
                <w:noProof/>
                <w:webHidden/>
              </w:rPr>
              <w:fldChar w:fldCharType="separate"/>
            </w:r>
            <w:r w:rsidR="002B65CC">
              <w:rPr>
                <w:noProof/>
                <w:webHidden/>
              </w:rPr>
              <w:t>37</w:t>
            </w:r>
            <w:r w:rsidRPr="007611E0">
              <w:rPr>
                <w:noProof/>
                <w:webHidden/>
              </w:rPr>
              <w:fldChar w:fldCharType="end"/>
            </w:r>
          </w:hyperlink>
        </w:p>
        <w:p w14:paraId="671F4183" w14:textId="7EB6453C"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09" w:history="1">
            <w:r w:rsidRPr="007611E0">
              <w:rPr>
                <w:rStyle w:val="af0"/>
                <w:rFonts w:cs="Times New Roman"/>
                <w:noProof/>
                <w:color w:val="auto"/>
              </w:rPr>
              <w:t>1.2.2  Прогнозування електричних характеристик фотоелектричних модулів</w:t>
            </w:r>
            <w:r w:rsidRPr="007611E0">
              <w:rPr>
                <w:noProof/>
                <w:webHidden/>
              </w:rPr>
              <w:tab/>
            </w:r>
            <w:r w:rsidRPr="007611E0">
              <w:rPr>
                <w:noProof/>
                <w:webHidden/>
              </w:rPr>
              <w:fldChar w:fldCharType="begin"/>
            </w:r>
            <w:r w:rsidRPr="007611E0">
              <w:rPr>
                <w:noProof/>
                <w:webHidden/>
              </w:rPr>
              <w:instrText xml:space="preserve"> PAGEREF _Toc219031609 \h </w:instrText>
            </w:r>
            <w:r w:rsidRPr="007611E0">
              <w:rPr>
                <w:noProof/>
                <w:webHidden/>
              </w:rPr>
            </w:r>
            <w:r w:rsidRPr="007611E0">
              <w:rPr>
                <w:noProof/>
                <w:webHidden/>
              </w:rPr>
              <w:fldChar w:fldCharType="separate"/>
            </w:r>
            <w:r w:rsidR="002B65CC">
              <w:rPr>
                <w:noProof/>
                <w:webHidden/>
              </w:rPr>
              <w:t>40</w:t>
            </w:r>
            <w:r w:rsidRPr="007611E0">
              <w:rPr>
                <w:noProof/>
                <w:webHidden/>
              </w:rPr>
              <w:fldChar w:fldCharType="end"/>
            </w:r>
          </w:hyperlink>
        </w:p>
        <w:p w14:paraId="35213AF9" w14:textId="311D5829"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10" w:history="1">
            <w:r w:rsidRPr="007611E0">
              <w:rPr>
                <w:rStyle w:val="af0"/>
                <w:rFonts w:cs="Times New Roman"/>
                <w:noProof/>
                <w:color w:val="auto"/>
              </w:rPr>
              <w:t>1.2.3 Прогнозування потужності фотоелектричних систем за змінних умов</w:t>
            </w:r>
            <w:r w:rsidRPr="007611E0">
              <w:rPr>
                <w:noProof/>
                <w:webHidden/>
              </w:rPr>
              <w:tab/>
            </w:r>
            <w:r w:rsidRPr="007611E0">
              <w:rPr>
                <w:noProof/>
                <w:webHidden/>
              </w:rPr>
              <w:fldChar w:fldCharType="begin"/>
            </w:r>
            <w:r w:rsidRPr="007611E0">
              <w:rPr>
                <w:noProof/>
                <w:webHidden/>
              </w:rPr>
              <w:instrText xml:space="preserve"> PAGEREF _Toc219031610 \h </w:instrText>
            </w:r>
            <w:r w:rsidRPr="007611E0">
              <w:rPr>
                <w:noProof/>
                <w:webHidden/>
              </w:rPr>
            </w:r>
            <w:r w:rsidRPr="007611E0">
              <w:rPr>
                <w:noProof/>
                <w:webHidden/>
              </w:rPr>
              <w:fldChar w:fldCharType="separate"/>
            </w:r>
            <w:r w:rsidR="002B65CC">
              <w:rPr>
                <w:noProof/>
                <w:webHidden/>
              </w:rPr>
              <w:t>41</w:t>
            </w:r>
            <w:r w:rsidRPr="007611E0">
              <w:rPr>
                <w:noProof/>
                <w:webHidden/>
              </w:rPr>
              <w:fldChar w:fldCharType="end"/>
            </w:r>
          </w:hyperlink>
        </w:p>
        <w:p w14:paraId="56E02A03" w14:textId="1FB519CA" w:rsidR="005D4174" w:rsidRPr="007611E0" w:rsidRDefault="005D4174" w:rsidP="00594C6A">
          <w:pPr>
            <w:pStyle w:val="11"/>
            <w:rPr>
              <w:rFonts w:asciiTheme="minorHAnsi" w:eastAsiaTheme="minorEastAsia" w:hAnsiTheme="minorHAnsi"/>
              <w:noProof/>
              <w:sz w:val="24"/>
              <w:szCs w:val="24"/>
              <w:lang w:val="ru-RU" w:eastAsia="ru-RU"/>
            </w:rPr>
          </w:pPr>
          <w:hyperlink w:anchor="_Toc219031611" w:history="1">
            <w:r w:rsidRPr="007611E0">
              <w:rPr>
                <w:rStyle w:val="af0"/>
                <w:rFonts w:cs="Times New Roman"/>
                <w:b/>
                <w:bCs/>
                <w:noProof/>
                <w:color w:val="auto"/>
              </w:rPr>
              <w:t>РОЗДІЛ 2. МЕТОДИКА МОДЕЛЮВАННЯ ТА ЕКСПЕРИМЕНТУ</w:t>
            </w:r>
            <w:r w:rsidRPr="007611E0">
              <w:rPr>
                <w:noProof/>
                <w:webHidden/>
              </w:rPr>
              <w:tab/>
            </w:r>
            <w:r w:rsidRPr="007611E0">
              <w:rPr>
                <w:noProof/>
                <w:webHidden/>
              </w:rPr>
              <w:fldChar w:fldCharType="begin"/>
            </w:r>
            <w:r w:rsidRPr="007611E0">
              <w:rPr>
                <w:noProof/>
                <w:webHidden/>
              </w:rPr>
              <w:instrText xml:space="preserve"> PAGEREF _Toc219031611 \h </w:instrText>
            </w:r>
            <w:r w:rsidRPr="007611E0">
              <w:rPr>
                <w:noProof/>
                <w:webHidden/>
              </w:rPr>
            </w:r>
            <w:r w:rsidRPr="007611E0">
              <w:rPr>
                <w:noProof/>
                <w:webHidden/>
              </w:rPr>
              <w:fldChar w:fldCharType="separate"/>
            </w:r>
            <w:r w:rsidR="002B65CC">
              <w:rPr>
                <w:noProof/>
                <w:webHidden/>
              </w:rPr>
              <w:t>44</w:t>
            </w:r>
            <w:r w:rsidRPr="007611E0">
              <w:rPr>
                <w:noProof/>
                <w:webHidden/>
              </w:rPr>
              <w:fldChar w:fldCharType="end"/>
            </w:r>
          </w:hyperlink>
        </w:p>
        <w:p w14:paraId="70B8A0D6" w14:textId="57185049"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12" w:history="1">
            <w:r w:rsidRPr="007611E0">
              <w:rPr>
                <w:rStyle w:val="af0"/>
                <w:rFonts w:cs="Times New Roman"/>
                <w:noProof/>
                <w:color w:val="auto"/>
              </w:rPr>
              <w:t>2.1 Розрахункова модель кремнієвого сонячного елемента</w:t>
            </w:r>
            <w:r w:rsidRPr="007611E0">
              <w:rPr>
                <w:noProof/>
                <w:webHidden/>
              </w:rPr>
              <w:tab/>
            </w:r>
            <w:r w:rsidRPr="007611E0">
              <w:rPr>
                <w:noProof/>
                <w:webHidden/>
              </w:rPr>
              <w:fldChar w:fldCharType="begin"/>
            </w:r>
            <w:r w:rsidRPr="007611E0">
              <w:rPr>
                <w:noProof/>
                <w:webHidden/>
              </w:rPr>
              <w:instrText xml:space="preserve"> PAGEREF _Toc219031612 \h </w:instrText>
            </w:r>
            <w:r w:rsidRPr="007611E0">
              <w:rPr>
                <w:noProof/>
                <w:webHidden/>
              </w:rPr>
            </w:r>
            <w:r w:rsidRPr="007611E0">
              <w:rPr>
                <w:noProof/>
                <w:webHidden/>
              </w:rPr>
              <w:fldChar w:fldCharType="separate"/>
            </w:r>
            <w:r w:rsidR="002B65CC">
              <w:rPr>
                <w:noProof/>
                <w:webHidden/>
              </w:rPr>
              <w:t>44</w:t>
            </w:r>
            <w:r w:rsidRPr="007611E0">
              <w:rPr>
                <w:noProof/>
                <w:webHidden/>
              </w:rPr>
              <w:fldChar w:fldCharType="end"/>
            </w:r>
          </w:hyperlink>
        </w:p>
        <w:p w14:paraId="75FF1339" w14:textId="0FFDA049"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13" w:history="1">
            <w:r w:rsidRPr="007611E0">
              <w:rPr>
                <w:rStyle w:val="af0"/>
                <w:rFonts w:cs="Times New Roman"/>
                <w:noProof/>
                <w:color w:val="auto"/>
              </w:rPr>
              <w:t>2.1.1 Структура сонячного елементу</w:t>
            </w:r>
            <w:r w:rsidRPr="007611E0">
              <w:rPr>
                <w:noProof/>
                <w:webHidden/>
              </w:rPr>
              <w:tab/>
            </w:r>
            <w:r w:rsidRPr="007611E0">
              <w:rPr>
                <w:noProof/>
                <w:webHidden/>
              </w:rPr>
              <w:fldChar w:fldCharType="begin"/>
            </w:r>
            <w:r w:rsidRPr="007611E0">
              <w:rPr>
                <w:noProof/>
                <w:webHidden/>
              </w:rPr>
              <w:instrText xml:space="preserve"> PAGEREF _Toc219031613 \h </w:instrText>
            </w:r>
            <w:r w:rsidRPr="007611E0">
              <w:rPr>
                <w:noProof/>
                <w:webHidden/>
              </w:rPr>
            </w:r>
            <w:r w:rsidRPr="007611E0">
              <w:rPr>
                <w:noProof/>
                <w:webHidden/>
              </w:rPr>
              <w:fldChar w:fldCharType="separate"/>
            </w:r>
            <w:r w:rsidR="002B65CC">
              <w:rPr>
                <w:noProof/>
                <w:webHidden/>
              </w:rPr>
              <w:t>44</w:t>
            </w:r>
            <w:r w:rsidRPr="007611E0">
              <w:rPr>
                <w:noProof/>
                <w:webHidden/>
              </w:rPr>
              <w:fldChar w:fldCharType="end"/>
            </w:r>
          </w:hyperlink>
        </w:p>
        <w:p w14:paraId="559157AF" w14:textId="41B8A259"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14" w:history="1">
            <w:r w:rsidRPr="007611E0">
              <w:rPr>
                <w:rStyle w:val="af0"/>
                <w:rFonts w:eastAsia="Times New Roman" w:cs="Times New Roman"/>
                <w:noProof/>
                <w:color w:val="auto"/>
              </w:rPr>
              <w:t>2.1.2 Параметри кремнію</w:t>
            </w:r>
            <w:r w:rsidRPr="007611E0">
              <w:rPr>
                <w:noProof/>
                <w:webHidden/>
              </w:rPr>
              <w:tab/>
            </w:r>
            <w:r w:rsidRPr="007611E0">
              <w:rPr>
                <w:noProof/>
                <w:webHidden/>
              </w:rPr>
              <w:fldChar w:fldCharType="begin"/>
            </w:r>
            <w:r w:rsidRPr="007611E0">
              <w:rPr>
                <w:noProof/>
                <w:webHidden/>
              </w:rPr>
              <w:instrText xml:space="preserve"> PAGEREF _Toc219031614 \h </w:instrText>
            </w:r>
            <w:r w:rsidRPr="007611E0">
              <w:rPr>
                <w:noProof/>
                <w:webHidden/>
              </w:rPr>
            </w:r>
            <w:r w:rsidRPr="007611E0">
              <w:rPr>
                <w:noProof/>
                <w:webHidden/>
              </w:rPr>
              <w:fldChar w:fldCharType="separate"/>
            </w:r>
            <w:r w:rsidR="002B65CC">
              <w:rPr>
                <w:noProof/>
                <w:webHidden/>
              </w:rPr>
              <w:t>46</w:t>
            </w:r>
            <w:r w:rsidRPr="007611E0">
              <w:rPr>
                <w:noProof/>
                <w:webHidden/>
              </w:rPr>
              <w:fldChar w:fldCharType="end"/>
            </w:r>
          </w:hyperlink>
        </w:p>
        <w:p w14:paraId="43DDB6A8" w14:textId="16931C2D"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15" w:history="1">
            <w:r w:rsidRPr="007611E0">
              <w:rPr>
                <w:rStyle w:val="af0"/>
                <w:rFonts w:eastAsia="Times New Roman" w:cs="Times New Roman"/>
                <w:noProof/>
                <w:color w:val="auto"/>
              </w:rPr>
              <w:t>2.1.3 Параметри залізовмісних дефектів</w:t>
            </w:r>
            <w:r w:rsidRPr="007611E0">
              <w:rPr>
                <w:noProof/>
                <w:webHidden/>
              </w:rPr>
              <w:tab/>
            </w:r>
            <w:r w:rsidRPr="007611E0">
              <w:rPr>
                <w:noProof/>
                <w:webHidden/>
              </w:rPr>
              <w:fldChar w:fldCharType="begin"/>
            </w:r>
            <w:r w:rsidRPr="007611E0">
              <w:rPr>
                <w:noProof/>
                <w:webHidden/>
              </w:rPr>
              <w:instrText xml:space="preserve"> PAGEREF _Toc219031615 \h </w:instrText>
            </w:r>
            <w:r w:rsidRPr="007611E0">
              <w:rPr>
                <w:noProof/>
                <w:webHidden/>
              </w:rPr>
            </w:r>
            <w:r w:rsidRPr="007611E0">
              <w:rPr>
                <w:noProof/>
                <w:webHidden/>
              </w:rPr>
              <w:fldChar w:fldCharType="separate"/>
            </w:r>
            <w:r w:rsidR="002B65CC">
              <w:rPr>
                <w:noProof/>
                <w:webHidden/>
              </w:rPr>
              <w:t>48</w:t>
            </w:r>
            <w:r w:rsidRPr="007611E0">
              <w:rPr>
                <w:noProof/>
                <w:webHidden/>
              </w:rPr>
              <w:fldChar w:fldCharType="end"/>
            </w:r>
          </w:hyperlink>
        </w:p>
        <w:p w14:paraId="2BB51BF5" w14:textId="02921217"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16" w:history="1">
            <w:r w:rsidRPr="007611E0">
              <w:rPr>
                <w:rStyle w:val="af0"/>
                <w:rFonts w:eastAsia="Times New Roman" w:cs="Times New Roman"/>
                <w:noProof/>
                <w:color w:val="auto"/>
              </w:rPr>
              <w:t>2.2 Параметри, які визначалися з вольт-амперних характеристик</w:t>
            </w:r>
            <w:r w:rsidRPr="007611E0">
              <w:rPr>
                <w:noProof/>
                <w:webHidden/>
              </w:rPr>
              <w:tab/>
            </w:r>
            <w:r w:rsidRPr="007611E0">
              <w:rPr>
                <w:noProof/>
                <w:webHidden/>
              </w:rPr>
              <w:fldChar w:fldCharType="begin"/>
            </w:r>
            <w:r w:rsidRPr="007611E0">
              <w:rPr>
                <w:noProof/>
                <w:webHidden/>
              </w:rPr>
              <w:instrText xml:space="preserve"> PAGEREF _Toc219031616 \h </w:instrText>
            </w:r>
            <w:r w:rsidRPr="007611E0">
              <w:rPr>
                <w:noProof/>
                <w:webHidden/>
              </w:rPr>
            </w:r>
            <w:r w:rsidRPr="007611E0">
              <w:rPr>
                <w:noProof/>
                <w:webHidden/>
              </w:rPr>
              <w:fldChar w:fldCharType="separate"/>
            </w:r>
            <w:r w:rsidR="002B65CC">
              <w:rPr>
                <w:noProof/>
                <w:webHidden/>
              </w:rPr>
              <w:t>53</w:t>
            </w:r>
            <w:r w:rsidRPr="007611E0">
              <w:rPr>
                <w:noProof/>
                <w:webHidden/>
              </w:rPr>
              <w:fldChar w:fldCharType="end"/>
            </w:r>
          </w:hyperlink>
        </w:p>
        <w:p w14:paraId="5DFE4012" w14:textId="293D8154"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17" w:history="1">
            <w:r w:rsidRPr="007611E0">
              <w:rPr>
                <w:rStyle w:val="af0"/>
                <w:rFonts w:eastAsia="Times New Roman"/>
                <w:noProof/>
                <w:color w:val="auto"/>
              </w:rPr>
              <w:t>2.2.1 Темнові вольт-амперні характеристики</w:t>
            </w:r>
            <w:r w:rsidRPr="007611E0">
              <w:rPr>
                <w:noProof/>
                <w:webHidden/>
              </w:rPr>
              <w:tab/>
            </w:r>
            <w:r w:rsidRPr="007611E0">
              <w:rPr>
                <w:noProof/>
                <w:webHidden/>
              </w:rPr>
              <w:fldChar w:fldCharType="begin"/>
            </w:r>
            <w:r w:rsidRPr="007611E0">
              <w:rPr>
                <w:noProof/>
                <w:webHidden/>
              </w:rPr>
              <w:instrText xml:space="preserve"> PAGEREF _Toc219031617 \h </w:instrText>
            </w:r>
            <w:r w:rsidRPr="007611E0">
              <w:rPr>
                <w:noProof/>
                <w:webHidden/>
              </w:rPr>
            </w:r>
            <w:r w:rsidRPr="007611E0">
              <w:rPr>
                <w:noProof/>
                <w:webHidden/>
              </w:rPr>
              <w:fldChar w:fldCharType="separate"/>
            </w:r>
            <w:r w:rsidR="002B65CC">
              <w:rPr>
                <w:noProof/>
                <w:webHidden/>
              </w:rPr>
              <w:t>53</w:t>
            </w:r>
            <w:r w:rsidRPr="007611E0">
              <w:rPr>
                <w:noProof/>
                <w:webHidden/>
              </w:rPr>
              <w:fldChar w:fldCharType="end"/>
            </w:r>
          </w:hyperlink>
        </w:p>
        <w:p w14:paraId="7DECE9F9" w14:textId="742F24D8"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18" w:history="1">
            <w:r w:rsidRPr="007611E0">
              <w:rPr>
                <w:rStyle w:val="af0"/>
                <w:rFonts w:eastAsia="Times New Roman"/>
                <w:noProof/>
                <w:color w:val="auto"/>
              </w:rPr>
              <w:t>2.2.2 Світлові вольт-амперні характеристики</w:t>
            </w:r>
            <w:r w:rsidRPr="007611E0">
              <w:rPr>
                <w:noProof/>
                <w:webHidden/>
              </w:rPr>
              <w:tab/>
            </w:r>
            <w:r w:rsidRPr="007611E0">
              <w:rPr>
                <w:noProof/>
                <w:webHidden/>
              </w:rPr>
              <w:fldChar w:fldCharType="begin"/>
            </w:r>
            <w:r w:rsidRPr="007611E0">
              <w:rPr>
                <w:noProof/>
                <w:webHidden/>
              </w:rPr>
              <w:instrText xml:space="preserve"> PAGEREF _Toc219031618 \h </w:instrText>
            </w:r>
            <w:r w:rsidRPr="007611E0">
              <w:rPr>
                <w:noProof/>
                <w:webHidden/>
              </w:rPr>
            </w:r>
            <w:r w:rsidRPr="007611E0">
              <w:rPr>
                <w:noProof/>
                <w:webHidden/>
              </w:rPr>
              <w:fldChar w:fldCharType="separate"/>
            </w:r>
            <w:r w:rsidR="002B65CC">
              <w:rPr>
                <w:noProof/>
                <w:webHidden/>
              </w:rPr>
              <w:t>54</w:t>
            </w:r>
            <w:r w:rsidRPr="007611E0">
              <w:rPr>
                <w:noProof/>
                <w:webHidden/>
              </w:rPr>
              <w:fldChar w:fldCharType="end"/>
            </w:r>
          </w:hyperlink>
        </w:p>
        <w:p w14:paraId="04D8E3D5" w14:textId="43D76CF4"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19" w:history="1">
            <w:r w:rsidRPr="007611E0">
              <w:rPr>
                <w:rStyle w:val="af0"/>
                <w:rFonts w:cs="Times New Roman"/>
                <w:noProof/>
                <w:color w:val="auto"/>
              </w:rPr>
              <w:t>2.3 Методика експерименту та досліджувані зразки</w:t>
            </w:r>
            <w:r w:rsidRPr="007611E0">
              <w:rPr>
                <w:noProof/>
                <w:webHidden/>
              </w:rPr>
              <w:tab/>
            </w:r>
            <w:r w:rsidRPr="007611E0">
              <w:rPr>
                <w:noProof/>
                <w:webHidden/>
              </w:rPr>
              <w:fldChar w:fldCharType="begin"/>
            </w:r>
            <w:r w:rsidRPr="007611E0">
              <w:rPr>
                <w:noProof/>
                <w:webHidden/>
              </w:rPr>
              <w:instrText xml:space="preserve"> PAGEREF _Toc219031619 \h </w:instrText>
            </w:r>
            <w:r w:rsidRPr="007611E0">
              <w:rPr>
                <w:noProof/>
                <w:webHidden/>
              </w:rPr>
            </w:r>
            <w:r w:rsidRPr="007611E0">
              <w:rPr>
                <w:noProof/>
                <w:webHidden/>
              </w:rPr>
              <w:fldChar w:fldCharType="separate"/>
            </w:r>
            <w:r w:rsidR="002B65CC">
              <w:rPr>
                <w:noProof/>
                <w:webHidden/>
              </w:rPr>
              <w:t>57</w:t>
            </w:r>
            <w:r w:rsidRPr="007611E0">
              <w:rPr>
                <w:noProof/>
                <w:webHidden/>
              </w:rPr>
              <w:fldChar w:fldCharType="end"/>
            </w:r>
          </w:hyperlink>
        </w:p>
        <w:p w14:paraId="0FA904ED" w14:textId="235D75FA" w:rsidR="005D4174" w:rsidRPr="007611E0" w:rsidRDefault="005D4174" w:rsidP="00594C6A">
          <w:pPr>
            <w:pStyle w:val="11"/>
            <w:rPr>
              <w:rFonts w:asciiTheme="minorHAnsi" w:eastAsiaTheme="minorEastAsia" w:hAnsiTheme="minorHAnsi"/>
              <w:noProof/>
              <w:sz w:val="24"/>
              <w:szCs w:val="24"/>
              <w:lang w:val="ru-RU" w:eastAsia="ru-RU"/>
            </w:rPr>
          </w:pPr>
          <w:hyperlink w:anchor="_Toc219031620" w:history="1">
            <w:r w:rsidRPr="007611E0">
              <w:rPr>
                <w:rStyle w:val="af0"/>
                <w:rFonts w:cs="Times New Roman"/>
                <w:b/>
                <w:bCs/>
                <w:noProof/>
                <w:color w:val="auto"/>
              </w:rPr>
              <w:t>РОЗДІЛ 3. ВПЛИВ ЗАЛІЗОВМІСНИХ ДЕФЕКТІВ НА ХАРАКТЕРИСТИКИ СОНЯЧНИХ ЕЛЕМЕНТІВ</w:t>
            </w:r>
            <w:r w:rsidRPr="007611E0">
              <w:rPr>
                <w:noProof/>
                <w:webHidden/>
              </w:rPr>
              <w:tab/>
            </w:r>
            <w:r w:rsidRPr="007611E0">
              <w:rPr>
                <w:noProof/>
                <w:webHidden/>
              </w:rPr>
              <w:fldChar w:fldCharType="begin"/>
            </w:r>
            <w:r w:rsidRPr="007611E0">
              <w:rPr>
                <w:noProof/>
                <w:webHidden/>
              </w:rPr>
              <w:instrText xml:space="preserve"> PAGEREF _Toc219031620 \h </w:instrText>
            </w:r>
            <w:r w:rsidRPr="007611E0">
              <w:rPr>
                <w:noProof/>
                <w:webHidden/>
              </w:rPr>
            </w:r>
            <w:r w:rsidRPr="007611E0">
              <w:rPr>
                <w:noProof/>
                <w:webHidden/>
              </w:rPr>
              <w:fldChar w:fldCharType="separate"/>
            </w:r>
            <w:r w:rsidR="002B65CC">
              <w:rPr>
                <w:noProof/>
                <w:webHidden/>
              </w:rPr>
              <w:t>60</w:t>
            </w:r>
            <w:r w:rsidRPr="007611E0">
              <w:rPr>
                <w:noProof/>
                <w:webHidden/>
              </w:rPr>
              <w:fldChar w:fldCharType="end"/>
            </w:r>
          </w:hyperlink>
        </w:p>
        <w:p w14:paraId="622EA175" w14:textId="300E74F4"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21" w:history="1">
            <w:r w:rsidRPr="007611E0">
              <w:rPr>
                <w:rStyle w:val="af0"/>
                <w:rFonts w:cs="Times New Roman"/>
                <w:noProof/>
                <w:color w:val="auto"/>
              </w:rPr>
              <w:t>3.1 Фактор неідеальності</w:t>
            </w:r>
            <w:r w:rsidRPr="007611E0">
              <w:rPr>
                <w:noProof/>
                <w:webHidden/>
              </w:rPr>
              <w:tab/>
            </w:r>
            <w:r w:rsidRPr="007611E0">
              <w:rPr>
                <w:noProof/>
                <w:webHidden/>
              </w:rPr>
              <w:fldChar w:fldCharType="begin"/>
            </w:r>
            <w:r w:rsidRPr="007611E0">
              <w:rPr>
                <w:noProof/>
                <w:webHidden/>
              </w:rPr>
              <w:instrText xml:space="preserve"> PAGEREF _Toc219031621 \h </w:instrText>
            </w:r>
            <w:r w:rsidRPr="007611E0">
              <w:rPr>
                <w:noProof/>
                <w:webHidden/>
              </w:rPr>
            </w:r>
            <w:r w:rsidRPr="007611E0">
              <w:rPr>
                <w:noProof/>
                <w:webHidden/>
              </w:rPr>
              <w:fldChar w:fldCharType="separate"/>
            </w:r>
            <w:r w:rsidR="002B65CC">
              <w:rPr>
                <w:noProof/>
                <w:webHidden/>
              </w:rPr>
              <w:t>60</w:t>
            </w:r>
            <w:r w:rsidRPr="007611E0">
              <w:rPr>
                <w:noProof/>
                <w:webHidden/>
              </w:rPr>
              <w:fldChar w:fldCharType="end"/>
            </w:r>
          </w:hyperlink>
        </w:p>
        <w:p w14:paraId="31F4E989" w14:textId="33816E9F"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22" w:history="1">
            <w:r w:rsidRPr="007611E0">
              <w:rPr>
                <w:rStyle w:val="af0"/>
                <w:rFonts w:cs="Times New Roman"/>
                <w:noProof/>
                <w:color w:val="auto"/>
              </w:rPr>
              <w:t>3.2 Фотоелектричні параметри</w:t>
            </w:r>
            <w:r w:rsidRPr="007611E0">
              <w:rPr>
                <w:noProof/>
                <w:webHidden/>
              </w:rPr>
              <w:tab/>
            </w:r>
            <w:r w:rsidRPr="007611E0">
              <w:rPr>
                <w:noProof/>
                <w:webHidden/>
              </w:rPr>
              <w:fldChar w:fldCharType="begin"/>
            </w:r>
            <w:r w:rsidRPr="007611E0">
              <w:rPr>
                <w:noProof/>
                <w:webHidden/>
              </w:rPr>
              <w:instrText xml:space="preserve"> PAGEREF _Toc219031622 \h </w:instrText>
            </w:r>
            <w:r w:rsidRPr="007611E0">
              <w:rPr>
                <w:noProof/>
                <w:webHidden/>
              </w:rPr>
            </w:r>
            <w:r w:rsidRPr="007611E0">
              <w:rPr>
                <w:noProof/>
                <w:webHidden/>
              </w:rPr>
              <w:fldChar w:fldCharType="separate"/>
            </w:r>
            <w:r w:rsidR="002B65CC">
              <w:rPr>
                <w:noProof/>
                <w:webHidden/>
              </w:rPr>
              <w:t>68</w:t>
            </w:r>
            <w:r w:rsidRPr="007611E0">
              <w:rPr>
                <w:noProof/>
                <w:webHidden/>
              </w:rPr>
              <w:fldChar w:fldCharType="end"/>
            </w:r>
          </w:hyperlink>
        </w:p>
        <w:p w14:paraId="1BAFF30E" w14:textId="30DEDE0D"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23" w:history="1">
            <w:r w:rsidRPr="007611E0">
              <w:rPr>
                <w:rStyle w:val="af0"/>
                <w:rFonts w:cs="Times New Roman"/>
                <w:noProof/>
                <w:color w:val="auto"/>
              </w:rPr>
              <w:t>3.2.1 Струм короткого замикання</w:t>
            </w:r>
            <w:r w:rsidRPr="007611E0">
              <w:rPr>
                <w:noProof/>
                <w:webHidden/>
              </w:rPr>
              <w:tab/>
            </w:r>
            <w:r w:rsidRPr="007611E0">
              <w:rPr>
                <w:noProof/>
                <w:webHidden/>
              </w:rPr>
              <w:fldChar w:fldCharType="begin"/>
            </w:r>
            <w:r w:rsidRPr="007611E0">
              <w:rPr>
                <w:noProof/>
                <w:webHidden/>
              </w:rPr>
              <w:instrText xml:space="preserve"> PAGEREF _Toc219031623 \h </w:instrText>
            </w:r>
            <w:r w:rsidRPr="007611E0">
              <w:rPr>
                <w:noProof/>
                <w:webHidden/>
              </w:rPr>
            </w:r>
            <w:r w:rsidRPr="007611E0">
              <w:rPr>
                <w:noProof/>
                <w:webHidden/>
              </w:rPr>
              <w:fldChar w:fldCharType="separate"/>
            </w:r>
            <w:r w:rsidR="002B65CC">
              <w:rPr>
                <w:noProof/>
                <w:webHidden/>
              </w:rPr>
              <w:t>68</w:t>
            </w:r>
            <w:r w:rsidRPr="007611E0">
              <w:rPr>
                <w:noProof/>
                <w:webHidden/>
              </w:rPr>
              <w:fldChar w:fldCharType="end"/>
            </w:r>
          </w:hyperlink>
        </w:p>
        <w:p w14:paraId="480C2219" w14:textId="7CD17645"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24" w:history="1">
            <w:r w:rsidRPr="007611E0">
              <w:rPr>
                <w:rStyle w:val="af0"/>
                <w:rFonts w:cs="Times New Roman"/>
                <w:noProof/>
                <w:color w:val="auto"/>
              </w:rPr>
              <w:t>3.2.2 Напруга розімкнутого кола</w:t>
            </w:r>
            <w:r w:rsidRPr="007611E0">
              <w:rPr>
                <w:noProof/>
                <w:webHidden/>
              </w:rPr>
              <w:tab/>
            </w:r>
            <w:r w:rsidRPr="007611E0">
              <w:rPr>
                <w:noProof/>
                <w:webHidden/>
              </w:rPr>
              <w:fldChar w:fldCharType="begin"/>
            </w:r>
            <w:r w:rsidRPr="007611E0">
              <w:rPr>
                <w:noProof/>
                <w:webHidden/>
              </w:rPr>
              <w:instrText xml:space="preserve"> PAGEREF _Toc219031624 \h </w:instrText>
            </w:r>
            <w:r w:rsidRPr="007611E0">
              <w:rPr>
                <w:noProof/>
                <w:webHidden/>
              </w:rPr>
            </w:r>
            <w:r w:rsidRPr="007611E0">
              <w:rPr>
                <w:noProof/>
                <w:webHidden/>
              </w:rPr>
              <w:fldChar w:fldCharType="separate"/>
            </w:r>
            <w:r w:rsidR="002B65CC">
              <w:rPr>
                <w:noProof/>
                <w:webHidden/>
              </w:rPr>
              <w:t>73</w:t>
            </w:r>
            <w:r w:rsidRPr="007611E0">
              <w:rPr>
                <w:noProof/>
                <w:webHidden/>
              </w:rPr>
              <w:fldChar w:fldCharType="end"/>
            </w:r>
          </w:hyperlink>
        </w:p>
        <w:p w14:paraId="1484F3E6" w14:textId="62A74BB5"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25" w:history="1">
            <w:r w:rsidRPr="007611E0">
              <w:rPr>
                <w:rStyle w:val="af0"/>
                <w:rFonts w:cs="Times New Roman"/>
                <w:noProof/>
                <w:color w:val="auto"/>
              </w:rPr>
              <w:t>3.2.3 Фактор форми</w:t>
            </w:r>
            <w:r w:rsidRPr="007611E0">
              <w:rPr>
                <w:noProof/>
                <w:webHidden/>
              </w:rPr>
              <w:tab/>
            </w:r>
            <w:r w:rsidRPr="007611E0">
              <w:rPr>
                <w:noProof/>
                <w:webHidden/>
              </w:rPr>
              <w:fldChar w:fldCharType="begin"/>
            </w:r>
            <w:r w:rsidRPr="007611E0">
              <w:rPr>
                <w:noProof/>
                <w:webHidden/>
              </w:rPr>
              <w:instrText xml:space="preserve"> PAGEREF _Toc219031625 \h </w:instrText>
            </w:r>
            <w:r w:rsidRPr="007611E0">
              <w:rPr>
                <w:noProof/>
                <w:webHidden/>
              </w:rPr>
            </w:r>
            <w:r w:rsidRPr="007611E0">
              <w:rPr>
                <w:noProof/>
                <w:webHidden/>
              </w:rPr>
              <w:fldChar w:fldCharType="separate"/>
            </w:r>
            <w:r w:rsidR="002B65CC">
              <w:rPr>
                <w:noProof/>
                <w:webHidden/>
              </w:rPr>
              <w:t>76</w:t>
            </w:r>
            <w:r w:rsidRPr="007611E0">
              <w:rPr>
                <w:noProof/>
                <w:webHidden/>
              </w:rPr>
              <w:fldChar w:fldCharType="end"/>
            </w:r>
          </w:hyperlink>
        </w:p>
        <w:p w14:paraId="4B8D77B9" w14:textId="6EA8C9AF"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26" w:history="1">
            <w:r w:rsidRPr="007611E0">
              <w:rPr>
                <w:rStyle w:val="af0"/>
                <w:rFonts w:cs="Times New Roman"/>
                <w:noProof/>
                <w:color w:val="auto"/>
              </w:rPr>
              <w:t>3.2.4 Ефективність</w:t>
            </w:r>
            <w:r w:rsidRPr="007611E0">
              <w:rPr>
                <w:noProof/>
                <w:webHidden/>
              </w:rPr>
              <w:tab/>
            </w:r>
            <w:r w:rsidRPr="007611E0">
              <w:rPr>
                <w:noProof/>
                <w:webHidden/>
              </w:rPr>
              <w:fldChar w:fldCharType="begin"/>
            </w:r>
            <w:r w:rsidRPr="007611E0">
              <w:rPr>
                <w:noProof/>
                <w:webHidden/>
              </w:rPr>
              <w:instrText xml:space="preserve"> PAGEREF _Toc219031626 \h </w:instrText>
            </w:r>
            <w:r w:rsidRPr="007611E0">
              <w:rPr>
                <w:noProof/>
                <w:webHidden/>
              </w:rPr>
            </w:r>
            <w:r w:rsidRPr="007611E0">
              <w:rPr>
                <w:noProof/>
                <w:webHidden/>
              </w:rPr>
              <w:fldChar w:fldCharType="separate"/>
            </w:r>
            <w:r w:rsidR="002B65CC">
              <w:rPr>
                <w:noProof/>
                <w:webHidden/>
              </w:rPr>
              <w:t>79</w:t>
            </w:r>
            <w:r w:rsidRPr="007611E0">
              <w:rPr>
                <w:noProof/>
                <w:webHidden/>
              </w:rPr>
              <w:fldChar w:fldCharType="end"/>
            </w:r>
          </w:hyperlink>
        </w:p>
        <w:p w14:paraId="0D36E4C1" w14:textId="3D8D2334"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27" w:history="1">
            <w:r w:rsidRPr="007611E0">
              <w:rPr>
                <w:rStyle w:val="af0"/>
                <w:rFonts w:cs="Times New Roman"/>
                <w:noProof/>
                <w:color w:val="auto"/>
              </w:rPr>
              <w:t>3.2.5 Кореляція фотоелектричних параметрів та характеристик сонячних елементів</w:t>
            </w:r>
            <w:r w:rsidRPr="007611E0">
              <w:rPr>
                <w:noProof/>
                <w:webHidden/>
              </w:rPr>
              <w:tab/>
            </w:r>
            <w:r w:rsidRPr="007611E0">
              <w:rPr>
                <w:noProof/>
                <w:webHidden/>
              </w:rPr>
              <w:fldChar w:fldCharType="begin"/>
            </w:r>
            <w:r w:rsidRPr="007611E0">
              <w:rPr>
                <w:noProof/>
                <w:webHidden/>
              </w:rPr>
              <w:instrText xml:space="preserve"> PAGEREF _Toc219031627 \h </w:instrText>
            </w:r>
            <w:r w:rsidRPr="007611E0">
              <w:rPr>
                <w:noProof/>
                <w:webHidden/>
              </w:rPr>
            </w:r>
            <w:r w:rsidRPr="007611E0">
              <w:rPr>
                <w:noProof/>
                <w:webHidden/>
              </w:rPr>
              <w:fldChar w:fldCharType="separate"/>
            </w:r>
            <w:r w:rsidR="002B65CC">
              <w:rPr>
                <w:noProof/>
                <w:webHidden/>
              </w:rPr>
              <w:t>81</w:t>
            </w:r>
            <w:r w:rsidRPr="007611E0">
              <w:rPr>
                <w:noProof/>
                <w:webHidden/>
              </w:rPr>
              <w:fldChar w:fldCharType="end"/>
            </w:r>
          </w:hyperlink>
        </w:p>
        <w:p w14:paraId="0DF26CD9" w14:textId="6B1D7DD8"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28" w:history="1">
            <w:r w:rsidRPr="007611E0">
              <w:rPr>
                <w:rStyle w:val="af0"/>
                <w:rFonts w:cs="Times New Roman"/>
                <w:noProof/>
                <w:color w:val="auto"/>
              </w:rPr>
              <w:t>3.3 Висновки до розділу</w:t>
            </w:r>
            <w:r w:rsidRPr="007611E0">
              <w:rPr>
                <w:noProof/>
                <w:webHidden/>
              </w:rPr>
              <w:tab/>
            </w:r>
            <w:r w:rsidRPr="007611E0">
              <w:rPr>
                <w:noProof/>
                <w:webHidden/>
              </w:rPr>
              <w:fldChar w:fldCharType="begin"/>
            </w:r>
            <w:r w:rsidRPr="007611E0">
              <w:rPr>
                <w:noProof/>
                <w:webHidden/>
              </w:rPr>
              <w:instrText xml:space="preserve"> PAGEREF _Toc219031628 \h </w:instrText>
            </w:r>
            <w:r w:rsidRPr="007611E0">
              <w:rPr>
                <w:noProof/>
                <w:webHidden/>
              </w:rPr>
            </w:r>
            <w:r w:rsidRPr="007611E0">
              <w:rPr>
                <w:noProof/>
                <w:webHidden/>
              </w:rPr>
              <w:fldChar w:fldCharType="separate"/>
            </w:r>
            <w:r w:rsidR="002B65CC">
              <w:rPr>
                <w:noProof/>
                <w:webHidden/>
              </w:rPr>
              <w:t>85</w:t>
            </w:r>
            <w:r w:rsidRPr="007611E0">
              <w:rPr>
                <w:noProof/>
                <w:webHidden/>
              </w:rPr>
              <w:fldChar w:fldCharType="end"/>
            </w:r>
          </w:hyperlink>
        </w:p>
        <w:p w14:paraId="2846852B" w14:textId="106978CB" w:rsidR="005D4174" w:rsidRPr="007611E0" w:rsidRDefault="005D4174" w:rsidP="00594C6A">
          <w:pPr>
            <w:pStyle w:val="11"/>
            <w:rPr>
              <w:rFonts w:asciiTheme="minorHAnsi" w:eastAsiaTheme="minorEastAsia" w:hAnsiTheme="minorHAnsi"/>
              <w:noProof/>
              <w:sz w:val="24"/>
              <w:szCs w:val="24"/>
              <w:lang w:val="ru-RU" w:eastAsia="ru-RU"/>
            </w:rPr>
          </w:pPr>
          <w:hyperlink w:anchor="_Toc219031629" w:history="1">
            <w:r w:rsidRPr="007611E0">
              <w:rPr>
                <w:rStyle w:val="af0"/>
                <w:rFonts w:cs="Times New Roman"/>
                <w:b/>
                <w:bCs/>
                <w:noProof/>
                <w:color w:val="auto"/>
              </w:rPr>
              <w:t>РОЗДІЛ 4. ЗАСТОСУВАННЯ ГЛИБОКИХ НЕЙРОННИХ МЕРЕЖ ДО ОЦІНКИ КОНЦЕНТРАЦІЇ ЗАЛІЗА ЗА ВЕЛИЧИНОЮ ФАКТОРА НЕІДЕАЛЬНОСТІ</w:t>
            </w:r>
            <w:r w:rsidRPr="007611E0">
              <w:rPr>
                <w:noProof/>
                <w:webHidden/>
              </w:rPr>
              <w:tab/>
            </w:r>
            <w:r w:rsidRPr="007611E0">
              <w:rPr>
                <w:noProof/>
                <w:webHidden/>
              </w:rPr>
              <w:fldChar w:fldCharType="begin"/>
            </w:r>
            <w:r w:rsidRPr="007611E0">
              <w:rPr>
                <w:noProof/>
                <w:webHidden/>
              </w:rPr>
              <w:instrText xml:space="preserve"> PAGEREF _Toc219031629 \h </w:instrText>
            </w:r>
            <w:r w:rsidRPr="007611E0">
              <w:rPr>
                <w:noProof/>
                <w:webHidden/>
              </w:rPr>
            </w:r>
            <w:r w:rsidRPr="007611E0">
              <w:rPr>
                <w:noProof/>
                <w:webHidden/>
              </w:rPr>
              <w:fldChar w:fldCharType="separate"/>
            </w:r>
            <w:r w:rsidR="002B65CC">
              <w:rPr>
                <w:noProof/>
                <w:webHidden/>
              </w:rPr>
              <w:t>87</w:t>
            </w:r>
            <w:r w:rsidRPr="007611E0">
              <w:rPr>
                <w:noProof/>
                <w:webHidden/>
              </w:rPr>
              <w:fldChar w:fldCharType="end"/>
            </w:r>
          </w:hyperlink>
        </w:p>
        <w:p w14:paraId="346F8F46" w14:textId="1636E3E7"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0" w:history="1">
            <w:r w:rsidRPr="007611E0">
              <w:rPr>
                <w:rStyle w:val="af0"/>
                <w:rFonts w:cs="Times New Roman"/>
                <w:noProof/>
                <w:color w:val="auto"/>
              </w:rPr>
              <w:t>4.1 Особливості навчання та тестування глибоких нейронних мереж</w:t>
            </w:r>
            <w:r w:rsidRPr="007611E0">
              <w:rPr>
                <w:noProof/>
                <w:webHidden/>
              </w:rPr>
              <w:tab/>
            </w:r>
            <w:r w:rsidRPr="007611E0">
              <w:rPr>
                <w:noProof/>
                <w:webHidden/>
              </w:rPr>
              <w:fldChar w:fldCharType="begin"/>
            </w:r>
            <w:r w:rsidRPr="007611E0">
              <w:rPr>
                <w:noProof/>
                <w:webHidden/>
              </w:rPr>
              <w:instrText xml:space="preserve"> PAGEREF _Toc219031630 \h </w:instrText>
            </w:r>
            <w:r w:rsidRPr="007611E0">
              <w:rPr>
                <w:noProof/>
                <w:webHidden/>
              </w:rPr>
            </w:r>
            <w:r w:rsidRPr="007611E0">
              <w:rPr>
                <w:noProof/>
                <w:webHidden/>
              </w:rPr>
              <w:fldChar w:fldCharType="separate"/>
            </w:r>
            <w:r w:rsidR="002B65CC">
              <w:rPr>
                <w:noProof/>
                <w:webHidden/>
              </w:rPr>
              <w:t>87</w:t>
            </w:r>
            <w:r w:rsidRPr="007611E0">
              <w:rPr>
                <w:noProof/>
                <w:webHidden/>
              </w:rPr>
              <w:fldChar w:fldCharType="end"/>
            </w:r>
          </w:hyperlink>
        </w:p>
        <w:p w14:paraId="36D8434D" w14:textId="69B3B064"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1" w:history="1">
            <w:r w:rsidRPr="007611E0">
              <w:rPr>
                <w:rStyle w:val="af0"/>
                <w:noProof/>
                <w:color w:val="auto"/>
              </w:rPr>
              <w:t>4.2 Оцінка точності глибоких нейронних мереж на синтетичних даних</w:t>
            </w:r>
            <w:r w:rsidRPr="007611E0">
              <w:rPr>
                <w:noProof/>
                <w:webHidden/>
              </w:rPr>
              <w:tab/>
            </w:r>
            <w:r w:rsidRPr="007611E0">
              <w:rPr>
                <w:noProof/>
                <w:webHidden/>
              </w:rPr>
              <w:fldChar w:fldCharType="begin"/>
            </w:r>
            <w:r w:rsidRPr="007611E0">
              <w:rPr>
                <w:noProof/>
                <w:webHidden/>
              </w:rPr>
              <w:instrText xml:space="preserve"> PAGEREF _Toc219031631 \h </w:instrText>
            </w:r>
            <w:r w:rsidRPr="007611E0">
              <w:rPr>
                <w:noProof/>
                <w:webHidden/>
              </w:rPr>
            </w:r>
            <w:r w:rsidRPr="007611E0">
              <w:rPr>
                <w:noProof/>
                <w:webHidden/>
              </w:rPr>
              <w:fldChar w:fldCharType="separate"/>
            </w:r>
            <w:r w:rsidR="002B65CC">
              <w:rPr>
                <w:noProof/>
                <w:webHidden/>
              </w:rPr>
              <w:t>92</w:t>
            </w:r>
            <w:r w:rsidRPr="007611E0">
              <w:rPr>
                <w:noProof/>
                <w:webHidden/>
              </w:rPr>
              <w:fldChar w:fldCharType="end"/>
            </w:r>
          </w:hyperlink>
        </w:p>
        <w:p w14:paraId="219AB6C5" w14:textId="3281E0B1"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2" w:history="1">
            <w:r w:rsidRPr="007611E0">
              <w:rPr>
                <w:rStyle w:val="af0"/>
                <w:rFonts w:cs="Times New Roman"/>
                <w:noProof/>
                <w:color w:val="auto"/>
              </w:rPr>
              <w:t>4.3 Апробація моделей на експериментальних даних</w:t>
            </w:r>
            <w:r w:rsidRPr="007611E0">
              <w:rPr>
                <w:noProof/>
                <w:webHidden/>
              </w:rPr>
              <w:tab/>
            </w:r>
            <w:r w:rsidRPr="007611E0">
              <w:rPr>
                <w:noProof/>
                <w:webHidden/>
              </w:rPr>
              <w:fldChar w:fldCharType="begin"/>
            </w:r>
            <w:r w:rsidRPr="007611E0">
              <w:rPr>
                <w:noProof/>
                <w:webHidden/>
              </w:rPr>
              <w:instrText xml:space="preserve"> PAGEREF _Toc219031632 \h </w:instrText>
            </w:r>
            <w:r w:rsidRPr="007611E0">
              <w:rPr>
                <w:noProof/>
                <w:webHidden/>
              </w:rPr>
            </w:r>
            <w:r w:rsidRPr="007611E0">
              <w:rPr>
                <w:noProof/>
                <w:webHidden/>
              </w:rPr>
              <w:fldChar w:fldCharType="separate"/>
            </w:r>
            <w:r w:rsidR="002B65CC">
              <w:rPr>
                <w:noProof/>
                <w:webHidden/>
              </w:rPr>
              <w:t>100</w:t>
            </w:r>
            <w:r w:rsidRPr="007611E0">
              <w:rPr>
                <w:noProof/>
                <w:webHidden/>
              </w:rPr>
              <w:fldChar w:fldCharType="end"/>
            </w:r>
          </w:hyperlink>
        </w:p>
        <w:p w14:paraId="47625638" w14:textId="6D1E1353"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3" w:history="1">
            <w:r w:rsidRPr="007611E0">
              <w:rPr>
                <w:rStyle w:val="af0"/>
                <w:rFonts w:cs="Times New Roman"/>
                <w:noProof/>
                <w:color w:val="auto"/>
              </w:rPr>
              <w:t>4.4 Висновки до розділу</w:t>
            </w:r>
            <w:r w:rsidRPr="007611E0">
              <w:rPr>
                <w:noProof/>
                <w:webHidden/>
              </w:rPr>
              <w:tab/>
            </w:r>
            <w:r w:rsidRPr="007611E0">
              <w:rPr>
                <w:noProof/>
                <w:webHidden/>
              </w:rPr>
              <w:fldChar w:fldCharType="begin"/>
            </w:r>
            <w:r w:rsidRPr="007611E0">
              <w:rPr>
                <w:noProof/>
                <w:webHidden/>
              </w:rPr>
              <w:instrText xml:space="preserve"> PAGEREF _Toc219031633 \h </w:instrText>
            </w:r>
            <w:r w:rsidRPr="007611E0">
              <w:rPr>
                <w:noProof/>
                <w:webHidden/>
              </w:rPr>
            </w:r>
            <w:r w:rsidRPr="007611E0">
              <w:rPr>
                <w:noProof/>
                <w:webHidden/>
              </w:rPr>
              <w:fldChar w:fldCharType="separate"/>
            </w:r>
            <w:r w:rsidR="002B65CC">
              <w:rPr>
                <w:noProof/>
                <w:webHidden/>
              </w:rPr>
              <w:t>102</w:t>
            </w:r>
            <w:r w:rsidRPr="007611E0">
              <w:rPr>
                <w:noProof/>
                <w:webHidden/>
              </w:rPr>
              <w:fldChar w:fldCharType="end"/>
            </w:r>
          </w:hyperlink>
        </w:p>
        <w:p w14:paraId="22927418" w14:textId="41DC10C0" w:rsidR="005D4174" w:rsidRPr="007611E0" w:rsidRDefault="005D4174" w:rsidP="00594C6A">
          <w:pPr>
            <w:pStyle w:val="11"/>
            <w:rPr>
              <w:rFonts w:asciiTheme="minorHAnsi" w:eastAsiaTheme="minorEastAsia" w:hAnsiTheme="minorHAnsi"/>
              <w:noProof/>
              <w:sz w:val="24"/>
              <w:szCs w:val="24"/>
              <w:lang w:val="ru-RU" w:eastAsia="ru-RU"/>
            </w:rPr>
          </w:pPr>
          <w:hyperlink w:anchor="_Toc219031634" w:history="1">
            <w:r w:rsidRPr="007611E0">
              <w:rPr>
                <w:rStyle w:val="af0"/>
                <w:b/>
                <w:bCs/>
                <w:noProof/>
                <w:color w:val="auto"/>
              </w:rPr>
              <w:t>РОЗДІЛ 5. ОЦІНКА КОНЦЕНТРАЦІЇ ЗАЛІЗА ЗА ВІДНОСНИМИ ЗМІНАМИ ФОТОЕЛЕКТРИЧНИХ ПАРАМЕТРІВ З ВИКОРИСТАННЯМ АЛГОРИТМІВ МАШИННОГО НАВЧАННЯ</w:t>
            </w:r>
            <w:r w:rsidRPr="007611E0">
              <w:rPr>
                <w:noProof/>
                <w:webHidden/>
              </w:rPr>
              <w:tab/>
            </w:r>
            <w:r w:rsidRPr="007611E0">
              <w:rPr>
                <w:noProof/>
                <w:webHidden/>
              </w:rPr>
              <w:fldChar w:fldCharType="begin"/>
            </w:r>
            <w:r w:rsidRPr="007611E0">
              <w:rPr>
                <w:noProof/>
                <w:webHidden/>
              </w:rPr>
              <w:instrText xml:space="preserve"> PAGEREF _Toc219031634 \h </w:instrText>
            </w:r>
            <w:r w:rsidRPr="007611E0">
              <w:rPr>
                <w:noProof/>
                <w:webHidden/>
              </w:rPr>
            </w:r>
            <w:r w:rsidRPr="007611E0">
              <w:rPr>
                <w:noProof/>
                <w:webHidden/>
              </w:rPr>
              <w:fldChar w:fldCharType="separate"/>
            </w:r>
            <w:r w:rsidR="002B65CC">
              <w:rPr>
                <w:noProof/>
                <w:webHidden/>
              </w:rPr>
              <w:t>104</w:t>
            </w:r>
            <w:r w:rsidRPr="007611E0">
              <w:rPr>
                <w:noProof/>
                <w:webHidden/>
              </w:rPr>
              <w:fldChar w:fldCharType="end"/>
            </w:r>
          </w:hyperlink>
        </w:p>
        <w:p w14:paraId="677C76B6" w14:textId="555D02B6"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5" w:history="1">
            <w:r w:rsidRPr="007611E0">
              <w:rPr>
                <w:rStyle w:val="af0"/>
                <w:rFonts w:cs="Times New Roman"/>
                <w:noProof/>
                <w:color w:val="auto"/>
              </w:rPr>
              <w:t>5.1 Попередня обробка даних</w:t>
            </w:r>
            <w:r w:rsidRPr="007611E0">
              <w:rPr>
                <w:noProof/>
                <w:webHidden/>
              </w:rPr>
              <w:tab/>
            </w:r>
            <w:r w:rsidRPr="007611E0">
              <w:rPr>
                <w:noProof/>
                <w:webHidden/>
              </w:rPr>
              <w:fldChar w:fldCharType="begin"/>
            </w:r>
            <w:r w:rsidRPr="007611E0">
              <w:rPr>
                <w:noProof/>
                <w:webHidden/>
              </w:rPr>
              <w:instrText xml:space="preserve"> PAGEREF _Toc219031635 \h </w:instrText>
            </w:r>
            <w:r w:rsidRPr="007611E0">
              <w:rPr>
                <w:noProof/>
                <w:webHidden/>
              </w:rPr>
            </w:r>
            <w:r w:rsidRPr="007611E0">
              <w:rPr>
                <w:noProof/>
                <w:webHidden/>
              </w:rPr>
              <w:fldChar w:fldCharType="separate"/>
            </w:r>
            <w:r w:rsidR="002B65CC">
              <w:rPr>
                <w:noProof/>
                <w:webHidden/>
              </w:rPr>
              <w:t>104</w:t>
            </w:r>
            <w:r w:rsidRPr="007611E0">
              <w:rPr>
                <w:noProof/>
                <w:webHidden/>
              </w:rPr>
              <w:fldChar w:fldCharType="end"/>
            </w:r>
          </w:hyperlink>
        </w:p>
        <w:p w14:paraId="2CE31496" w14:textId="54DDC46D"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6" w:history="1">
            <w:r w:rsidRPr="007611E0">
              <w:rPr>
                <w:rStyle w:val="af0"/>
                <w:rFonts w:cs="Times New Roman"/>
                <w:noProof/>
                <w:color w:val="auto"/>
              </w:rPr>
              <w:t>5.2 Використані алгоритми машинного навчання</w:t>
            </w:r>
            <w:r w:rsidRPr="007611E0">
              <w:rPr>
                <w:noProof/>
                <w:webHidden/>
              </w:rPr>
              <w:tab/>
            </w:r>
            <w:r w:rsidRPr="007611E0">
              <w:rPr>
                <w:noProof/>
                <w:webHidden/>
              </w:rPr>
              <w:fldChar w:fldCharType="begin"/>
            </w:r>
            <w:r w:rsidRPr="007611E0">
              <w:rPr>
                <w:noProof/>
                <w:webHidden/>
              </w:rPr>
              <w:instrText xml:space="preserve"> PAGEREF _Toc219031636 \h </w:instrText>
            </w:r>
            <w:r w:rsidRPr="007611E0">
              <w:rPr>
                <w:noProof/>
                <w:webHidden/>
              </w:rPr>
            </w:r>
            <w:r w:rsidRPr="007611E0">
              <w:rPr>
                <w:noProof/>
                <w:webHidden/>
              </w:rPr>
              <w:fldChar w:fldCharType="separate"/>
            </w:r>
            <w:r w:rsidR="002B65CC">
              <w:rPr>
                <w:noProof/>
                <w:webHidden/>
              </w:rPr>
              <w:t>107</w:t>
            </w:r>
            <w:r w:rsidRPr="007611E0">
              <w:rPr>
                <w:noProof/>
                <w:webHidden/>
              </w:rPr>
              <w:fldChar w:fldCharType="end"/>
            </w:r>
          </w:hyperlink>
        </w:p>
        <w:p w14:paraId="1E998A9F" w14:textId="7B16DBCA"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7" w:history="1">
            <w:r w:rsidRPr="007611E0">
              <w:rPr>
                <w:rStyle w:val="af0"/>
                <w:rFonts w:cs="Times New Roman"/>
                <w:noProof/>
                <w:color w:val="auto"/>
              </w:rPr>
              <w:t>5.3 Метрики оцінювання</w:t>
            </w:r>
            <w:r w:rsidRPr="007611E0">
              <w:rPr>
                <w:noProof/>
                <w:webHidden/>
              </w:rPr>
              <w:tab/>
            </w:r>
            <w:r w:rsidRPr="007611E0">
              <w:rPr>
                <w:noProof/>
                <w:webHidden/>
              </w:rPr>
              <w:fldChar w:fldCharType="begin"/>
            </w:r>
            <w:r w:rsidRPr="007611E0">
              <w:rPr>
                <w:noProof/>
                <w:webHidden/>
              </w:rPr>
              <w:instrText xml:space="preserve"> PAGEREF _Toc219031637 \h </w:instrText>
            </w:r>
            <w:r w:rsidRPr="007611E0">
              <w:rPr>
                <w:noProof/>
                <w:webHidden/>
              </w:rPr>
            </w:r>
            <w:r w:rsidRPr="007611E0">
              <w:rPr>
                <w:noProof/>
                <w:webHidden/>
              </w:rPr>
              <w:fldChar w:fldCharType="separate"/>
            </w:r>
            <w:r w:rsidR="002B65CC">
              <w:rPr>
                <w:noProof/>
                <w:webHidden/>
              </w:rPr>
              <w:t>108</w:t>
            </w:r>
            <w:r w:rsidRPr="007611E0">
              <w:rPr>
                <w:noProof/>
                <w:webHidden/>
              </w:rPr>
              <w:fldChar w:fldCharType="end"/>
            </w:r>
          </w:hyperlink>
        </w:p>
        <w:p w14:paraId="0367BE39" w14:textId="7E9F4BCA"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8" w:history="1">
            <w:r w:rsidRPr="007611E0">
              <w:rPr>
                <w:rStyle w:val="af0"/>
                <w:rFonts w:cs="Times New Roman"/>
                <w:iCs/>
                <w:noProof/>
                <w:color w:val="auto"/>
              </w:rPr>
              <w:t>5.4 Порівняльна характеристика ефективності моделей</w:t>
            </w:r>
            <w:r w:rsidRPr="007611E0">
              <w:rPr>
                <w:noProof/>
                <w:webHidden/>
              </w:rPr>
              <w:tab/>
            </w:r>
            <w:r w:rsidRPr="007611E0">
              <w:rPr>
                <w:noProof/>
                <w:webHidden/>
              </w:rPr>
              <w:fldChar w:fldCharType="begin"/>
            </w:r>
            <w:r w:rsidRPr="007611E0">
              <w:rPr>
                <w:noProof/>
                <w:webHidden/>
              </w:rPr>
              <w:instrText xml:space="preserve"> PAGEREF _Toc219031638 \h </w:instrText>
            </w:r>
            <w:r w:rsidRPr="007611E0">
              <w:rPr>
                <w:noProof/>
                <w:webHidden/>
              </w:rPr>
            </w:r>
            <w:r w:rsidRPr="007611E0">
              <w:rPr>
                <w:noProof/>
                <w:webHidden/>
              </w:rPr>
              <w:fldChar w:fldCharType="separate"/>
            </w:r>
            <w:r w:rsidR="002B65CC">
              <w:rPr>
                <w:noProof/>
                <w:webHidden/>
              </w:rPr>
              <w:t>109</w:t>
            </w:r>
            <w:r w:rsidRPr="007611E0">
              <w:rPr>
                <w:noProof/>
                <w:webHidden/>
              </w:rPr>
              <w:fldChar w:fldCharType="end"/>
            </w:r>
          </w:hyperlink>
        </w:p>
        <w:p w14:paraId="3DF9369F" w14:textId="61BA17F3"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39" w:history="1">
            <w:r w:rsidRPr="007611E0">
              <w:rPr>
                <w:rStyle w:val="af0"/>
                <w:rFonts w:cs="Times New Roman"/>
                <w:iCs/>
                <w:noProof/>
                <w:color w:val="auto"/>
              </w:rPr>
              <w:t>5.4.1 Тренувальний набір даних</w:t>
            </w:r>
            <w:r w:rsidRPr="007611E0">
              <w:rPr>
                <w:noProof/>
                <w:webHidden/>
              </w:rPr>
              <w:tab/>
            </w:r>
            <w:r w:rsidRPr="007611E0">
              <w:rPr>
                <w:noProof/>
                <w:webHidden/>
              </w:rPr>
              <w:fldChar w:fldCharType="begin"/>
            </w:r>
            <w:r w:rsidRPr="007611E0">
              <w:rPr>
                <w:noProof/>
                <w:webHidden/>
              </w:rPr>
              <w:instrText xml:space="preserve"> PAGEREF _Toc219031639 \h </w:instrText>
            </w:r>
            <w:r w:rsidRPr="007611E0">
              <w:rPr>
                <w:noProof/>
                <w:webHidden/>
              </w:rPr>
            </w:r>
            <w:r w:rsidRPr="007611E0">
              <w:rPr>
                <w:noProof/>
                <w:webHidden/>
              </w:rPr>
              <w:fldChar w:fldCharType="separate"/>
            </w:r>
            <w:r w:rsidR="002B65CC">
              <w:rPr>
                <w:noProof/>
                <w:webHidden/>
              </w:rPr>
              <w:t>109</w:t>
            </w:r>
            <w:r w:rsidRPr="007611E0">
              <w:rPr>
                <w:noProof/>
                <w:webHidden/>
              </w:rPr>
              <w:fldChar w:fldCharType="end"/>
            </w:r>
          </w:hyperlink>
        </w:p>
        <w:p w14:paraId="1CB14828" w14:textId="54E99C54"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40" w:history="1">
            <w:r w:rsidRPr="007611E0">
              <w:rPr>
                <w:rStyle w:val="af0"/>
                <w:rFonts w:cs="Times New Roman"/>
                <w:iCs/>
                <w:noProof/>
                <w:color w:val="auto"/>
              </w:rPr>
              <w:t xml:space="preserve">5.4.2 </w:t>
            </w:r>
            <m:oMath>
              <m:sSub>
                <m:sSubPr>
                  <m:ctrlPr>
                    <w:rPr>
                      <w:rStyle w:val="af0"/>
                      <w:rFonts w:ascii="Cambria Math" w:hAnsi="Cambria Math" w:cs="Times New Roman"/>
                      <w:i/>
                      <w:iCs/>
                      <w:noProof/>
                      <w:color w:val="auto"/>
                    </w:rPr>
                  </m:ctrlPr>
                </m:sSubPr>
                <m:e>
                  <m:r>
                    <m:rPr>
                      <m:nor/>
                    </m:rPr>
                    <w:rPr>
                      <w:rStyle w:val="af0"/>
                      <w:rFonts w:cs="Times New Roman"/>
                      <w:i/>
                      <w:noProof/>
                      <w:color w:val="auto"/>
                    </w:rPr>
                    <m:t>N</m:t>
                  </m:r>
                </m:e>
                <m:sub>
                  <m:r>
                    <m:rPr>
                      <m:nor/>
                    </m:rPr>
                    <w:rPr>
                      <w:rStyle w:val="af0"/>
                      <w:rFonts w:cs="Times New Roman"/>
                      <w:iCs/>
                      <w:noProof/>
                      <w:color w:val="auto"/>
                      <w:lang w:val="en-US"/>
                    </w:rPr>
                    <m:t>Fe</m:t>
                  </m:r>
                </m:sub>
              </m:sSub>
            </m:oMath>
            <w:r w:rsidRPr="007611E0">
              <w:rPr>
                <w:rStyle w:val="af0"/>
                <w:rFonts w:cs="Times New Roman"/>
                <w:iCs/>
                <w:noProof/>
                <w:color w:val="auto"/>
              </w:rPr>
              <w:t>-altered тестовий набір даних</w:t>
            </w:r>
            <w:r w:rsidRPr="007611E0">
              <w:rPr>
                <w:noProof/>
                <w:webHidden/>
              </w:rPr>
              <w:tab/>
            </w:r>
            <w:r w:rsidRPr="007611E0">
              <w:rPr>
                <w:noProof/>
                <w:webHidden/>
              </w:rPr>
              <w:fldChar w:fldCharType="begin"/>
            </w:r>
            <w:r w:rsidRPr="007611E0">
              <w:rPr>
                <w:noProof/>
                <w:webHidden/>
              </w:rPr>
              <w:instrText xml:space="preserve"> PAGEREF _Toc219031640 \h </w:instrText>
            </w:r>
            <w:r w:rsidRPr="007611E0">
              <w:rPr>
                <w:noProof/>
                <w:webHidden/>
              </w:rPr>
            </w:r>
            <w:r w:rsidRPr="007611E0">
              <w:rPr>
                <w:noProof/>
                <w:webHidden/>
              </w:rPr>
              <w:fldChar w:fldCharType="separate"/>
            </w:r>
            <w:r w:rsidR="002B65CC">
              <w:rPr>
                <w:noProof/>
                <w:webHidden/>
              </w:rPr>
              <w:t>112</w:t>
            </w:r>
            <w:r w:rsidRPr="007611E0">
              <w:rPr>
                <w:noProof/>
                <w:webHidden/>
              </w:rPr>
              <w:fldChar w:fldCharType="end"/>
            </w:r>
          </w:hyperlink>
        </w:p>
        <w:p w14:paraId="5829EA91" w14:textId="1A51D3A6"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41" w:history="1">
            <w:r w:rsidRPr="007611E0">
              <w:rPr>
                <w:rStyle w:val="af0"/>
                <w:rFonts w:cs="Times New Roman"/>
                <w:iCs/>
                <w:noProof/>
                <w:color w:val="auto"/>
              </w:rPr>
              <w:t xml:space="preserve">5.4.3 </w:t>
            </w:r>
            <m:oMath>
              <m:r>
                <m:rPr>
                  <m:nor/>
                </m:rPr>
                <w:rPr>
                  <w:rStyle w:val="af0"/>
                  <w:rFonts w:cs="Times New Roman"/>
                  <w:i/>
                  <w:iCs/>
                  <w:noProof/>
                  <w:color w:val="auto"/>
                </w:rPr>
                <m:t>T</m:t>
              </m:r>
            </m:oMath>
            <w:r w:rsidRPr="007611E0">
              <w:rPr>
                <w:rStyle w:val="af0"/>
                <w:rFonts w:cs="Times New Roman"/>
                <w:iCs/>
                <w:noProof/>
                <w:color w:val="auto"/>
              </w:rPr>
              <w:t>-altered тестовий набір даних</w:t>
            </w:r>
            <w:r w:rsidRPr="007611E0">
              <w:rPr>
                <w:noProof/>
                <w:webHidden/>
              </w:rPr>
              <w:tab/>
            </w:r>
            <w:r w:rsidRPr="007611E0">
              <w:rPr>
                <w:noProof/>
                <w:webHidden/>
              </w:rPr>
              <w:fldChar w:fldCharType="begin"/>
            </w:r>
            <w:r w:rsidRPr="007611E0">
              <w:rPr>
                <w:noProof/>
                <w:webHidden/>
              </w:rPr>
              <w:instrText xml:space="preserve"> PAGEREF _Toc219031641 \h </w:instrText>
            </w:r>
            <w:r w:rsidRPr="007611E0">
              <w:rPr>
                <w:noProof/>
                <w:webHidden/>
              </w:rPr>
            </w:r>
            <w:r w:rsidRPr="007611E0">
              <w:rPr>
                <w:noProof/>
                <w:webHidden/>
              </w:rPr>
              <w:fldChar w:fldCharType="separate"/>
            </w:r>
            <w:r w:rsidR="002B65CC">
              <w:rPr>
                <w:noProof/>
                <w:webHidden/>
              </w:rPr>
              <w:t>117</w:t>
            </w:r>
            <w:r w:rsidRPr="007611E0">
              <w:rPr>
                <w:noProof/>
                <w:webHidden/>
              </w:rPr>
              <w:fldChar w:fldCharType="end"/>
            </w:r>
          </w:hyperlink>
        </w:p>
        <w:p w14:paraId="5B1893D1" w14:textId="7916BDDF" w:rsidR="005D4174" w:rsidRPr="007611E0" w:rsidRDefault="005D4174" w:rsidP="00594C6A">
          <w:pPr>
            <w:pStyle w:val="31"/>
            <w:spacing w:line="360" w:lineRule="auto"/>
            <w:rPr>
              <w:rFonts w:asciiTheme="minorHAnsi" w:eastAsiaTheme="minorEastAsia" w:hAnsiTheme="minorHAnsi"/>
              <w:noProof/>
              <w:sz w:val="24"/>
              <w:szCs w:val="24"/>
              <w:lang w:val="ru-RU" w:eastAsia="ru-RU"/>
            </w:rPr>
          </w:pPr>
          <w:hyperlink w:anchor="_Toc219031642" w:history="1">
            <w:r w:rsidRPr="007611E0">
              <w:rPr>
                <w:rStyle w:val="af0"/>
                <w:rFonts w:cs="Times New Roman"/>
                <w:iCs/>
                <w:noProof/>
                <w:color w:val="auto"/>
              </w:rPr>
              <w:t xml:space="preserve">5.4.4 </w:t>
            </w:r>
            <m:oMath>
              <m:sSub>
                <m:sSubPr>
                  <m:ctrlPr>
                    <w:rPr>
                      <w:rStyle w:val="af0"/>
                      <w:rFonts w:ascii="Cambria Math" w:hAnsi="Cambria Math" w:cs="Times New Roman"/>
                      <w:i/>
                      <w:iCs/>
                      <w:noProof/>
                      <w:color w:val="auto"/>
                    </w:rPr>
                  </m:ctrlPr>
                </m:sSubPr>
                <m:e>
                  <m:r>
                    <m:rPr>
                      <m:nor/>
                    </m:rPr>
                    <w:rPr>
                      <w:rStyle w:val="af0"/>
                      <w:rFonts w:cs="Times New Roman"/>
                      <w:i/>
                      <w:noProof/>
                      <w:color w:val="auto"/>
                    </w:rPr>
                    <m:t>N</m:t>
                  </m:r>
                </m:e>
                <m:sub>
                  <m:r>
                    <m:rPr>
                      <m:nor/>
                    </m:rPr>
                    <w:rPr>
                      <w:rStyle w:val="af0"/>
                      <w:rFonts w:cs="Times New Roman"/>
                      <w:iCs/>
                      <w:noProof/>
                      <w:color w:val="auto"/>
                    </w:rPr>
                    <m:t>B</m:t>
                  </m:r>
                </m:sub>
              </m:sSub>
            </m:oMath>
            <w:r w:rsidRPr="007611E0">
              <w:rPr>
                <w:rStyle w:val="af0"/>
                <w:rFonts w:cs="Times New Roman"/>
                <w:iCs/>
                <w:noProof/>
                <w:color w:val="auto"/>
              </w:rPr>
              <w:t xml:space="preserve">-altered та </w:t>
            </w:r>
            <m:oMath>
              <m:r>
                <m:rPr>
                  <m:nor/>
                </m:rPr>
                <w:rPr>
                  <w:rStyle w:val="af0"/>
                  <w:rFonts w:cs="Times New Roman"/>
                  <w:i/>
                  <w:iCs/>
                  <w:noProof/>
                  <w:color w:val="auto"/>
                </w:rPr>
                <m:t>All</m:t>
              </m:r>
            </m:oMath>
            <w:r w:rsidRPr="007611E0">
              <w:rPr>
                <w:rStyle w:val="af0"/>
                <w:rFonts w:cs="Times New Roman"/>
                <w:iCs/>
                <w:noProof/>
                <w:color w:val="auto"/>
              </w:rPr>
              <w:t>-altered тестові набори даних</w:t>
            </w:r>
            <w:r w:rsidRPr="007611E0">
              <w:rPr>
                <w:noProof/>
                <w:webHidden/>
              </w:rPr>
              <w:tab/>
            </w:r>
            <w:r w:rsidRPr="007611E0">
              <w:rPr>
                <w:noProof/>
                <w:webHidden/>
              </w:rPr>
              <w:fldChar w:fldCharType="begin"/>
            </w:r>
            <w:r w:rsidRPr="007611E0">
              <w:rPr>
                <w:noProof/>
                <w:webHidden/>
              </w:rPr>
              <w:instrText xml:space="preserve"> PAGEREF _Toc219031642 \h </w:instrText>
            </w:r>
            <w:r w:rsidRPr="007611E0">
              <w:rPr>
                <w:noProof/>
                <w:webHidden/>
              </w:rPr>
            </w:r>
            <w:r w:rsidRPr="007611E0">
              <w:rPr>
                <w:noProof/>
                <w:webHidden/>
              </w:rPr>
              <w:fldChar w:fldCharType="separate"/>
            </w:r>
            <w:r w:rsidR="002B65CC">
              <w:rPr>
                <w:noProof/>
                <w:webHidden/>
              </w:rPr>
              <w:t>121</w:t>
            </w:r>
            <w:r w:rsidRPr="007611E0">
              <w:rPr>
                <w:noProof/>
                <w:webHidden/>
              </w:rPr>
              <w:fldChar w:fldCharType="end"/>
            </w:r>
          </w:hyperlink>
        </w:p>
        <w:p w14:paraId="58EB9C48" w14:textId="6DDCCBFD"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3" w:history="1">
            <w:r w:rsidRPr="007611E0">
              <w:rPr>
                <w:rStyle w:val="af0"/>
                <w:rFonts w:cs="Times New Roman"/>
                <w:noProof/>
                <w:color w:val="auto"/>
              </w:rPr>
              <w:t>5.5 Апробація моделей на експериментальних вольт-амперних характеристиках</w:t>
            </w:r>
            <w:r w:rsidRPr="007611E0">
              <w:rPr>
                <w:noProof/>
                <w:webHidden/>
              </w:rPr>
              <w:tab/>
            </w:r>
            <w:r w:rsidRPr="007611E0">
              <w:rPr>
                <w:noProof/>
                <w:webHidden/>
              </w:rPr>
              <w:fldChar w:fldCharType="begin"/>
            </w:r>
            <w:r w:rsidRPr="007611E0">
              <w:rPr>
                <w:noProof/>
                <w:webHidden/>
              </w:rPr>
              <w:instrText xml:space="preserve"> PAGEREF _Toc219031643 \h </w:instrText>
            </w:r>
            <w:r w:rsidRPr="007611E0">
              <w:rPr>
                <w:noProof/>
                <w:webHidden/>
              </w:rPr>
            </w:r>
            <w:r w:rsidRPr="007611E0">
              <w:rPr>
                <w:noProof/>
                <w:webHidden/>
              </w:rPr>
              <w:fldChar w:fldCharType="separate"/>
            </w:r>
            <w:r w:rsidR="002B65CC">
              <w:rPr>
                <w:noProof/>
                <w:webHidden/>
              </w:rPr>
              <w:t>126</w:t>
            </w:r>
            <w:r w:rsidRPr="007611E0">
              <w:rPr>
                <w:noProof/>
                <w:webHidden/>
              </w:rPr>
              <w:fldChar w:fldCharType="end"/>
            </w:r>
          </w:hyperlink>
        </w:p>
        <w:p w14:paraId="61D74A73" w14:textId="10D0F769"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4" w:history="1">
            <w:r w:rsidRPr="007611E0">
              <w:rPr>
                <w:rStyle w:val="af0"/>
                <w:rFonts w:cs="Times New Roman"/>
                <w:iCs/>
                <w:noProof/>
                <w:color w:val="auto"/>
              </w:rPr>
              <w:t>5.6 Висновки до розділу</w:t>
            </w:r>
            <w:r w:rsidRPr="007611E0">
              <w:rPr>
                <w:noProof/>
                <w:webHidden/>
              </w:rPr>
              <w:tab/>
            </w:r>
            <w:r w:rsidRPr="007611E0">
              <w:rPr>
                <w:noProof/>
                <w:webHidden/>
              </w:rPr>
              <w:fldChar w:fldCharType="begin"/>
            </w:r>
            <w:r w:rsidRPr="007611E0">
              <w:rPr>
                <w:noProof/>
                <w:webHidden/>
              </w:rPr>
              <w:instrText xml:space="preserve"> PAGEREF _Toc219031644 \h </w:instrText>
            </w:r>
            <w:r w:rsidRPr="007611E0">
              <w:rPr>
                <w:noProof/>
                <w:webHidden/>
              </w:rPr>
            </w:r>
            <w:r w:rsidRPr="007611E0">
              <w:rPr>
                <w:noProof/>
                <w:webHidden/>
              </w:rPr>
              <w:fldChar w:fldCharType="separate"/>
            </w:r>
            <w:r w:rsidR="002B65CC">
              <w:rPr>
                <w:noProof/>
                <w:webHidden/>
              </w:rPr>
              <w:t>130</w:t>
            </w:r>
            <w:r w:rsidRPr="007611E0">
              <w:rPr>
                <w:noProof/>
                <w:webHidden/>
              </w:rPr>
              <w:fldChar w:fldCharType="end"/>
            </w:r>
          </w:hyperlink>
        </w:p>
        <w:p w14:paraId="1B5004E2" w14:textId="28FA9753" w:rsidR="005D4174" w:rsidRPr="007611E0" w:rsidRDefault="005D4174" w:rsidP="00594C6A">
          <w:pPr>
            <w:pStyle w:val="11"/>
            <w:rPr>
              <w:rFonts w:asciiTheme="minorHAnsi" w:eastAsiaTheme="minorEastAsia" w:hAnsiTheme="minorHAnsi"/>
              <w:noProof/>
              <w:sz w:val="24"/>
              <w:szCs w:val="24"/>
              <w:lang w:val="ru-RU" w:eastAsia="ru-RU"/>
            </w:rPr>
          </w:pPr>
          <w:hyperlink w:anchor="_Toc219031645" w:history="1">
            <w:r w:rsidRPr="007611E0">
              <w:rPr>
                <w:rStyle w:val="af0"/>
                <w:rFonts w:cs="Times New Roman"/>
                <w:b/>
                <w:bCs/>
                <w:noProof/>
                <w:color w:val="auto"/>
              </w:rPr>
              <w:t>РОЗДІЛ 6. ВИКОРИСТАННЯ МОДЕЛЕЙ КОМП’ЮТЕРНОГО ЗОРУ ДО ОЦІНКИ КОНЦЕНТРАЦІЇ ЗАЛІЗА В КРЕМНІЄВИХ СОНЯЧНИХ ЕЛЕМЕНТАХ</w:t>
            </w:r>
            <w:r w:rsidRPr="007611E0">
              <w:rPr>
                <w:noProof/>
                <w:webHidden/>
              </w:rPr>
              <w:tab/>
            </w:r>
            <w:r w:rsidRPr="007611E0">
              <w:rPr>
                <w:noProof/>
                <w:webHidden/>
              </w:rPr>
              <w:fldChar w:fldCharType="begin"/>
            </w:r>
            <w:r w:rsidRPr="007611E0">
              <w:rPr>
                <w:noProof/>
                <w:webHidden/>
              </w:rPr>
              <w:instrText xml:space="preserve"> PAGEREF _Toc219031645 \h </w:instrText>
            </w:r>
            <w:r w:rsidRPr="007611E0">
              <w:rPr>
                <w:noProof/>
                <w:webHidden/>
              </w:rPr>
            </w:r>
            <w:r w:rsidRPr="007611E0">
              <w:rPr>
                <w:noProof/>
                <w:webHidden/>
              </w:rPr>
              <w:fldChar w:fldCharType="separate"/>
            </w:r>
            <w:r w:rsidR="002B65CC">
              <w:rPr>
                <w:noProof/>
                <w:webHidden/>
              </w:rPr>
              <w:t>132</w:t>
            </w:r>
            <w:r w:rsidRPr="007611E0">
              <w:rPr>
                <w:noProof/>
                <w:webHidden/>
              </w:rPr>
              <w:fldChar w:fldCharType="end"/>
            </w:r>
          </w:hyperlink>
        </w:p>
        <w:p w14:paraId="67D8032D" w14:textId="2949BCD7"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6" w:history="1">
            <w:r w:rsidRPr="007611E0">
              <w:rPr>
                <w:rStyle w:val="af0"/>
                <w:rFonts w:cs="Times New Roman"/>
                <w:noProof/>
                <w:color w:val="auto"/>
              </w:rPr>
              <w:t>6.1 Підготовка даних</w:t>
            </w:r>
            <w:r w:rsidRPr="007611E0">
              <w:rPr>
                <w:noProof/>
                <w:webHidden/>
              </w:rPr>
              <w:tab/>
            </w:r>
            <w:r w:rsidRPr="007611E0">
              <w:rPr>
                <w:noProof/>
                <w:webHidden/>
              </w:rPr>
              <w:fldChar w:fldCharType="begin"/>
            </w:r>
            <w:r w:rsidRPr="007611E0">
              <w:rPr>
                <w:noProof/>
                <w:webHidden/>
              </w:rPr>
              <w:instrText xml:space="preserve"> PAGEREF _Toc219031646 \h </w:instrText>
            </w:r>
            <w:r w:rsidRPr="007611E0">
              <w:rPr>
                <w:noProof/>
                <w:webHidden/>
              </w:rPr>
            </w:r>
            <w:r w:rsidRPr="007611E0">
              <w:rPr>
                <w:noProof/>
                <w:webHidden/>
              </w:rPr>
              <w:fldChar w:fldCharType="separate"/>
            </w:r>
            <w:r w:rsidR="002B65CC">
              <w:rPr>
                <w:noProof/>
                <w:webHidden/>
              </w:rPr>
              <w:t>132</w:t>
            </w:r>
            <w:r w:rsidRPr="007611E0">
              <w:rPr>
                <w:noProof/>
                <w:webHidden/>
              </w:rPr>
              <w:fldChar w:fldCharType="end"/>
            </w:r>
          </w:hyperlink>
        </w:p>
        <w:p w14:paraId="64FED493" w14:textId="73AF903C"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7" w:history="1">
            <w:r w:rsidRPr="007611E0">
              <w:rPr>
                <w:rStyle w:val="af0"/>
                <w:rFonts w:cs="Times New Roman"/>
                <w:noProof/>
                <w:color w:val="auto"/>
              </w:rPr>
              <w:t>6.2 Особливості отримання кінетичних залежностей струму короткого замикання</w:t>
            </w:r>
            <w:r w:rsidRPr="007611E0">
              <w:rPr>
                <w:noProof/>
                <w:webHidden/>
              </w:rPr>
              <w:tab/>
            </w:r>
            <w:r w:rsidRPr="007611E0">
              <w:rPr>
                <w:noProof/>
                <w:webHidden/>
              </w:rPr>
              <w:fldChar w:fldCharType="begin"/>
            </w:r>
            <w:r w:rsidRPr="007611E0">
              <w:rPr>
                <w:noProof/>
                <w:webHidden/>
              </w:rPr>
              <w:instrText xml:space="preserve"> PAGEREF _Toc219031647 \h </w:instrText>
            </w:r>
            <w:r w:rsidRPr="007611E0">
              <w:rPr>
                <w:noProof/>
                <w:webHidden/>
              </w:rPr>
            </w:r>
            <w:r w:rsidRPr="007611E0">
              <w:rPr>
                <w:noProof/>
                <w:webHidden/>
              </w:rPr>
              <w:fldChar w:fldCharType="separate"/>
            </w:r>
            <w:r w:rsidR="002B65CC">
              <w:rPr>
                <w:noProof/>
                <w:webHidden/>
              </w:rPr>
              <w:t>135</w:t>
            </w:r>
            <w:r w:rsidRPr="007611E0">
              <w:rPr>
                <w:noProof/>
                <w:webHidden/>
              </w:rPr>
              <w:fldChar w:fldCharType="end"/>
            </w:r>
          </w:hyperlink>
        </w:p>
        <w:p w14:paraId="1F2DF594" w14:textId="00108FBA"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8" w:history="1">
            <w:r w:rsidRPr="007611E0">
              <w:rPr>
                <w:rStyle w:val="af0"/>
                <w:rFonts w:cs="Times New Roman"/>
                <w:noProof/>
                <w:color w:val="auto"/>
              </w:rPr>
              <w:t>6.3 Використані моделі комп’ютерного зору, регресійні алгоритми та метрики</w:t>
            </w:r>
            <w:r w:rsidRPr="007611E0">
              <w:rPr>
                <w:noProof/>
                <w:webHidden/>
              </w:rPr>
              <w:tab/>
            </w:r>
            <w:r w:rsidRPr="007611E0">
              <w:rPr>
                <w:noProof/>
                <w:webHidden/>
              </w:rPr>
              <w:fldChar w:fldCharType="begin"/>
            </w:r>
            <w:r w:rsidRPr="007611E0">
              <w:rPr>
                <w:noProof/>
                <w:webHidden/>
              </w:rPr>
              <w:instrText xml:space="preserve"> PAGEREF _Toc219031648 \h </w:instrText>
            </w:r>
            <w:r w:rsidRPr="007611E0">
              <w:rPr>
                <w:noProof/>
                <w:webHidden/>
              </w:rPr>
            </w:r>
            <w:r w:rsidRPr="007611E0">
              <w:rPr>
                <w:noProof/>
                <w:webHidden/>
              </w:rPr>
              <w:fldChar w:fldCharType="separate"/>
            </w:r>
            <w:r w:rsidR="002B65CC">
              <w:rPr>
                <w:noProof/>
                <w:webHidden/>
              </w:rPr>
              <w:t>137</w:t>
            </w:r>
            <w:r w:rsidRPr="007611E0">
              <w:rPr>
                <w:noProof/>
                <w:webHidden/>
              </w:rPr>
              <w:fldChar w:fldCharType="end"/>
            </w:r>
          </w:hyperlink>
        </w:p>
        <w:p w14:paraId="4132F101" w14:textId="3EAAB78F"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9" w:history="1">
            <w:r w:rsidRPr="007611E0">
              <w:rPr>
                <w:rStyle w:val="af0"/>
                <w:rFonts w:cs="Times New Roman"/>
                <w:noProof/>
                <w:color w:val="auto"/>
              </w:rPr>
              <w:t>6.4 Апробація моделей на змодельованих залежностях</w:t>
            </w:r>
            <w:r w:rsidRPr="007611E0">
              <w:rPr>
                <w:noProof/>
                <w:webHidden/>
              </w:rPr>
              <w:tab/>
            </w:r>
            <w:r w:rsidRPr="007611E0">
              <w:rPr>
                <w:noProof/>
                <w:webHidden/>
              </w:rPr>
              <w:fldChar w:fldCharType="begin"/>
            </w:r>
            <w:r w:rsidRPr="007611E0">
              <w:rPr>
                <w:noProof/>
                <w:webHidden/>
              </w:rPr>
              <w:instrText xml:space="preserve"> PAGEREF _Toc219031649 \h </w:instrText>
            </w:r>
            <w:r w:rsidRPr="007611E0">
              <w:rPr>
                <w:noProof/>
                <w:webHidden/>
              </w:rPr>
            </w:r>
            <w:r w:rsidRPr="007611E0">
              <w:rPr>
                <w:noProof/>
                <w:webHidden/>
              </w:rPr>
              <w:fldChar w:fldCharType="separate"/>
            </w:r>
            <w:r w:rsidR="002B65CC">
              <w:rPr>
                <w:noProof/>
                <w:webHidden/>
              </w:rPr>
              <w:t>140</w:t>
            </w:r>
            <w:r w:rsidRPr="007611E0">
              <w:rPr>
                <w:noProof/>
                <w:webHidden/>
              </w:rPr>
              <w:fldChar w:fldCharType="end"/>
            </w:r>
          </w:hyperlink>
        </w:p>
        <w:p w14:paraId="5A547CB8" w14:textId="41420610"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50" w:history="1">
            <w:r w:rsidRPr="007611E0">
              <w:rPr>
                <w:rStyle w:val="af0"/>
                <w:rFonts w:cs="Times New Roman"/>
                <w:noProof/>
                <w:color w:val="auto"/>
              </w:rPr>
              <w:t>6.5 Апробація моделей на експериментальних залежностях</w:t>
            </w:r>
            <w:r w:rsidRPr="007611E0">
              <w:rPr>
                <w:noProof/>
                <w:webHidden/>
              </w:rPr>
              <w:tab/>
            </w:r>
            <w:r w:rsidRPr="007611E0">
              <w:rPr>
                <w:noProof/>
                <w:webHidden/>
              </w:rPr>
              <w:fldChar w:fldCharType="begin"/>
            </w:r>
            <w:r w:rsidRPr="007611E0">
              <w:rPr>
                <w:noProof/>
                <w:webHidden/>
              </w:rPr>
              <w:instrText xml:space="preserve"> PAGEREF _Toc219031650 \h </w:instrText>
            </w:r>
            <w:r w:rsidRPr="007611E0">
              <w:rPr>
                <w:noProof/>
                <w:webHidden/>
              </w:rPr>
            </w:r>
            <w:r w:rsidRPr="007611E0">
              <w:rPr>
                <w:noProof/>
                <w:webHidden/>
              </w:rPr>
              <w:fldChar w:fldCharType="separate"/>
            </w:r>
            <w:r w:rsidR="002B65CC">
              <w:rPr>
                <w:noProof/>
                <w:webHidden/>
              </w:rPr>
              <w:t>150</w:t>
            </w:r>
            <w:r w:rsidRPr="007611E0">
              <w:rPr>
                <w:noProof/>
                <w:webHidden/>
              </w:rPr>
              <w:fldChar w:fldCharType="end"/>
            </w:r>
          </w:hyperlink>
        </w:p>
        <w:p w14:paraId="76417203" w14:textId="2D4198A3" w:rsidR="005D4174" w:rsidRPr="007611E0"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51" w:history="1">
            <w:r w:rsidRPr="007611E0">
              <w:rPr>
                <w:rStyle w:val="af0"/>
                <w:rFonts w:cs="Times New Roman"/>
                <w:noProof/>
                <w:color w:val="auto"/>
              </w:rPr>
              <w:t>6.6 Висновок до розділу</w:t>
            </w:r>
            <w:r w:rsidRPr="007611E0">
              <w:rPr>
                <w:noProof/>
                <w:webHidden/>
              </w:rPr>
              <w:tab/>
            </w:r>
            <w:r w:rsidRPr="007611E0">
              <w:rPr>
                <w:noProof/>
                <w:webHidden/>
              </w:rPr>
              <w:fldChar w:fldCharType="begin"/>
            </w:r>
            <w:r w:rsidRPr="007611E0">
              <w:rPr>
                <w:noProof/>
                <w:webHidden/>
              </w:rPr>
              <w:instrText xml:space="preserve"> PAGEREF _Toc219031651 \h </w:instrText>
            </w:r>
            <w:r w:rsidRPr="007611E0">
              <w:rPr>
                <w:noProof/>
                <w:webHidden/>
              </w:rPr>
            </w:r>
            <w:r w:rsidRPr="007611E0">
              <w:rPr>
                <w:noProof/>
                <w:webHidden/>
              </w:rPr>
              <w:fldChar w:fldCharType="separate"/>
            </w:r>
            <w:r w:rsidR="002B65CC">
              <w:rPr>
                <w:noProof/>
                <w:webHidden/>
              </w:rPr>
              <w:t>154</w:t>
            </w:r>
            <w:r w:rsidRPr="007611E0">
              <w:rPr>
                <w:noProof/>
                <w:webHidden/>
              </w:rPr>
              <w:fldChar w:fldCharType="end"/>
            </w:r>
          </w:hyperlink>
        </w:p>
        <w:p w14:paraId="47BFCEC2" w14:textId="077CAEF3" w:rsidR="005D4174" w:rsidRPr="007611E0" w:rsidRDefault="005D4174" w:rsidP="00594C6A">
          <w:pPr>
            <w:pStyle w:val="11"/>
            <w:rPr>
              <w:rFonts w:asciiTheme="minorHAnsi" w:eastAsiaTheme="minorEastAsia" w:hAnsiTheme="minorHAnsi"/>
              <w:noProof/>
              <w:sz w:val="24"/>
              <w:szCs w:val="24"/>
              <w:lang w:val="ru-RU" w:eastAsia="ru-RU"/>
            </w:rPr>
          </w:pPr>
          <w:hyperlink w:anchor="_Toc219031652" w:history="1">
            <w:r w:rsidRPr="007611E0">
              <w:rPr>
                <w:rStyle w:val="af0"/>
                <w:rFonts w:cs="Times New Roman"/>
                <w:b/>
                <w:bCs/>
                <w:noProof/>
                <w:color w:val="auto"/>
              </w:rPr>
              <w:t>ЗАГАЛЬНІ ВИСНОВКИ</w:t>
            </w:r>
            <w:r w:rsidRPr="007611E0">
              <w:rPr>
                <w:noProof/>
                <w:webHidden/>
              </w:rPr>
              <w:tab/>
            </w:r>
            <w:r w:rsidRPr="007611E0">
              <w:rPr>
                <w:noProof/>
                <w:webHidden/>
              </w:rPr>
              <w:fldChar w:fldCharType="begin"/>
            </w:r>
            <w:r w:rsidRPr="007611E0">
              <w:rPr>
                <w:noProof/>
                <w:webHidden/>
              </w:rPr>
              <w:instrText xml:space="preserve"> PAGEREF _Toc219031652 \h </w:instrText>
            </w:r>
            <w:r w:rsidRPr="007611E0">
              <w:rPr>
                <w:noProof/>
                <w:webHidden/>
              </w:rPr>
            </w:r>
            <w:r w:rsidRPr="007611E0">
              <w:rPr>
                <w:noProof/>
                <w:webHidden/>
              </w:rPr>
              <w:fldChar w:fldCharType="separate"/>
            </w:r>
            <w:r w:rsidR="002B65CC">
              <w:rPr>
                <w:noProof/>
                <w:webHidden/>
              </w:rPr>
              <w:t>156</w:t>
            </w:r>
            <w:r w:rsidRPr="007611E0">
              <w:rPr>
                <w:noProof/>
                <w:webHidden/>
              </w:rPr>
              <w:fldChar w:fldCharType="end"/>
            </w:r>
          </w:hyperlink>
        </w:p>
        <w:p w14:paraId="246BB116" w14:textId="673336A0" w:rsidR="005D4174" w:rsidRPr="007611E0" w:rsidRDefault="005D4174" w:rsidP="00594C6A">
          <w:pPr>
            <w:pStyle w:val="11"/>
            <w:rPr>
              <w:rFonts w:asciiTheme="minorHAnsi" w:eastAsiaTheme="minorEastAsia" w:hAnsiTheme="minorHAnsi"/>
              <w:noProof/>
              <w:sz w:val="24"/>
              <w:szCs w:val="24"/>
              <w:lang w:val="ru-RU" w:eastAsia="ru-RU"/>
            </w:rPr>
          </w:pPr>
          <w:hyperlink w:anchor="_Toc219031653" w:history="1">
            <w:r w:rsidRPr="007611E0">
              <w:rPr>
                <w:rStyle w:val="af0"/>
                <w:rFonts w:cs="Times New Roman"/>
                <w:b/>
                <w:bCs/>
                <w:noProof/>
                <w:color w:val="auto"/>
              </w:rPr>
              <w:t>СПИСОК ВИКОРИСТАНИХ ДЖЕРЕЛ</w:t>
            </w:r>
            <w:r w:rsidRPr="007611E0">
              <w:rPr>
                <w:noProof/>
                <w:webHidden/>
              </w:rPr>
              <w:tab/>
            </w:r>
            <w:r w:rsidRPr="007611E0">
              <w:rPr>
                <w:noProof/>
                <w:webHidden/>
              </w:rPr>
              <w:fldChar w:fldCharType="begin"/>
            </w:r>
            <w:r w:rsidRPr="007611E0">
              <w:rPr>
                <w:noProof/>
                <w:webHidden/>
              </w:rPr>
              <w:instrText xml:space="preserve"> PAGEREF _Toc219031653 \h </w:instrText>
            </w:r>
            <w:r w:rsidRPr="007611E0">
              <w:rPr>
                <w:noProof/>
                <w:webHidden/>
              </w:rPr>
            </w:r>
            <w:r w:rsidRPr="007611E0">
              <w:rPr>
                <w:noProof/>
                <w:webHidden/>
              </w:rPr>
              <w:fldChar w:fldCharType="separate"/>
            </w:r>
            <w:r w:rsidR="002B65CC">
              <w:rPr>
                <w:noProof/>
                <w:webHidden/>
              </w:rPr>
              <w:t>159</w:t>
            </w:r>
            <w:r w:rsidRPr="007611E0">
              <w:rPr>
                <w:noProof/>
                <w:webHidden/>
              </w:rPr>
              <w:fldChar w:fldCharType="end"/>
            </w:r>
          </w:hyperlink>
        </w:p>
        <w:p w14:paraId="69937C1E" w14:textId="086021F7" w:rsidR="001262C5" w:rsidRPr="007611E0" w:rsidRDefault="009C50A4" w:rsidP="00676BBD">
          <w:pPr>
            <w:spacing w:line="360" w:lineRule="auto"/>
            <w:rPr>
              <w:b/>
              <w:bCs/>
            </w:rPr>
          </w:pPr>
          <w:r w:rsidRPr="007611E0">
            <w:rPr>
              <w:b/>
              <w:bCs/>
            </w:rPr>
            <w:fldChar w:fldCharType="end"/>
          </w:r>
        </w:p>
      </w:sdtContent>
    </w:sdt>
    <w:p w14:paraId="1921ECA9" w14:textId="77777777" w:rsidR="001262C5" w:rsidRPr="007611E0" w:rsidRDefault="001262C5" w:rsidP="001262C5"/>
    <w:p w14:paraId="0753505F" w14:textId="77777777" w:rsidR="00676BBD" w:rsidRPr="007611E0" w:rsidRDefault="00676BBD" w:rsidP="001262C5"/>
    <w:p w14:paraId="64F829B4" w14:textId="77777777" w:rsidR="00676BBD" w:rsidRPr="007611E0" w:rsidRDefault="00676BBD" w:rsidP="001262C5"/>
    <w:p w14:paraId="1F9501E6" w14:textId="77777777" w:rsidR="00676BBD" w:rsidRPr="007611E0" w:rsidRDefault="00676BBD" w:rsidP="001262C5"/>
    <w:p w14:paraId="432E5A95" w14:textId="6683DEB6" w:rsidR="00897C17" w:rsidRPr="007611E0" w:rsidRDefault="004C27D8" w:rsidP="00FE2A13">
      <w:pPr>
        <w:pStyle w:val="1"/>
        <w:spacing w:line="360" w:lineRule="auto"/>
        <w:jc w:val="center"/>
        <w:rPr>
          <w:rFonts w:ascii="Times New Roman" w:hAnsi="Times New Roman" w:cstheme="minorBidi"/>
          <w:b/>
          <w:bCs/>
          <w:color w:val="auto"/>
          <w:sz w:val="28"/>
          <w:szCs w:val="22"/>
        </w:rPr>
      </w:pPr>
      <w:bookmarkStart w:id="8" w:name="_Toc219031599"/>
      <w:r w:rsidRPr="007611E0">
        <w:rPr>
          <w:rFonts w:ascii="Times New Roman" w:hAnsi="Times New Roman" w:cs="Times New Roman"/>
          <w:b/>
          <w:bCs/>
          <w:color w:val="auto"/>
          <w:sz w:val="28"/>
          <w:szCs w:val="28"/>
        </w:rPr>
        <w:lastRenderedPageBreak/>
        <w:t>ПЕРЕЛІК УМОВНИХ ПОЗНАЧЕНЬ</w:t>
      </w:r>
      <w:bookmarkEnd w:id="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639"/>
        <w:gridCol w:w="8123"/>
      </w:tblGrid>
      <w:tr w:rsidR="00C76193" w:rsidRPr="007611E0" w14:paraId="7FFC9C46" w14:textId="77777777" w:rsidTr="00BA7009">
        <w:tc>
          <w:tcPr>
            <w:tcW w:w="1159" w:type="dxa"/>
          </w:tcPr>
          <w:p w14:paraId="2BC48CEC" w14:textId="2546AC06" w:rsidR="00C76193" w:rsidRPr="007611E0" w:rsidRDefault="00C76193" w:rsidP="00FB2D87">
            <w:pPr>
              <w:spacing w:line="360" w:lineRule="auto"/>
              <w:rPr>
                <w:lang w:val="en-US"/>
              </w:rPr>
            </w:pPr>
            <w:r w:rsidRPr="007611E0">
              <w:rPr>
                <w:lang w:val="en-US"/>
              </w:rPr>
              <w:t>BSF</w:t>
            </w:r>
          </w:p>
        </w:tc>
        <w:tc>
          <w:tcPr>
            <w:tcW w:w="639" w:type="dxa"/>
          </w:tcPr>
          <w:p w14:paraId="2E5EF6CD" w14:textId="601C6981" w:rsidR="00C76193" w:rsidRPr="007611E0" w:rsidRDefault="00C76193" w:rsidP="00541940">
            <w:pPr>
              <w:spacing w:line="360" w:lineRule="auto"/>
              <w:rPr>
                <w:szCs w:val="28"/>
              </w:rPr>
            </w:pPr>
            <w:r w:rsidRPr="007611E0">
              <w:rPr>
                <w:szCs w:val="28"/>
              </w:rPr>
              <w:t>–</w:t>
            </w:r>
          </w:p>
        </w:tc>
        <w:tc>
          <w:tcPr>
            <w:tcW w:w="8123" w:type="dxa"/>
          </w:tcPr>
          <w:p w14:paraId="0C2EF1BD" w14:textId="19B6AECA" w:rsidR="00C76193" w:rsidRPr="007611E0" w:rsidRDefault="00FB2D87" w:rsidP="00F03BBB">
            <w:pPr>
              <w:spacing w:line="360" w:lineRule="auto"/>
              <w:jc w:val="both"/>
            </w:pPr>
            <w:r w:rsidRPr="007611E0">
              <w:rPr>
                <w:lang w:val="en-US"/>
              </w:rPr>
              <w:t>b</w:t>
            </w:r>
            <w:proofErr w:type="spellStart"/>
            <w:r w:rsidRPr="007611E0">
              <w:t>ack</w:t>
            </w:r>
            <w:proofErr w:type="spellEnd"/>
            <w:r w:rsidRPr="007611E0">
              <w:t xml:space="preserve"> </w:t>
            </w:r>
            <w:r w:rsidRPr="007611E0">
              <w:rPr>
                <w:lang w:val="en-US"/>
              </w:rPr>
              <w:t>s</w:t>
            </w:r>
            <w:proofErr w:type="spellStart"/>
            <w:r w:rsidRPr="007611E0">
              <w:t>urface</w:t>
            </w:r>
            <w:proofErr w:type="spellEnd"/>
            <w:r w:rsidRPr="007611E0">
              <w:t xml:space="preserve"> </w:t>
            </w:r>
            <w:r w:rsidRPr="007611E0">
              <w:rPr>
                <w:lang w:val="en-US"/>
              </w:rPr>
              <w:t>f</w:t>
            </w:r>
            <w:proofErr w:type="spellStart"/>
            <w:r w:rsidRPr="007611E0">
              <w:t>ield</w:t>
            </w:r>
            <w:proofErr w:type="spellEnd"/>
            <w:r w:rsidRPr="007611E0">
              <w:t>, п</w:t>
            </w:r>
            <w:r w:rsidR="00C76193" w:rsidRPr="007611E0">
              <w:t xml:space="preserve">оле задньої поверхні </w:t>
            </w:r>
          </w:p>
        </w:tc>
      </w:tr>
      <w:tr w:rsidR="009C47F7" w:rsidRPr="007611E0" w14:paraId="33D58F83" w14:textId="77777777" w:rsidTr="00BA7009">
        <w:tc>
          <w:tcPr>
            <w:tcW w:w="1159" w:type="dxa"/>
          </w:tcPr>
          <w:p w14:paraId="74E5DA5B" w14:textId="0D7D614B" w:rsidR="009C47F7" w:rsidRPr="007611E0" w:rsidRDefault="009C47F7" w:rsidP="00F03BBB">
            <w:pPr>
              <w:spacing w:line="360" w:lineRule="auto"/>
              <w:jc w:val="both"/>
              <w:rPr>
                <w:lang w:val="en-US"/>
              </w:rPr>
            </w:pPr>
            <w:r w:rsidRPr="007611E0">
              <w:rPr>
                <w:lang w:val="en-US"/>
              </w:rPr>
              <w:t>CNN</w:t>
            </w:r>
          </w:p>
        </w:tc>
        <w:tc>
          <w:tcPr>
            <w:tcW w:w="639" w:type="dxa"/>
          </w:tcPr>
          <w:p w14:paraId="30F6DC01" w14:textId="4AC294E7" w:rsidR="009C47F7" w:rsidRPr="007611E0" w:rsidRDefault="00BE4C2A" w:rsidP="00541940">
            <w:pPr>
              <w:spacing w:line="360" w:lineRule="auto"/>
            </w:pPr>
            <w:r w:rsidRPr="007611E0">
              <w:rPr>
                <w:szCs w:val="28"/>
              </w:rPr>
              <w:t>–</w:t>
            </w:r>
          </w:p>
        </w:tc>
        <w:tc>
          <w:tcPr>
            <w:tcW w:w="8123" w:type="dxa"/>
          </w:tcPr>
          <w:p w14:paraId="0962F173" w14:textId="5712F30F" w:rsidR="009C47F7" w:rsidRPr="007611E0" w:rsidRDefault="00FB2D87" w:rsidP="00F03BBB">
            <w:pPr>
              <w:spacing w:line="360" w:lineRule="auto"/>
              <w:jc w:val="both"/>
            </w:pPr>
            <w:r w:rsidRPr="007611E0">
              <w:rPr>
                <w:lang w:val="en-US"/>
              </w:rPr>
              <w:t>c</w:t>
            </w:r>
            <w:proofErr w:type="spellStart"/>
            <w:r w:rsidRPr="007611E0">
              <w:t>onvolutional</w:t>
            </w:r>
            <w:proofErr w:type="spellEnd"/>
            <w:r w:rsidRPr="007611E0">
              <w:t xml:space="preserve"> </w:t>
            </w:r>
            <w:r w:rsidRPr="007611E0">
              <w:rPr>
                <w:lang w:val="en-US"/>
              </w:rPr>
              <w:t>n</w:t>
            </w:r>
            <w:proofErr w:type="spellStart"/>
            <w:r w:rsidRPr="007611E0">
              <w:t>eural</w:t>
            </w:r>
            <w:proofErr w:type="spellEnd"/>
            <w:r w:rsidRPr="007611E0">
              <w:t xml:space="preserve"> </w:t>
            </w:r>
            <w:r w:rsidRPr="007611E0">
              <w:rPr>
                <w:lang w:val="en-US"/>
              </w:rPr>
              <w:t>n</w:t>
            </w:r>
            <w:proofErr w:type="spellStart"/>
            <w:r w:rsidRPr="007611E0">
              <w:t>etworks</w:t>
            </w:r>
            <w:proofErr w:type="spellEnd"/>
            <w:r w:rsidRPr="007611E0">
              <w:rPr>
                <w:lang w:val="en-US"/>
              </w:rPr>
              <w:t>,</w:t>
            </w:r>
            <w:r w:rsidRPr="007611E0">
              <w:t xml:space="preserve"> з</w:t>
            </w:r>
            <w:r w:rsidR="009C47F7" w:rsidRPr="007611E0">
              <w:t>горткові нейронні мережі</w:t>
            </w:r>
          </w:p>
        </w:tc>
      </w:tr>
      <w:tr w:rsidR="009C47F7" w:rsidRPr="007611E0" w14:paraId="3B74DC75" w14:textId="77777777" w:rsidTr="00BA7009">
        <w:tc>
          <w:tcPr>
            <w:tcW w:w="1159" w:type="dxa"/>
          </w:tcPr>
          <w:p w14:paraId="7D728489" w14:textId="51677F03" w:rsidR="009C47F7" w:rsidRPr="007611E0" w:rsidRDefault="009C47F7" w:rsidP="00F03BBB">
            <w:pPr>
              <w:spacing w:line="360" w:lineRule="auto"/>
              <w:jc w:val="both"/>
              <w:rPr>
                <w:lang w:val="en-US"/>
              </w:rPr>
            </w:pPr>
            <w:r w:rsidRPr="007611E0">
              <w:rPr>
                <w:lang w:val="en-US"/>
              </w:rPr>
              <w:t>DFT</w:t>
            </w:r>
          </w:p>
        </w:tc>
        <w:tc>
          <w:tcPr>
            <w:tcW w:w="639" w:type="dxa"/>
          </w:tcPr>
          <w:p w14:paraId="2D537A8D" w14:textId="4FD3F3DA" w:rsidR="009C47F7" w:rsidRPr="007611E0" w:rsidRDefault="00BE4C2A" w:rsidP="00541940">
            <w:pPr>
              <w:spacing w:line="360" w:lineRule="auto"/>
            </w:pPr>
            <w:r w:rsidRPr="007611E0">
              <w:rPr>
                <w:szCs w:val="28"/>
              </w:rPr>
              <w:t>–</w:t>
            </w:r>
          </w:p>
        </w:tc>
        <w:tc>
          <w:tcPr>
            <w:tcW w:w="8123" w:type="dxa"/>
          </w:tcPr>
          <w:p w14:paraId="76913395" w14:textId="662F18E9" w:rsidR="009C47F7" w:rsidRPr="007611E0" w:rsidRDefault="00FB2D87" w:rsidP="00F03BBB">
            <w:pPr>
              <w:spacing w:line="360" w:lineRule="auto"/>
              <w:jc w:val="both"/>
              <w:rPr>
                <w:lang w:val="en-US"/>
              </w:rPr>
            </w:pPr>
            <w:r w:rsidRPr="007611E0">
              <w:rPr>
                <w:lang w:val="en-US"/>
              </w:rPr>
              <w:t>d</w:t>
            </w:r>
            <w:proofErr w:type="spellStart"/>
            <w:r w:rsidRPr="007611E0">
              <w:t>ensity</w:t>
            </w:r>
            <w:proofErr w:type="spellEnd"/>
            <w:r w:rsidRPr="007611E0">
              <w:t xml:space="preserve"> </w:t>
            </w:r>
            <w:r w:rsidRPr="007611E0">
              <w:rPr>
                <w:lang w:val="en-US"/>
              </w:rPr>
              <w:t>f</w:t>
            </w:r>
            <w:proofErr w:type="spellStart"/>
            <w:r w:rsidRPr="007611E0">
              <w:t>unctional</w:t>
            </w:r>
            <w:proofErr w:type="spellEnd"/>
            <w:r w:rsidRPr="007611E0">
              <w:t xml:space="preserve"> </w:t>
            </w:r>
            <w:r w:rsidRPr="007611E0">
              <w:rPr>
                <w:lang w:val="en-US"/>
              </w:rPr>
              <w:t>t</w:t>
            </w:r>
            <w:proofErr w:type="spellStart"/>
            <w:r w:rsidRPr="007611E0">
              <w:t>heory</w:t>
            </w:r>
            <w:proofErr w:type="spellEnd"/>
            <w:r w:rsidRPr="007611E0">
              <w:rPr>
                <w:lang w:val="en-US"/>
              </w:rPr>
              <w:t>,</w:t>
            </w:r>
            <w:r w:rsidRPr="007611E0">
              <w:t xml:space="preserve"> т</w:t>
            </w:r>
            <w:r w:rsidR="009C47F7" w:rsidRPr="007611E0">
              <w:t>еорія функціоналу густини</w:t>
            </w:r>
          </w:p>
        </w:tc>
      </w:tr>
      <w:tr w:rsidR="009C47F7" w:rsidRPr="007611E0" w14:paraId="6DCA0888" w14:textId="77777777" w:rsidTr="00BA7009">
        <w:tc>
          <w:tcPr>
            <w:tcW w:w="1159" w:type="dxa"/>
          </w:tcPr>
          <w:p w14:paraId="261FD109" w14:textId="44B2B2F5" w:rsidR="009C47F7" w:rsidRPr="007611E0" w:rsidRDefault="009C47F7" w:rsidP="00F03BBB">
            <w:pPr>
              <w:spacing w:line="360" w:lineRule="auto"/>
              <w:jc w:val="both"/>
              <w:rPr>
                <w:lang w:val="en-US"/>
              </w:rPr>
            </w:pPr>
            <w:r w:rsidRPr="007611E0">
              <w:rPr>
                <w:lang w:val="en-US"/>
              </w:rPr>
              <w:t>DLTS</w:t>
            </w:r>
          </w:p>
        </w:tc>
        <w:tc>
          <w:tcPr>
            <w:tcW w:w="639" w:type="dxa"/>
          </w:tcPr>
          <w:p w14:paraId="2DA30908" w14:textId="311AC776" w:rsidR="009C47F7" w:rsidRPr="007611E0" w:rsidRDefault="00BE4C2A" w:rsidP="00541940">
            <w:pPr>
              <w:spacing w:line="360" w:lineRule="auto"/>
            </w:pPr>
            <w:r w:rsidRPr="007611E0">
              <w:rPr>
                <w:szCs w:val="28"/>
              </w:rPr>
              <w:t>–</w:t>
            </w:r>
          </w:p>
        </w:tc>
        <w:tc>
          <w:tcPr>
            <w:tcW w:w="8123" w:type="dxa"/>
          </w:tcPr>
          <w:p w14:paraId="629E4BAD" w14:textId="3A2230E8" w:rsidR="009C47F7" w:rsidRPr="007611E0" w:rsidRDefault="00FB2D87" w:rsidP="00F03BBB">
            <w:pPr>
              <w:spacing w:line="360" w:lineRule="auto"/>
              <w:jc w:val="both"/>
            </w:pPr>
            <w:r w:rsidRPr="007611E0">
              <w:rPr>
                <w:lang w:val="en-US"/>
              </w:rPr>
              <w:t>d</w:t>
            </w:r>
            <w:proofErr w:type="spellStart"/>
            <w:r w:rsidRPr="007611E0">
              <w:t>eep</w:t>
            </w:r>
            <w:proofErr w:type="spellEnd"/>
            <w:r w:rsidRPr="007611E0">
              <w:t>-</w:t>
            </w:r>
            <w:r w:rsidRPr="007611E0">
              <w:rPr>
                <w:lang w:val="en-US"/>
              </w:rPr>
              <w:t>l</w:t>
            </w:r>
            <w:proofErr w:type="spellStart"/>
            <w:r w:rsidRPr="007611E0">
              <w:t>evel</w:t>
            </w:r>
            <w:proofErr w:type="spellEnd"/>
            <w:r w:rsidRPr="007611E0">
              <w:t xml:space="preserve"> </w:t>
            </w:r>
            <w:r w:rsidRPr="007611E0">
              <w:rPr>
                <w:lang w:val="en-US"/>
              </w:rPr>
              <w:t>t</w:t>
            </w:r>
            <w:proofErr w:type="spellStart"/>
            <w:r w:rsidRPr="007611E0">
              <w:t>ransient</w:t>
            </w:r>
            <w:proofErr w:type="spellEnd"/>
            <w:r w:rsidRPr="007611E0">
              <w:t xml:space="preserve"> </w:t>
            </w:r>
            <w:r w:rsidRPr="007611E0">
              <w:rPr>
                <w:lang w:val="en-US"/>
              </w:rPr>
              <w:t>s</w:t>
            </w:r>
            <w:proofErr w:type="spellStart"/>
            <w:r w:rsidRPr="007611E0">
              <w:t>pectroscopy</w:t>
            </w:r>
            <w:proofErr w:type="spellEnd"/>
            <w:r w:rsidRPr="007611E0">
              <w:t xml:space="preserve">, </w:t>
            </w:r>
            <w:r w:rsidR="00790046" w:rsidRPr="007611E0">
              <w:t>перехідна спектроскопія глибоких рівнів</w:t>
            </w:r>
          </w:p>
        </w:tc>
      </w:tr>
      <w:tr w:rsidR="009C47F7" w:rsidRPr="007611E0" w14:paraId="6638774A" w14:textId="77777777" w:rsidTr="00BA7009">
        <w:tc>
          <w:tcPr>
            <w:tcW w:w="1159" w:type="dxa"/>
          </w:tcPr>
          <w:p w14:paraId="146F9B48" w14:textId="642F1434" w:rsidR="009C47F7" w:rsidRPr="007611E0" w:rsidRDefault="009C47F7" w:rsidP="00F03BBB">
            <w:pPr>
              <w:spacing w:line="360" w:lineRule="auto"/>
              <w:jc w:val="both"/>
              <w:rPr>
                <w:lang w:val="en-US"/>
              </w:rPr>
            </w:pPr>
            <w:r w:rsidRPr="007611E0">
              <w:rPr>
                <w:lang w:val="en-US"/>
              </w:rPr>
              <w:t>DNN</w:t>
            </w:r>
          </w:p>
        </w:tc>
        <w:tc>
          <w:tcPr>
            <w:tcW w:w="639" w:type="dxa"/>
          </w:tcPr>
          <w:p w14:paraId="18A4D148" w14:textId="4607FEF7" w:rsidR="009C47F7" w:rsidRPr="007611E0" w:rsidRDefault="00BE4C2A" w:rsidP="00541940">
            <w:pPr>
              <w:spacing w:line="360" w:lineRule="auto"/>
            </w:pPr>
            <w:r w:rsidRPr="007611E0">
              <w:rPr>
                <w:szCs w:val="28"/>
              </w:rPr>
              <w:t>–</w:t>
            </w:r>
          </w:p>
        </w:tc>
        <w:tc>
          <w:tcPr>
            <w:tcW w:w="8123" w:type="dxa"/>
          </w:tcPr>
          <w:p w14:paraId="05FD6C82" w14:textId="0E392A66" w:rsidR="009C47F7" w:rsidRPr="007611E0" w:rsidRDefault="00FB2D87" w:rsidP="00F03BBB">
            <w:pPr>
              <w:spacing w:line="360" w:lineRule="auto"/>
              <w:jc w:val="both"/>
            </w:pPr>
            <w:r w:rsidRPr="007611E0">
              <w:rPr>
                <w:lang w:val="en-US"/>
              </w:rPr>
              <w:t>d</w:t>
            </w:r>
            <w:proofErr w:type="spellStart"/>
            <w:r w:rsidRPr="007611E0">
              <w:t>eep</w:t>
            </w:r>
            <w:proofErr w:type="spellEnd"/>
            <w:r w:rsidRPr="007611E0">
              <w:t xml:space="preserve"> </w:t>
            </w:r>
            <w:r w:rsidRPr="007611E0">
              <w:rPr>
                <w:lang w:val="en-US"/>
              </w:rPr>
              <w:t>n</w:t>
            </w:r>
            <w:proofErr w:type="spellStart"/>
            <w:r w:rsidRPr="007611E0">
              <w:t>eural</w:t>
            </w:r>
            <w:proofErr w:type="spellEnd"/>
            <w:r w:rsidRPr="007611E0">
              <w:t xml:space="preserve"> </w:t>
            </w:r>
            <w:r w:rsidRPr="007611E0">
              <w:rPr>
                <w:lang w:val="en-US"/>
              </w:rPr>
              <w:t>n</w:t>
            </w:r>
            <w:proofErr w:type="spellStart"/>
            <w:r w:rsidRPr="007611E0">
              <w:t>etworks</w:t>
            </w:r>
            <w:proofErr w:type="spellEnd"/>
            <w:r w:rsidRPr="007611E0">
              <w:t>, г</w:t>
            </w:r>
            <w:r w:rsidR="009C47F7" w:rsidRPr="007611E0">
              <w:t>либокі нейронні мережі</w:t>
            </w:r>
          </w:p>
        </w:tc>
      </w:tr>
      <w:tr w:rsidR="009C47F7" w:rsidRPr="007611E0" w14:paraId="040E5F26" w14:textId="77777777" w:rsidTr="00BA7009">
        <w:tc>
          <w:tcPr>
            <w:tcW w:w="1159" w:type="dxa"/>
          </w:tcPr>
          <w:p w14:paraId="315F2DA5" w14:textId="5D66BA0E" w:rsidR="009C47F7" w:rsidRPr="007611E0" w:rsidRDefault="009C47F7" w:rsidP="00F03BBB">
            <w:pPr>
              <w:spacing w:line="360" w:lineRule="auto"/>
              <w:jc w:val="both"/>
              <w:rPr>
                <w:lang w:val="en-US"/>
              </w:rPr>
            </w:pPr>
            <w:r w:rsidRPr="007611E0">
              <w:rPr>
                <w:lang w:val="en-US"/>
              </w:rPr>
              <w:t>FTIR</w:t>
            </w:r>
          </w:p>
        </w:tc>
        <w:tc>
          <w:tcPr>
            <w:tcW w:w="639" w:type="dxa"/>
          </w:tcPr>
          <w:p w14:paraId="2B66D601" w14:textId="47DA69B6" w:rsidR="009C47F7" w:rsidRPr="007611E0" w:rsidRDefault="00BE4C2A" w:rsidP="00541940">
            <w:pPr>
              <w:spacing w:line="360" w:lineRule="auto"/>
            </w:pPr>
            <w:r w:rsidRPr="007611E0">
              <w:rPr>
                <w:szCs w:val="28"/>
              </w:rPr>
              <w:t>–</w:t>
            </w:r>
          </w:p>
        </w:tc>
        <w:tc>
          <w:tcPr>
            <w:tcW w:w="8123" w:type="dxa"/>
          </w:tcPr>
          <w:p w14:paraId="232CADA5" w14:textId="6A130680" w:rsidR="009C47F7" w:rsidRPr="007611E0" w:rsidRDefault="00FB2D87" w:rsidP="00F03BBB">
            <w:pPr>
              <w:spacing w:line="360" w:lineRule="auto"/>
              <w:jc w:val="both"/>
            </w:pPr>
            <w:r w:rsidRPr="007611E0">
              <w:rPr>
                <w:lang w:val="en-US"/>
              </w:rPr>
              <w:t>f</w:t>
            </w:r>
            <w:proofErr w:type="spellStart"/>
            <w:r w:rsidRPr="007611E0">
              <w:t>ourier</w:t>
            </w:r>
            <w:proofErr w:type="spellEnd"/>
            <w:r w:rsidRPr="007611E0">
              <w:t>-</w:t>
            </w:r>
            <w:r w:rsidRPr="007611E0">
              <w:rPr>
                <w:lang w:val="en-US"/>
              </w:rPr>
              <w:t>t</w:t>
            </w:r>
            <w:proofErr w:type="spellStart"/>
            <w:r w:rsidRPr="007611E0">
              <w:t>ransform</w:t>
            </w:r>
            <w:proofErr w:type="spellEnd"/>
            <w:r w:rsidRPr="007611E0">
              <w:t xml:space="preserve"> </w:t>
            </w:r>
            <w:proofErr w:type="spellStart"/>
            <w:r w:rsidRPr="007611E0">
              <w:t>infrared</w:t>
            </w:r>
            <w:proofErr w:type="spellEnd"/>
            <w:r w:rsidRPr="007611E0">
              <w:t xml:space="preserve"> </w:t>
            </w:r>
            <w:proofErr w:type="spellStart"/>
            <w:r w:rsidRPr="007611E0">
              <w:t>spectroscopy</w:t>
            </w:r>
            <w:proofErr w:type="spellEnd"/>
            <w:r w:rsidRPr="007611E0">
              <w:rPr>
                <w:lang w:val="en-US"/>
              </w:rPr>
              <w:t>,</w:t>
            </w:r>
            <w:r w:rsidRPr="007611E0">
              <w:t xml:space="preserve"> і</w:t>
            </w:r>
            <w:r w:rsidR="009C47F7" w:rsidRPr="007611E0">
              <w:t>нфрачервона Фур’є спектроскопія</w:t>
            </w:r>
          </w:p>
        </w:tc>
      </w:tr>
      <w:tr w:rsidR="009C47F7" w:rsidRPr="007611E0" w14:paraId="1CA9E12A" w14:textId="77777777" w:rsidTr="00BA7009">
        <w:tc>
          <w:tcPr>
            <w:tcW w:w="1159" w:type="dxa"/>
          </w:tcPr>
          <w:p w14:paraId="15026BE3" w14:textId="4BD0248F" w:rsidR="009C47F7" w:rsidRPr="007611E0" w:rsidRDefault="009C47F7" w:rsidP="00F03BBB">
            <w:pPr>
              <w:spacing w:line="360" w:lineRule="auto"/>
              <w:jc w:val="both"/>
              <w:rPr>
                <w:lang w:val="en-US"/>
              </w:rPr>
            </w:pPr>
            <w:r w:rsidRPr="007611E0">
              <w:rPr>
                <w:lang w:val="en-US"/>
              </w:rPr>
              <w:t>GB</w:t>
            </w:r>
          </w:p>
        </w:tc>
        <w:tc>
          <w:tcPr>
            <w:tcW w:w="639" w:type="dxa"/>
          </w:tcPr>
          <w:p w14:paraId="18F199A4" w14:textId="1FA11B3F" w:rsidR="009C47F7" w:rsidRPr="007611E0" w:rsidRDefault="00BE4C2A" w:rsidP="00541940">
            <w:pPr>
              <w:spacing w:line="360" w:lineRule="auto"/>
            </w:pPr>
            <w:r w:rsidRPr="007611E0">
              <w:rPr>
                <w:szCs w:val="28"/>
              </w:rPr>
              <w:t>–</w:t>
            </w:r>
          </w:p>
        </w:tc>
        <w:tc>
          <w:tcPr>
            <w:tcW w:w="8123" w:type="dxa"/>
          </w:tcPr>
          <w:p w14:paraId="079FE892" w14:textId="32F9045C" w:rsidR="009C47F7" w:rsidRPr="007611E0" w:rsidRDefault="00FB2D87" w:rsidP="00F03BBB">
            <w:pPr>
              <w:spacing w:line="360" w:lineRule="auto"/>
              <w:jc w:val="both"/>
            </w:pPr>
            <w:r w:rsidRPr="007611E0">
              <w:rPr>
                <w:lang w:val="en-US"/>
              </w:rPr>
              <w:t>g</w:t>
            </w:r>
            <w:proofErr w:type="spellStart"/>
            <w:r w:rsidRPr="007611E0">
              <w:t>radient</w:t>
            </w:r>
            <w:proofErr w:type="spellEnd"/>
            <w:r w:rsidRPr="007611E0">
              <w:t xml:space="preserve"> </w:t>
            </w:r>
            <w:r w:rsidRPr="007611E0">
              <w:rPr>
                <w:lang w:val="en-US"/>
              </w:rPr>
              <w:t>b</w:t>
            </w:r>
            <w:proofErr w:type="spellStart"/>
            <w:r w:rsidRPr="007611E0">
              <w:t>oosting</w:t>
            </w:r>
            <w:proofErr w:type="spellEnd"/>
            <w:r w:rsidRPr="007611E0">
              <w:rPr>
                <w:lang w:val="en-US"/>
              </w:rPr>
              <w:t>,</w:t>
            </w:r>
            <w:r w:rsidRPr="007611E0">
              <w:t xml:space="preserve"> г</w:t>
            </w:r>
            <w:r w:rsidR="009C47F7" w:rsidRPr="007611E0">
              <w:t xml:space="preserve">радієнтний </w:t>
            </w:r>
            <w:proofErr w:type="spellStart"/>
            <w:r w:rsidR="009C47F7" w:rsidRPr="007611E0">
              <w:t>бустинг</w:t>
            </w:r>
            <w:proofErr w:type="spellEnd"/>
          </w:p>
        </w:tc>
      </w:tr>
      <w:tr w:rsidR="009C47F7" w:rsidRPr="007611E0" w14:paraId="32B7E178" w14:textId="77777777" w:rsidTr="00BA7009">
        <w:tc>
          <w:tcPr>
            <w:tcW w:w="1159" w:type="dxa"/>
          </w:tcPr>
          <w:p w14:paraId="2C2E9B58" w14:textId="336844A9" w:rsidR="009C47F7" w:rsidRPr="007611E0" w:rsidRDefault="009C47F7" w:rsidP="00F03BBB">
            <w:pPr>
              <w:spacing w:line="360" w:lineRule="auto"/>
              <w:jc w:val="both"/>
              <w:rPr>
                <w:lang w:val="en-US"/>
              </w:rPr>
            </w:pPr>
            <w:r w:rsidRPr="007611E0">
              <w:rPr>
                <w:lang w:val="en-US"/>
              </w:rPr>
              <w:t>MAPE</w:t>
            </w:r>
          </w:p>
        </w:tc>
        <w:tc>
          <w:tcPr>
            <w:tcW w:w="639" w:type="dxa"/>
          </w:tcPr>
          <w:p w14:paraId="130A3F69" w14:textId="29049046" w:rsidR="009C47F7" w:rsidRPr="007611E0" w:rsidRDefault="00BE4C2A" w:rsidP="00541940">
            <w:pPr>
              <w:spacing w:line="360" w:lineRule="auto"/>
            </w:pPr>
            <w:r w:rsidRPr="007611E0">
              <w:rPr>
                <w:szCs w:val="28"/>
              </w:rPr>
              <w:t>–</w:t>
            </w:r>
          </w:p>
        </w:tc>
        <w:tc>
          <w:tcPr>
            <w:tcW w:w="8123" w:type="dxa"/>
          </w:tcPr>
          <w:p w14:paraId="0B2F5AB7" w14:textId="0E584EB3" w:rsidR="009C47F7" w:rsidRPr="007611E0" w:rsidRDefault="00FB2D87" w:rsidP="00F03BBB">
            <w:pPr>
              <w:spacing w:line="360" w:lineRule="auto"/>
              <w:jc w:val="both"/>
            </w:pPr>
            <w:r w:rsidRPr="007611E0">
              <w:rPr>
                <w:rFonts w:cs="Times New Roman"/>
                <w:lang w:val="en-US"/>
              </w:rPr>
              <w:t>m</w:t>
            </w:r>
            <w:proofErr w:type="spellStart"/>
            <w:r w:rsidRPr="007611E0">
              <w:rPr>
                <w:rFonts w:cs="Times New Roman"/>
              </w:rPr>
              <w:t>ean</w:t>
            </w:r>
            <w:proofErr w:type="spellEnd"/>
            <w:r w:rsidRPr="007611E0">
              <w:rPr>
                <w:rFonts w:cs="Times New Roman"/>
              </w:rPr>
              <w:t xml:space="preserve"> </w:t>
            </w:r>
            <w:r w:rsidRPr="007611E0">
              <w:rPr>
                <w:rFonts w:cs="Times New Roman"/>
                <w:lang w:val="en-US"/>
              </w:rPr>
              <w:t>a</w:t>
            </w:r>
            <w:proofErr w:type="spellStart"/>
            <w:r w:rsidRPr="007611E0">
              <w:rPr>
                <w:rFonts w:cs="Times New Roman"/>
              </w:rPr>
              <w:t>bsolute</w:t>
            </w:r>
            <w:proofErr w:type="spellEnd"/>
            <w:r w:rsidRPr="007611E0">
              <w:rPr>
                <w:rFonts w:cs="Times New Roman"/>
              </w:rPr>
              <w:t xml:space="preserve"> </w:t>
            </w:r>
            <w:r w:rsidRPr="007611E0">
              <w:rPr>
                <w:rFonts w:cs="Times New Roman"/>
                <w:lang w:val="en-US"/>
              </w:rPr>
              <w:t>p</w:t>
            </w:r>
            <w:proofErr w:type="spellStart"/>
            <w:r w:rsidRPr="007611E0">
              <w:rPr>
                <w:rFonts w:cs="Times New Roman"/>
              </w:rPr>
              <w:t>ercentage</w:t>
            </w:r>
            <w:proofErr w:type="spellEnd"/>
            <w:r w:rsidRPr="007611E0">
              <w:rPr>
                <w:rFonts w:cs="Times New Roman"/>
              </w:rPr>
              <w:t xml:space="preserve"> </w:t>
            </w:r>
            <w:r w:rsidRPr="007611E0">
              <w:rPr>
                <w:rFonts w:cs="Times New Roman"/>
                <w:lang w:val="en-US"/>
              </w:rPr>
              <w:t>e</w:t>
            </w:r>
            <w:proofErr w:type="spellStart"/>
            <w:r w:rsidRPr="007611E0">
              <w:rPr>
                <w:rFonts w:cs="Times New Roman"/>
              </w:rPr>
              <w:t>rror</w:t>
            </w:r>
            <w:proofErr w:type="spellEnd"/>
            <w:r w:rsidRPr="007611E0">
              <w:rPr>
                <w:rFonts w:cs="Times New Roman"/>
              </w:rPr>
              <w:t>, с</w:t>
            </w:r>
            <w:r w:rsidR="009C47F7" w:rsidRPr="007611E0">
              <w:rPr>
                <w:rFonts w:cs="Times New Roman"/>
              </w:rPr>
              <w:t>ередня абсолютна відносна похибка</w:t>
            </w:r>
          </w:p>
        </w:tc>
      </w:tr>
      <w:tr w:rsidR="009C47F7" w:rsidRPr="007611E0" w14:paraId="294824CA" w14:textId="77777777" w:rsidTr="00BA7009">
        <w:tc>
          <w:tcPr>
            <w:tcW w:w="1159" w:type="dxa"/>
          </w:tcPr>
          <w:p w14:paraId="0B0E702E" w14:textId="04D73799" w:rsidR="009C47F7" w:rsidRPr="007611E0" w:rsidRDefault="009C47F7" w:rsidP="00F03BBB">
            <w:pPr>
              <w:spacing w:line="360" w:lineRule="auto"/>
              <w:jc w:val="both"/>
            </w:pPr>
            <w:proofErr w:type="spellStart"/>
            <w:r w:rsidRPr="007611E0">
              <w:rPr>
                <w:rFonts w:cs="Times New Roman"/>
                <w:lang w:val="en-US"/>
              </w:rPr>
              <w:t>MdAPE</w:t>
            </w:r>
            <w:proofErr w:type="spellEnd"/>
          </w:p>
        </w:tc>
        <w:tc>
          <w:tcPr>
            <w:tcW w:w="639" w:type="dxa"/>
          </w:tcPr>
          <w:p w14:paraId="43F23A53" w14:textId="6BCE5156" w:rsidR="009C47F7" w:rsidRPr="007611E0" w:rsidRDefault="00BE4C2A" w:rsidP="00541940">
            <w:pPr>
              <w:spacing w:line="360" w:lineRule="auto"/>
            </w:pPr>
            <w:r w:rsidRPr="007611E0">
              <w:rPr>
                <w:szCs w:val="28"/>
              </w:rPr>
              <w:t>–</w:t>
            </w:r>
          </w:p>
        </w:tc>
        <w:tc>
          <w:tcPr>
            <w:tcW w:w="8123" w:type="dxa"/>
          </w:tcPr>
          <w:p w14:paraId="3EB46309" w14:textId="19FE7342" w:rsidR="009C47F7" w:rsidRPr="007611E0" w:rsidRDefault="00FB2D87" w:rsidP="00F03BBB">
            <w:pPr>
              <w:spacing w:line="360" w:lineRule="auto"/>
              <w:jc w:val="both"/>
              <w:rPr>
                <w:lang w:val="en-US"/>
              </w:rPr>
            </w:pPr>
            <w:r w:rsidRPr="007611E0">
              <w:rPr>
                <w:rFonts w:cs="Times New Roman"/>
                <w:lang w:val="en-US"/>
              </w:rPr>
              <w:t>m</w:t>
            </w:r>
            <w:proofErr w:type="spellStart"/>
            <w:r w:rsidRPr="007611E0">
              <w:rPr>
                <w:rFonts w:cs="Times New Roman"/>
              </w:rPr>
              <w:t>edian</w:t>
            </w:r>
            <w:proofErr w:type="spellEnd"/>
            <w:r w:rsidRPr="007611E0">
              <w:rPr>
                <w:rFonts w:cs="Times New Roman"/>
              </w:rPr>
              <w:t xml:space="preserve"> </w:t>
            </w:r>
            <w:r w:rsidRPr="007611E0">
              <w:rPr>
                <w:rFonts w:cs="Times New Roman"/>
                <w:lang w:val="en-US"/>
              </w:rPr>
              <w:t>a</w:t>
            </w:r>
            <w:proofErr w:type="spellStart"/>
            <w:r w:rsidRPr="007611E0">
              <w:rPr>
                <w:rFonts w:cs="Times New Roman"/>
              </w:rPr>
              <w:t>bsolute</w:t>
            </w:r>
            <w:proofErr w:type="spellEnd"/>
            <w:r w:rsidRPr="007611E0">
              <w:rPr>
                <w:rFonts w:cs="Times New Roman"/>
              </w:rPr>
              <w:t xml:space="preserve"> </w:t>
            </w:r>
            <w:r w:rsidRPr="007611E0">
              <w:rPr>
                <w:rFonts w:cs="Times New Roman"/>
                <w:lang w:val="en-US"/>
              </w:rPr>
              <w:t>p</w:t>
            </w:r>
            <w:proofErr w:type="spellStart"/>
            <w:r w:rsidRPr="007611E0">
              <w:rPr>
                <w:rFonts w:cs="Times New Roman"/>
              </w:rPr>
              <w:t>ercentage</w:t>
            </w:r>
            <w:proofErr w:type="spellEnd"/>
            <w:r w:rsidRPr="007611E0">
              <w:rPr>
                <w:rFonts w:cs="Times New Roman"/>
              </w:rPr>
              <w:t xml:space="preserve"> </w:t>
            </w:r>
            <w:r w:rsidRPr="007611E0">
              <w:rPr>
                <w:rFonts w:cs="Times New Roman"/>
                <w:lang w:val="en-US"/>
              </w:rPr>
              <w:t>e</w:t>
            </w:r>
            <w:proofErr w:type="spellStart"/>
            <w:r w:rsidRPr="007611E0">
              <w:rPr>
                <w:rFonts w:cs="Times New Roman"/>
              </w:rPr>
              <w:t>rror</w:t>
            </w:r>
            <w:proofErr w:type="spellEnd"/>
            <w:r w:rsidRPr="007611E0">
              <w:rPr>
                <w:rFonts w:cs="Times New Roman"/>
              </w:rPr>
              <w:t>, м</w:t>
            </w:r>
            <w:r w:rsidR="009C47F7" w:rsidRPr="007611E0">
              <w:rPr>
                <w:rFonts w:cs="Times New Roman"/>
              </w:rPr>
              <w:t>едіанна абсолютна відносна похибка</w:t>
            </w:r>
          </w:p>
        </w:tc>
      </w:tr>
      <w:tr w:rsidR="009C47F7" w:rsidRPr="007611E0" w14:paraId="16D4B077" w14:textId="77777777" w:rsidTr="00BA7009">
        <w:tc>
          <w:tcPr>
            <w:tcW w:w="1159" w:type="dxa"/>
          </w:tcPr>
          <w:p w14:paraId="40CA443E" w14:textId="7BFC3F71" w:rsidR="009C47F7" w:rsidRPr="007611E0" w:rsidRDefault="009C47F7" w:rsidP="00F03BBB">
            <w:pPr>
              <w:spacing w:line="360" w:lineRule="auto"/>
              <w:jc w:val="both"/>
              <w:rPr>
                <w:rFonts w:cs="Times New Roman"/>
                <w:lang w:val="en-US"/>
              </w:rPr>
            </w:pPr>
            <w:r w:rsidRPr="007611E0">
              <w:rPr>
                <w:rFonts w:cs="Times New Roman"/>
                <w:lang w:val="en-US"/>
              </w:rPr>
              <w:t>MSE</w:t>
            </w:r>
          </w:p>
        </w:tc>
        <w:tc>
          <w:tcPr>
            <w:tcW w:w="639" w:type="dxa"/>
          </w:tcPr>
          <w:p w14:paraId="2AA8E241" w14:textId="2C956A1E" w:rsidR="009C47F7" w:rsidRPr="007611E0" w:rsidRDefault="00BE4C2A" w:rsidP="00541940">
            <w:pPr>
              <w:spacing w:line="360" w:lineRule="auto"/>
              <w:rPr>
                <w:lang w:val="en-US"/>
              </w:rPr>
            </w:pPr>
            <w:r w:rsidRPr="007611E0">
              <w:rPr>
                <w:szCs w:val="28"/>
              </w:rPr>
              <w:t>–</w:t>
            </w:r>
          </w:p>
        </w:tc>
        <w:tc>
          <w:tcPr>
            <w:tcW w:w="8123" w:type="dxa"/>
          </w:tcPr>
          <w:p w14:paraId="2BFCA863" w14:textId="5A73EA18" w:rsidR="009C47F7" w:rsidRPr="007611E0" w:rsidRDefault="00FB2D87" w:rsidP="00F03BBB">
            <w:pPr>
              <w:spacing w:line="360" w:lineRule="auto"/>
              <w:jc w:val="both"/>
              <w:rPr>
                <w:rFonts w:cs="Times New Roman"/>
              </w:rPr>
            </w:pPr>
            <w:r w:rsidRPr="007611E0">
              <w:rPr>
                <w:rFonts w:cs="Times New Roman"/>
                <w:lang w:val="en-US"/>
              </w:rPr>
              <w:t>m</w:t>
            </w:r>
            <w:proofErr w:type="spellStart"/>
            <w:r w:rsidRPr="007611E0">
              <w:rPr>
                <w:rFonts w:cs="Times New Roman"/>
              </w:rPr>
              <w:t>ean</w:t>
            </w:r>
            <w:proofErr w:type="spellEnd"/>
            <w:r w:rsidRPr="007611E0">
              <w:rPr>
                <w:rFonts w:cs="Times New Roman"/>
              </w:rPr>
              <w:t xml:space="preserve"> </w:t>
            </w:r>
            <w:r w:rsidRPr="007611E0">
              <w:rPr>
                <w:rFonts w:cs="Times New Roman"/>
                <w:lang w:val="en-US"/>
              </w:rPr>
              <w:t>s</w:t>
            </w:r>
            <w:proofErr w:type="spellStart"/>
            <w:r w:rsidRPr="007611E0">
              <w:rPr>
                <w:rFonts w:cs="Times New Roman"/>
              </w:rPr>
              <w:t>quared</w:t>
            </w:r>
            <w:proofErr w:type="spellEnd"/>
            <w:r w:rsidRPr="007611E0">
              <w:rPr>
                <w:rFonts w:cs="Times New Roman"/>
              </w:rPr>
              <w:t xml:space="preserve"> </w:t>
            </w:r>
            <w:r w:rsidRPr="007611E0">
              <w:rPr>
                <w:rFonts w:cs="Times New Roman"/>
                <w:lang w:val="en-US"/>
              </w:rPr>
              <w:t>e</w:t>
            </w:r>
            <w:proofErr w:type="spellStart"/>
            <w:r w:rsidRPr="007611E0">
              <w:rPr>
                <w:rFonts w:cs="Times New Roman"/>
              </w:rPr>
              <w:t>rror</w:t>
            </w:r>
            <w:proofErr w:type="spellEnd"/>
            <w:r w:rsidRPr="007611E0">
              <w:rPr>
                <w:rFonts w:cs="Times New Roman"/>
                <w:lang w:val="en-US"/>
              </w:rPr>
              <w:t>,</w:t>
            </w:r>
            <w:r w:rsidRPr="007611E0">
              <w:rPr>
                <w:rFonts w:cs="Times New Roman"/>
              </w:rPr>
              <w:t xml:space="preserve"> с</w:t>
            </w:r>
            <w:r w:rsidR="009C47F7" w:rsidRPr="007611E0">
              <w:rPr>
                <w:rFonts w:cs="Times New Roman"/>
              </w:rPr>
              <w:t>ередньоквадратична похибка</w:t>
            </w:r>
          </w:p>
        </w:tc>
      </w:tr>
      <w:tr w:rsidR="009C47F7" w:rsidRPr="007611E0" w14:paraId="0DBC83B7" w14:textId="77777777" w:rsidTr="00BA7009">
        <w:tc>
          <w:tcPr>
            <w:tcW w:w="1159" w:type="dxa"/>
          </w:tcPr>
          <w:p w14:paraId="0122AD97" w14:textId="14F384AD" w:rsidR="009C47F7" w:rsidRPr="007611E0" w:rsidRDefault="009C47F7" w:rsidP="00F03BBB">
            <w:pPr>
              <w:spacing w:line="360" w:lineRule="auto"/>
              <w:jc w:val="both"/>
              <w:rPr>
                <w:rFonts w:cs="Times New Roman"/>
                <w:lang w:val="en-US"/>
              </w:rPr>
            </w:pPr>
            <w:r w:rsidRPr="007611E0">
              <w:rPr>
                <w:rFonts w:cs="Times New Roman"/>
                <w:lang w:val="en-US"/>
              </w:rPr>
              <w:t>PCA</w:t>
            </w:r>
          </w:p>
        </w:tc>
        <w:tc>
          <w:tcPr>
            <w:tcW w:w="639" w:type="dxa"/>
          </w:tcPr>
          <w:p w14:paraId="2A6A33C7" w14:textId="672FD7D3" w:rsidR="009C47F7" w:rsidRPr="007611E0" w:rsidRDefault="00BE4C2A" w:rsidP="00541940">
            <w:pPr>
              <w:spacing w:line="360" w:lineRule="auto"/>
              <w:rPr>
                <w:lang w:val="en-US"/>
              </w:rPr>
            </w:pPr>
            <w:r w:rsidRPr="007611E0">
              <w:rPr>
                <w:szCs w:val="28"/>
              </w:rPr>
              <w:t>–</w:t>
            </w:r>
          </w:p>
        </w:tc>
        <w:tc>
          <w:tcPr>
            <w:tcW w:w="8123" w:type="dxa"/>
          </w:tcPr>
          <w:p w14:paraId="47511C6E" w14:textId="722ED72D" w:rsidR="009C47F7" w:rsidRPr="007611E0" w:rsidRDefault="00FB2D87" w:rsidP="00F03BBB">
            <w:pPr>
              <w:spacing w:line="360" w:lineRule="auto"/>
              <w:jc w:val="both"/>
              <w:rPr>
                <w:rFonts w:cs="Times New Roman"/>
              </w:rPr>
            </w:pPr>
            <w:r w:rsidRPr="007611E0">
              <w:rPr>
                <w:lang w:val="en-US"/>
              </w:rPr>
              <w:t>p</w:t>
            </w:r>
            <w:proofErr w:type="spellStart"/>
            <w:r w:rsidRPr="007611E0">
              <w:t>rincipal</w:t>
            </w:r>
            <w:proofErr w:type="spellEnd"/>
            <w:r w:rsidRPr="007611E0">
              <w:t xml:space="preserve"> </w:t>
            </w:r>
            <w:r w:rsidRPr="007611E0">
              <w:rPr>
                <w:lang w:val="en-US"/>
              </w:rPr>
              <w:t>c</w:t>
            </w:r>
            <w:proofErr w:type="spellStart"/>
            <w:r w:rsidRPr="007611E0">
              <w:t>omponent</w:t>
            </w:r>
            <w:proofErr w:type="spellEnd"/>
            <w:r w:rsidRPr="007611E0">
              <w:t xml:space="preserve"> </w:t>
            </w:r>
            <w:r w:rsidRPr="007611E0">
              <w:rPr>
                <w:lang w:val="en-US"/>
              </w:rPr>
              <w:t>a</w:t>
            </w:r>
            <w:proofErr w:type="spellStart"/>
            <w:r w:rsidRPr="007611E0">
              <w:t>nalysis</w:t>
            </w:r>
            <w:proofErr w:type="spellEnd"/>
            <w:r w:rsidRPr="007611E0">
              <w:t>, а</w:t>
            </w:r>
            <w:r w:rsidR="009C47F7" w:rsidRPr="007611E0">
              <w:t>наліз головних компонент</w:t>
            </w:r>
          </w:p>
        </w:tc>
      </w:tr>
      <w:tr w:rsidR="009C47F7" w:rsidRPr="007611E0" w14:paraId="5994EF94" w14:textId="77777777" w:rsidTr="00BA7009">
        <w:tc>
          <w:tcPr>
            <w:tcW w:w="1159" w:type="dxa"/>
          </w:tcPr>
          <w:p w14:paraId="723F5E12" w14:textId="71F55D44" w:rsidR="009C47F7" w:rsidRPr="007611E0" w:rsidRDefault="009C47F7" w:rsidP="00F03BBB">
            <w:pPr>
              <w:spacing w:line="360" w:lineRule="auto"/>
              <w:jc w:val="both"/>
              <w:rPr>
                <w:rFonts w:cs="Times New Roman"/>
                <w:lang w:val="en-US"/>
              </w:rPr>
            </w:pPr>
            <w:r w:rsidRPr="007611E0">
              <w:rPr>
                <w:rFonts w:cs="Times New Roman"/>
                <w:lang w:val="en-US"/>
              </w:rPr>
              <w:t>RF</w:t>
            </w:r>
          </w:p>
        </w:tc>
        <w:tc>
          <w:tcPr>
            <w:tcW w:w="639" w:type="dxa"/>
          </w:tcPr>
          <w:p w14:paraId="0408C198" w14:textId="580DE4A5" w:rsidR="009C47F7" w:rsidRPr="007611E0" w:rsidRDefault="00BE4C2A" w:rsidP="00541940">
            <w:pPr>
              <w:spacing w:line="360" w:lineRule="auto"/>
              <w:rPr>
                <w:lang w:val="en-US"/>
              </w:rPr>
            </w:pPr>
            <w:r w:rsidRPr="007611E0">
              <w:rPr>
                <w:szCs w:val="28"/>
              </w:rPr>
              <w:t>–</w:t>
            </w:r>
          </w:p>
        </w:tc>
        <w:tc>
          <w:tcPr>
            <w:tcW w:w="8123" w:type="dxa"/>
          </w:tcPr>
          <w:p w14:paraId="5EF78ACE" w14:textId="68B5AE1F" w:rsidR="009C47F7" w:rsidRPr="007611E0" w:rsidRDefault="00FB2D87" w:rsidP="00F03BBB">
            <w:pPr>
              <w:spacing w:line="360" w:lineRule="auto"/>
              <w:jc w:val="both"/>
              <w:rPr>
                <w:rFonts w:cs="Times New Roman"/>
              </w:rPr>
            </w:pPr>
            <w:r w:rsidRPr="007611E0">
              <w:rPr>
                <w:lang w:val="en-US"/>
              </w:rPr>
              <w:t>r</w:t>
            </w:r>
            <w:proofErr w:type="spellStart"/>
            <w:r w:rsidRPr="007611E0">
              <w:t>andom</w:t>
            </w:r>
            <w:proofErr w:type="spellEnd"/>
            <w:r w:rsidRPr="007611E0">
              <w:t xml:space="preserve"> </w:t>
            </w:r>
            <w:r w:rsidRPr="007611E0">
              <w:rPr>
                <w:lang w:val="en-US"/>
              </w:rPr>
              <w:t>f</w:t>
            </w:r>
            <w:proofErr w:type="spellStart"/>
            <w:r w:rsidRPr="007611E0">
              <w:t>orest</w:t>
            </w:r>
            <w:proofErr w:type="spellEnd"/>
            <w:r w:rsidRPr="007611E0">
              <w:rPr>
                <w:lang w:val="en-US"/>
              </w:rPr>
              <w:t>,</w:t>
            </w:r>
            <w:r w:rsidRPr="007611E0">
              <w:t xml:space="preserve"> в</w:t>
            </w:r>
            <w:r w:rsidR="009C47F7" w:rsidRPr="007611E0">
              <w:t>ипадковий ліс</w:t>
            </w:r>
          </w:p>
        </w:tc>
      </w:tr>
      <w:tr w:rsidR="009C47F7" w:rsidRPr="007611E0" w14:paraId="7C36F624" w14:textId="77777777" w:rsidTr="00BA7009">
        <w:tc>
          <w:tcPr>
            <w:tcW w:w="1159" w:type="dxa"/>
          </w:tcPr>
          <w:p w14:paraId="444128E3" w14:textId="349288FC" w:rsidR="009C47F7" w:rsidRPr="007611E0" w:rsidRDefault="00F306F9" w:rsidP="00F03BBB">
            <w:pPr>
              <w:spacing w:line="360" w:lineRule="auto"/>
              <w:jc w:val="both"/>
              <w:rPr>
                <w:rFonts w:cs="Times New Roman"/>
                <w:lang w:val="en-US"/>
              </w:rPr>
            </w:pPr>
            <w:r w:rsidRPr="007611E0">
              <w:rPr>
                <w:rFonts w:cs="Times New Roman"/>
                <w:lang w:val="en-US"/>
              </w:rPr>
              <w:t>SRE</w:t>
            </w:r>
          </w:p>
        </w:tc>
        <w:tc>
          <w:tcPr>
            <w:tcW w:w="639" w:type="dxa"/>
          </w:tcPr>
          <w:p w14:paraId="12CA5E11" w14:textId="0D99E16A" w:rsidR="009C47F7" w:rsidRPr="007611E0" w:rsidRDefault="00BE4C2A" w:rsidP="00541940">
            <w:pPr>
              <w:spacing w:line="360" w:lineRule="auto"/>
              <w:rPr>
                <w:lang w:val="en-US"/>
              </w:rPr>
            </w:pPr>
            <w:r w:rsidRPr="007611E0">
              <w:rPr>
                <w:szCs w:val="28"/>
              </w:rPr>
              <w:t>–</w:t>
            </w:r>
          </w:p>
        </w:tc>
        <w:tc>
          <w:tcPr>
            <w:tcW w:w="8123" w:type="dxa"/>
          </w:tcPr>
          <w:p w14:paraId="78875E3B" w14:textId="0A798B0F" w:rsidR="009C47F7" w:rsidRPr="007611E0" w:rsidRDefault="00FB2D87" w:rsidP="00F03BBB">
            <w:pPr>
              <w:spacing w:line="360" w:lineRule="auto"/>
              <w:jc w:val="both"/>
              <w:rPr>
                <w:rFonts w:cs="Times New Roman"/>
                <w:lang w:val="en-US"/>
              </w:rPr>
            </w:pPr>
            <w:r w:rsidRPr="007611E0">
              <w:rPr>
                <w:rFonts w:cs="Times New Roman"/>
                <w:lang w:val="en-US"/>
              </w:rPr>
              <w:t>s</w:t>
            </w:r>
            <w:proofErr w:type="spellStart"/>
            <w:r w:rsidRPr="007611E0">
              <w:rPr>
                <w:rFonts w:cs="Times New Roman"/>
              </w:rPr>
              <w:t>quared</w:t>
            </w:r>
            <w:proofErr w:type="spellEnd"/>
            <w:r w:rsidRPr="007611E0">
              <w:rPr>
                <w:rFonts w:cs="Times New Roman"/>
              </w:rPr>
              <w:t xml:space="preserve"> </w:t>
            </w:r>
            <w:r w:rsidRPr="007611E0">
              <w:rPr>
                <w:rFonts w:cs="Times New Roman"/>
                <w:lang w:val="en-US"/>
              </w:rPr>
              <w:t>r</w:t>
            </w:r>
            <w:proofErr w:type="spellStart"/>
            <w:r w:rsidRPr="007611E0">
              <w:rPr>
                <w:rFonts w:cs="Times New Roman"/>
              </w:rPr>
              <w:t>elative</w:t>
            </w:r>
            <w:proofErr w:type="spellEnd"/>
            <w:r w:rsidRPr="007611E0">
              <w:rPr>
                <w:rFonts w:cs="Times New Roman"/>
              </w:rPr>
              <w:t xml:space="preserve"> </w:t>
            </w:r>
            <w:r w:rsidRPr="007611E0">
              <w:rPr>
                <w:rFonts w:cs="Times New Roman"/>
                <w:lang w:val="en-US"/>
              </w:rPr>
              <w:t>e</w:t>
            </w:r>
            <w:proofErr w:type="spellStart"/>
            <w:r w:rsidRPr="007611E0">
              <w:rPr>
                <w:rFonts w:cs="Times New Roman"/>
              </w:rPr>
              <w:t>rror</w:t>
            </w:r>
            <w:proofErr w:type="spellEnd"/>
            <w:r w:rsidRPr="007611E0">
              <w:rPr>
                <w:rFonts w:cs="Times New Roman"/>
              </w:rPr>
              <w:t>, в</w:t>
            </w:r>
            <w:r w:rsidR="00F306F9" w:rsidRPr="007611E0">
              <w:rPr>
                <w:rFonts w:cs="Times New Roman"/>
              </w:rPr>
              <w:t>ідносна квадратична похибка</w:t>
            </w:r>
          </w:p>
        </w:tc>
      </w:tr>
      <w:tr w:rsidR="009C47F7" w:rsidRPr="007611E0" w14:paraId="6A3EC6A9" w14:textId="77777777" w:rsidTr="00BA7009">
        <w:tc>
          <w:tcPr>
            <w:tcW w:w="1159" w:type="dxa"/>
          </w:tcPr>
          <w:p w14:paraId="1F27793C" w14:textId="3D4C0181" w:rsidR="009C47F7" w:rsidRPr="007611E0" w:rsidRDefault="00F306F9" w:rsidP="00F03BBB">
            <w:pPr>
              <w:spacing w:line="360" w:lineRule="auto"/>
              <w:jc w:val="both"/>
              <w:rPr>
                <w:rFonts w:cs="Times New Roman"/>
                <w:lang w:val="en-US"/>
              </w:rPr>
            </w:pPr>
            <w:r w:rsidRPr="007611E0">
              <w:rPr>
                <w:rFonts w:cs="Times New Roman"/>
                <w:lang w:val="en-US"/>
              </w:rPr>
              <w:t>SVR</w:t>
            </w:r>
          </w:p>
        </w:tc>
        <w:tc>
          <w:tcPr>
            <w:tcW w:w="639" w:type="dxa"/>
          </w:tcPr>
          <w:p w14:paraId="4862A872" w14:textId="5D30C1BB" w:rsidR="009C47F7" w:rsidRPr="007611E0" w:rsidRDefault="00BE4C2A" w:rsidP="00541940">
            <w:pPr>
              <w:spacing w:line="360" w:lineRule="auto"/>
              <w:rPr>
                <w:lang w:val="en-US"/>
              </w:rPr>
            </w:pPr>
            <w:r w:rsidRPr="007611E0">
              <w:rPr>
                <w:szCs w:val="28"/>
              </w:rPr>
              <w:t>–</w:t>
            </w:r>
          </w:p>
        </w:tc>
        <w:tc>
          <w:tcPr>
            <w:tcW w:w="8123" w:type="dxa"/>
          </w:tcPr>
          <w:p w14:paraId="0BE4F95B" w14:textId="286A48FE" w:rsidR="00DC1E66" w:rsidRPr="007611E0" w:rsidRDefault="00FB2D87" w:rsidP="00F03BBB">
            <w:pPr>
              <w:spacing w:line="360" w:lineRule="auto"/>
              <w:jc w:val="both"/>
            </w:pPr>
            <w:r w:rsidRPr="007611E0">
              <w:rPr>
                <w:lang w:val="en-US"/>
              </w:rPr>
              <w:t>s</w:t>
            </w:r>
            <w:proofErr w:type="spellStart"/>
            <w:r w:rsidRPr="007611E0">
              <w:t>upport</w:t>
            </w:r>
            <w:proofErr w:type="spellEnd"/>
            <w:r w:rsidRPr="007611E0">
              <w:t xml:space="preserve"> </w:t>
            </w:r>
            <w:r w:rsidRPr="007611E0">
              <w:rPr>
                <w:lang w:val="en-US"/>
              </w:rPr>
              <w:t>v</w:t>
            </w:r>
            <w:proofErr w:type="spellStart"/>
            <w:r w:rsidRPr="007611E0">
              <w:t>ector</w:t>
            </w:r>
            <w:proofErr w:type="spellEnd"/>
            <w:r w:rsidRPr="007611E0">
              <w:t xml:space="preserve"> </w:t>
            </w:r>
            <w:r w:rsidRPr="007611E0">
              <w:rPr>
                <w:lang w:val="en-US"/>
              </w:rPr>
              <w:t>r</w:t>
            </w:r>
            <w:proofErr w:type="spellStart"/>
            <w:r w:rsidRPr="007611E0">
              <w:t>egression</w:t>
            </w:r>
            <w:proofErr w:type="spellEnd"/>
            <w:r w:rsidRPr="007611E0">
              <w:rPr>
                <w:lang w:val="en-US"/>
              </w:rPr>
              <w:t>,</w:t>
            </w:r>
            <w:r w:rsidRPr="007611E0">
              <w:t xml:space="preserve"> м</w:t>
            </w:r>
            <w:r w:rsidR="00F306F9" w:rsidRPr="007611E0">
              <w:t>етод опорних векторів</w:t>
            </w:r>
          </w:p>
        </w:tc>
      </w:tr>
      <w:tr w:rsidR="009C47F7" w:rsidRPr="007611E0" w14:paraId="186B4D03" w14:textId="77777777" w:rsidTr="00BA7009">
        <w:tc>
          <w:tcPr>
            <w:tcW w:w="1159" w:type="dxa"/>
          </w:tcPr>
          <w:p w14:paraId="0045E991" w14:textId="5C838DF9" w:rsidR="009C47F7" w:rsidRPr="007611E0" w:rsidRDefault="00F306F9" w:rsidP="00F03BBB">
            <w:pPr>
              <w:spacing w:line="360" w:lineRule="auto"/>
              <w:jc w:val="both"/>
              <w:rPr>
                <w:rFonts w:cs="Times New Roman"/>
                <w:lang w:val="en-US"/>
              </w:rPr>
            </w:pPr>
            <w:r w:rsidRPr="007611E0">
              <w:rPr>
                <w:rFonts w:cs="Times New Roman"/>
                <w:lang w:val="en-US"/>
              </w:rPr>
              <w:t>TIDLS</w:t>
            </w:r>
          </w:p>
        </w:tc>
        <w:tc>
          <w:tcPr>
            <w:tcW w:w="639" w:type="dxa"/>
          </w:tcPr>
          <w:p w14:paraId="151E01EC" w14:textId="35BC28C1" w:rsidR="009C47F7" w:rsidRPr="007611E0" w:rsidRDefault="00BE4C2A" w:rsidP="00541940">
            <w:pPr>
              <w:spacing w:line="360" w:lineRule="auto"/>
              <w:rPr>
                <w:lang w:val="en-US"/>
              </w:rPr>
            </w:pPr>
            <w:r w:rsidRPr="007611E0">
              <w:rPr>
                <w:szCs w:val="28"/>
              </w:rPr>
              <w:t>–</w:t>
            </w:r>
          </w:p>
        </w:tc>
        <w:tc>
          <w:tcPr>
            <w:tcW w:w="8123" w:type="dxa"/>
          </w:tcPr>
          <w:p w14:paraId="3B3C6E96" w14:textId="276B810A" w:rsidR="009C47F7" w:rsidRPr="007611E0" w:rsidRDefault="00FB2D87" w:rsidP="00F03BBB">
            <w:pPr>
              <w:spacing w:line="360" w:lineRule="auto"/>
              <w:jc w:val="both"/>
              <w:rPr>
                <w:rFonts w:cs="Times New Roman"/>
              </w:rPr>
            </w:pPr>
            <w:r w:rsidRPr="007611E0">
              <w:rPr>
                <w:lang w:val="en-US"/>
              </w:rPr>
              <w:t>t</w:t>
            </w:r>
            <w:proofErr w:type="spellStart"/>
            <w:r w:rsidRPr="007611E0">
              <w:t>emperature</w:t>
            </w:r>
            <w:proofErr w:type="spellEnd"/>
            <w:r w:rsidRPr="007611E0">
              <w:t xml:space="preserve"> </w:t>
            </w:r>
            <w:proofErr w:type="spellStart"/>
            <w:r w:rsidRPr="007611E0">
              <w:t>and</w:t>
            </w:r>
            <w:proofErr w:type="spellEnd"/>
            <w:r w:rsidRPr="007611E0">
              <w:t xml:space="preserve"> </w:t>
            </w:r>
            <w:r w:rsidRPr="007611E0">
              <w:rPr>
                <w:lang w:val="en-US"/>
              </w:rPr>
              <w:t>i</w:t>
            </w:r>
            <w:proofErr w:type="spellStart"/>
            <w:r w:rsidRPr="007611E0">
              <w:t>njection</w:t>
            </w:r>
            <w:proofErr w:type="spellEnd"/>
            <w:r w:rsidRPr="007611E0">
              <w:t xml:space="preserve"> </w:t>
            </w:r>
            <w:r w:rsidRPr="007611E0">
              <w:rPr>
                <w:lang w:val="en-US"/>
              </w:rPr>
              <w:t>d</w:t>
            </w:r>
            <w:proofErr w:type="spellStart"/>
            <w:r w:rsidRPr="007611E0">
              <w:t>ependent</w:t>
            </w:r>
            <w:proofErr w:type="spellEnd"/>
            <w:r w:rsidRPr="007611E0">
              <w:t xml:space="preserve"> </w:t>
            </w:r>
            <w:r w:rsidRPr="007611E0">
              <w:rPr>
                <w:lang w:val="en-US"/>
              </w:rPr>
              <w:t>l</w:t>
            </w:r>
            <w:proofErr w:type="spellStart"/>
            <w:r w:rsidRPr="007611E0">
              <w:t>ifetime</w:t>
            </w:r>
            <w:proofErr w:type="spellEnd"/>
            <w:r w:rsidRPr="007611E0">
              <w:t xml:space="preserve"> </w:t>
            </w:r>
            <w:r w:rsidRPr="007611E0">
              <w:rPr>
                <w:lang w:val="en-US"/>
              </w:rPr>
              <w:t>s</w:t>
            </w:r>
            <w:proofErr w:type="spellStart"/>
            <w:r w:rsidRPr="007611E0">
              <w:t>pectroscopy</w:t>
            </w:r>
            <w:proofErr w:type="spellEnd"/>
            <w:r w:rsidRPr="007611E0">
              <w:t>, с</w:t>
            </w:r>
            <w:r w:rsidR="00F306F9" w:rsidRPr="007611E0">
              <w:t>пектроскопія часу життя носіїв заряду, залежна від температури та інжекції</w:t>
            </w:r>
          </w:p>
        </w:tc>
      </w:tr>
      <w:tr w:rsidR="00F306F9" w:rsidRPr="007611E0" w14:paraId="01C5735F" w14:textId="77777777" w:rsidTr="00BA7009">
        <w:tc>
          <w:tcPr>
            <w:tcW w:w="1159" w:type="dxa"/>
          </w:tcPr>
          <w:p w14:paraId="624D374D" w14:textId="488525EB" w:rsidR="00F306F9" w:rsidRPr="007611E0" w:rsidRDefault="00F306F9" w:rsidP="00F03BBB">
            <w:pPr>
              <w:spacing w:line="360" w:lineRule="auto"/>
              <w:jc w:val="both"/>
              <w:rPr>
                <w:rFonts w:cs="Times New Roman"/>
                <w:lang w:val="en-US"/>
              </w:rPr>
            </w:pPr>
            <w:r w:rsidRPr="007611E0">
              <w:t>XGB</w:t>
            </w:r>
          </w:p>
        </w:tc>
        <w:tc>
          <w:tcPr>
            <w:tcW w:w="639" w:type="dxa"/>
          </w:tcPr>
          <w:p w14:paraId="474F6FD2" w14:textId="1D2A6EF9" w:rsidR="00F306F9" w:rsidRPr="007611E0" w:rsidRDefault="00BE4C2A" w:rsidP="00541940">
            <w:pPr>
              <w:spacing w:line="360" w:lineRule="auto"/>
            </w:pPr>
            <w:r w:rsidRPr="007611E0">
              <w:rPr>
                <w:szCs w:val="28"/>
              </w:rPr>
              <w:t>–</w:t>
            </w:r>
          </w:p>
        </w:tc>
        <w:tc>
          <w:tcPr>
            <w:tcW w:w="8123" w:type="dxa"/>
          </w:tcPr>
          <w:p w14:paraId="4D81A5E0" w14:textId="3C6F87CA" w:rsidR="00F306F9" w:rsidRPr="007611E0" w:rsidRDefault="00FB2D87" w:rsidP="00F03BBB">
            <w:pPr>
              <w:spacing w:line="360" w:lineRule="auto"/>
              <w:jc w:val="both"/>
            </w:pPr>
            <w:r w:rsidRPr="007611E0">
              <w:t>e</w:t>
            </w:r>
            <w:r w:rsidRPr="007611E0">
              <w:rPr>
                <w:lang w:val="en-US"/>
              </w:rPr>
              <w:t>x</w:t>
            </w:r>
            <w:proofErr w:type="spellStart"/>
            <w:r w:rsidRPr="007611E0">
              <w:t>treme</w:t>
            </w:r>
            <w:proofErr w:type="spellEnd"/>
            <w:r w:rsidRPr="007611E0">
              <w:t xml:space="preserve"> </w:t>
            </w:r>
            <w:r w:rsidRPr="007611E0">
              <w:rPr>
                <w:lang w:val="en-US"/>
              </w:rPr>
              <w:t>g</w:t>
            </w:r>
            <w:proofErr w:type="spellStart"/>
            <w:r w:rsidRPr="007611E0">
              <w:t>radient</w:t>
            </w:r>
            <w:proofErr w:type="spellEnd"/>
            <w:r w:rsidRPr="007611E0">
              <w:t xml:space="preserve"> </w:t>
            </w:r>
            <w:r w:rsidRPr="007611E0">
              <w:rPr>
                <w:lang w:val="en-US"/>
              </w:rPr>
              <w:t>b</w:t>
            </w:r>
            <w:proofErr w:type="spellStart"/>
            <w:r w:rsidRPr="007611E0">
              <w:t>oosting</w:t>
            </w:r>
            <w:proofErr w:type="spellEnd"/>
            <w:r w:rsidRPr="007611E0">
              <w:rPr>
                <w:lang w:val="en-US"/>
              </w:rPr>
              <w:t>,</w:t>
            </w:r>
            <w:r w:rsidRPr="007611E0">
              <w:t xml:space="preserve"> е</w:t>
            </w:r>
            <w:r w:rsidR="00F306F9" w:rsidRPr="007611E0">
              <w:t xml:space="preserve">кстремальний градієнтний </w:t>
            </w:r>
            <w:proofErr w:type="spellStart"/>
            <w:r w:rsidR="00F306F9" w:rsidRPr="007611E0">
              <w:t>бустинг</w:t>
            </w:r>
            <w:proofErr w:type="spellEnd"/>
          </w:p>
        </w:tc>
      </w:tr>
      <w:tr w:rsidR="007E158A" w:rsidRPr="007611E0" w14:paraId="31624A19" w14:textId="77777777" w:rsidTr="00BA7009">
        <w:tc>
          <w:tcPr>
            <w:tcW w:w="1159" w:type="dxa"/>
          </w:tcPr>
          <w:p w14:paraId="58A1223D" w14:textId="5BD7FC3F" w:rsidR="007E158A" w:rsidRPr="007611E0" w:rsidRDefault="007E158A" w:rsidP="007E158A">
            <w:pPr>
              <w:spacing w:line="360" w:lineRule="auto"/>
              <w:jc w:val="both"/>
            </w:pPr>
            <w:r w:rsidRPr="007611E0">
              <w:t>ВАХ</w:t>
            </w:r>
          </w:p>
        </w:tc>
        <w:tc>
          <w:tcPr>
            <w:tcW w:w="639" w:type="dxa"/>
          </w:tcPr>
          <w:p w14:paraId="38AB5CA5" w14:textId="07F4E305" w:rsidR="007E158A" w:rsidRPr="007611E0" w:rsidRDefault="007E158A" w:rsidP="007E158A">
            <w:pPr>
              <w:spacing w:line="360" w:lineRule="auto"/>
              <w:rPr>
                <w:szCs w:val="28"/>
              </w:rPr>
            </w:pPr>
            <w:r w:rsidRPr="007611E0">
              <w:softHyphen/>
            </w:r>
            <w:r w:rsidRPr="007611E0">
              <w:rPr>
                <w:szCs w:val="28"/>
              </w:rPr>
              <w:t>–</w:t>
            </w:r>
          </w:p>
        </w:tc>
        <w:tc>
          <w:tcPr>
            <w:tcW w:w="8123" w:type="dxa"/>
          </w:tcPr>
          <w:p w14:paraId="210E01A8" w14:textId="64FFCE15" w:rsidR="007E158A" w:rsidRPr="007611E0" w:rsidRDefault="00FB2D87" w:rsidP="007E158A">
            <w:pPr>
              <w:spacing w:line="360" w:lineRule="auto"/>
              <w:jc w:val="both"/>
            </w:pPr>
            <w:r w:rsidRPr="007611E0">
              <w:t>в</w:t>
            </w:r>
            <w:r w:rsidR="007E158A" w:rsidRPr="007611E0">
              <w:t>ольт-амперні характеристики</w:t>
            </w:r>
          </w:p>
        </w:tc>
      </w:tr>
      <w:tr w:rsidR="007E158A" w:rsidRPr="007611E0" w14:paraId="4C5FF63F" w14:textId="77777777" w:rsidTr="00BA7009">
        <w:tc>
          <w:tcPr>
            <w:tcW w:w="1159" w:type="dxa"/>
          </w:tcPr>
          <w:p w14:paraId="16A633DC" w14:textId="34BA17B9" w:rsidR="007E158A" w:rsidRPr="007611E0" w:rsidRDefault="007E158A" w:rsidP="007E158A">
            <w:pPr>
              <w:spacing w:line="360" w:lineRule="auto"/>
              <w:jc w:val="both"/>
            </w:pPr>
            <w:r w:rsidRPr="007611E0">
              <w:t>ЕЛ</w:t>
            </w:r>
          </w:p>
        </w:tc>
        <w:tc>
          <w:tcPr>
            <w:tcW w:w="639" w:type="dxa"/>
          </w:tcPr>
          <w:p w14:paraId="012039BF" w14:textId="622CD578" w:rsidR="007E158A" w:rsidRPr="007611E0" w:rsidRDefault="007E158A" w:rsidP="007E158A">
            <w:pPr>
              <w:spacing w:line="360" w:lineRule="auto"/>
            </w:pPr>
            <w:r w:rsidRPr="007611E0">
              <w:rPr>
                <w:szCs w:val="28"/>
              </w:rPr>
              <w:t>–</w:t>
            </w:r>
          </w:p>
        </w:tc>
        <w:tc>
          <w:tcPr>
            <w:tcW w:w="8123" w:type="dxa"/>
          </w:tcPr>
          <w:p w14:paraId="4C53F80D" w14:textId="2C521043" w:rsidR="007E158A" w:rsidRPr="007611E0" w:rsidRDefault="00FB2D87" w:rsidP="007E158A">
            <w:pPr>
              <w:spacing w:line="360" w:lineRule="auto"/>
              <w:jc w:val="both"/>
            </w:pPr>
            <w:r w:rsidRPr="007611E0">
              <w:t>е</w:t>
            </w:r>
            <w:r w:rsidR="007E158A" w:rsidRPr="007611E0">
              <w:t>лектролюмінісценція</w:t>
            </w:r>
          </w:p>
        </w:tc>
      </w:tr>
      <w:tr w:rsidR="00FB2D87" w:rsidRPr="007611E0" w14:paraId="5CB26F30" w14:textId="77777777" w:rsidTr="00BA7009">
        <w:tc>
          <w:tcPr>
            <w:tcW w:w="1159" w:type="dxa"/>
          </w:tcPr>
          <w:p w14:paraId="432DD6B1" w14:textId="66E1E765" w:rsidR="00FB2D87" w:rsidRPr="007611E0" w:rsidRDefault="00FB2D87" w:rsidP="00FB2D87">
            <w:pPr>
              <w:spacing w:line="360" w:lineRule="auto"/>
              <w:jc w:val="both"/>
            </w:pPr>
            <w:r w:rsidRPr="007611E0">
              <w:t>КСЕ</w:t>
            </w:r>
          </w:p>
        </w:tc>
        <w:tc>
          <w:tcPr>
            <w:tcW w:w="639" w:type="dxa"/>
          </w:tcPr>
          <w:p w14:paraId="509224F5" w14:textId="03770B5A" w:rsidR="00FB2D87" w:rsidRPr="007611E0" w:rsidRDefault="00FB2D87" w:rsidP="00FB2D87">
            <w:pPr>
              <w:spacing w:line="360" w:lineRule="auto"/>
              <w:rPr>
                <w:szCs w:val="28"/>
              </w:rPr>
            </w:pPr>
            <w:r w:rsidRPr="007611E0">
              <w:rPr>
                <w:szCs w:val="28"/>
              </w:rPr>
              <w:t>–</w:t>
            </w:r>
          </w:p>
        </w:tc>
        <w:tc>
          <w:tcPr>
            <w:tcW w:w="8123" w:type="dxa"/>
          </w:tcPr>
          <w:p w14:paraId="11A0B0FC" w14:textId="2ADCD5FD" w:rsidR="00FB2D87" w:rsidRPr="007611E0" w:rsidRDefault="00FB2D87" w:rsidP="00FB2D87">
            <w:pPr>
              <w:spacing w:line="360" w:lineRule="auto"/>
              <w:jc w:val="both"/>
            </w:pPr>
            <w:r w:rsidRPr="007611E0">
              <w:t>кремнієві сонячні елементи</w:t>
            </w:r>
          </w:p>
        </w:tc>
      </w:tr>
      <w:tr w:rsidR="00FB2D87" w:rsidRPr="007611E0" w14:paraId="62ED1430" w14:textId="77777777" w:rsidTr="00BA7009">
        <w:tc>
          <w:tcPr>
            <w:tcW w:w="1159" w:type="dxa"/>
          </w:tcPr>
          <w:p w14:paraId="79D91B30" w14:textId="6F0D7921" w:rsidR="00FB2D87" w:rsidRPr="007611E0" w:rsidRDefault="00FB2D87" w:rsidP="00FB2D87">
            <w:pPr>
              <w:spacing w:line="360" w:lineRule="auto"/>
              <w:jc w:val="both"/>
            </w:pPr>
            <w:r w:rsidRPr="007611E0">
              <w:t>ММН</w:t>
            </w:r>
          </w:p>
        </w:tc>
        <w:tc>
          <w:tcPr>
            <w:tcW w:w="639" w:type="dxa"/>
          </w:tcPr>
          <w:p w14:paraId="18F4EE5C" w14:textId="72ECDD13" w:rsidR="00FB2D87" w:rsidRPr="007611E0" w:rsidRDefault="00FB2D87" w:rsidP="00FB2D87">
            <w:pPr>
              <w:spacing w:line="360" w:lineRule="auto"/>
              <w:rPr>
                <w:szCs w:val="28"/>
              </w:rPr>
            </w:pPr>
            <w:r w:rsidRPr="007611E0">
              <w:rPr>
                <w:szCs w:val="28"/>
              </w:rPr>
              <w:t>–</w:t>
            </w:r>
          </w:p>
        </w:tc>
        <w:tc>
          <w:tcPr>
            <w:tcW w:w="8123" w:type="dxa"/>
          </w:tcPr>
          <w:p w14:paraId="076904E2" w14:textId="1D5F5765" w:rsidR="00FB2D87" w:rsidRPr="007611E0" w:rsidRDefault="00FB2D87" w:rsidP="00FB2D87">
            <w:pPr>
              <w:spacing w:line="360" w:lineRule="auto"/>
              <w:jc w:val="both"/>
            </w:pPr>
            <w:r w:rsidRPr="007611E0">
              <w:t>методи машинного навчання</w:t>
            </w:r>
          </w:p>
        </w:tc>
      </w:tr>
      <w:tr w:rsidR="00FB2D87" w:rsidRPr="007611E0" w14:paraId="093A13B1" w14:textId="77777777" w:rsidTr="00BA7009">
        <w:tc>
          <w:tcPr>
            <w:tcW w:w="1159" w:type="dxa"/>
          </w:tcPr>
          <w:p w14:paraId="26230134" w14:textId="397C3C8A" w:rsidR="00FB2D87" w:rsidRPr="007611E0" w:rsidRDefault="00FB2D87" w:rsidP="00FB2D87">
            <w:pPr>
              <w:spacing w:line="360" w:lineRule="auto"/>
              <w:jc w:val="both"/>
            </w:pPr>
            <w:r w:rsidRPr="007611E0">
              <w:t>РМКСЕ</w:t>
            </w:r>
          </w:p>
        </w:tc>
        <w:tc>
          <w:tcPr>
            <w:tcW w:w="639" w:type="dxa"/>
          </w:tcPr>
          <w:p w14:paraId="27F1EE8D" w14:textId="6E2B4D27" w:rsidR="00FB2D87" w:rsidRPr="007611E0" w:rsidRDefault="00FB2D87" w:rsidP="00FB2D87">
            <w:pPr>
              <w:spacing w:line="360" w:lineRule="auto"/>
              <w:rPr>
                <w:szCs w:val="28"/>
              </w:rPr>
            </w:pPr>
            <w:r w:rsidRPr="007611E0">
              <w:rPr>
                <w:szCs w:val="28"/>
              </w:rPr>
              <w:t>–</w:t>
            </w:r>
          </w:p>
        </w:tc>
        <w:tc>
          <w:tcPr>
            <w:tcW w:w="8123" w:type="dxa"/>
          </w:tcPr>
          <w:p w14:paraId="075955B7" w14:textId="75012E26" w:rsidR="00FB2D87" w:rsidRPr="007611E0" w:rsidRDefault="00FB2D87" w:rsidP="00FB2D87">
            <w:pPr>
              <w:spacing w:line="360" w:lineRule="auto"/>
              <w:jc w:val="both"/>
            </w:pPr>
            <w:r w:rsidRPr="007611E0">
              <w:rPr>
                <w:rFonts w:cs="Times New Roman"/>
              </w:rPr>
              <w:t>розрахункова модель кремнієвого сонячного елемента</w:t>
            </w:r>
          </w:p>
        </w:tc>
      </w:tr>
      <w:tr w:rsidR="00FB2D87" w:rsidRPr="007611E0" w14:paraId="70C4BCB9" w14:textId="77777777" w:rsidTr="00BA7009">
        <w:tc>
          <w:tcPr>
            <w:tcW w:w="1159" w:type="dxa"/>
          </w:tcPr>
          <w:p w14:paraId="4054163E" w14:textId="200CD957" w:rsidR="00FB2D87" w:rsidRPr="007611E0" w:rsidRDefault="00FB2D87" w:rsidP="00FB2D87">
            <w:pPr>
              <w:spacing w:line="360" w:lineRule="auto"/>
              <w:jc w:val="both"/>
            </w:pPr>
            <w:r w:rsidRPr="007611E0">
              <w:t>ТМП</w:t>
            </w:r>
          </w:p>
        </w:tc>
        <w:tc>
          <w:tcPr>
            <w:tcW w:w="639" w:type="dxa"/>
          </w:tcPr>
          <w:p w14:paraId="74E614DF" w14:textId="27FA9920" w:rsidR="00FB2D87" w:rsidRPr="007611E0" w:rsidRDefault="00FB2D87" w:rsidP="00FB2D87">
            <w:pPr>
              <w:spacing w:line="360" w:lineRule="auto"/>
              <w:rPr>
                <w:szCs w:val="28"/>
              </w:rPr>
            </w:pPr>
            <w:r w:rsidRPr="007611E0">
              <w:rPr>
                <w:szCs w:val="28"/>
              </w:rPr>
              <w:t>–</w:t>
            </w:r>
          </w:p>
        </w:tc>
        <w:tc>
          <w:tcPr>
            <w:tcW w:w="8123" w:type="dxa"/>
          </w:tcPr>
          <w:p w14:paraId="39BBB2BD" w14:textId="440A7EC9" w:rsidR="00FB2D87" w:rsidRPr="007611E0" w:rsidRDefault="00FB2D87" w:rsidP="00FB2D87">
            <w:pPr>
              <w:spacing w:line="360" w:lineRule="auto"/>
              <w:jc w:val="both"/>
              <w:rPr>
                <w:rFonts w:cs="Times New Roman"/>
              </w:rPr>
            </w:pPr>
            <w:r w:rsidRPr="007611E0">
              <w:t>точка максимальної потужності</w:t>
            </w:r>
          </w:p>
        </w:tc>
      </w:tr>
      <w:tr w:rsidR="00FB2D87" w:rsidRPr="007611E0" w14:paraId="47980CE8" w14:textId="77777777" w:rsidTr="00BA7009">
        <w:tc>
          <w:tcPr>
            <w:tcW w:w="1159" w:type="dxa"/>
          </w:tcPr>
          <w:p w14:paraId="186F2FBB" w14:textId="6FF9DFA3" w:rsidR="00FB2D87" w:rsidRPr="007611E0" w:rsidRDefault="00FB2D87" w:rsidP="00FB2D87">
            <w:pPr>
              <w:spacing w:line="360" w:lineRule="auto"/>
              <w:jc w:val="both"/>
            </w:pPr>
            <w:r w:rsidRPr="007611E0">
              <w:t>ФЕМ</w:t>
            </w:r>
          </w:p>
        </w:tc>
        <w:tc>
          <w:tcPr>
            <w:tcW w:w="639" w:type="dxa"/>
          </w:tcPr>
          <w:p w14:paraId="7C86CAAF" w14:textId="60055059" w:rsidR="00FB2D87" w:rsidRPr="007611E0" w:rsidRDefault="00FB2D87" w:rsidP="00FB2D87">
            <w:pPr>
              <w:spacing w:line="360" w:lineRule="auto"/>
              <w:rPr>
                <w:szCs w:val="28"/>
              </w:rPr>
            </w:pPr>
            <w:r w:rsidRPr="007611E0">
              <w:rPr>
                <w:szCs w:val="28"/>
              </w:rPr>
              <w:t>–</w:t>
            </w:r>
          </w:p>
        </w:tc>
        <w:tc>
          <w:tcPr>
            <w:tcW w:w="8123" w:type="dxa"/>
          </w:tcPr>
          <w:p w14:paraId="5A1A8CCA" w14:textId="09F6576A" w:rsidR="00FB2D87" w:rsidRPr="007611E0" w:rsidRDefault="00FB2D87" w:rsidP="00FB2D87">
            <w:pPr>
              <w:spacing w:line="360" w:lineRule="auto"/>
              <w:jc w:val="both"/>
            </w:pPr>
            <w:r w:rsidRPr="007611E0">
              <w:t>фотоелектричний модуль</w:t>
            </w:r>
          </w:p>
        </w:tc>
      </w:tr>
      <w:tr w:rsidR="00FB2D87" w:rsidRPr="007611E0" w14:paraId="7089A50F" w14:textId="77777777" w:rsidTr="00BA7009">
        <w:tc>
          <w:tcPr>
            <w:tcW w:w="1159" w:type="dxa"/>
          </w:tcPr>
          <w:p w14:paraId="5056977A" w14:textId="170E2E6C" w:rsidR="00FB2D87" w:rsidRPr="007611E0" w:rsidRDefault="00FB2D87" w:rsidP="00FB2D87">
            <w:pPr>
              <w:spacing w:line="360" w:lineRule="auto"/>
              <w:jc w:val="both"/>
            </w:pPr>
            <w:r w:rsidRPr="007611E0">
              <w:lastRenderedPageBreak/>
              <w:t>ФЕС</w:t>
            </w:r>
          </w:p>
        </w:tc>
        <w:tc>
          <w:tcPr>
            <w:tcW w:w="639" w:type="dxa"/>
          </w:tcPr>
          <w:p w14:paraId="24FDF392" w14:textId="1617A766" w:rsidR="00FB2D87" w:rsidRPr="007611E0" w:rsidRDefault="00FB2D87" w:rsidP="00FB2D87">
            <w:pPr>
              <w:spacing w:line="360" w:lineRule="auto"/>
              <w:rPr>
                <w:szCs w:val="28"/>
              </w:rPr>
            </w:pPr>
            <w:r w:rsidRPr="007611E0">
              <w:rPr>
                <w:szCs w:val="28"/>
              </w:rPr>
              <w:t>–</w:t>
            </w:r>
          </w:p>
        </w:tc>
        <w:tc>
          <w:tcPr>
            <w:tcW w:w="8123" w:type="dxa"/>
          </w:tcPr>
          <w:p w14:paraId="3D75F01F" w14:textId="4BC56BD0" w:rsidR="00FB2D87" w:rsidRPr="007611E0" w:rsidRDefault="00FB2D87" w:rsidP="00FB2D87">
            <w:pPr>
              <w:spacing w:line="360" w:lineRule="auto"/>
              <w:jc w:val="both"/>
            </w:pPr>
            <w:r w:rsidRPr="007611E0">
              <w:t>фотоелектрична система</w:t>
            </w:r>
          </w:p>
        </w:tc>
      </w:tr>
      <w:tr w:rsidR="00FB2D87" w:rsidRPr="007611E0" w14:paraId="04214F43" w14:textId="77777777" w:rsidTr="00BA7009">
        <w:tc>
          <w:tcPr>
            <w:tcW w:w="1159" w:type="dxa"/>
          </w:tcPr>
          <w:p w14:paraId="1559372A" w14:textId="5935FD73" w:rsidR="00FB2D87" w:rsidRPr="007611E0" w:rsidRDefault="00FB2D87" w:rsidP="00FB2D87">
            <w:pPr>
              <w:spacing w:line="360" w:lineRule="auto"/>
              <w:jc w:val="both"/>
            </w:pPr>
            <w:r w:rsidRPr="007611E0">
              <w:t>ШРХ</w:t>
            </w:r>
          </w:p>
        </w:tc>
        <w:tc>
          <w:tcPr>
            <w:tcW w:w="639" w:type="dxa"/>
          </w:tcPr>
          <w:p w14:paraId="1AA5F04C" w14:textId="0749097C" w:rsidR="00FB2D87" w:rsidRPr="007611E0" w:rsidRDefault="00FB2D87" w:rsidP="00FB2D87">
            <w:pPr>
              <w:spacing w:line="360" w:lineRule="auto"/>
              <w:rPr>
                <w:szCs w:val="28"/>
              </w:rPr>
            </w:pPr>
            <w:r w:rsidRPr="007611E0">
              <w:rPr>
                <w:szCs w:val="28"/>
              </w:rPr>
              <w:t>–</w:t>
            </w:r>
          </w:p>
        </w:tc>
        <w:tc>
          <w:tcPr>
            <w:tcW w:w="8123" w:type="dxa"/>
          </w:tcPr>
          <w:p w14:paraId="6B004343" w14:textId="76D87E98" w:rsidR="00FB2D87" w:rsidRPr="007611E0" w:rsidRDefault="00FB2D87" w:rsidP="00FB2D87">
            <w:pPr>
              <w:spacing w:line="360" w:lineRule="auto"/>
              <w:jc w:val="both"/>
            </w:pPr>
            <w:proofErr w:type="spellStart"/>
            <w:r w:rsidRPr="007611E0">
              <w:t>Шоклі</w:t>
            </w:r>
            <w:proofErr w:type="spellEnd"/>
            <w:r w:rsidRPr="007611E0">
              <w:t>-Р</w:t>
            </w:r>
            <w:r w:rsidR="002800FB" w:rsidRPr="007611E0">
              <w:t>і</w:t>
            </w:r>
            <w:r w:rsidRPr="007611E0">
              <w:t>д-</w:t>
            </w:r>
            <w:proofErr w:type="spellStart"/>
            <w:r w:rsidRPr="007611E0">
              <w:t>Холл</w:t>
            </w:r>
            <w:proofErr w:type="spellEnd"/>
          </w:p>
        </w:tc>
      </w:tr>
      <w:tr w:rsidR="005B514E" w:rsidRPr="007611E0" w14:paraId="31A2F0CB" w14:textId="77777777" w:rsidTr="00BA7009">
        <w:tc>
          <w:tcPr>
            <w:tcW w:w="1159" w:type="dxa"/>
          </w:tcPr>
          <w:p w14:paraId="0CF34422" w14:textId="7DD598A1" w:rsidR="005B514E" w:rsidRPr="007611E0" w:rsidRDefault="005B514E" w:rsidP="005B514E">
            <w:pPr>
              <w:spacing w:line="360" w:lineRule="auto"/>
              <w:jc w:val="both"/>
            </w:pPr>
            <w:r w:rsidRPr="007611E0">
              <w:rPr>
                <w:rFonts w:cs="Times New Roman"/>
                <w:i/>
                <w:iCs/>
              </w:rPr>
              <w:t>η</w:t>
            </w:r>
          </w:p>
        </w:tc>
        <w:tc>
          <w:tcPr>
            <w:tcW w:w="639" w:type="dxa"/>
          </w:tcPr>
          <w:p w14:paraId="6B8983B9" w14:textId="064D5C5E" w:rsidR="005B514E" w:rsidRPr="007611E0" w:rsidRDefault="005B514E" w:rsidP="005B514E">
            <w:pPr>
              <w:spacing w:line="360" w:lineRule="auto"/>
              <w:rPr>
                <w:szCs w:val="28"/>
              </w:rPr>
            </w:pPr>
            <w:r w:rsidRPr="007611E0">
              <w:rPr>
                <w:szCs w:val="28"/>
              </w:rPr>
              <w:t>–</w:t>
            </w:r>
          </w:p>
        </w:tc>
        <w:tc>
          <w:tcPr>
            <w:tcW w:w="8123" w:type="dxa"/>
          </w:tcPr>
          <w:p w14:paraId="158F32F7" w14:textId="60DD29A2" w:rsidR="005B514E" w:rsidRPr="007611E0" w:rsidRDefault="005B514E" w:rsidP="005B514E">
            <w:pPr>
              <w:spacing w:line="360" w:lineRule="auto"/>
              <w:jc w:val="both"/>
            </w:pPr>
            <w:r w:rsidRPr="007611E0">
              <w:t>ефективність фотоелектричного перетворення</w:t>
            </w:r>
          </w:p>
        </w:tc>
      </w:tr>
      <w:tr w:rsidR="008F0AB8" w:rsidRPr="007611E0" w14:paraId="5381CE23" w14:textId="77777777" w:rsidTr="00BA7009">
        <w:tc>
          <w:tcPr>
            <w:tcW w:w="1159" w:type="dxa"/>
          </w:tcPr>
          <w:p w14:paraId="7877FA58" w14:textId="137F5016" w:rsidR="008F0AB8" w:rsidRPr="007611E0" w:rsidRDefault="008F0AB8" w:rsidP="008F0AB8">
            <w:pPr>
              <w:spacing w:line="360" w:lineRule="auto"/>
              <w:jc w:val="both"/>
              <w:rPr>
                <w:rFonts w:cs="Times New Roman"/>
                <w:i/>
                <w:iCs/>
              </w:rPr>
            </w:pPr>
            <w:r w:rsidRPr="007611E0">
              <w:rPr>
                <w:i/>
                <w:iCs/>
                <w:lang w:val="en-US"/>
              </w:rPr>
              <w:t>FF</w:t>
            </w:r>
          </w:p>
        </w:tc>
        <w:tc>
          <w:tcPr>
            <w:tcW w:w="639" w:type="dxa"/>
          </w:tcPr>
          <w:p w14:paraId="2DCC09D1" w14:textId="163007E7" w:rsidR="008F0AB8" w:rsidRPr="007611E0" w:rsidRDefault="008F0AB8" w:rsidP="008F0AB8">
            <w:pPr>
              <w:spacing w:line="360" w:lineRule="auto"/>
              <w:rPr>
                <w:szCs w:val="28"/>
              </w:rPr>
            </w:pPr>
            <w:r w:rsidRPr="007611E0">
              <w:rPr>
                <w:szCs w:val="28"/>
              </w:rPr>
              <w:t>–</w:t>
            </w:r>
          </w:p>
        </w:tc>
        <w:tc>
          <w:tcPr>
            <w:tcW w:w="8123" w:type="dxa"/>
          </w:tcPr>
          <w:p w14:paraId="07A1568B" w14:textId="4BABED54" w:rsidR="008F0AB8" w:rsidRPr="007611E0" w:rsidRDefault="008F0AB8" w:rsidP="008F0AB8">
            <w:pPr>
              <w:spacing w:line="360" w:lineRule="auto"/>
              <w:jc w:val="both"/>
            </w:pPr>
            <w:r w:rsidRPr="007611E0">
              <w:t>фактор форми</w:t>
            </w:r>
          </w:p>
        </w:tc>
      </w:tr>
      <w:tr w:rsidR="00C76193" w:rsidRPr="007611E0" w14:paraId="1A10FFCD" w14:textId="77777777" w:rsidTr="00BA7009">
        <w:tc>
          <w:tcPr>
            <w:tcW w:w="1159" w:type="dxa"/>
          </w:tcPr>
          <w:p w14:paraId="7ED981B0" w14:textId="4D4893BD" w:rsidR="00C76193" w:rsidRPr="007611E0" w:rsidRDefault="00394AE2" w:rsidP="00CC5300">
            <w:pPr>
              <w:spacing w:line="360" w:lineRule="auto"/>
              <w:rPr>
                <w:vertAlign w:val="subscript"/>
              </w:rPr>
            </w:pPr>
            <w:proofErr w:type="spellStart"/>
            <w:r w:rsidRPr="007611E0">
              <w:rPr>
                <w:i/>
                <w:iCs/>
                <w:lang w:val="en-US"/>
              </w:rPr>
              <w:t>I</w:t>
            </w:r>
            <w:r w:rsidR="00C5349F" w:rsidRPr="007611E0">
              <w:rPr>
                <w:i/>
                <w:iCs/>
                <w:vertAlign w:val="subscript"/>
                <w:lang w:val="en-US"/>
              </w:rPr>
              <w:t>sc</w:t>
            </w:r>
            <w:proofErr w:type="spellEnd"/>
          </w:p>
        </w:tc>
        <w:tc>
          <w:tcPr>
            <w:tcW w:w="639" w:type="dxa"/>
          </w:tcPr>
          <w:p w14:paraId="79513100" w14:textId="318B2568" w:rsidR="00C76193" w:rsidRPr="007611E0" w:rsidRDefault="00C76193" w:rsidP="00541940">
            <w:pPr>
              <w:spacing w:line="360" w:lineRule="auto"/>
              <w:rPr>
                <w:szCs w:val="28"/>
              </w:rPr>
            </w:pPr>
            <w:r w:rsidRPr="007611E0">
              <w:rPr>
                <w:szCs w:val="28"/>
              </w:rPr>
              <w:t>–</w:t>
            </w:r>
          </w:p>
        </w:tc>
        <w:tc>
          <w:tcPr>
            <w:tcW w:w="8123" w:type="dxa"/>
          </w:tcPr>
          <w:p w14:paraId="3AD1B4C7" w14:textId="505DB020" w:rsidR="00C76193" w:rsidRPr="007611E0" w:rsidRDefault="000F2916" w:rsidP="00F03BBB">
            <w:pPr>
              <w:spacing w:line="360" w:lineRule="auto"/>
              <w:jc w:val="both"/>
            </w:pPr>
            <w:r w:rsidRPr="007611E0">
              <w:t>с</w:t>
            </w:r>
            <w:r w:rsidR="00C76193" w:rsidRPr="007611E0">
              <w:t>трум короткого замикання</w:t>
            </w:r>
          </w:p>
        </w:tc>
      </w:tr>
      <w:tr w:rsidR="008F0AB8" w:rsidRPr="007611E0" w14:paraId="28BF72F4" w14:textId="77777777" w:rsidTr="00BA7009">
        <w:tc>
          <w:tcPr>
            <w:tcW w:w="1159" w:type="dxa"/>
          </w:tcPr>
          <w:p w14:paraId="24697EC8" w14:textId="4BFE281D" w:rsidR="008F0AB8" w:rsidRPr="007611E0" w:rsidRDefault="00000000" w:rsidP="008F0AB8">
            <w:pPr>
              <w:spacing w:line="360" w:lineRule="auto"/>
              <w:rPr>
                <w:i/>
                <w:iCs/>
                <w:lang w:val="en-US"/>
              </w:rPr>
            </w:pPr>
            <m:oMathPara>
              <m:oMathParaPr>
                <m:jc m:val="left"/>
              </m:oMathParaP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m:oMathPara>
          </w:p>
        </w:tc>
        <w:tc>
          <w:tcPr>
            <w:tcW w:w="639" w:type="dxa"/>
          </w:tcPr>
          <w:p w14:paraId="7E318A08" w14:textId="7055BB45" w:rsidR="008F0AB8" w:rsidRPr="007611E0" w:rsidRDefault="008F0AB8" w:rsidP="008F0AB8">
            <w:pPr>
              <w:spacing w:line="360" w:lineRule="auto"/>
              <w:rPr>
                <w:szCs w:val="28"/>
              </w:rPr>
            </w:pPr>
            <w:r w:rsidRPr="007611E0">
              <w:rPr>
                <w:szCs w:val="28"/>
              </w:rPr>
              <w:t>–</w:t>
            </w:r>
          </w:p>
        </w:tc>
        <w:tc>
          <w:tcPr>
            <w:tcW w:w="8123" w:type="dxa"/>
          </w:tcPr>
          <w:p w14:paraId="4D895645" w14:textId="23FE44FF" w:rsidR="008F0AB8" w:rsidRPr="007611E0" w:rsidRDefault="008F0AB8" w:rsidP="008F0AB8">
            <w:pPr>
              <w:spacing w:line="360" w:lineRule="auto"/>
              <w:jc w:val="both"/>
            </w:pPr>
            <w:r w:rsidRPr="007611E0">
              <w:t>загальна концентрація заліза (стан термодинамічної рівноваги)</w:t>
            </w:r>
          </w:p>
        </w:tc>
      </w:tr>
      <w:bookmarkStart w:id="9" w:name="_Hlk218834385"/>
      <w:tr w:rsidR="00C76193" w:rsidRPr="007611E0" w14:paraId="0E514765" w14:textId="77777777" w:rsidTr="00BA7009">
        <w:tc>
          <w:tcPr>
            <w:tcW w:w="1159" w:type="dxa"/>
          </w:tcPr>
          <w:p w14:paraId="7034EDCC" w14:textId="71B335E1" w:rsidR="00C76193" w:rsidRPr="007611E0" w:rsidRDefault="00000000" w:rsidP="00F03BBB">
            <w:pPr>
              <w:spacing w:line="360" w:lineRule="auto"/>
              <w:jc w:val="both"/>
              <w:rPr>
                <w:rFonts w:cs="Times New Roman"/>
                <w:lang w:val="en-US"/>
              </w:rPr>
            </w:pPr>
            <m:oMathPara>
              <m:oMathParaPr>
                <m:jc m:val="left"/>
              </m:oMathParaP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oMath>
            </m:oMathPara>
            <w:bookmarkEnd w:id="9"/>
          </w:p>
        </w:tc>
        <w:tc>
          <w:tcPr>
            <w:tcW w:w="639" w:type="dxa"/>
          </w:tcPr>
          <w:p w14:paraId="3993B1AE" w14:textId="5F2CB58C" w:rsidR="00C76193" w:rsidRPr="007611E0" w:rsidRDefault="00C76193" w:rsidP="00541940">
            <w:pPr>
              <w:spacing w:line="360" w:lineRule="auto"/>
              <w:rPr>
                <w:szCs w:val="28"/>
              </w:rPr>
            </w:pPr>
            <w:r w:rsidRPr="007611E0">
              <w:rPr>
                <w:szCs w:val="28"/>
              </w:rPr>
              <w:t>–</w:t>
            </w:r>
          </w:p>
        </w:tc>
        <w:tc>
          <w:tcPr>
            <w:tcW w:w="8123" w:type="dxa"/>
          </w:tcPr>
          <w:p w14:paraId="721442BD" w14:textId="40E68A68" w:rsidR="00C76193" w:rsidRPr="007611E0" w:rsidRDefault="000F2916" w:rsidP="00F03BBB">
            <w:pPr>
              <w:spacing w:line="360" w:lineRule="auto"/>
              <w:jc w:val="both"/>
            </w:pPr>
            <w:r w:rsidRPr="007611E0">
              <w:t>к</w:t>
            </w:r>
            <w:r w:rsidR="001B6D93" w:rsidRPr="007611E0">
              <w:t xml:space="preserve">онцентрація неспарених атомів заліза, що перебувають у </w:t>
            </w:r>
            <w:proofErr w:type="spellStart"/>
            <w:r w:rsidR="001B6D93" w:rsidRPr="007611E0">
              <w:t>міжвузловому</w:t>
            </w:r>
            <w:proofErr w:type="spellEnd"/>
            <w:r w:rsidR="001B6D93" w:rsidRPr="007611E0">
              <w:t xml:space="preserve"> положенні</w:t>
            </w:r>
          </w:p>
        </w:tc>
      </w:tr>
      <w:bookmarkStart w:id="10" w:name="_Hlk218939993"/>
      <w:tr w:rsidR="001B6D93" w:rsidRPr="007611E0" w14:paraId="08F73003" w14:textId="77777777" w:rsidTr="00BA7009">
        <w:tc>
          <w:tcPr>
            <w:tcW w:w="1159" w:type="dxa"/>
          </w:tcPr>
          <w:p w14:paraId="5AEAD929" w14:textId="4FBEECE1" w:rsidR="001B6D93" w:rsidRPr="007611E0" w:rsidRDefault="00000000" w:rsidP="00F03BBB">
            <w:pPr>
              <w:spacing w:line="360" w:lineRule="auto"/>
              <w:jc w:val="both"/>
              <w:rPr>
                <w:rFonts w:eastAsia="Calibri" w:cs="Times New Roman"/>
              </w:rPr>
            </w:pPr>
            <m:oMathPara>
              <m:oMathParaPr>
                <m:jc m:val="left"/>
              </m:oMathParaPr>
              <m:oMath>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lang w:val="en-US"/>
                          </w:rPr>
                          <m:t>s</m:t>
                        </m:r>
                      </m:sub>
                    </m:sSub>
                  </m:sub>
                </m:sSub>
              </m:oMath>
            </m:oMathPara>
            <w:bookmarkEnd w:id="10"/>
          </w:p>
        </w:tc>
        <w:tc>
          <w:tcPr>
            <w:tcW w:w="639" w:type="dxa"/>
          </w:tcPr>
          <w:p w14:paraId="7E99CF4F" w14:textId="5DDD9AA6" w:rsidR="001B6D93" w:rsidRPr="007611E0" w:rsidRDefault="001B6D93" w:rsidP="00541940">
            <w:pPr>
              <w:spacing w:line="360" w:lineRule="auto"/>
              <w:rPr>
                <w:szCs w:val="28"/>
              </w:rPr>
            </w:pPr>
            <w:r w:rsidRPr="007611E0">
              <w:rPr>
                <w:szCs w:val="28"/>
              </w:rPr>
              <w:t>–</w:t>
            </w:r>
          </w:p>
        </w:tc>
        <w:tc>
          <w:tcPr>
            <w:tcW w:w="8123" w:type="dxa"/>
          </w:tcPr>
          <w:p w14:paraId="6DB30C99" w14:textId="4AA6A024" w:rsidR="001B6D93" w:rsidRPr="007611E0" w:rsidRDefault="000F2916" w:rsidP="00F03BBB">
            <w:pPr>
              <w:spacing w:line="360" w:lineRule="auto"/>
              <w:jc w:val="both"/>
              <w:rPr>
                <w:lang w:val="en-US"/>
              </w:rPr>
            </w:pPr>
            <w:r w:rsidRPr="007611E0">
              <w:t>к</w:t>
            </w:r>
            <w:r w:rsidR="001B6D93" w:rsidRPr="007611E0">
              <w:t xml:space="preserve">онцентрація пар </w:t>
            </w:r>
            <w:proofErr w:type="spellStart"/>
            <w:r w:rsidR="001B6D93" w:rsidRPr="007611E0">
              <w:rPr>
                <w:lang w:val="en-US"/>
              </w:rPr>
              <w:t>FeB</w:t>
            </w:r>
            <w:proofErr w:type="spellEnd"/>
          </w:p>
        </w:tc>
      </w:tr>
      <w:tr w:rsidR="00F93AFE" w:rsidRPr="007611E0" w14:paraId="49832EFD" w14:textId="77777777" w:rsidTr="00BA7009">
        <w:tc>
          <w:tcPr>
            <w:tcW w:w="1159" w:type="dxa"/>
          </w:tcPr>
          <w:p w14:paraId="41FC0FFD" w14:textId="0AAE7DB7" w:rsidR="00F93AFE" w:rsidRPr="007611E0" w:rsidRDefault="00000000" w:rsidP="00F03BBB">
            <w:pPr>
              <w:spacing w:line="360" w:lineRule="auto"/>
              <w:jc w:val="both"/>
              <w:rPr>
                <w:rFonts w:eastAsia="Calibri" w:cs="Times New Roman"/>
              </w:rPr>
            </w:pPr>
            <m:oMathPara>
              <m:oMathParaPr>
                <m:jc m:val="left"/>
              </m:oMathParaP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m:oMathPara>
          </w:p>
        </w:tc>
        <w:tc>
          <w:tcPr>
            <w:tcW w:w="639" w:type="dxa"/>
          </w:tcPr>
          <w:p w14:paraId="7DFE26C9" w14:textId="6EA049E2" w:rsidR="00F93AFE" w:rsidRPr="007611E0" w:rsidRDefault="00F93AFE" w:rsidP="00541940">
            <w:pPr>
              <w:spacing w:line="360" w:lineRule="auto"/>
              <w:rPr>
                <w:szCs w:val="28"/>
              </w:rPr>
            </w:pPr>
            <w:r w:rsidRPr="007611E0">
              <w:rPr>
                <w:szCs w:val="28"/>
              </w:rPr>
              <w:t>–</w:t>
            </w:r>
          </w:p>
        </w:tc>
        <w:tc>
          <w:tcPr>
            <w:tcW w:w="8123" w:type="dxa"/>
          </w:tcPr>
          <w:p w14:paraId="1A22F0F9" w14:textId="740B94DC" w:rsidR="00F93AFE" w:rsidRPr="007611E0" w:rsidRDefault="000F2916" w:rsidP="00F03BBB">
            <w:pPr>
              <w:spacing w:line="360" w:lineRule="auto"/>
              <w:jc w:val="both"/>
            </w:pPr>
            <w:r w:rsidRPr="007611E0">
              <w:t>ф</w:t>
            </w:r>
            <w:r w:rsidR="00F93AFE" w:rsidRPr="007611E0">
              <w:t xml:space="preserve">актор </w:t>
            </w:r>
            <w:proofErr w:type="spellStart"/>
            <w:r w:rsidR="00F93AFE" w:rsidRPr="007611E0">
              <w:t>неідеальності</w:t>
            </w:r>
            <w:proofErr w:type="spellEnd"/>
            <w:r w:rsidR="00F93AFE" w:rsidRPr="007611E0">
              <w:t xml:space="preserve"> для стану, в якому наявні тільки </w:t>
            </w:r>
            <w:proofErr w:type="spellStart"/>
            <w:r w:rsidR="00F93AFE" w:rsidRPr="007611E0">
              <w:t>міжвузлові</w:t>
            </w:r>
            <w:proofErr w:type="spellEnd"/>
            <w:r w:rsidR="00F93AFE" w:rsidRPr="007611E0">
              <w:t xml:space="preserve"> атоми заліза</w:t>
            </w:r>
          </w:p>
        </w:tc>
      </w:tr>
      <w:tr w:rsidR="00F93AFE" w:rsidRPr="007611E0" w14:paraId="69D0C55D" w14:textId="77777777" w:rsidTr="00BA7009">
        <w:tc>
          <w:tcPr>
            <w:tcW w:w="1159" w:type="dxa"/>
          </w:tcPr>
          <w:p w14:paraId="317605FA" w14:textId="4636E991" w:rsidR="00F93AFE" w:rsidRPr="007611E0" w:rsidRDefault="00000000" w:rsidP="00F03BBB">
            <w:pPr>
              <w:spacing w:line="360" w:lineRule="auto"/>
              <w:jc w:val="both"/>
              <w:rPr>
                <w:rFonts w:eastAsia="Calibri" w:cs="Times New Roman"/>
              </w:rPr>
            </w:pPr>
            <m:oMathPara>
              <m:oMathParaPr>
                <m:jc m:val="left"/>
              </m:oMathParaP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r>
                      <m:rPr>
                        <m:nor/>
                      </m:rPr>
                      <w:rPr>
                        <w:rFonts w:eastAsia="Calibri" w:cs="Times New Roman"/>
                        <w:iCs/>
                        <w:lang w:val="en-US"/>
                      </w:rPr>
                      <m:t>B</m:t>
                    </m:r>
                    <m:r>
                      <m:rPr>
                        <m:nor/>
                      </m:rPr>
                      <w:rPr>
                        <w:rFonts w:eastAsia="Calibri" w:cs="Times New Roman"/>
                        <w:lang w:val="en-US"/>
                      </w:rPr>
                      <m:t>-</m:t>
                    </m:r>
                    <m:r>
                      <m:rPr>
                        <m:nor/>
                      </m:rPr>
                      <w:rPr>
                        <w:rFonts w:eastAsia="Calibri" w:cs="Times New Roman"/>
                        <w:iCs/>
                        <w:lang w:val="en-US"/>
                      </w:rPr>
                      <m:t>Fe</m:t>
                    </m:r>
                  </m:sub>
                </m:sSub>
              </m:oMath>
            </m:oMathPara>
          </w:p>
        </w:tc>
        <w:tc>
          <w:tcPr>
            <w:tcW w:w="639" w:type="dxa"/>
          </w:tcPr>
          <w:p w14:paraId="17D02748" w14:textId="09306B1D" w:rsidR="00F93AFE" w:rsidRPr="007611E0" w:rsidRDefault="00F93AFE" w:rsidP="00541940">
            <w:pPr>
              <w:spacing w:line="360" w:lineRule="auto"/>
              <w:rPr>
                <w:szCs w:val="28"/>
              </w:rPr>
            </w:pPr>
            <w:r w:rsidRPr="007611E0">
              <w:rPr>
                <w:szCs w:val="28"/>
              </w:rPr>
              <w:t>–</w:t>
            </w:r>
          </w:p>
        </w:tc>
        <w:tc>
          <w:tcPr>
            <w:tcW w:w="8123" w:type="dxa"/>
          </w:tcPr>
          <w:p w14:paraId="277FB85E" w14:textId="52AC84AF" w:rsidR="00F93AFE" w:rsidRPr="007611E0" w:rsidRDefault="000F2916" w:rsidP="00F03BBB">
            <w:pPr>
              <w:spacing w:line="360" w:lineRule="auto"/>
              <w:jc w:val="both"/>
            </w:pPr>
            <w:r w:rsidRPr="007611E0">
              <w:t>ф</w:t>
            </w:r>
            <w:r w:rsidR="00F93AFE" w:rsidRPr="007611E0">
              <w:t xml:space="preserve">актор </w:t>
            </w:r>
            <w:proofErr w:type="spellStart"/>
            <w:r w:rsidR="00F93AFE" w:rsidRPr="007611E0">
              <w:t>неідеальності</w:t>
            </w:r>
            <w:proofErr w:type="spellEnd"/>
            <w:r w:rsidR="00F93AFE" w:rsidRPr="007611E0">
              <w:t xml:space="preserve"> для стану, в якому співіснують комплекси </w:t>
            </w:r>
            <w:bookmarkStart w:id="11" w:name="_Hlk218941489"/>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bookmarkEnd w:id="11"/>
            <w:r w:rsidR="00F93AFE" w:rsidRPr="007611E0">
              <w:t xml:space="preserve"> та </w:t>
            </w:r>
            <w:proofErr w:type="spellStart"/>
            <w:r w:rsidR="00F93AFE" w:rsidRPr="007611E0">
              <w:t>міжвузлові</w:t>
            </w:r>
            <w:proofErr w:type="spellEnd"/>
            <w:r w:rsidR="00F93AFE" w:rsidRPr="007611E0">
              <w:t xml:space="preserve"> атоми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p>
        </w:tc>
      </w:tr>
      <w:tr w:rsidR="008F0AB8" w:rsidRPr="007611E0" w14:paraId="541FB42B" w14:textId="77777777" w:rsidTr="00BA7009">
        <w:tc>
          <w:tcPr>
            <w:tcW w:w="1159" w:type="dxa"/>
          </w:tcPr>
          <w:p w14:paraId="39CE04FF" w14:textId="6CA124BB" w:rsidR="008F0AB8" w:rsidRPr="007611E0" w:rsidRDefault="008F0AB8" w:rsidP="008F0AB8">
            <w:pPr>
              <w:spacing w:line="360" w:lineRule="auto"/>
              <w:jc w:val="both"/>
              <w:rPr>
                <w:rFonts w:eastAsia="Calibri" w:cs="Times New Roman"/>
                <w:vertAlign w:val="subscript"/>
              </w:rPr>
            </w:pPr>
            <w:r w:rsidRPr="007611E0">
              <w:rPr>
                <w:i/>
                <w:iCs/>
                <w:lang w:val="en-US"/>
              </w:rPr>
              <w:t>V</w:t>
            </w:r>
            <w:r w:rsidR="00C5349F" w:rsidRPr="007611E0">
              <w:rPr>
                <w:i/>
                <w:iCs/>
                <w:vertAlign w:val="subscript"/>
                <w:lang w:val="en-US"/>
              </w:rPr>
              <w:t>oc</w:t>
            </w:r>
          </w:p>
        </w:tc>
        <w:tc>
          <w:tcPr>
            <w:tcW w:w="639" w:type="dxa"/>
          </w:tcPr>
          <w:p w14:paraId="2FA2745E" w14:textId="4D817AC5" w:rsidR="008F0AB8" w:rsidRPr="007611E0" w:rsidRDefault="008F0AB8" w:rsidP="008F0AB8">
            <w:pPr>
              <w:spacing w:line="360" w:lineRule="auto"/>
              <w:rPr>
                <w:szCs w:val="28"/>
              </w:rPr>
            </w:pPr>
            <w:r w:rsidRPr="007611E0">
              <w:rPr>
                <w:szCs w:val="28"/>
              </w:rPr>
              <w:t>–</w:t>
            </w:r>
          </w:p>
        </w:tc>
        <w:tc>
          <w:tcPr>
            <w:tcW w:w="8123" w:type="dxa"/>
          </w:tcPr>
          <w:p w14:paraId="065709CD" w14:textId="7B4FA81C" w:rsidR="008F0AB8" w:rsidRPr="007611E0" w:rsidRDefault="008F0AB8" w:rsidP="008F0AB8">
            <w:pPr>
              <w:spacing w:line="360" w:lineRule="auto"/>
              <w:jc w:val="both"/>
            </w:pPr>
            <w:r w:rsidRPr="007611E0">
              <w:t>напруга розімкнутого кола</w:t>
            </w:r>
          </w:p>
        </w:tc>
      </w:tr>
    </w:tbl>
    <w:p w14:paraId="2CB77300" w14:textId="77777777" w:rsidR="00DF2B09" w:rsidRPr="007611E0" w:rsidRDefault="00DF2B09" w:rsidP="00B11381">
      <w:pPr>
        <w:spacing w:line="360" w:lineRule="auto"/>
        <w:rPr>
          <w:rFonts w:cs="Times New Roman"/>
        </w:rPr>
      </w:pPr>
    </w:p>
    <w:p w14:paraId="2D7A46BF" w14:textId="77777777" w:rsidR="00DF2B09" w:rsidRPr="007611E0" w:rsidRDefault="00DF2B09" w:rsidP="00B11381">
      <w:pPr>
        <w:spacing w:line="360" w:lineRule="auto"/>
        <w:rPr>
          <w:rFonts w:cs="Times New Roman"/>
        </w:rPr>
      </w:pPr>
    </w:p>
    <w:p w14:paraId="56162A61" w14:textId="77777777" w:rsidR="00DF2B09" w:rsidRPr="007611E0" w:rsidRDefault="00DF2B09" w:rsidP="00B11381">
      <w:pPr>
        <w:spacing w:line="360" w:lineRule="auto"/>
        <w:rPr>
          <w:rFonts w:cs="Times New Roman"/>
        </w:rPr>
      </w:pPr>
    </w:p>
    <w:p w14:paraId="503D3501" w14:textId="77777777" w:rsidR="00DF2B09" w:rsidRPr="007611E0" w:rsidRDefault="00DF2B09" w:rsidP="00B11381">
      <w:pPr>
        <w:spacing w:line="360" w:lineRule="auto"/>
        <w:rPr>
          <w:rFonts w:cs="Times New Roman"/>
        </w:rPr>
      </w:pPr>
    </w:p>
    <w:p w14:paraId="19676945" w14:textId="77777777" w:rsidR="00DF2B09" w:rsidRPr="007611E0" w:rsidRDefault="00DF2B09" w:rsidP="00B11381">
      <w:pPr>
        <w:spacing w:line="360" w:lineRule="auto"/>
        <w:rPr>
          <w:rFonts w:cs="Times New Roman"/>
        </w:rPr>
      </w:pPr>
    </w:p>
    <w:p w14:paraId="024D9B2B" w14:textId="77777777" w:rsidR="00DF2B09" w:rsidRPr="007611E0" w:rsidRDefault="00DF2B09" w:rsidP="00B11381">
      <w:pPr>
        <w:spacing w:line="360" w:lineRule="auto"/>
        <w:rPr>
          <w:rFonts w:cs="Times New Roman"/>
        </w:rPr>
      </w:pPr>
    </w:p>
    <w:p w14:paraId="0842705D" w14:textId="77777777" w:rsidR="00DF2B09" w:rsidRPr="007611E0" w:rsidRDefault="00DF2B09" w:rsidP="00B11381">
      <w:pPr>
        <w:spacing w:line="360" w:lineRule="auto"/>
        <w:rPr>
          <w:rFonts w:cs="Times New Roman"/>
        </w:rPr>
      </w:pPr>
    </w:p>
    <w:p w14:paraId="00740728" w14:textId="77777777" w:rsidR="00DF2B09" w:rsidRPr="007611E0" w:rsidRDefault="00DF2B09" w:rsidP="00B11381">
      <w:pPr>
        <w:spacing w:line="360" w:lineRule="auto"/>
        <w:rPr>
          <w:rFonts w:cs="Times New Roman"/>
        </w:rPr>
      </w:pPr>
    </w:p>
    <w:p w14:paraId="7140ED29" w14:textId="77777777" w:rsidR="00DF2B09" w:rsidRPr="007611E0" w:rsidRDefault="00DF2B09" w:rsidP="00B11381">
      <w:pPr>
        <w:spacing w:line="360" w:lineRule="auto"/>
        <w:rPr>
          <w:rFonts w:cs="Times New Roman"/>
        </w:rPr>
      </w:pPr>
    </w:p>
    <w:p w14:paraId="56663D68" w14:textId="77777777" w:rsidR="00DC1E66" w:rsidRPr="007611E0" w:rsidRDefault="00DC1E66" w:rsidP="00B11381">
      <w:pPr>
        <w:spacing w:line="360" w:lineRule="auto"/>
        <w:rPr>
          <w:rFonts w:cs="Times New Roman"/>
        </w:rPr>
      </w:pPr>
    </w:p>
    <w:p w14:paraId="0FABE00F" w14:textId="70204A41" w:rsidR="00B11381" w:rsidRPr="007611E0" w:rsidRDefault="00B11381" w:rsidP="006F6CE7">
      <w:pPr>
        <w:pStyle w:val="1"/>
        <w:spacing w:line="360" w:lineRule="auto"/>
        <w:jc w:val="center"/>
        <w:rPr>
          <w:rFonts w:ascii="Times New Roman" w:hAnsi="Times New Roman" w:cs="Times New Roman"/>
          <w:b/>
          <w:bCs/>
          <w:color w:val="auto"/>
          <w:sz w:val="28"/>
          <w:szCs w:val="28"/>
        </w:rPr>
      </w:pPr>
      <w:bookmarkStart w:id="12" w:name="_Toc219031600"/>
      <w:r w:rsidRPr="007611E0">
        <w:rPr>
          <w:rFonts w:ascii="Times New Roman" w:hAnsi="Times New Roman" w:cs="Times New Roman"/>
          <w:b/>
          <w:bCs/>
          <w:color w:val="auto"/>
          <w:sz w:val="28"/>
          <w:szCs w:val="28"/>
        </w:rPr>
        <w:lastRenderedPageBreak/>
        <w:t>ВСТУП</w:t>
      </w:r>
      <w:bookmarkEnd w:id="12"/>
    </w:p>
    <w:p w14:paraId="3F286C1A" w14:textId="0D5C45F9" w:rsidR="00B11381" w:rsidRPr="007611E0" w:rsidRDefault="00B11381" w:rsidP="006F6CE7">
      <w:pPr>
        <w:spacing w:after="0" w:line="360" w:lineRule="auto"/>
        <w:ind w:firstLine="708"/>
        <w:jc w:val="both"/>
        <w:rPr>
          <w:rFonts w:cs="Times New Roman"/>
          <w:szCs w:val="28"/>
        </w:rPr>
      </w:pPr>
      <w:r w:rsidRPr="007611E0">
        <w:rPr>
          <w:b/>
          <w:bCs/>
        </w:rPr>
        <w:t xml:space="preserve">Актуальність теми. </w:t>
      </w:r>
      <w:r w:rsidR="00D00C2F" w:rsidRPr="007611E0">
        <w:t xml:space="preserve">На сучасному етапі розвитку людства однією з нагальних потреб є розвиток відновлювальної енергетики. Серед найбільш поширених перспективних шляхів вирішення цього завдання є використання фотоелектричних перетворювачів. В свою чергу, основою вказаної галузі є кремнієві сонячні елементи (КСЕ), які складають понад 90% як вже встановлених фотоелектричних перетворювачів, так і тих, що виробляються та інсталюються сьогодні. </w:t>
      </w:r>
      <w:r w:rsidR="001409ED" w:rsidRPr="007611E0">
        <w:t xml:space="preserve">Зазначимо, що донедавна переважаючою конфігурацією сонячних елементів були </w:t>
      </w:r>
      <w:r w:rsidR="001409ED" w:rsidRPr="007611E0">
        <w:rPr>
          <w:lang w:val="en-US"/>
        </w:rPr>
        <w:t>BSF</w:t>
      </w:r>
      <w:r w:rsidR="001409ED" w:rsidRPr="007611E0">
        <w:t xml:space="preserve"> (</w:t>
      </w:r>
      <w:r w:rsidR="001409ED" w:rsidRPr="007611E0">
        <w:rPr>
          <w:lang w:val="en-US"/>
        </w:rPr>
        <w:t>back</w:t>
      </w:r>
      <w:r w:rsidR="001409ED" w:rsidRPr="007611E0">
        <w:t xml:space="preserve"> </w:t>
      </w:r>
      <w:r w:rsidR="001409ED" w:rsidRPr="007611E0">
        <w:rPr>
          <w:lang w:val="en-US"/>
        </w:rPr>
        <w:t>surface</w:t>
      </w:r>
      <w:r w:rsidR="001409ED" w:rsidRPr="007611E0">
        <w:t xml:space="preserve"> </w:t>
      </w:r>
      <w:r w:rsidR="001409ED" w:rsidRPr="007611E0">
        <w:rPr>
          <w:lang w:val="en-US"/>
        </w:rPr>
        <w:t>field</w:t>
      </w:r>
      <w:r w:rsidR="001409ED" w:rsidRPr="007611E0">
        <w:t xml:space="preserve">) системи, які по всій площі мають структуру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1409ED" w:rsidRPr="007611E0">
        <w:rPr>
          <w:rFonts w:eastAsiaTheme="minorEastAsia"/>
        </w:rPr>
        <w:t xml:space="preserve">. На сьогодні більш популярною є </w:t>
      </w:r>
      <w:r w:rsidR="001409ED" w:rsidRPr="007611E0">
        <w:rPr>
          <w:rFonts w:eastAsiaTheme="minorEastAsia"/>
          <w:lang w:val="en-US"/>
        </w:rPr>
        <w:t>PERC</w:t>
      </w:r>
      <w:r w:rsidR="001409ED" w:rsidRPr="007611E0">
        <w:rPr>
          <w:rFonts w:eastAsiaTheme="minorEastAsia"/>
        </w:rPr>
        <w:t xml:space="preserve"> системи, які містять локальні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D60A8C" w:rsidRPr="007611E0">
        <w:t xml:space="preserve"> </w:t>
      </w:r>
      <w:r w:rsidR="001409ED" w:rsidRPr="007611E0">
        <w:rPr>
          <w:rFonts w:eastAsiaTheme="minorEastAsia"/>
        </w:rPr>
        <w:t>переходи.</w:t>
      </w:r>
      <w:r w:rsidR="00D00C2F" w:rsidRPr="007611E0">
        <w:t xml:space="preserve"> </w:t>
      </w:r>
      <w:r w:rsidRPr="007611E0">
        <w:rPr>
          <w:rFonts w:cs="Times New Roman"/>
          <w:szCs w:val="28"/>
        </w:rPr>
        <w:t>Незважаючи на значні успіхи у вдосконаленні технологій вирощування кремнію</w:t>
      </w:r>
      <w:r w:rsidR="001409ED" w:rsidRPr="007611E0">
        <w:rPr>
          <w:rFonts w:cs="Times New Roman"/>
          <w:szCs w:val="28"/>
        </w:rPr>
        <w:t xml:space="preserve"> загалом</w:t>
      </w:r>
      <w:r w:rsidRPr="007611E0">
        <w:rPr>
          <w:rFonts w:cs="Times New Roman"/>
          <w:szCs w:val="28"/>
        </w:rPr>
        <w:t xml:space="preserve"> та формування </w:t>
      </w:r>
      <w:r w:rsidRPr="007611E0">
        <w:rPr>
          <w:rFonts w:cs="Times New Roman"/>
          <w:i/>
          <w:iCs/>
          <w:szCs w:val="28"/>
        </w:rPr>
        <w:t>p</w:t>
      </w:r>
      <w:r w:rsidR="00554045" w:rsidRPr="007611E0">
        <w:t>–</w:t>
      </w:r>
      <w:r w:rsidRPr="007611E0">
        <w:rPr>
          <w:rFonts w:cs="Times New Roman"/>
          <w:i/>
          <w:iCs/>
          <w:szCs w:val="28"/>
        </w:rPr>
        <w:t>n</w:t>
      </w:r>
      <w:r w:rsidRPr="007611E0">
        <w:rPr>
          <w:rFonts w:cs="Times New Roman"/>
          <w:szCs w:val="28"/>
        </w:rPr>
        <w:t>-переходів</w:t>
      </w:r>
      <w:r w:rsidR="001409ED" w:rsidRPr="007611E0">
        <w:rPr>
          <w:rFonts w:cs="Times New Roman"/>
          <w:szCs w:val="28"/>
        </w:rPr>
        <w:t xml:space="preserve"> зокрема</w:t>
      </w:r>
      <w:r w:rsidRPr="007611E0">
        <w:rPr>
          <w:rFonts w:cs="Times New Roman"/>
          <w:szCs w:val="28"/>
        </w:rPr>
        <w:t xml:space="preserve">, ефективність КСЕ істотно обмежується </w:t>
      </w:r>
      <w:r w:rsidR="001409ED" w:rsidRPr="007611E0">
        <w:rPr>
          <w:rFonts w:cs="Times New Roman"/>
          <w:szCs w:val="28"/>
        </w:rPr>
        <w:t xml:space="preserve">завдяки </w:t>
      </w:r>
      <w:r w:rsidRPr="007611E0">
        <w:rPr>
          <w:rFonts w:cs="Times New Roman"/>
          <w:szCs w:val="28"/>
        </w:rPr>
        <w:t>наявн</w:t>
      </w:r>
      <w:r w:rsidR="001409ED" w:rsidRPr="007611E0">
        <w:rPr>
          <w:rFonts w:cs="Times New Roman"/>
          <w:szCs w:val="28"/>
        </w:rPr>
        <w:t>ості</w:t>
      </w:r>
      <w:r w:rsidRPr="007611E0">
        <w:rPr>
          <w:rFonts w:cs="Times New Roman"/>
          <w:szCs w:val="28"/>
        </w:rPr>
        <w:t xml:space="preserve"> </w:t>
      </w:r>
      <w:r w:rsidR="001409ED" w:rsidRPr="007611E0">
        <w:rPr>
          <w:rFonts w:cs="Times New Roman"/>
          <w:szCs w:val="28"/>
        </w:rPr>
        <w:t>різноманітних</w:t>
      </w:r>
      <w:r w:rsidRPr="007611E0">
        <w:rPr>
          <w:rFonts w:cs="Times New Roman"/>
          <w:szCs w:val="28"/>
        </w:rPr>
        <w:t xml:space="preserve"> доміш</w:t>
      </w:r>
      <w:r w:rsidR="001409ED" w:rsidRPr="007611E0">
        <w:rPr>
          <w:rFonts w:cs="Times New Roman"/>
          <w:szCs w:val="28"/>
        </w:rPr>
        <w:t>ок</w:t>
      </w:r>
      <w:r w:rsidRPr="007611E0">
        <w:rPr>
          <w:rFonts w:cs="Times New Roman"/>
          <w:szCs w:val="28"/>
        </w:rPr>
        <w:t xml:space="preserve">, серед яких особливу роль відіграють атоми заліза. </w:t>
      </w:r>
      <w:r w:rsidR="001409ED" w:rsidRPr="007611E0">
        <w:rPr>
          <w:rFonts w:cs="Times New Roman"/>
          <w:szCs w:val="28"/>
        </w:rPr>
        <w:t xml:space="preserve">Присутність точкових дефектів викликає формування </w:t>
      </w:r>
      <w:r w:rsidRPr="007611E0">
        <w:rPr>
          <w:rFonts w:cs="Times New Roman"/>
          <w:szCs w:val="28"/>
        </w:rPr>
        <w:t>енергетичн</w:t>
      </w:r>
      <w:r w:rsidR="001409ED" w:rsidRPr="007611E0">
        <w:rPr>
          <w:rFonts w:cs="Times New Roman"/>
          <w:szCs w:val="28"/>
        </w:rPr>
        <w:t>их</w:t>
      </w:r>
      <w:r w:rsidRPr="007611E0">
        <w:rPr>
          <w:rFonts w:cs="Times New Roman"/>
          <w:szCs w:val="28"/>
        </w:rPr>
        <w:t xml:space="preserve"> рівні</w:t>
      </w:r>
      <w:r w:rsidR="001409ED" w:rsidRPr="007611E0">
        <w:rPr>
          <w:rFonts w:cs="Times New Roman"/>
          <w:szCs w:val="28"/>
        </w:rPr>
        <w:t>в</w:t>
      </w:r>
      <w:r w:rsidRPr="007611E0">
        <w:rPr>
          <w:rFonts w:cs="Times New Roman"/>
          <w:szCs w:val="28"/>
        </w:rPr>
        <w:t xml:space="preserve"> </w:t>
      </w:r>
      <w:r w:rsidR="001409ED" w:rsidRPr="007611E0">
        <w:rPr>
          <w:rFonts w:cs="Times New Roman"/>
          <w:szCs w:val="28"/>
        </w:rPr>
        <w:t>у</w:t>
      </w:r>
      <w:r w:rsidRPr="007611E0">
        <w:rPr>
          <w:rFonts w:cs="Times New Roman"/>
          <w:szCs w:val="28"/>
        </w:rPr>
        <w:t xml:space="preserve"> забороненій зоні, прискор</w:t>
      </w:r>
      <w:r w:rsidR="001409ED" w:rsidRPr="007611E0">
        <w:rPr>
          <w:rFonts w:cs="Times New Roman"/>
          <w:szCs w:val="28"/>
        </w:rPr>
        <w:t>ення</w:t>
      </w:r>
      <w:r w:rsidRPr="007611E0">
        <w:rPr>
          <w:rFonts w:cs="Times New Roman"/>
          <w:szCs w:val="28"/>
        </w:rPr>
        <w:t xml:space="preserve"> рекомбінаційн</w:t>
      </w:r>
      <w:r w:rsidR="001409ED" w:rsidRPr="007611E0">
        <w:rPr>
          <w:rFonts w:cs="Times New Roman"/>
          <w:szCs w:val="28"/>
        </w:rPr>
        <w:t>их</w:t>
      </w:r>
      <w:r w:rsidRPr="007611E0">
        <w:rPr>
          <w:rFonts w:cs="Times New Roman"/>
          <w:szCs w:val="28"/>
        </w:rPr>
        <w:t xml:space="preserve"> процес</w:t>
      </w:r>
      <w:r w:rsidR="001409ED" w:rsidRPr="007611E0">
        <w:rPr>
          <w:rFonts w:cs="Times New Roman"/>
          <w:szCs w:val="28"/>
        </w:rPr>
        <w:t>ів</w:t>
      </w:r>
      <w:r w:rsidRPr="007611E0">
        <w:rPr>
          <w:rFonts w:cs="Times New Roman"/>
          <w:szCs w:val="28"/>
        </w:rPr>
        <w:t xml:space="preserve"> та з</w:t>
      </w:r>
      <w:r w:rsidR="001409ED" w:rsidRPr="007611E0">
        <w:rPr>
          <w:rFonts w:cs="Times New Roman"/>
          <w:szCs w:val="28"/>
        </w:rPr>
        <w:t>меншення</w:t>
      </w:r>
      <w:r w:rsidRPr="007611E0">
        <w:rPr>
          <w:rFonts w:cs="Times New Roman"/>
          <w:szCs w:val="28"/>
        </w:rPr>
        <w:t xml:space="preserve"> час</w:t>
      </w:r>
      <w:r w:rsidR="001409ED" w:rsidRPr="007611E0">
        <w:rPr>
          <w:rFonts w:cs="Times New Roman"/>
          <w:szCs w:val="28"/>
        </w:rPr>
        <w:t>у</w:t>
      </w:r>
      <w:r w:rsidRPr="007611E0">
        <w:rPr>
          <w:rFonts w:cs="Times New Roman"/>
          <w:szCs w:val="28"/>
        </w:rPr>
        <w:t xml:space="preserve"> життя носіїв заряду, що безпосередньо впливає на струм короткого замикання, напругу </w:t>
      </w:r>
      <w:r w:rsidR="001409ED" w:rsidRPr="007611E0">
        <w:rPr>
          <w:rFonts w:cs="Times New Roman"/>
          <w:szCs w:val="28"/>
        </w:rPr>
        <w:t>розімкнутого кола</w:t>
      </w:r>
      <w:r w:rsidRPr="007611E0">
        <w:rPr>
          <w:rFonts w:cs="Times New Roman"/>
          <w:szCs w:val="28"/>
        </w:rPr>
        <w:t xml:space="preserve"> та </w:t>
      </w:r>
      <w:r w:rsidR="001409ED" w:rsidRPr="007611E0">
        <w:rPr>
          <w:rFonts w:cs="Times New Roman"/>
          <w:szCs w:val="28"/>
        </w:rPr>
        <w:t>інші параметри фотоелектричного перетворення</w:t>
      </w:r>
      <w:r w:rsidRPr="007611E0">
        <w:rPr>
          <w:rFonts w:cs="Times New Roman"/>
          <w:szCs w:val="28"/>
        </w:rPr>
        <w:t>.</w:t>
      </w:r>
      <w:r w:rsidR="001409ED" w:rsidRPr="007611E0">
        <w:rPr>
          <w:rFonts w:cs="Times New Roman"/>
          <w:szCs w:val="28"/>
        </w:rPr>
        <w:t xml:space="preserve"> Як наслідок, надзвичайно актуальним завданням є створення методів, які дозволяють кількісно охарактеризувати наявність домішок в КСЕ, а також</w:t>
      </w:r>
      <w:r w:rsidR="000E5870" w:rsidRPr="007611E0">
        <w:rPr>
          <w:rFonts w:cs="Times New Roman"/>
          <w:szCs w:val="28"/>
        </w:rPr>
        <w:t xml:space="preserve"> дослідження всебічного впливу дефектів на параметри </w:t>
      </w:r>
      <w:proofErr w:type="spellStart"/>
      <w:r w:rsidR="000E5870" w:rsidRPr="007611E0">
        <w:rPr>
          <w:rFonts w:cs="Times New Roman"/>
          <w:szCs w:val="28"/>
        </w:rPr>
        <w:t>фотовольтаїчних</w:t>
      </w:r>
      <w:proofErr w:type="spellEnd"/>
      <w:r w:rsidR="000E5870" w:rsidRPr="007611E0">
        <w:rPr>
          <w:rFonts w:cs="Times New Roman"/>
          <w:szCs w:val="28"/>
        </w:rPr>
        <w:t xml:space="preserve"> структур.</w:t>
      </w:r>
    </w:p>
    <w:p w14:paraId="0CC7F42B" w14:textId="06CC1D40" w:rsidR="00B11381" w:rsidRPr="007611E0" w:rsidRDefault="00B11381" w:rsidP="00B11381">
      <w:pPr>
        <w:spacing w:after="0" w:line="360" w:lineRule="auto"/>
        <w:ind w:firstLine="708"/>
        <w:jc w:val="both"/>
      </w:pPr>
      <w:r w:rsidRPr="007611E0">
        <w:t xml:space="preserve">Традиційні методи </w:t>
      </w:r>
      <w:proofErr w:type="spellStart"/>
      <w:r w:rsidRPr="007611E0">
        <w:t>характеризації</w:t>
      </w:r>
      <w:proofErr w:type="spellEnd"/>
      <w:r w:rsidRPr="007611E0">
        <w:t xml:space="preserve"> дефектів, </w:t>
      </w:r>
      <w:r w:rsidR="00352CDA" w:rsidRPr="007611E0">
        <w:t xml:space="preserve">такі як інфрачервона Фур’є спектроскопія, </w:t>
      </w:r>
      <w:r w:rsidRPr="007611E0">
        <w:t>спектроскопія глибоких рівнів,  електронний парамагнітний резонанс або спектрометрія мас вторинних іонів хоч і забезпечують високу точність</w:t>
      </w:r>
      <w:r w:rsidR="00352CDA" w:rsidRPr="007611E0">
        <w:t xml:space="preserve"> визначення концентрації домішок</w:t>
      </w:r>
      <w:r w:rsidRPr="007611E0">
        <w:t xml:space="preserve">, </w:t>
      </w:r>
      <w:r w:rsidR="00352CDA" w:rsidRPr="007611E0">
        <w:t xml:space="preserve">проте </w:t>
      </w:r>
      <w:r w:rsidRPr="007611E0">
        <w:t>мають низку суттєвих обмежень</w:t>
      </w:r>
      <w:r w:rsidR="00352CDA" w:rsidRPr="007611E0">
        <w:t>. А саме</w:t>
      </w:r>
      <w:r w:rsidR="004D3FAD" w:rsidRPr="007611E0">
        <w:t>:</w:t>
      </w:r>
      <w:r w:rsidR="00352CDA" w:rsidRPr="007611E0">
        <w:t xml:space="preserve"> </w:t>
      </w:r>
      <w:r w:rsidRPr="007611E0">
        <w:t>висока вартість обладнання</w:t>
      </w:r>
      <w:r w:rsidR="00352CDA" w:rsidRPr="007611E0">
        <w:t>;</w:t>
      </w:r>
      <w:r w:rsidRPr="007611E0">
        <w:t xml:space="preserve"> складність</w:t>
      </w:r>
      <w:r w:rsidR="00352CDA" w:rsidRPr="007611E0">
        <w:t xml:space="preserve"> та </w:t>
      </w:r>
      <w:proofErr w:type="spellStart"/>
      <w:r w:rsidR="00352CDA" w:rsidRPr="007611E0">
        <w:t>довготривалість</w:t>
      </w:r>
      <w:proofErr w:type="spellEnd"/>
      <w:r w:rsidRPr="007611E0">
        <w:t xml:space="preserve"> проведення експериментів; необхідність спеціальної підготовки зразків</w:t>
      </w:r>
      <w:r w:rsidR="00352CDA" w:rsidRPr="007611E0">
        <w:t>;</w:t>
      </w:r>
      <w:r w:rsidRPr="007611E0">
        <w:t xml:space="preserve"> </w:t>
      </w:r>
      <w:r w:rsidR="00352CDA" w:rsidRPr="007611E0">
        <w:t>руйнування зразків (як для масової спектроскопії розряду чи вторинних іонів)</w:t>
      </w:r>
      <w:r w:rsidRPr="007611E0">
        <w:t xml:space="preserve">; потреба </w:t>
      </w:r>
      <w:r w:rsidR="00352CDA" w:rsidRPr="007611E0">
        <w:t>висококваліфікованого персоналу для вимірювань та обробки результатів</w:t>
      </w:r>
      <w:r w:rsidRPr="007611E0">
        <w:t>; чутливі</w:t>
      </w:r>
      <w:r w:rsidR="00352CDA" w:rsidRPr="007611E0">
        <w:t>сть</w:t>
      </w:r>
      <w:r w:rsidRPr="007611E0">
        <w:t xml:space="preserve"> лише до </w:t>
      </w:r>
      <w:r w:rsidR="00352CDA" w:rsidRPr="007611E0">
        <w:t xml:space="preserve">певних </w:t>
      </w:r>
      <w:r w:rsidRPr="007611E0">
        <w:t>типів дефектів.</w:t>
      </w:r>
    </w:p>
    <w:p w14:paraId="6DEEDD7A" w14:textId="402D0652" w:rsidR="00B11381" w:rsidRPr="007611E0" w:rsidRDefault="00B11381" w:rsidP="00B11381">
      <w:pPr>
        <w:spacing w:after="0" w:line="360" w:lineRule="auto"/>
        <w:ind w:firstLine="708"/>
        <w:jc w:val="both"/>
      </w:pPr>
      <w:r w:rsidRPr="007611E0">
        <w:lastRenderedPageBreak/>
        <w:t xml:space="preserve">Одним із перспективних шляхів подолання </w:t>
      </w:r>
      <w:r w:rsidR="00352CDA" w:rsidRPr="007611E0">
        <w:t>вказаних</w:t>
      </w:r>
      <w:r w:rsidRPr="007611E0">
        <w:t xml:space="preserve"> обмежень є використання</w:t>
      </w:r>
      <w:r w:rsidR="00352CDA" w:rsidRPr="007611E0">
        <w:t xml:space="preserve"> для виявлення домішок</w:t>
      </w:r>
      <w:r w:rsidRPr="007611E0">
        <w:t xml:space="preserve"> вольт-амперних характеристик (ВАХ</w:t>
      </w:r>
      <w:r w:rsidR="00352CDA" w:rsidRPr="007611E0">
        <w:t>)</w:t>
      </w:r>
      <w:r w:rsidRPr="007611E0">
        <w:t xml:space="preserve">. </w:t>
      </w:r>
      <w:r w:rsidR="00DA334E" w:rsidRPr="007611E0">
        <w:t xml:space="preserve">Подібні вимірювання є стандартними при паспортизації сонячних елементів (і, відповідно, не потребують додаткового обладнання) та можуть проводитися надзвичайно швидко. Водночас </w:t>
      </w:r>
      <w:r w:rsidRPr="007611E0">
        <w:t>ВАХ відображають вплив дефект</w:t>
      </w:r>
      <w:r w:rsidR="00711D35" w:rsidRPr="007611E0">
        <w:t>ів</w:t>
      </w:r>
      <w:r w:rsidRPr="007611E0">
        <w:t xml:space="preserve">, а отже можуть бути використані для </w:t>
      </w:r>
      <w:r w:rsidR="00711D35" w:rsidRPr="007611E0">
        <w:t xml:space="preserve">їхньої </w:t>
      </w:r>
      <w:r w:rsidRPr="007611E0">
        <w:t>ідентифікації та оцінки концентрації</w:t>
      </w:r>
      <w:r w:rsidR="00711D35" w:rsidRPr="007611E0">
        <w:t>. Тобто, теоретично, ВАХ можуть не лише забезпечувати визначення електричних параметрів, а й дозволяти проводити оцінку наявності домішок</w:t>
      </w:r>
      <w:r w:rsidRPr="007611E0">
        <w:t>. Проте аналітичне відновлення зв’язку між параметрами ВАХ та концентрацією рекомбінаційних центрів, що відповідають точковим дефектам, є складною задачею через нелінійність процесів рекомбінації та багатофакторність впливів.</w:t>
      </w:r>
    </w:p>
    <w:p w14:paraId="7FB37293" w14:textId="7872789B" w:rsidR="00B11381" w:rsidRPr="007611E0" w:rsidRDefault="00B11381" w:rsidP="00B11381">
      <w:pPr>
        <w:spacing w:after="0" w:line="360" w:lineRule="auto"/>
        <w:ind w:firstLine="708"/>
        <w:jc w:val="both"/>
      </w:pPr>
      <w:r w:rsidRPr="007611E0">
        <w:t xml:space="preserve">У цьому контексті особливої актуальності набуває застосування методів машинного навчання, здатних виявляти приховані кореляції між експериментальними даними та фізичними параметрами матеріалу. Поєднання чисельного моделювання </w:t>
      </w:r>
      <w:r w:rsidR="00E860D1" w:rsidRPr="007611E0">
        <w:t xml:space="preserve">для створення бази даних </w:t>
      </w:r>
      <w:r w:rsidRPr="007611E0">
        <w:t xml:space="preserve">ВАХ з </w:t>
      </w:r>
      <w:r w:rsidR="00E860D1" w:rsidRPr="007611E0">
        <w:t xml:space="preserve">алгоритмами </w:t>
      </w:r>
      <w:r w:rsidRPr="007611E0">
        <w:t>машинн</w:t>
      </w:r>
      <w:r w:rsidR="00E860D1" w:rsidRPr="007611E0">
        <w:t>ого</w:t>
      </w:r>
      <w:r w:rsidRPr="007611E0">
        <w:t xml:space="preserve"> навчання відкриває можлив</w:t>
      </w:r>
      <w:r w:rsidR="00EF579C" w:rsidRPr="007611E0">
        <w:t>о</w:t>
      </w:r>
      <w:r w:rsidRPr="007611E0">
        <w:t>ст</w:t>
      </w:r>
      <w:r w:rsidR="00EF579C" w:rsidRPr="007611E0">
        <w:t>і для</w:t>
      </w:r>
      <w:r w:rsidRPr="007611E0">
        <w:t xml:space="preserve"> створення нових підходів до автоматизованої </w:t>
      </w:r>
      <w:proofErr w:type="spellStart"/>
      <w:r w:rsidRPr="007611E0">
        <w:t>характеризації</w:t>
      </w:r>
      <w:proofErr w:type="spellEnd"/>
      <w:r w:rsidRPr="007611E0">
        <w:t xml:space="preserve"> дефектів, які забезпечують високу точність, швидкість обробки та придатні до застосування </w:t>
      </w:r>
      <w:r w:rsidR="00EF579C" w:rsidRPr="007611E0">
        <w:t>під час</w:t>
      </w:r>
      <w:r w:rsidRPr="007611E0">
        <w:t xml:space="preserve"> виробничо</w:t>
      </w:r>
      <w:r w:rsidR="00EF579C" w:rsidRPr="007611E0">
        <w:t>го</w:t>
      </w:r>
      <w:r w:rsidRPr="007611E0">
        <w:t xml:space="preserve"> </w:t>
      </w:r>
      <w:r w:rsidR="00EF579C" w:rsidRPr="007611E0">
        <w:t>процесу</w:t>
      </w:r>
      <w:r w:rsidRPr="007611E0">
        <w:t>.</w:t>
      </w:r>
    </w:p>
    <w:p w14:paraId="194E4567" w14:textId="1F906ECB" w:rsidR="00DA334E" w:rsidRPr="007611E0" w:rsidRDefault="00DA334E" w:rsidP="00B11381">
      <w:pPr>
        <w:spacing w:after="0" w:line="360" w:lineRule="auto"/>
        <w:ind w:firstLine="708"/>
        <w:jc w:val="both"/>
      </w:pPr>
      <w:r w:rsidRPr="007611E0">
        <w:t xml:space="preserve">Таким чином, дослідження, присвячене детальному аналізу впливу залізовмісних дефектів на фотоелектричні параметри кремнієвих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D60A8C" w:rsidRPr="007611E0">
        <w:t xml:space="preserve"> </w:t>
      </w:r>
      <w:r w:rsidRPr="007611E0">
        <w:rPr>
          <w:rFonts w:eastAsiaTheme="minorEastAsia"/>
        </w:rPr>
        <w:t xml:space="preserve">структур, а також розробці машинно-орієнтованих методів кількісної </w:t>
      </w:r>
      <w:proofErr w:type="spellStart"/>
      <w:r w:rsidRPr="007611E0">
        <w:rPr>
          <w:rFonts w:eastAsiaTheme="minorEastAsia"/>
        </w:rPr>
        <w:t>характеризації</w:t>
      </w:r>
      <w:proofErr w:type="spellEnd"/>
      <w:r w:rsidRPr="007611E0">
        <w:rPr>
          <w:rFonts w:eastAsiaTheme="minorEastAsia"/>
        </w:rPr>
        <w:t xml:space="preserve"> наявності домішок подібних систем є актуальним як з наукової, так і практичної точок зору.</w:t>
      </w:r>
    </w:p>
    <w:p w14:paraId="463A4AB8" w14:textId="47958330" w:rsidR="00B52DBC" w:rsidRPr="007611E0" w:rsidRDefault="00B11381" w:rsidP="00B11381">
      <w:pPr>
        <w:spacing w:after="0" w:line="360" w:lineRule="auto"/>
        <w:ind w:firstLine="708"/>
        <w:jc w:val="both"/>
      </w:pPr>
      <w:r w:rsidRPr="007611E0">
        <w:rPr>
          <w:b/>
          <w:bCs/>
        </w:rPr>
        <w:t xml:space="preserve">Зв’язок роботи з науковими програмами, планами, темами. </w:t>
      </w:r>
      <w:r w:rsidRPr="007611E0">
        <w:t>Дисертаційне дослідження є частиною наукової роботи, що проводиться на кафедрі загальної фізики фізичного факультету КНУ імені Тараса Шевченка</w:t>
      </w:r>
      <w:r w:rsidR="00B52DBC" w:rsidRPr="007611E0">
        <w:t xml:space="preserve"> та виконувалась в межах таких дослідницьких програм: держбюджетної програми "Фізико-хімічні властивості </w:t>
      </w:r>
      <w:proofErr w:type="spellStart"/>
      <w:r w:rsidR="00B52DBC" w:rsidRPr="007611E0">
        <w:t>наноструктурованих</w:t>
      </w:r>
      <w:proofErr w:type="spellEnd"/>
      <w:r w:rsidR="00B52DBC" w:rsidRPr="007611E0">
        <w:t xml:space="preserve"> карбон-</w:t>
      </w:r>
      <w:proofErr w:type="spellStart"/>
      <w:r w:rsidR="00B52DBC" w:rsidRPr="007611E0">
        <w:t>вмісних</w:t>
      </w:r>
      <w:proofErr w:type="spellEnd"/>
      <w:r w:rsidR="00B52DBC" w:rsidRPr="007611E0">
        <w:t xml:space="preserve"> та напівпровідникових </w:t>
      </w:r>
      <w:proofErr w:type="spellStart"/>
      <w:r w:rsidR="00B52DBC" w:rsidRPr="007611E0">
        <w:t>тонкоплівкових</w:t>
      </w:r>
      <w:proofErr w:type="spellEnd"/>
      <w:r w:rsidR="00B52DBC" w:rsidRPr="007611E0">
        <w:t xml:space="preserve"> структур для потреб відновлювано-водневої енергетики" (номер державної реєстрації 0122U001953), про</w:t>
      </w:r>
      <w:r w:rsidR="006C6207">
        <w:t>є</w:t>
      </w:r>
      <w:r w:rsidR="00B52DBC" w:rsidRPr="007611E0">
        <w:t xml:space="preserve">кти 2020.02/0036 «Розробка фізичних </w:t>
      </w:r>
      <w:r w:rsidR="00B52DBC" w:rsidRPr="007611E0">
        <w:lastRenderedPageBreak/>
        <w:t xml:space="preserve">засад </w:t>
      </w:r>
      <w:proofErr w:type="spellStart"/>
      <w:r w:rsidR="00B52DBC" w:rsidRPr="007611E0">
        <w:t>акусто</w:t>
      </w:r>
      <w:proofErr w:type="spellEnd"/>
      <w:r w:rsidR="00B52DBC" w:rsidRPr="007611E0">
        <w:t xml:space="preserve">-керованої модифікації та машинно-орієнтованої </w:t>
      </w:r>
      <w:proofErr w:type="spellStart"/>
      <w:r w:rsidR="00B52DBC" w:rsidRPr="007611E0">
        <w:t>характеризації</w:t>
      </w:r>
      <w:proofErr w:type="spellEnd"/>
      <w:r w:rsidR="00B52DBC" w:rsidRPr="007611E0">
        <w:t xml:space="preserve"> кремнієвих сонячних елементів» та 2023.03/0252 «Розробка принципів створення та машинно-орієнтованої </w:t>
      </w:r>
      <w:proofErr w:type="spellStart"/>
      <w:r w:rsidR="00B52DBC" w:rsidRPr="007611E0">
        <w:t>характеризації</w:t>
      </w:r>
      <w:proofErr w:type="spellEnd"/>
      <w:r w:rsidR="00B52DBC" w:rsidRPr="007611E0">
        <w:t xml:space="preserve"> поруватих кремнієвих </w:t>
      </w:r>
      <w:proofErr w:type="spellStart"/>
      <w:r w:rsidR="00B52DBC" w:rsidRPr="007611E0">
        <w:t>наноструктур</w:t>
      </w:r>
      <w:proofErr w:type="spellEnd"/>
      <w:r w:rsidR="00B52DBC" w:rsidRPr="007611E0">
        <w:t xml:space="preserve"> з оптимальними </w:t>
      </w:r>
      <w:proofErr w:type="spellStart"/>
      <w:r w:rsidR="00B52DBC" w:rsidRPr="007611E0">
        <w:t>теплотранспортними</w:t>
      </w:r>
      <w:proofErr w:type="spellEnd"/>
      <w:r w:rsidR="00B52DBC" w:rsidRPr="007611E0">
        <w:t xml:space="preserve"> властивостями» Національного фонду досліджень України.</w:t>
      </w:r>
      <w:r w:rsidR="006C6207">
        <w:t xml:space="preserve"> </w:t>
      </w:r>
      <w:r w:rsidR="006C6207" w:rsidRPr="006C6207">
        <w:rPr>
          <w:highlight w:val="yellow"/>
        </w:rPr>
        <w:t xml:space="preserve">Також брав участь у проєкті </w:t>
      </w:r>
      <w:r w:rsidR="006C6207" w:rsidRPr="006C6207">
        <w:rPr>
          <w:highlight w:val="yellow"/>
        </w:rPr>
        <w:t xml:space="preserve">«Розробка передових </w:t>
      </w:r>
      <w:proofErr w:type="spellStart"/>
      <w:r w:rsidR="006C6207" w:rsidRPr="006C6207">
        <w:rPr>
          <w:highlight w:val="yellow"/>
        </w:rPr>
        <w:t>фазозмінних</w:t>
      </w:r>
      <w:proofErr w:type="spellEnd"/>
      <w:r w:rsidR="006C6207" w:rsidRPr="006C6207">
        <w:rPr>
          <w:highlight w:val="yellow"/>
        </w:rPr>
        <w:t xml:space="preserve"> композитних систем для ефективного використання теплової енергії» за темою №24БФ051-02М</w:t>
      </w:r>
      <w:r w:rsidR="006C6207" w:rsidRPr="006C6207">
        <w:rPr>
          <w:highlight w:val="yellow"/>
        </w:rPr>
        <w:t xml:space="preserve"> </w:t>
      </w:r>
      <w:r w:rsidR="006C6207" w:rsidRPr="006C6207">
        <w:rPr>
          <w:highlight w:val="yellow"/>
        </w:rPr>
        <w:t>(номер державної реєстрації 0122U001953)</w:t>
      </w:r>
      <w:r w:rsidR="006C6207" w:rsidRPr="006C6207">
        <w:rPr>
          <w:highlight w:val="yellow"/>
        </w:rPr>
        <w:t>.</w:t>
      </w:r>
    </w:p>
    <w:p w14:paraId="75A8A80E" w14:textId="5F2C1864" w:rsidR="00B11381" w:rsidRPr="007611E0" w:rsidRDefault="00B11381" w:rsidP="00B11381">
      <w:pPr>
        <w:spacing w:after="0" w:line="360" w:lineRule="auto"/>
        <w:ind w:firstLine="708"/>
        <w:jc w:val="both"/>
      </w:pPr>
      <w:r w:rsidRPr="007611E0">
        <w:rPr>
          <w:b/>
          <w:bCs/>
        </w:rPr>
        <w:t xml:space="preserve">Мета і завдання дослідження. </w:t>
      </w:r>
      <w:r w:rsidRPr="007611E0">
        <w:t>Мета дослідження полягає у</w:t>
      </w:r>
      <w:r w:rsidR="004B011E" w:rsidRPr="007611E0">
        <w:t xml:space="preserve"> вивченні впливу залізовмісних дефектів на властивості кремнієвих сонячних елементів широкого діапазону зовнішніх умов </w:t>
      </w:r>
      <w:r w:rsidR="004D3FAD" w:rsidRPr="007611E0">
        <w:t>і</w:t>
      </w:r>
      <w:r w:rsidR="004B011E" w:rsidRPr="007611E0">
        <w:t xml:space="preserve"> параметрів структур</w:t>
      </w:r>
      <w:r w:rsidRPr="007611E0">
        <w:t xml:space="preserve"> </w:t>
      </w:r>
      <w:r w:rsidR="004B011E" w:rsidRPr="007611E0">
        <w:t xml:space="preserve">та </w:t>
      </w:r>
      <w:r w:rsidRPr="007611E0">
        <w:t xml:space="preserve">розробці </w:t>
      </w:r>
      <w:proofErr w:type="spellStart"/>
      <w:r w:rsidRPr="007611E0">
        <w:t>методик</w:t>
      </w:r>
      <w:proofErr w:type="spellEnd"/>
      <w:r w:rsidR="004B011E" w:rsidRPr="007611E0">
        <w:t xml:space="preserve"> </w:t>
      </w:r>
      <w:proofErr w:type="spellStart"/>
      <w:r w:rsidRPr="007611E0">
        <w:t>характеризації</w:t>
      </w:r>
      <w:proofErr w:type="spellEnd"/>
      <w:r w:rsidRPr="007611E0">
        <w:t xml:space="preserve"> дефектів у кремнієвих </w:t>
      </w:r>
      <w:r w:rsidR="004B011E" w:rsidRPr="007611E0">
        <w:t>системах</w:t>
      </w:r>
      <w:r w:rsidRPr="007611E0">
        <w:t xml:space="preserve">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4D3FAD" w:rsidRPr="007611E0">
        <w:rPr>
          <w:i/>
          <w:iCs/>
        </w:rPr>
        <w:t xml:space="preserve"> </w:t>
      </w:r>
      <w:r w:rsidRPr="007611E0">
        <w:t>на основі аналізу вольт-амперних характеристик із застосуванням алгоритмів машинного навчання. Для досягнення поставленої мети в роботі вирішувалися такі основні завдання:</w:t>
      </w:r>
    </w:p>
    <w:p w14:paraId="62441320" w14:textId="24616F0B" w:rsidR="00B11381" w:rsidRPr="007611E0" w:rsidRDefault="00B11381" w:rsidP="00973DE6">
      <w:pPr>
        <w:pStyle w:val="a7"/>
        <w:numPr>
          <w:ilvl w:val="0"/>
          <w:numId w:val="6"/>
        </w:numPr>
        <w:spacing w:after="0" w:line="360" w:lineRule="auto"/>
        <w:ind w:left="567" w:hanging="284"/>
        <w:jc w:val="both"/>
      </w:pPr>
      <w:r w:rsidRPr="007611E0">
        <w:t xml:space="preserve">провести аналітичний огляд сучасних підходів до виявлення та </w:t>
      </w:r>
      <w:proofErr w:type="spellStart"/>
      <w:r w:rsidRPr="007611E0">
        <w:t>характеризації</w:t>
      </w:r>
      <w:proofErr w:type="spellEnd"/>
      <w:r w:rsidRPr="007611E0">
        <w:t xml:space="preserve"> дефектів у кремнієвих фотоелектричних перетворювачах, зокрема методів, що базуються на </w:t>
      </w:r>
      <w:r w:rsidR="003F2068" w:rsidRPr="007611E0">
        <w:t xml:space="preserve">поєднанні </w:t>
      </w:r>
      <w:r w:rsidRPr="007611E0">
        <w:t xml:space="preserve">вольт-амперних </w:t>
      </w:r>
      <w:r w:rsidR="00FA4196" w:rsidRPr="007611E0">
        <w:t>вимірювань</w:t>
      </w:r>
      <w:r w:rsidRPr="007611E0">
        <w:t xml:space="preserve"> та алгоритм</w:t>
      </w:r>
      <w:r w:rsidR="003F2068" w:rsidRPr="007611E0">
        <w:t>ів</w:t>
      </w:r>
      <w:r w:rsidRPr="007611E0">
        <w:t xml:space="preserve"> машинного навчання, визначивши їх</w:t>
      </w:r>
      <w:r w:rsidR="003F2068" w:rsidRPr="007611E0">
        <w:t>ні</w:t>
      </w:r>
      <w:r w:rsidRPr="007611E0">
        <w:t xml:space="preserve"> переваги та обмеження</w:t>
      </w:r>
      <w:r w:rsidR="003F2068" w:rsidRPr="007611E0">
        <w:t>;</w:t>
      </w:r>
    </w:p>
    <w:p w14:paraId="689E9E25" w14:textId="46D1DEB5" w:rsidR="00B11381" w:rsidRPr="007611E0" w:rsidRDefault="00B11381" w:rsidP="00973DE6">
      <w:pPr>
        <w:pStyle w:val="a7"/>
        <w:numPr>
          <w:ilvl w:val="0"/>
          <w:numId w:val="6"/>
        </w:numPr>
        <w:spacing w:after="0" w:line="360" w:lineRule="auto"/>
        <w:ind w:left="567" w:hanging="284"/>
        <w:jc w:val="both"/>
      </w:pPr>
      <w:r w:rsidRPr="007611E0">
        <w:t xml:space="preserve">провести моделювання </w:t>
      </w:r>
      <w:r w:rsidR="00FA4196" w:rsidRPr="007611E0">
        <w:t xml:space="preserve">вольт-амперних характеристик </w:t>
      </w:r>
      <w:r w:rsidRPr="007611E0">
        <w:t xml:space="preserve">структури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D60A8C" w:rsidRPr="007611E0">
        <w:t>:</w:t>
      </w:r>
      <w:r w:rsidR="00D60A8C" w:rsidRPr="007611E0">
        <w:rPr>
          <w:lang w:val="en-US"/>
        </w:rPr>
        <w:t>Si</w:t>
      </w:r>
      <w:r w:rsidR="00D60A8C" w:rsidRPr="007611E0">
        <w:t xml:space="preserve"> </w:t>
      </w:r>
      <w:r w:rsidR="00D60A8C" w:rsidRPr="007611E0">
        <w:rPr>
          <w:lang w:val="ru-RU"/>
        </w:rPr>
        <w:t xml:space="preserve"> </w:t>
      </w:r>
      <w:r w:rsidRPr="007611E0">
        <w:t xml:space="preserve">із залізовмісними дефектами у пакеті SCAPS-1D, </w:t>
      </w:r>
      <w:r w:rsidR="00FA4196" w:rsidRPr="007611E0">
        <w:t xml:space="preserve">взявши до уваги актуальну інформацію щодо температурних та концентраційних </w:t>
      </w:r>
      <w:proofErr w:type="spellStart"/>
      <w:r w:rsidR="00FA4196" w:rsidRPr="007611E0">
        <w:t>залежностей</w:t>
      </w:r>
      <w:proofErr w:type="spellEnd"/>
      <w:r w:rsidR="00FA4196" w:rsidRPr="007611E0">
        <w:t xml:space="preserve"> електрофізичних параметрів кристалу та порушень періодичності</w:t>
      </w:r>
      <w:r w:rsidR="00FA4196" w:rsidRPr="007611E0">
        <w:rPr>
          <w:lang w:val="ru-RU"/>
        </w:rPr>
        <w:t>;</w:t>
      </w:r>
    </w:p>
    <w:p w14:paraId="50B74F81" w14:textId="7F5B25E0" w:rsidR="00B11381" w:rsidRPr="007611E0" w:rsidRDefault="00B11381" w:rsidP="00973DE6">
      <w:pPr>
        <w:pStyle w:val="a7"/>
        <w:numPr>
          <w:ilvl w:val="0"/>
          <w:numId w:val="6"/>
        </w:numPr>
        <w:spacing w:after="0" w:line="360" w:lineRule="auto"/>
        <w:ind w:left="567" w:hanging="284"/>
        <w:jc w:val="both"/>
      </w:pPr>
      <w:r w:rsidRPr="007611E0">
        <w:t>встановити параметри вольт-амперних характеристик, що є найбільш чутливими до варіації концентрації заліза</w:t>
      </w:r>
      <w:r w:rsidR="005E3BCB" w:rsidRPr="007611E0">
        <w:rPr>
          <w:lang w:val="ru-RU"/>
        </w:rPr>
        <w:t>;</w:t>
      </w:r>
    </w:p>
    <w:p w14:paraId="2371E1C8" w14:textId="7A38EB79" w:rsidR="00B11381" w:rsidRPr="007611E0" w:rsidRDefault="00E41B37" w:rsidP="00973DE6">
      <w:pPr>
        <w:pStyle w:val="a7"/>
        <w:numPr>
          <w:ilvl w:val="0"/>
          <w:numId w:val="6"/>
        </w:numPr>
        <w:spacing w:after="0" w:line="360" w:lineRule="auto"/>
        <w:ind w:left="567" w:hanging="284"/>
        <w:jc w:val="both"/>
      </w:pPr>
      <w:r w:rsidRPr="007611E0">
        <w:t xml:space="preserve">розробити, налаштувати та протестувати моделі машинного навчання, що базуються на використанні алгоритмів </w:t>
      </w:r>
      <w:r w:rsidR="00711371" w:rsidRPr="007611E0">
        <w:rPr>
          <w:lang w:val="en-US"/>
        </w:rPr>
        <w:t>Deep</w:t>
      </w:r>
      <w:r w:rsidR="00711371" w:rsidRPr="007611E0">
        <w:t xml:space="preserve"> </w:t>
      </w:r>
      <w:r w:rsidR="00711371" w:rsidRPr="007611E0">
        <w:rPr>
          <w:lang w:val="en-US"/>
        </w:rPr>
        <w:t>Neural</w:t>
      </w:r>
      <w:r w:rsidR="00711371" w:rsidRPr="007611E0">
        <w:t xml:space="preserve"> </w:t>
      </w:r>
      <w:r w:rsidR="00711371" w:rsidRPr="007611E0">
        <w:rPr>
          <w:lang w:val="en-US"/>
        </w:rPr>
        <w:t>Network</w:t>
      </w:r>
      <w:r w:rsidRPr="007611E0">
        <w:t xml:space="preserve">, </w:t>
      </w:r>
      <w:r w:rsidR="00711371" w:rsidRPr="007611E0">
        <w:rPr>
          <w:lang w:val="en-US"/>
        </w:rPr>
        <w:t>Random</w:t>
      </w:r>
      <w:r w:rsidR="00711371" w:rsidRPr="007611E0">
        <w:t xml:space="preserve"> </w:t>
      </w:r>
      <w:r w:rsidR="00711371" w:rsidRPr="007611E0">
        <w:rPr>
          <w:lang w:val="en-US"/>
        </w:rPr>
        <w:t>Forest</w:t>
      </w:r>
      <w:r w:rsidRPr="007611E0">
        <w:t xml:space="preserve">, </w:t>
      </w:r>
      <w:r w:rsidR="00711371" w:rsidRPr="007611E0">
        <w:rPr>
          <w:lang w:val="en-US"/>
        </w:rPr>
        <w:t>Gradient</w:t>
      </w:r>
      <w:r w:rsidR="00711371" w:rsidRPr="007611E0">
        <w:t xml:space="preserve"> </w:t>
      </w:r>
      <w:r w:rsidR="00711371" w:rsidRPr="007611E0">
        <w:rPr>
          <w:lang w:val="en-US"/>
        </w:rPr>
        <w:t>Boosting</w:t>
      </w:r>
      <w:r w:rsidRPr="007611E0">
        <w:t xml:space="preserve">, </w:t>
      </w:r>
      <w:proofErr w:type="spellStart"/>
      <w:r w:rsidR="00D60A8C" w:rsidRPr="007611E0">
        <w:rPr>
          <w:rFonts w:eastAsiaTheme="minorEastAsia"/>
        </w:rPr>
        <w:t>eXtreme</w:t>
      </w:r>
      <w:proofErr w:type="spellEnd"/>
      <w:r w:rsidR="00D60A8C" w:rsidRPr="007611E0">
        <w:rPr>
          <w:rFonts w:eastAsiaTheme="minorEastAsia"/>
        </w:rPr>
        <w:t xml:space="preserve"> </w:t>
      </w:r>
      <w:proofErr w:type="spellStart"/>
      <w:r w:rsidR="00D60A8C" w:rsidRPr="007611E0">
        <w:rPr>
          <w:rFonts w:eastAsiaTheme="minorEastAsia"/>
        </w:rPr>
        <w:t>Gradient</w:t>
      </w:r>
      <w:proofErr w:type="spellEnd"/>
      <w:r w:rsidR="00D60A8C" w:rsidRPr="007611E0">
        <w:rPr>
          <w:rFonts w:eastAsiaTheme="minorEastAsia"/>
        </w:rPr>
        <w:t xml:space="preserve"> </w:t>
      </w:r>
      <w:proofErr w:type="spellStart"/>
      <w:r w:rsidR="00D60A8C" w:rsidRPr="007611E0">
        <w:rPr>
          <w:rFonts w:eastAsiaTheme="minorEastAsia"/>
        </w:rPr>
        <w:t>Boosting</w:t>
      </w:r>
      <w:proofErr w:type="spellEnd"/>
      <w:r w:rsidRPr="007611E0">
        <w:t xml:space="preserve">, </w:t>
      </w:r>
      <w:r w:rsidR="00711371" w:rsidRPr="007611E0">
        <w:rPr>
          <w:lang w:val="en-US"/>
        </w:rPr>
        <w:t>Support</w:t>
      </w:r>
      <w:r w:rsidR="00711371" w:rsidRPr="007611E0">
        <w:t xml:space="preserve"> </w:t>
      </w:r>
      <w:r w:rsidR="00711371" w:rsidRPr="007611E0">
        <w:rPr>
          <w:lang w:val="en-US"/>
        </w:rPr>
        <w:t>Vector</w:t>
      </w:r>
      <w:r w:rsidR="00711371" w:rsidRPr="007611E0">
        <w:t xml:space="preserve"> </w:t>
      </w:r>
      <w:r w:rsidR="00711371" w:rsidRPr="007611E0">
        <w:rPr>
          <w:lang w:val="en-US"/>
        </w:rPr>
        <w:t>Regression</w:t>
      </w:r>
      <w:r w:rsidR="002A45CF" w:rsidRPr="007611E0">
        <w:t>,</w:t>
      </w:r>
      <w:r w:rsidRPr="007611E0">
        <w:t xml:space="preserve"> для прогнозування концентрації заліза в КСЕ за величиною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w:t>
      </w:r>
      <w:r w:rsidR="004C0B4F" w:rsidRPr="007611E0">
        <w:t xml:space="preserve">змінами фотоелектричних параметрів при перебудові залізовмісних дефектів та кінетикою струму короткого замикання при асоціації пар </w:t>
      </w:r>
      <w:proofErr w:type="spellStart"/>
      <w:r w:rsidR="004C0B4F" w:rsidRPr="007611E0">
        <w:rPr>
          <w:lang w:val="en-US"/>
        </w:rPr>
        <w:t>FeB</w:t>
      </w:r>
      <w:proofErr w:type="spellEnd"/>
      <w:r w:rsidR="004C0B4F" w:rsidRPr="007611E0">
        <w:t>;</w:t>
      </w:r>
    </w:p>
    <w:p w14:paraId="15731118" w14:textId="161E3274" w:rsidR="00B11381" w:rsidRPr="007611E0" w:rsidRDefault="00B11381" w:rsidP="00973DE6">
      <w:pPr>
        <w:pStyle w:val="a7"/>
        <w:numPr>
          <w:ilvl w:val="0"/>
          <w:numId w:val="6"/>
        </w:numPr>
        <w:spacing w:after="0" w:line="360" w:lineRule="auto"/>
        <w:ind w:left="567" w:hanging="283"/>
        <w:jc w:val="both"/>
      </w:pPr>
      <w:r w:rsidRPr="007611E0">
        <w:lastRenderedPageBreak/>
        <w:t>провести експериментальн</w:t>
      </w:r>
      <w:r w:rsidR="007A1B35" w:rsidRPr="007611E0">
        <w:t xml:space="preserve">е дослідження концентраційної залежності впливу </w:t>
      </w:r>
      <w:proofErr w:type="spellStart"/>
      <w:r w:rsidR="007A1B35" w:rsidRPr="007611E0">
        <w:t>домішкового</w:t>
      </w:r>
      <w:proofErr w:type="spellEnd"/>
      <w:r w:rsidR="007A1B35" w:rsidRPr="007611E0">
        <w:t xml:space="preserve"> заліза на ВАХ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8A5EB1" w:rsidRPr="007611E0">
        <w:t>:</w:t>
      </w:r>
      <w:r w:rsidR="008A5EB1" w:rsidRPr="007611E0">
        <w:rPr>
          <w:lang w:val="en-US"/>
        </w:rPr>
        <w:t>Si</w:t>
      </w:r>
      <w:r w:rsidR="008A5EB1" w:rsidRPr="007611E0">
        <w:t xml:space="preserve"> </w:t>
      </w:r>
      <w:r w:rsidR="007A1B35" w:rsidRPr="007611E0">
        <w:t>структур, порівняти результати експерименту та моделювання</w:t>
      </w:r>
      <w:r w:rsidR="00A75C83" w:rsidRPr="007611E0">
        <w:rPr>
          <w:lang w:val="ru-RU"/>
        </w:rPr>
        <w:t>;</w:t>
      </w:r>
    </w:p>
    <w:p w14:paraId="1E179114" w14:textId="317A1299" w:rsidR="00A75C83" w:rsidRPr="007611E0" w:rsidRDefault="00A75C83" w:rsidP="00973DE6">
      <w:pPr>
        <w:pStyle w:val="a7"/>
        <w:numPr>
          <w:ilvl w:val="0"/>
          <w:numId w:val="6"/>
        </w:numPr>
        <w:spacing w:after="0" w:line="360" w:lineRule="auto"/>
        <w:ind w:left="567" w:hanging="284"/>
        <w:jc w:val="both"/>
      </w:pPr>
      <w:r w:rsidRPr="007611E0">
        <w:t xml:space="preserve">дослідити можливість навчання моделей машинного навчання на </w:t>
      </w:r>
      <w:proofErr w:type="spellStart"/>
      <w:r w:rsidRPr="007611E0">
        <w:t>екстремально</w:t>
      </w:r>
      <w:proofErr w:type="spellEnd"/>
      <w:r w:rsidRPr="007611E0">
        <w:t xml:space="preserve"> малому (20-</w:t>
      </w:r>
      <w:r w:rsidR="00690107" w:rsidRPr="007611E0">
        <w:t>30</w:t>
      </w:r>
      <w:r w:rsidRPr="007611E0">
        <w:t xml:space="preserve"> зразків) тренувальному наборі завдяки використанню трансферу навчання зі стандартних моделей комп’ютерного зору.</w:t>
      </w:r>
    </w:p>
    <w:p w14:paraId="593DD605" w14:textId="63A9D83D" w:rsidR="00B11381" w:rsidRPr="007611E0" w:rsidRDefault="00B11381" w:rsidP="00B11381">
      <w:pPr>
        <w:spacing w:after="0" w:line="360" w:lineRule="auto"/>
        <w:ind w:firstLine="708"/>
        <w:jc w:val="both"/>
      </w:pPr>
      <w:r w:rsidRPr="007611E0">
        <w:rPr>
          <w:b/>
          <w:bCs/>
        </w:rPr>
        <w:t>Об’єкт дослідження</w:t>
      </w:r>
      <w:r w:rsidR="001C0958" w:rsidRPr="007611E0">
        <w:rPr>
          <w:b/>
          <w:bCs/>
        </w:rPr>
        <w:t>:</w:t>
      </w:r>
      <w:r w:rsidRPr="007611E0">
        <w:rPr>
          <w:b/>
          <w:bCs/>
        </w:rPr>
        <w:t xml:space="preserve"> </w:t>
      </w:r>
      <w:r w:rsidRPr="007611E0">
        <w:t xml:space="preserve">кремнієві сонячні елементи типу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D60A8C" w:rsidRPr="007611E0">
        <w:t xml:space="preserve"> </w:t>
      </w:r>
      <w:r w:rsidRPr="007611E0">
        <w:t>з домішк</w:t>
      </w:r>
      <w:r w:rsidR="002414F1" w:rsidRPr="007611E0">
        <w:t>ами</w:t>
      </w:r>
      <w:r w:rsidRPr="007611E0">
        <w:t xml:space="preserve"> заліз</w:t>
      </w:r>
      <w:r w:rsidR="002414F1" w:rsidRPr="007611E0">
        <w:t>а.</w:t>
      </w:r>
    </w:p>
    <w:p w14:paraId="34485B8E" w14:textId="306226AF" w:rsidR="00B11381" w:rsidRPr="007611E0" w:rsidRDefault="00B11381" w:rsidP="00B11381">
      <w:pPr>
        <w:spacing w:after="0" w:line="360" w:lineRule="auto"/>
        <w:ind w:firstLine="708"/>
        <w:jc w:val="both"/>
      </w:pPr>
      <w:r w:rsidRPr="007611E0">
        <w:rPr>
          <w:b/>
          <w:bCs/>
        </w:rPr>
        <w:t>Предмет дослідження</w:t>
      </w:r>
      <w:r w:rsidR="001C0958" w:rsidRPr="007611E0">
        <w:rPr>
          <w:b/>
          <w:bCs/>
        </w:rPr>
        <w:t>:</w:t>
      </w:r>
      <w:r w:rsidRPr="007611E0">
        <w:rPr>
          <w:b/>
          <w:bCs/>
        </w:rPr>
        <w:t xml:space="preserve"> </w:t>
      </w:r>
      <w:r w:rsidR="001C0958" w:rsidRPr="007611E0">
        <w:t>фізичні</w:t>
      </w:r>
      <w:r w:rsidRPr="007611E0">
        <w:t xml:space="preserve"> закономірності впливу залізовмісних дефектів на фотоелектричні параметри кремнієвих сонячних елементів</w:t>
      </w:r>
      <w:r w:rsidR="00690107" w:rsidRPr="007611E0">
        <w:t xml:space="preserve"> (</w:t>
      </w:r>
      <w:r w:rsidRPr="007611E0">
        <w:t>струм короткого замикання, напруг</w:t>
      </w:r>
      <w:r w:rsidR="00690107" w:rsidRPr="007611E0">
        <w:t>а</w:t>
      </w:r>
      <w:r w:rsidRPr="007611E0">
        <w:t xml:space="preserve"> розімкнутого кола, фактор форми та ефективність</w:t>
      </w:r>
      <w:r w:rsidR="00690107" w:rsidRPr="007611E0">
        <w:t>)</w:t>
      </w:r>
      <w:r w:rsidRPr="007611E0">
        <w:t xml:space="preserve">; розробка </w:t>
      </w:r>
      <w:proofErr w:type="spellStart"/>
      <w:r w:rsidRPr="007611E0">
        <w:t>методик</w:t>
      </w:r>
      <w:proofErr w:type="spellEnd"/>
      <w:r w:rsidRPr="007611E0">
        <w:t xml:space="preserve"> прогнозування концентрації заліза з використанням </w:t>
      </w:r>
      <w:r w:rsidR="00690107" w:rsidRPr="007611E0">
        <w:t xml:space="preserve">алгоритмів </w:t>
      </w:r>
      <w:r w:rsidRPr="007611E0">
        <w:t>машинного навчання</w:t>
      </w:r>
      <w:r w:rsidR="00690107" w:rsidRPr="007611E0">
        <w:t xml:space="preserve"> та</w:t>
      </w:r>
      <w:r w:rsidRPr="007611E0">
        <w:t xml:space="preserve"> моделей комп’ютерного зору</w:t>
      </w:r>
      <w:r w:rsidR="00690107" w:rsidRPr="007611E0">
        <w:t>.</w:t>
      </w:r>
      <w:r w:rsidRPr="007611E0">
        <w:t xml:space="preserve"> </w:t>
      </w:r>
    </w:p>
    <w:p w14:paraId="56ED12FA" w14:textId="7C71508B" w:rsidR="00B11381" w:rsidRPr="007611E0" w:rsidRDefault="00B11381" w:rsidP="00B11381">
      <w:pPr>
        <w:spacing w:after="0" w:line="360" w:lineRule="auto"/>
        <w:ind w:firstLine="708"/>
        <w:jc w:val="both"/>
      </w:pPr>
      <w:r w:rsidRPr="007611E0">
        <w:rPr>
          <w:b/>
          <w:bCs/>
        </w:rPr>
        <w:t>Методи дослідження</w:t>
      </w:r>
      <w:r w:rsidR="001C0958" w:rsidRPr="007611E0">
        <w:rPr>
          <w:b/>
          <w:bCs/>
        </w:rPr>
        <w:t>:</w:t>
      </w:r>
      <w:r w:rsidRPr="007611E0">
        <w:rPr>
          <w:rFonts w:eastAsia="Times New Roman" w:cs="Times New Roman"/>
          <w:kern w:val="0"/>
          <w:sz w:val="24"/>
          <w:szCs w:val="24"/>
          <w:lang w:eastAsia="ru-RU"/>
          <w14:ligatures w14:val="none"/>
        </w:rPr>
        <w:t xml:space="preserve"> </w:t>
      </w:r>
      <w:r w:rsidR="001C0958" w:rsidRPr="007611E0">
        <w:t>у</w:t>
      </w:r>
      <w:r w:rsidRPr="007611E0">
        <w:t xml:space="preserve"> роботі використано комплекс експериментальних та чисельних методів:</w:t>
      </w:r>
    </w:p>
    <w:p w14:paraId="5FFDEA18" w14:textId="074DB91A" w:rsidR="00B11381" w:rsidRPr="007611E0" w:rsidRDefault="00C922FE" w:rsidP="00B11381">
      <w:pPr>
        <w:numPr>
          <w:ilvl w:val="0"/>
          <w:numId w:val="7"/>
        </w:numPr>
        <w:spacing w:after="0" w:line="360" w:lineRule="auto"/>
        <w:jc w:val="both"/>
      </w:pPr>
      <w:r w:rsidRPr="007611E0">
        <w:t>М</w:t>
      </w:r>
      <w:r w:rsidR="00B11381" w:rsidRPr="007611E0">
        <w:t xml:space="preserve">оделювання вольт-амперних характеристик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B11381" w:rsidRPr="007611E0">
        <w:t xml:space="preserve"> сонячних елементів із урахуванням </w:t>
      </w:r>
      <w:r w:rsidR="005D18CF" w:rsidRPr="007611E0">
        <w:t xml:space="preserve">наявності </w:t>
      </w:r>
      <w:r w:rsidR="00B11381" w:rsidRPr="007611E0">
        <w:t>залізовмісних домішок</w:t>
      </w:r>
      <w:r w:rsidR="005D18CF" w:rsidRPr="007611E0">
        <w:t xml:space="preserve"> за допомогою </w:t>
      </w:r>
      <w:r w:rsidR="005D18CF" w:rsidRPr="007611E0">
        <w:rPr>
          <w:lang w:val="en-US"/>
        </w:rPr>
        <w:t>SCAPS-1D</w:t>
      </w:r>
      <w:r w:rsidR="00B11381" w:rsidRPr="007611E0">
        <w:t>;</w:t>
      </w:r>
    </w:p>
    <w:p w14:paraId="2B0A7C6D" w14:textId="12D5E57C" w:rsidR="00B11381" w:rsidRPr="007611E0" w:rsidRDefault="00C922FE" w:rsidP="00B11381">
      <w:pPr>
        <w:numPr>
          <w:ilvl w:val="0"/>
          <w:numId w:val="7"/>
        </w:numPr>
        <w:spacing w:after="0" w:line="360" w:lineRule="auto"/>
        <w:jc w:val="both"/>
      </w:pPr>
      <w:r w:rsidRPr="007611E0">
        <w:t>В</w:t>
      </w:r>
      <w:r w:rsidR="008A0B9A" w:rsidRPr="007611E0">
        <w:t>имірювання вольт-амперних характеристик, вимірювання кінетики струму короткого замикання</w:t>
      </w:r>
      <w:r w:rsidR="00B11381" w:rsidRPr="007611E0">
        <w:t>;</w:t>
      </w:r>
    </w:p>
    <w:p w14:paraId="55AA12AB" w14:textId="27E54A3A" w:rsidR="00B11381" w:rsidRPr="007611E0" w:rsidRDefault="00C922FE" w:rsidP="00B11381">
      <w:pPr>
        <w:numPr>
          <w:ilvl w:val="0"/>
          <w:numId w:val="7"/>
        </w:numPr>
        <w:spacing w:after="0" w:line="360" w:lineRule="auto"/>
        <w:jc w:val="both"/>
      </w:pPr>
      <w:r w:rsidRPr="007611E0">
        <w:t>С</w:t>
      </w:r>
      <w:r w:rsidR="008A0B9A" w:rsidRPr="007611E0">
        <w:t xml:space="preserve">творення моделей машинного навчання за допомогою пакетів </w:t>
      </w:r>
      <w:proofErr w:type="spellStart"/>
      <w:r w:rsidR="00B11381" w:rsidRPr="007611E0">
        <w:t>Keras</w:t>
      </w:r>
      <w:proofErr w:type="spellEnd"/>
      <w:r w:rsidR="00B11381" w:rsidRPr="007611E0">
        <w:t xml:space="preserve">, </w:t>
      </w:r>
      <w:proofErr w:type="spellStart"/>
      <w:r w:rsidR="00B11381" w:rsidRPr="007611E0">
        <w:t>Scikit-learn</w:t>
      </w:r>
      <w:proofErr w:type="spellEnd"/>
      <w:r w:rsidR="00B11381" w:rsidRPr="007611E0">
        <w:t xml:space="preserve">, </w:t>
      </w:r>
      <w:proofErr w:type="spellStart"/>
      <w:r w:rsidR="00B11381" w:rsidRPr="007611E0">
        <w:t>Xgboost</w:t>
      </w:r>
      <w:proofErr w:type="spellEnd"/>
      <w:r w:rsidR="008A0B9A" w:rsidRPr="007611E0">
        <w:t xml:space="preserve">, та їхня оптимізація з використанням методів </w:t>
      </w:r>
      <w:r w:rsidR="008A0B9A" w:rsidRPr="007611E0">
        <w:rPr>
          <w:lang w:val="en-US"/>
        </w:rPr>
        <w:t>random</w:t>
      </w:r>
      <w:r w:rsidR="008A0B9A" w:rsidRPr="007611E0">
        <w:t xml:space="preserve"> </w:t>
      </w:r>
      <w:r w:rsidR="008A0B9A" w:rsidRPr="007611E0">
        <w:rPr>
          <w:lang w:val="en-US"/>
        </w:rPr>
        <w:t>search</w:t>
      </w:r>
      <w:r w:rsidR="008A0B9A" w:rsidRPr="007611E0">
        <w:t xml:space="preserve">, </w:t>
      </w:r>
      <w:r w:rsidR="008A0B9A" w:rsidRPr="007611E0">
        <w:rPr>
          <w:lang w:val="en-US"/>
        </w:rPr>
        <w:t>grid</w:t>
      </w:r>
      <w:r w:rsidR="008A0B9A" w:rsidRPr="007611E0">
        <w:t xml:space="preserve"> </w:t>
      </w:r>
      <w:r w:rsidR="008A0B9A" w:rsidRPr="007611E0">
        <w:rPr>
          <w:lang w:val="en-US"/>
        </w:rPr>
        <w:t>search</w:t>
      </w:r>
      <w:r w:rsidR="008A0B9A" w:rsidRPr="007611E0">
        <w:t xml:space="preserve"> та пакету </w:t>
      </w:r>
      <w:proofErr w:type="spellStart"/>
      <w:r w:rsidR="008A0B9A" w:rsidRPr="007611E0">
        <w:rPr>
          <w:lang w:val="en-US"/>
        </w:rPr>
        <w:t>Optuna</w:t>
      </w:r>
      <w:proofErr w:type="spellEnd"/>
      <w:r w:rsidR="008A0B9A" w:rsidRPr="007611E0">
        <w:t>;</w:t>
      </w:r>
    </w:p>
    <w:p w14:paraId="721B5630" w14:textId="715F43E6" w:rsidR="00B11381" w:rsidRPr="007611E0" w:rsidRDefault="00C922FE" w:rsidP="00B11381">
      <w:pPr>
        <w:numPr>
          <w:ilvl w:val="0"/>
          <w:numId w:val="7"/>
        </w:numPr>
        <w:spacing w:after="0" w:line="360" w:lineRule="auto"/>
        <w:jc w:val="both"/>
      </w:pPr>
      <w:r w:rsidRPr="007611E0">
        <w:t>В</w:t>
      </w:r>
      <w:r w:rsidR="00556E8A" w:rsidRPr="007611E0">
        <w:t xml:space="preserve">ейвлет-перетворення часових </w:t>
      </w:r>
      <w:proofErr w:type="spellStart"/>
      <w:r w:rsidR="00556E8A" w:rsidRPr="007611E0">
        <w:t>залежностей</w:t>
      </w:r>
      <w:proofErr w:type="spellEnd"/>
      <w:r w:rsidR="00AC2D14" w:rsidRPr="007611E0">
        <w:t>, отримання ознак за допомогою моделей комп’ютерного зору.</w:t>
      </w:r>
    </w:p>
    <w:p w14:paraId="401027FA" w14:textId="1271AC3F" w:rsidR="00B11381" w:rsidRPr="007611E0" w:rsidRDefault="00B11381" w:rsidP="00B11381">
      <w:pPr>
        <w:spacing w:after="0" w:line="360" w:lineRule="auto"/>
        <w:ind w:firstLine="709"/>
        <w:jc w:val="both"/>
        <w:rPr>
          <w:b/>
          <w:bCs/>
        </w:rPr>
      </w:pPr>
      <w:r w:rsidRPr="007611E0">
        <w:rPr>
          <w:b/>
          <w:bCs/>
        </w:rPr>
        <w:t>Наукова новизна одержаних результатів</w:t>
      </w:r>
      <w:r w:rsidR="001C0958" w:rsidRPr="007611E0">
        <w:rPr>
          <w:b/>
          <w:bCs/>
        </w:rPr>
        <w:t>.</w:t>
      </w:r>
      <w:r w:rsidRPr="007611E0">
        <w:rPr>
          <w:b/>
          <w:bCs/>
        </w:rPr>
        <w:t xml:space="preserve"> </w:t>
      </w:r>
    </w:p>
    <w:p w14:paraId="5C5A6A80" w14:textId="0968BF2C" w:rsidR="00B11381" w:rsidRPr="007611E0" w:rsidRDefault="00B11381" w:rsidP="00B11381">
      <w:pPr>
        <w:spacing w:after="0" w:line="360" w:lineRule="auto"/>
        <w:jc w:val="both"/>
      </w:pPr>
      <w:r w:rsidRPr="007611E0">
        <w:t>1.</w:t>
      </w:r>
      <w:r w:rsidRPr="007611E0">
        <w:rPr>
          <w:b/>
          <w:bCs/>
        </w:rPr>
        <w:t xml:space="preserve"> </w:t>
      </w:r>
      <w:r w:rsidRPr="007611E0">
        <w:t xml:space="preserve">Встановлено, що у кремнієвих сонячних елементах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A75CBD" w:rsidRPr="007611E0">
        <w:t xml:space="preserve"> типу </w:t>
      </w:r>
      <w:r w:rsidRPr="007611E0">
        <w:t>із залізовмісними домішками</w:t>
      </w:r>
      <w:r w:rsidR="00A75CBD" w:rsidRPr="007611E0">
        <w:t xml:space="preserve"> значення </w:t>
      </w:r>
      <w:proofErr w:type="spellStart"/>
      <w:r w:rsidR="00A75CBD" w:rsidRPr="007611E0">
        <w:t>фактор</w:t>
      </w:r>
      <w:r w:rsidR="00532E3D" w:rsidRPr="007611E0">
        <w:t>а</w:t>
      </w:r>
      <w:proofErr w:type="spellEnd"/>
      <w:r w:rsidR="00A75CBD" w:rsidRPr="007611E0">
        <w:t xml:space="preserve"> </w:t>
      </w:r>
      <w:proofErr w:type="spellStart"/>
      <w:r w:rsidR="00A75CBD" w:rsidRPr="007611E0">
        <w:t>неідеальності</w:t>
      </w:r>
      <w:proofErr w:type="spellEnd"/>
      <w:r w:rsidRPr="007611E0">
        <w:t xml:space="preserve"> </w:t>
      </w:r>
      <w:r w:rsidR="00A75CBD" w:rsidRPr="007611E0">
        <w:t xml:space="preserve">у наближенні </w:t>
      </w:r>
      <w:proofErr w:type="spellStart"/>
      <w:r w:rsidR="00A75CBD" w:rsidRPr="007611E0">
        <w:t>дводіодної</w:t>
      </w:r>
      <w:proofErr w:type="spellEnd"/>
      <w:r w:rsidR="00A75CBD" w:rsidRPr="007611E0">
        <w:t xml:space="preserve"> моделі </w:t>
      </w:r>
      <w:r w:rsidRPr="007611E0">
        <w:t xml:space="preserve">визначається </w:t>
      </w:r>
      <w:r w:rsidR="00A75CBD" w:rsidRPr="007611E0">
        <w:t xml:space="preserve">процесами </w:t>
      </w:r>
      <w:r w:rsidRPr="007611E0">
        <w:t xml:space="preserve">не лише </w:t>
      </w:r>
      <w:r w:rsidR="00A75CBD" w:rsidRPr="007611E0">
        <w:t>в області просторового заряду, але й в квазінейтральній області.</w:t>
      </w:r>
    </w:p>
    <w:p w14:paraId="31997022" w14:textId="06E87D87" w:rsidR="00B11381" w:rsidRPr="007611E0" w:rsidRDefault="00B11381" w:rsidP="00F605E2">
      <w:pPr>
        <w:spacing w:after="0" w:line="360" w:lineRule="auto"/>
        <w:jc w:val="both"/>
      </w:pPr>
      <w:r w:rsidRPr="007611E0">
        <w:lastRenderedPageBreak/>
        <w:t xml:space="preserve">2. </w:t>
      </w:r>
      <w:r w:rsidR="00A90617" w:rsidRPr="007611E0">
        <w:t xml:space="preserve">Отримано залежності параметрів фотоелектричного перетворення кремнієвих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A90617" w:rsidRPr="007611E0">
        <w:t xml:space="preserve"> структур від концентрації </w:t>
      </w:r>
      <w:proofErr w:type="spellStart"/>
      <w:r w:rsidR="00A90617" w:rsidRPr="007611E0">
        <w:t>домішкового</w:t>
      </w:r>
      <w:proofErr w:type="spellEnd"/>
      <w:r w:rsidR="00A90617" w:rsidRPr="007611E0">
        <w:t xml:space="preserve"> заліза для широкого діапазону як характеристик сонячного елементу (товщина бази та ступінь її легування), так і зовнішніх умов (температура, спектральний склад та інтенсивність освітлення).</w:t>
      </w:r>
    </w:p>
    <w:p w14:paraId="4E6A27B8" w14:textId="0F8A33AF" w:rsidR="00A90617" w:rsidRPr="007611E0" w:rsidRDefault="00A90617" w:rsidP="00F605E2">
      <w:pPr>
        <w:spacing w:after="0" w:line="360" w:lineRule="auto"/>
        <w:jc w:val="both"/>
      </w:pPr>
      <w:r w:rsidRPr="007611E0">
        <w:t xml:space="preserve">3. Показано, що відносні зміни струму короткого замикання внаслідок перебудови залізовмісних дефектів є високочутливим діагностичним параметром для оцінки концентрації </w:t>
      </w:r>
      <w:proofErr w:type="spellStart"/>
      <w:r w:rsidRPr="007611E0">
        <w:t>домішкового</w:t>
      </w:r>
      <w:proofErr w:type="spellEnd"/>
      <w:r w:rsidRPr="007611E0">
        <w:t xml:space="preserve"> заліза, тоді як зміни інших параметрів фотоелектричного перетворення доцільно використовувати з цією метою лише як допоміжні дані.</w:t>
      </w:r>
    </w:p>
    <w:p w14:paraId="66825B9A" w14:textId="2C07E8F5" w:rsidR="008F56BD" w:rsidRPr="007611E0" w:rsidRDefault="008F56BD" w:rsidP="00F605E2">
      <w:pPr>
        <w:spacing w:after="0" w:line="360" w:lineRule="auto"/>
        <w:jc w:val="both"/>
      </w:pPr>
      <w:r w:rsidRPr="007611E0">
        <w:t xml:space="preserve">4. Вперше розроблено та застосовано моделі машинного навчання, призначені для оцінки концентрації </w:t>
      </w:r>
      <w:proofErr w:type="spellStart"/>
      <w:r w:rsidRPr="007611E0">
        <w:t>домішкового</w:t>
      </w:r>
      <w:proofErr w:type="spellEnd"/>
      <w:r w:rsidRPr="007611E0">
        <w:t xml:space="preserve"> заліза в діапазоні (10</w:t>
      </w:r>
      <w:r w:rsidRPr="007611E0">
        <w:rPr>
          <w:vertAlign w:val="superscript"/>
        </w:rPr>
        <w:t>10</w:t>
      </w:r>
      <w:r w:rsidR="003C2F83" w:rsidRPr="007611E0">
        <w:t xml:space="preserve"> </w:t>
      </w:r>
      <w:r w:rsidRPr="007611E0">
        <w:rPr>
          <w:rFonts w:cs="Times New Roman"/>
        </w:rPr>
        <w:t xml:space="preserve">÷ </w:t>
      </w:r>
      <w:r w:rsidRPr="007611E0">
        <w:t>10</w:t>
      </w:r>
      <w:r w:rsidRPr="007611E0">
        <w:rPr>
          <w:vertAlign w:val="superscript"/>
        </w:rPr>
        <w:t>14</w:t>
      </w:r>
      <w:r w:rsidRPr="007611E0">
        <w:t>) см</w:t>
      </w:r>
      <w:r w:rsidRPr="007611E0">
        <w:rPr>
          <w:vertAlign w:val="superscript"/>
        </w:rPr>
        <w:t>-3</w:t>
      </w:r>
      <w:r w:rsidRPr="007611E0">
        <w:t xml:space="preserve"> в кремнієвих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Pr="007611E0">
        <w:t xml:space="preserve"> структурах на основі значень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величин фотоелектричних параметрів чи кінетики струму короткого замикання.</w:t>
      </w:r>
    </w:p>
    <w:p w14:paraId="1D28A7AC" w14:textId="2D380541" w:rsidR="008F56BD" w:rsidRPr="007611E0" w:rsidRDefault="008F56BD" w:rsidP="00F605E2">
      <w:pPr>
        <w:spacing w:after="0" w:line="360" w:lineRule="auto"/>
        <w:jc w:val="both"/>
        <w:rPr>
          <w:rFonts w:eastAsiaTheme="minorEastAsia"/>
        </w:rPr>
      </w:pPr>
      <w:r w:rsidRPr="007611E0">
        <w:t xml:space="preserve">5. Вперше показано, що при оцінці концентрації заліза з використанням значень фотоелектричних параметрів найвища точність досягається при використанні алгоритмів </w:t>
      </w:r>
      <w:proofErr w:type="spellStart"/>
      <w:r w:rsidRPr="007611E0">
        <w:rPr>
          <w:rFonts w:eastAsiaTheme="minorEastAsia"/>
        </w:rPr>
        <w:t>eXtreme</w:t>
      </w:r>
      <w:proofErr w:type="spellEnd"/>
      <w:r w:rsidRPr="007611E0">
        <w:rPr>
          <w:rFonts w:eastAsiaTheme="minorEastAsia"/>
        </w:rPr>
        <w:t xml:space="preserve"> </w:t>
      </w:r>
      <w:proofErr w:type="spellStart"/>
      <w:r w:rsidRPr="007611E0">
        <w:rPr>
          <w:rFonts w:eastAsiaTheme="minorEastAsia"/>
        </w:rPr>
        <w:t>Gradient</w:t>
      </w:r>
      <w:proofErr w:type="spellEnd"/>
      <w:r w:rsidRPr="007611E0">
        <w:rPr>
          <w:rFonts w:eastAsiaTheme="minorEastAsia"/>
        </w:rPr>
        <w:t xml:space="preserve"> </w:t>
      </w:r>
      <w:proofErr w:type="spellStart"/>
      <w:r w:rsidRPr="007611E0">
        <w:rPr>
          <w:rFonts w:eastAsiaTheme="minorEastAsia"/>
        </w:rPr>
        <w:t>Boosting</w:t>
      </w:r>
      <w:proofErr w:type="spellEnd"/>
      <w:r w:rsidR="00711371" w:rsidRPr="007611E0">
        <w:rPr>
          <w:rFonts w:eastAsiaTheme="minorEastAsia"/>
        </w:rPr>
        <w:t xml:space="preserve"> та </w:t>
      </w:r>
      <w:proofErr w:type="spellStart"/>
      <w:r w:rsidR="00711371" w:rsidRPr="007611E0">
        <w:rPr>
          <w:rFonts w:eastAsiaTheme="minorEastAsia"/>
        </w:rPr>
        <w:t>Deep</w:t>
      </w:r>
      <w:proofErr w:type="spellEnd"/>
      <w:r w:rsidR="00711371" w:rsidRPr="007611E0">
        <w:rPr>
          <w:rFonts w:eastAsiaTheme="minorEastAsia"/>
        </w:rPr>
        <w:t xml:space="preserve"> </w:t>
      </w:r>
      <w:proofErr w:type="spellStart"/>
      <w:r w:rsidR="00711371" w:rsidRPr="007611E0">
        <w:rPr>
          <w:rFonts w:eastAsiaTheme="minorEastAsia"/>
        </w:rPr>
        <w:t>Neural</w:t>
      </w:r>
      <w:proofErr w:type="spellEnd"/>
      <w:r w:rsidR="00711371" w:rsidRPr="007611E0">
        <w:rPr>
          <w:rFonts w:eastAsiaTheme="minorEastAsia"/>
        </w:rPr>
        <w:t xml:space="preserve"> </w:t>
      </w:r>
      <w:proofErr w:type="spellStart"/>
      <w:r w:rsidR="00711371" w:rsidRPr="007611E0">
        <w:rPr>
          <w:rFonts w:eastAsiaTheme="minorEastAsia"/>
        </w:rPr>
        <w:t>Network</w:t>
      </w:r>
      <w:proofErr w:type="spellEnd"/>
      <w:r w:rsidR="00711371" w:rsidRPr="007611E0">
        <w:rPr>
          <w:rFonts w:eastAsiaTheme="minorEastAsia"/>
          <w:lang w:val="en-US"/>
        </w:rPr>
        <w:t>s</w:t>
      </w:r>
      <w:r w:rsidR="00711371" w:rsidRPr="007611E0">
        <w:rPr>
          <w:rFonts w:eastAsiaTheme="minorEastAsia"/>
        </w:rPr>
        <w:t xml:space="preserve">; а при аналізі кінетики струму короткого замикання комбінацій </w:t>
      </w:r>
      <w:proofErr w:type="spellStart"/>
      <w:r w:rsidR="00711371" w:rsidRPr="007611E0">
        <w:rPr>
          <w:rFonts w:eastAsiaTheme="minorEastAsia"/>
        </w:rPr>
        <w:t>згорткових</w:t>
      </w:r>
      <w:proofErr w:type="spellEnd"/>
      <w:r w:rsidR="00711371" w:rsidRPr="007611E0">
        <w:rPr>
          <w:rFonts w:eastAsiaTheme="minorEastAsia"/>
        </w:rPr>
        <w:t xml:space="preserve"> мереж EfficientNetB7 та </w:t>
      </w:r>
      <w:proofErr w:type="spellStart"/>
      <w:r w:rsidR="00711371" w:rsidRPr="007611E0">
        <w:rPr>
          <w:rFonts w:eastAsiaTheme="minorEastAsia"/>
        </w:rPr>
        <w:t>NASNetLarge</w:t>
      </w:r>
      <w:proofErr w:type="spellEnd"/>
      <w:r w:rsidR="00711371" w:rsidRPr="007611E0">
        <w:rPr>
          <w:rFonts w:eastAsiaTheme="minorEastAsia"/>
        </w:rPr>
        <w:t xml:space="preserve"> з алгоритмами </w:t>
      </w:r>
      <w:proofErr w:type="spellStart"/>
      <w:r w:rsidR="00711371" w:rsidRPr="007611E0">
        <w:rPr>
          <w:rFonts w:eastAsiaTheme="minorEastAsia"/>
        </w:rPr>
        <w:t>Support</w:t>
      </w:r>
      <w:proofErr w:type="spellEnd"/>
      <w:r w:rsidR="00711371" w:rsidRPr="007611E0">
        <w:rPr>
          <w:rFonts w:eastAsiaTheme="minorEastAsia"/>
        </w:rPr>
        <w:t xml:space="preserve"> </w:t>
      </w:r>
      <w:proofErr w:type="spellStart"/>
      <w:r w:rsidR="00711371" w:rsidRPr="007611E0">
        <w:rPr>
          <w:rFonts w:eastAsiaTheme="minorEastAsia"/>
        </w:rPr>
        <w:t>Vector</w:t>
      </w:r>
      <w:proofErr w:type="spellEnd"/>
      <w:r w:rsidR="00711371" w:rsidRPr="007611E0">
        <w:rPr>
          <w:rFonts w:eastAsiaTheme="minorEastAsia"/>
        </w:rPr>
        <w:t xml:space="preserve"> </w:t>
      </w:r>
      <w:proofErr w:type="spellStart"/>
      <w:r w:rsidR="00711371" w:rsidRPr="007611E0">
        <w:rPr>
          <w:rFonts w:eastAsiaTheme="minorEastAsia"/>
        </w:rPr>
        <w:t>Regression</w:t>
      </w:r>
      <w:proofErr w:type="spellEnd"/>
      <w:r w:rsidR="00711371" w:rsidRPr="007611E0">
        <w:rPr>
          <w:rFonts w:eastAsiaTheme="minorEastAsia"/>
        </w:rPr>
        <w:t xml:space="preserve"> та </w:t>
      </w:r>
      <w:proofErr w:type="spellStart"/>
      <w:r w:rsidR="00711371" w:rsidRPr="007611E0">
        <w:rPr>
          <w:rFonts w:eastAsiaTheme="minorEastAsia"/>
        </w:rPr>
        <w:t>Deep</w:t>
      </w:r>
      <w:proofErr w:type="spellEnd"/>
      <w:r w:rsidR="00711371" w:rsidRPr="007611E0">
        <w:rPr>
          <w:rFonts w:eastAsiaTheme="minorEastAsia"/>
        </w:rPr>
        <w:t xml:space="preserve"> </w:t>
      </w:r>
      <w:proofErr w:type="spellStart"/>
      <w:r w:rsidR="00711371" w:rsidRPr="007611E0">
        <w:rPr>
          <w:rFonts w:eastAsiaTheme="minorEastAsia"/>
        </w:rPr>
        <w:t>Neural</w:t>
      </w:r>
      <w:proofErr w:type="spellEnd"/>
      <w:r w:rsidR="00711371" w:rsidRPr="007611E0">
        <w:rPr>
          <w:rFonts w:eastAsiaTheme="minorEastAsia"/>
        </w:rPr>
        <w:t xml:space="preserve"> </w:t>
      </w:r>
      <w:proofErr w:type="spellStart"/>
      <w:r w:rsidR="00711371" w:rsidRPr="007611E0">
        <w:rPr>
          <w:rFonts w:eastAsiaTheme="minorEastAsia"/>
        </w:rPr>
        <w:t>Networks</w:t>
      </w:r>
      <w:proofErr w:type="spellEnd"/>
      <w:r w:rsidR="00711371" w:rsidRPr="007611E0">
        <w:rPr>
          <w:rFonts w:eastAsiaTheme="minorEastAsia"/>
        </w:rPr>
        <w:t>.</w:t>
      </w:r>
    </w:p>
    <w:p w14:paraId="640DFFF3" w14:textId="55B0034C" w:rsidR="00711371" w:rsidRPr="007611E0" w:rsidRDefault="00711371" w:rsidP="00F605E2">
      <w:pPr>
        <w:spacing w:after="0" w:line="360" w:lineRule="auto"/>
        <w:jc w:val="both"/>
      </w:pPr>
      <w:r w:rsidRPr="007611E0">
        <w:rPr>
          <w:rFonts w:eastAsiaTheme="minorEastAsia"/>
        </w:rPr>
        <w:t xml:space="preserve">6. Встановлено взаємозв’язок між рівнем легування бази кремнієвої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Pr="007611E0">
        <w:t xml:space="preserve"> структури та величиною зміни параметрів сонячного елементу при перебудові залізовмісних дефектів, та показано, що найменша точність оцінки наявного заліза спостерігається при концентрації бору близько 10</w:t>
      </w:r>
      <w:r w:rsidRPr="007611E0">
        <w:rPr>
          <w:vertAlign w:val="superscript"/>
        </w:rPr>
        <w:t>16</w:t>
      </w:r>
      <w:r w:rsidRPr="007611E0">
        <w:t xml:space="preserve"> см</w:t>
      </w:r>
      <w:r w:rsidRPr="007611E0">
        <w:rPr>
          <w:vertAlign w:val="superscript"/>
        </w:rPr>
        <w:t>-3</w:t>
      </w:r>
      <w:r w:rsidRPr="007611E0">
        <w:t>.</w:t>
      </w:r>
    </w:p>
    <w:p w14:paraId="01694A40" w14:textId="2D9738D7" w:rsidR="0076325A" w:rsidRPr="007611E0" w:rsidRDefault="00711371" w:rsidP="00214552">
      <w:pPr>
        <w:spacing w:after="0" w:line="360" w:lineRule="auto"/>
        <w:jc w:val="both"/>
        <w:rPr>
          <w:lang w:val="ru-RU"/>
        </w:rPr>
      </w:pPr>
      <w:r w:rsidRPr="007611E0">
        <w:t xml:space="preserve">7. Показана можливість навчання регресійних моделей на </w:t>
      </w:r>
      <w:proofErr w:type="spellStart"/>
      <w:r w:rsidRPr="007611E0">
        <w:t>екстремально</w:t>
      </w:r>
      <w:proofErr w:type="spellEnd"/>
      <w:r w:rsidRPr="007611E0">
        <w:t xml:space="preserve"> малому тренувальному наборі завдяки отриманню ознак за допомогою стандартних моделей комп’ютерного зору.</w:t>
      </w:r>
    </w:p>
    <w:p w14:paraId="1A088BC1" w14:textId="08919F50" w:rsidR="006279B2" w:rsidRPr="007611E0" w:rsidRDefault="00B11381" w:rsidP="008350EE">
      <w:pPr>
        <w:spacing w:after="0" w:line="360" w:lineRule="auto"/>
        <w:ind w:firstLine="708"/>
        <w:jc w:val="both"/>
        <w:rPr>
          <w:b/>
          <w:bCs/>
        </w:rPr>
      </w:pPr>
      <w:r w:rsidRPr="007611E0">
        <w:rPr>
          <w:b/>
          <w:bCs/>
        </w:rPr>
        <w:t>Практичне значення одержаних результатів</w:t>
      </w:r>
      <w:r w:rsidR="009C0524" w:rsidRPr="007611E0">
        <w:rPr>
          <w:b/>
          <w:bCs/>
        </w:rPr>
        <w:t xml:space="preserve">. </w:t>
      </w:r>
      <w:r w:rsidRPr="007611E0">
        <w:t>О</w:t>
      </w:r>
      <w:r w:rsidR="009C0524" w:rsidRPr="007611E0">
        <w:t>тримані</w:t>
      </w:r>
      <w:r w:rsidRPr="007611E0">
        <w:t xml:space="preserve"> результати мають вагоме практичне значення для підвищення ефективності та швидкодії неруйнівних методів контролю якості кремнієвих сонячних елементів. На основі проведених досліджень:</w:t>
      </w:r>
    </w:p>
    <w:p w14:paraId="1B5896B8" w14:textId="2D2E7101" w:rsidR="006279B2" w:rsidRPr="007611E0" w:rsidRDefault="00723BE8" w:rsidP="00723BE8">
      <w:pPr>
        <w:spacing w:after="0" w:line="360" w:lineRule="auto"/>
        <w:jc w:val="both"/>
      </w:pPr>
      <w:r w:rsidRPr="007611E0">
        <w:t>-</w:t>
      </w:r>
      <w:r w:rsidR="008E7260" w:rsidRPr="007611E0">
        <w:t xml:space="preserve"> виявлен</w:t>
      </w:r>
      <w:r w:rsidR="008A5EB1" w:rsidRPr="007611E0">
        <w:t>і</w:t>
      </w:r>
      <w:r w:rsidR="008E7260" w:rsidRPr="007611E0">
        <w:t xml:space="preserve"> кореляці</w:t>
      </w:r>
      <w:r w:rsidR="008A5EB1" w:rsidRPr="007611E0">
        <w:t>ї</w:t>
      </w:r>
      <w:r w:rsidR="008E7260" w:rsidRPr="007611E0">
        <w:t xml:space="preserve"> між фактором </w:t>
      </w:r>
      <w:proofErr w:type="spellStart"/>
      <w:r w:rsidR="008E7260" w:rsidRPr="007611E0">
        <w:t>неідеальності</w:t>
      </w:r>
      <w:proofErr w:type="spellEnd"/>
      <w:r w:rsidR="008E7260" w:rsidRPr="007611E0">
        <w:t xml:space="preserve"> і фотоелектричними параметрами з одного боку та концентрацією заліза з іншого дозволили реалізувати прості </w:t>
      </w:r>
      <w:r w:rsidR="008E7260" w:rsidRPr="007611E0">
        <w:lastRenderedPageBreak/>
        <w:t>неруйнівні методи кількісного контролю ступеня забруднення сонячних елементів, які базуються на стандартних вимірах вольт-амперних характеристик та алгоритмах машинного навчання, не потребують спеціалізованого обладнання та попередньої підготовки зразків і легко інтегруються у виробничі системи контролю;</w:t>
      </w:r>
    </w:p>
    <w:p w14:paraId="117ACC57" w14:textId="05886D3E" w:rsidR="003B66E3" w:rsidRPr="007611E0" w:rsidRDefault="00FD7886" w:rsidP="00FD7886">
      <w:pPr>
        <w:spacing w:after="0" w:line="360" w:lineRule="auto"/>
        <w:jc w:val="both"/>
      </w:pPr>
      <w:r w:rsidRPr="007611E0">
        <w:t>-</w:t>
      </w:r>
      <w:r w:rsidR="00B11381" w:rsidRPr="007611E0">
        <w:t xml:space="preserve"> </w:t>
      </w:r>
      <w:r w:rsidR="003B66E3" w:rsidRPr="007611E0">
        <w:t xml:space="preserve">шляхом моделювання вольт-амперних характеристик кремнієвих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003B66E3" w:rsidRPr="007611E0">
        <w:t xml:space="preserve"> структур створена база даних, яка відображає кількісний вплив конфігурації та концентрації залізовмісних дефектів на фактор </w:t>
      </w:r>
      <w:proofErr w:type="spellStart"/>
      <w:r w:rsidR="003B66E3" w:rsidRPr="007611E0">
        <w:t>неідеальності</w:t>
      </w:r>
      <w:proofErr w:type="spellEnd"/>
      <w:r w:rsidR="003B66E3" w:rsidRPr="007611E0">
        <w:t>, напругу розімкнутого кола, струм короткого замикання, фактор форми та ефективність фотоелектричного перетворення</w:t>
      </w:r>
      <w:r w:rsidR="008E7260" w:rsidRPr="007611E0">
        <w:t>, та може бути використана в подальшому дослідниками для навчання та тестування алгоритмів машинного навчання, призначених для автоматизованої оцінки рівня забруднення кремнію</w:t>
      </w:r>
      <w:r w:rsidR="003B66E3" w:rsidRPr="007611E0">
        <w:t>;</w:t>
      </w:r>
    </w:p>
    <w:p w14:paraId="13574440" w14:textId="418457D8" w:rsidR="00B11381" w:rsidRPr="007611E0" w:rsidRDefault="001C5352" w:rsidP="001C5352">
      <w:pPr>
        <w:spacing w:after="0" w:line="360" w:lineRule="auto"/>
        <w:jc w:val="both"/>
      </w:pPr>
      <w:r w:rsidRPr="007611E0">
        <w:t xml:space="preserve">- </w:t>
      </w:r>
      <w:r w:rsidR="00C65DF9" w:rsidRPr="007611E0">
        <w:t>р</w:t>
      </w:r>
      <w:r w:rsidR="00B11381" w:rsidRPr="007611E0">
        <w:t xml:space="preserve">озроблені методи </w:t>
      </w:r>
      <w:r w:rsidR="00667605" w:rsidRPr="007611E0">
        <w:t xml:space="preserve">є універсальними та </w:t>
      </w:r>
      <w:r w:rsidR="00B11381" w:rsidRPr="007611E0">
        <w:t xml:space="preserve">можуть бути адаптовані для </w:t>
      </w:r>
      <w:proofErr w:type="spellStart"/>
      <w:r w:rsidR="00B11381" w:rsidRPr="007611E0">
        <w:t>характеризації</w:t>
      </w:r>
      <w:proofErr w:type="spellEnd"/>
      <w:r w:rsidR="00B11381" w:rsidRPr="007611E0">
        <w:t xml:space="preserve"> інших типів дефектів</w:t>
      </w:r>
      <w:r w:rsidR="00C65DF9" w:rsidRPr="007611E0">
        <w:t xml:space="preserve"> та</w:t>
      </w:r>
      <w:r w:rsidR="00B11381" w:rsidRPr="007611E0">
        <w:t xml:space="preserve"> домішок у напівпровідниках</w:t>
      </w:r>
      <w:r w:rsidR="00C65DF9" w:rsidRPr="007611E0">
        <w:t>,</w:t>
      </w:r>
      <w:r w:rsidR="00B11381" w:rsidRPr="007611E0">
        <w:t xml:space="preserve"> </w:t>
      </w:r>
      <w:r w:rsidR="00C65DF9" w:rsidRPr="007611E0">
        <w:t>а</w:t>
      </w:r>
      <w:r w:rsidR="00B11381" w:rsidRPr="007611E0">
        <w:t xml:space="preserve"> також </w:t>
      </w:r>
      <w:r w:rsidR="00C65DF9" w:rsidRPr="007611E0">
        <w:t xml:space="preserve">застосовуватися </w:t>
      </w:r>
      <w:r w:rsidR="00B11381" w:rsidRPr="007611E0">
        <w:t>для інших типів сонячних елементів. Це підвищує їх практичну цінність у галузі відновлюваної енергетики.</w:t>
      </w:r>
    </w:p>
    <w:p w14:paraId="15E1F969" w14:textId="18D072A0" w:rsidR="00B11381" w:rsidRPr="007611E0" w:rsidRDefault="00B11381" w:rsidP="00B11381">
      <w:pPr>
        <w:spacing w:after="0" w:line="360" w:lineRule="auto"/>
        <w:ind w:firstLine="708"/>
        <w:jc w:val="both"/>
      </w:pPr>
      <w:r w:rsidRPr="007611E0">
        <w:rPr>
          <w:b/>
          <w:bCs/>
        </w:rPr>
        <w:t xml:space="preserve">Особистий внесок здобувача. </w:t>
      </w:r>
      <w:r w:rsidRPr="007611E0">
        <w:t xml:space="preserve">Дисертант брав активну участь у всіх етапах наукового дослідження. Автор роботи самостійно проводив аналіз літературних джерел </w:t>
      </w:r>
      <w:r w:rsidR="00C65DF9" w:rsidRPr="007611E0">
        <w:t>за темою</w:t>
      </w:r>
      <w:r w:rsidRPr="007611E0">
        <w:t xml:space="preserve"> дисертації</w:t>
      </w:r>
      <w:r w:rsidR="00C65DF9" w:rsidRPr="007611E0">
        <w:t xml:space="preserve"> та </w:t>
      </w:r>
      <w:r w:rsidRPr="007611E0">
        <w:t xml:space="preserve">моделювання вольт-амперних характеристик кремнієвих сонячних елементів </w:t>
      </w:r>
      <w:r w:rsidR="00554045" w:rsidRPr="007611E0">
        <w:rPr>
          <w:i/>
          <w:iCs/>
          <w:lang w:val="en-US"/>
        </w:rPr>
        <w:t>n</w:t>
      </w:r>
      <w:r w:rsidR="00554045" w:rsidRPr="007611E0">
        <w:rPr>
          <w:vertAlign w:val="superscript"/>
        </w:rPr>
        <w:t>+</w:t>
      </w:r>
      <w:r w:rsidR="00554045" w:rsidRPr="007611E0">
        <w:t>–</w:t>
      </w:r>
      <w:r w:rsidR="00554045" w:rsidRPr="007611E0">
        <w:rPr>
          <w:i/>
          <w:iCs/>
          <w:lang w:val="en-US"/>
        </w:rPr>
        <w:t>p</w:t>
      </w:r>
      <w:r w:rsidR="00554045" w:rsidRPr="007611E0">
        <w:t>–</w:t>
      </w:r>
      <w:r w:rsidR="00554045" w:rsidRPr="007611E0">
        <w:rPr>
          <w:i/>
          <w:iCs/>
          <w:lang w:val="en-US"/>
        </w:rPr>
        <w:t>p</w:t>
      </w:r>
      <w:r w:rsidR="00554045" w:rsidRPr="007611E0">
        <w:rPr>
          <w:vertAlign w:val="superscript"/>
        </w:rPr>
        <w:t>+</w:t>
      </w:r>
      <w:r w:rsidRPr="007611E0">
        <w:t xml:space="preserve"> з урахуванням залізовмісних домішок. Здобувач виконував експериментальні вимірювання та аналіз вольт-амперних характеристик з метою перевірки змодельованих </w:t>
      </w:r>
      <w:proofErr w:type="spellStart"/>
      <w:r w:rsidRPr="007611E0">
        <w:t>залежностей</w:t>
      </w:r>
      <w:proofErr w:type="spellEnd"/>
      <w:r w:rsidRPr="007611E0">
        <w:t xml:space="preserve"> та оцінки чутливості діагностичних параметрів до змін концентрації заліза. Реалізація моделей машинного навчання та моделей комп’ютерного зору для прогнозування концентрації заліза в кремнієвих сонячних елементах була здійснена в результаті спільної роботи з науковим керівником </w:t>
      </w:r>
      <w:proofErr w:type="spellStart"/>
      <w:r w:rsidRPr="007611E0">
        <w:t>Оліх</w:t>
      </w:r>
      <w:r w:rsidR="00C65DF9" w:rsidRPr="007611E0">
        <w:t>ом</w:t>
      </w:r>
      <w:proofErr w:type="spellEnd"/>
      <w:r w:rsidRPr="007611E0">
        <w:t xml:space="preserve"> О.Я. Здобувач брав безпосередню участь у написанні та оформленні публікацій за темою роботи. Обговорення отриманих даних та інтерпретація результатів проводились разом із співавторами.</w:t>
      </w:r>
    </w:p>
    <w:p w14:paraId="1929E06D" w14:textId="2D9D697C" w:rsidR="00B11381" w:rsidRPr="007611E0" w:rsidRDefault="00B11381" w:rsidP="00B11381">
      <w:pPr>
        <w:spacing w:after="0" w:line="360" w:lineRule="auto"/>
        <w:ind w:firstLine="708"/>
        <w:jc w:val="both"/>
      </w:pPr>
      <w:r w:rsidRPr="007611E0">
        <w:rPr>
          <w:b/>
          <w:bCs/>
        </w:rPr>
        <w:t xml:space="preserve">Апробація </w:t>
      </w:r>
      <w:r w:rsidR="00C65DF9" w:rsidRPr="007611E0">
        <w:rPr>
          <w:b/>
          <w:bCs/>
        </w:rPr>
        <w:t>результатів</w:t>
      </w:r>
      <w:r w:rsidRPr="007611E0">
        <w:rPr>
          <w:b/>
          <w:bCs/>
        </w:rPr>
        <w:t xml:space="preserve"> дисертації. </w:t>
      </w:r>
      <w:r w:rsidRPr="007611E0">
        <w:t>Основні результати роботи були представлені на всеукраїнських та міжнародних наукових конференціях: «</w:t>
      </w:r>
      <w:r w:rsidR="003609A0" w:rsidRPr="007611E0">
        <w:rPr>
          <w:szCs w:val="28"/>
        </w:rPr>
        <w:t>XXII</w:t>
      </w:r>
      <w:r w:rsidRPr="007611E0">
        <w:rPr>
          <w:szCs w:val="28"/>
        </w:rPr>
        <w:t xml:space="preserve"> </w:t>
      </w:r>
      <w:proofErr w:type="spellStart"/>
      <w:r w:rsidRPr="007611E0">
        <w:rPr>
          <w:szCs w:val="28"/>
        </w:rPr>
        <w:lastRenderedPageBreak/>
        <w:t>International</w:t>
      </w:r>
      <w:proofErr w:type="spellEnd"/>
      <w:r w:rsidRPr="007611E0">
        <w:rPr>
          <w:szCs w:val="28"/>
        </w:rPr>
        <w:t xml:space="preserve"> </w:t>
      </w:r>
      <w:proofErr w:type="spellStart"/>
      <w:r w:rsidRPr="007611E0">
        <w:rPr>
          <w:szCs w:val="28"/>
        </w:rPr>
        <w:t>Seminar</w:t>
      </w:r>
      <w:proofErr w:type="spellEnd"/>
      <w:r w:rsidRPr="007611E0">
        <w:rPr>
          <w:szCs w:val="28"/>
        </w:rPr>
        <w:t xml:space="preserve"> </w:t>
      </w:r>
      <w:proofErr w:type="spellStart"/>
      <w:r w:rsidRPr="007611E0">
        <w:rPr>
          <w:szCs w:val="28"/>
        </w:rPr>
        <w:t>on</w:t>
      </w:r>
      <w:proofErr w:type="spellEnd"/>
      <w:r w:rsidRPr="007611E0">
        <w:rPr>
          <w:szCs w:val="28"/>
        </w:rPr>
        <w:t xml:space="preserve"> </w:t>
      </w:r>
      <w:proofErr w:type="spellStart"/>
      <w:r w:rsidRPr="007611E0">
        <w:rPr>
          <w:szCs w:val="28"/>
        </w:rPr>
        <w:t>Physics</w:t>
      </w:r>
      <w:proofErr w:type="spellEnd"/>
      <w:r w:rsidRPr="007611E0">
        <w:rPr>
          <w:szCs w:val="28"/>
        </w:rPr>
        <w:t xml:space="preserve"> </w:t>
      </w:r>
      <w:proofErr w:type="spellStart"/>
      <w:r w:rsidRPr="007611E0">
        <w:rPr>
          <w:szCs w:val="28"/>
        </w:rPr>
        <w:t>and</w:t>
      </w:r>
      <w:proofErr w:type="spellEnd"/>
      <w:r w:rsidRPr="007611E0">
        <w:rPr>
          <w:szCs w:val="28"/>
        </w:rPr>
        <w:t xml:space="preserve"> </w:t>
      </w:r>
      <w:proofErr w:type="spellStart"/>
      <w:r w:rsidRPr="007611E0">
        <w:rPr>
          <w:szCs w:val="28"/>
        </w:rPr>
        <w:t>Chemistry</w:t>
      </w:r>
      <w:proofErr w:type="spellEnd"/>
      <w:r w:rsidRPr="007611E0">
        <w:rPr>
          <w:szCs w:val="28"/>
        </w:rPr>
        <w:t xml:space="preserve"> </w:t>
      </w:r>
      <w:proofErr w:type="spellStart"/>
      <w:r w:rsidRPr="007611E0">
        <w:rPr>
          <w:szCs w:val="28"/>
        </w:rPr>
        <w:t>of</w:t>
      </w:r>
      <w:proofErr w:type="spellEnd"/>
      <w:r w:rsidRPr="007611E0">
        <w:rPr>
          <w:szCs w:val="28"/>
        </w:rPr>
        <w:t xml:space="preserve"> </w:t>
      </w:r>
      <w:proofErr w:type="spellStart"/>
      <w:r w:rsidRPr="007611E0">
        <w:rPr>
          <w:szCs w:val="28"/>
        </w:rPr>
        <w:t>Solids</w:t>
      </w:r>
      <w:proofErr w:type="spellEnd"/>
      <w:r w:rsidRPr="007611E0">
        <w:rPr>
          <w:szCs w:val="28"/>
        </w:rPr>
        <w:t xml:space="preserve"> </w:t>
      </w:r>
      <w:r w:rsidRPr="007611E0">
        <w:t>(</w:t>
      </w:r>
      <w:r w:rsidRPr="007611E0">
        <w:rPr>
          <w:szCs w:val="28"/>
        </w:rPr>
        <w:t>eISPCS'20</w:t>
      </w:r>
      <w:r w:rsidRPr="007611E0">
        <w:t>)» (м. Львів, Україна, 2020 р.); «</w:t>
      </w:r>
      <w:r w:rsidRPr="007611E0">
        <w:rPr>
          <w:szCs w:val="28"/>
        </w:rPr>
        <w:t xml:space="preserve">9 </w:t>
      </w:r>
      <w:proofErr w:type="spellStart"/>
      <w:r w:rsidRPr="007611E0">
        <w:rPr>
          <w:szCs w:val="28"/>
        </w:rPr>
        <w:t>European</w:t>
      </w:r>
      <w:proofErr w:type="spellEnd"/>
      <w:r w:rsidRPr="007611E0">
        <w:rPr>
          <w:szCs w:val="28"/>
        </w:rPr>
        <w:t xml:space="preserve"> </w:t>
      </w:r>
      <w:r w:rsidR="003401CE" w:rsidRPr="007611E0">
        <w:rPr>
          <w:szCs w:val="28"/>
          <w:lang w:val="en-US"/>
        </w:rPr>
        <w:t>C</w:t>
      </w:r>
      <w:proofErr w:type="spellStart"/>
      <w:r w:rsidRPr="007611E0">
        <w:rPr>
          <w:szCs w:val="28"/>
        </w:rPr>
        <w:t>onference</w:t>
      </w:r>
      <w:proofErr w:type="spellEnd"/>
      <w:r w:rsidRPr="007611E0">
        <w:rPr>
          <w:szCs w:val="28"/>
        </w:rPr>
        <w:t xml:space="preserve"> </w:t>
      </w:r>
      <w:proofErr w:type="spellStart"/>
      <w:r w:rsidRPr="007611E0">
        <w:rPr>
          <w:szCs w:val="28"/>
        </w:rPr>
        <w:t>on</w:t>
      </w:r>
      <w:proofErr w:type="spellEnd"/>
      <w:r w:rsidRPr="007611E0">
        <w:rPr>
          <w:szCs w:val="28"/>
        </w:rPr>
        <w:t xml:space="preserve"> </w:t>
      </w:r>
      <w:r w:rsidR="003401CE" w:rsidRPr="007611E0">
        <w:rPr>
          <w:szCs w:val="28"/>
          <w:lang w:val="en-US"/>
        </w:rPr>
        <w:t>R</w:t>
      </w:r>
      <w:proofErr w:type="spellStart"/>
      <w:r w:rsidRPr="007611E0">
        <w:rPr>
          <w:szCs w:val="28"/>
        </w:rPr>
        <w:t>enewable</w:t>
      </w:r>
      <w:proofErr w:type="spellEnd"/>
      <w:r w:rsidRPr="007611E0">
        <w:rPr>
          <w:szCs w:val="28"/>
        </w:rPr>
        <w:t xml:space="preserve"> </w:t>
      </w:r>
      <w:r w:rsidR="003401CE" w:rsidRPr="007611E0">
        <w:rPr>
          <w:szCs w:val="28"/>
          <w:lang w:val="en-US"/>
        </w:rPr>
        <w:t>S</w:t>
      </w:r>
      <w:proofErr w:type="spellStart"/>
      <w:r w:rsidRPr="007611E0">
        <w:rPr>
          <w:szCs w:val="28"/>
        </w:rPr>
        <w:t>ystems</w:t>
      </w:r>
      <w:proofErr w:type="spellEnd"/>
      <w:r w:rsidRPr="007611E0">
        <w:rPr>
          <w:szCs w:val="28"/>
        </w:rPr>
        <w:t xml:space="preserve"> (ECRES-2021)</w:t>
      </w:r>
      <w:r w:rsidRPr="007611E0">
        <w:t xml:space="preserve">» (м. Стамбул, </w:t>
      </w:r>
      <w:proofErr w:type="spellStart"/>
      <w:r w:rsidRPr="007611E0">
        <w:t>Турція</w:t>
      </w:r>
      <w:proofErr w:type="spellEnd"/>
      <w:r w:rsidRPr="007611E0">
        <w:t>, 2021 р.); «</w:t>
      </w:r>
      <w:r w:rsidRPr="007611E0">
        <w:rPr>
          <w:szCs w:val="28"/>
        </w:rPr>
        <w:t xml:space="preserve">IEEE 3rd </w:t>
      </w:r>
      <w:proofErr w:type="spellStart"/>
      <w:r w:rsidRPr="007611E0">
        <w:rPr>
          <w:szCs w:val="28"/>
        </w:rPr>
        <w:t>KhPI</w:t>
      </w:r>
      <w:proofErr w:type="spellEnd"/>
      <w:r w:rsidRPr="007611E0">
        <w:rPr>
          <w:szCs w:val="28"/>
        </w:rPr>
        <w:t xml:space="preserve"> </w:t>
      </w:r>
      <w:proofErr w:type="spellStart"/>
      <w:r w:rsidRPr="007611E0">
        <w:rPr>
          <w:szCs w:val="28"/>
        </w:rPr>
        <w:t>Week</w:t>
      </w:r>
      <w:proofErr w:type="spellEnd"/>
      <w:r w:rsidRPr="007611E0">
        <w:rPr>
          <w:szCs w:val="28"/>
        </w:rPr>
        <w:t xml:space="preserve"> </w:t>
      </w:r>
      <w:proofErr w:type="spellStart"/>
      <w:r w:rsidRPr="007611E0">
        <w:rPr>
          <w:szCs w:val="28"/>
        </w:rPr>
        <w:t>on</w:t>
      </w:r>
      <w:proofErr w:type="spellEnd"/>
      <w:r w:rsidRPr="007611E0">
        <w:rPr>
          <w:szCs w:val="28"/>
        </w:rPr>
        <w:t xml:space="preserve"> </w:t>
      </w:r>
      <w:proofErr w:type="spellStart"/>
      <w:r w:rsidRPr="007611E0">
        <w:rPr>
          <w:szCs w:val="28"/>
        </w:rPr>
        <w:t>Advanced</w:t>
      </w:r>
      <w:proofErr w:type="spellEnd"/>
      <w:r w:rsidRPr="007611E0">
        <w:rPr>
          <w:szCs w:val="28"/>
        </w:rPr>
        <w:t xml:space="preserve"> </w:t>
      </w:r>
      <w:proofErr w:type="spellStart"/>
      <w:r w:rsidRPr="007611E0">
        <w:rPr>
          <w:szCs w:val="28"/>
        </w:rPr>
        <w:t>Technology</w:t>
      </w:r>
      <w:proofErr w:type="spellEnd"/>
      <w:r w:rsidRPr="007611E0">
        <w:rPr>
          <w:szCs w:val="28"/>
        </w:rPr>
        <w:t xml:space="preserve"> (KhPIWeek-2022)» (м. Харків, Україна, 2022); «</w:t>
      </w:r>
      <w:r w:rsidR="00486CF5" w:rsidRPr="007611E0">
        <w:rPr>
          <w:szCs w:val="28"/>
        </w:rPr>
        <w:t>IX</w:t>
      </w:r>
      <w:r w:rsidRPr="007611E0">
        <w:rPr>
          <w:szCs w:val="28"/>
        </w:rPr>
        <w:t xml:space="preserve"> </w:t>
      </w:r>
      <w:r w:rsidR="00486CF5" w:rsidRPr="007611E0">
        <w:rPr>
          <w:szCs w:val="28"/>
        </w:rPr>
        <w:t xml:space="preserve">українська </w:t>
      </w:r>
      <w:r w:rsidRPr="007611E0">
        <w:rPr>
          <w:szCs w:val="28"/>
        </w:rPr>
        <w:t>наукова конференція з фізики напівпровідників (УНКФН</w:t>
      </w:r>
      <w:r w:rsidR="00070E82" w:rsidRPr="007611E0">
        <w:rPr>
          <w:szCs w:val="28"/>
        </w:rPr>
        <w:t>-</w:t>
      </w:r>
      <w:r w:rsidRPr="007611E0">
        <w:rPr>
          <w:szCs w:val="28"/>
        </w:rPr>
        <w:t>9)» (м. Ужгород, Україна, 2023 р.); «</w:t>
      </w:r>
      <w:r w:rsidR="00551311" w:rsidRPr="007611E0">
        <w:rPr>
          <w:szCs w:val="28"/>
          <w:lang w:val="en-US"/>
        </w:rPr>
        <w:t>XI</w:t>
      </w:r>
      <w:r w:rsidRPr="007611E0">
        <w:rPr>
          <w:szCs w:val="28"/>
        </w:rPr>
        <w:t xml:space="preserve"> </w:t>
      </w:r>
      <w:proofErr w:type="spellStart"/>
      <w:r w:rsidRPr="007611E0">
        <w:rPr>
          <w:szCs w:val="28"/>
        </w:rPr>
        <w:t>International</w:t>
      </w:r>
      <w:proofErr w:type="spellEnd"/>
      <w:r w:rsidRPr="007611E0">
        <w:rPr>
          <w:szCs w:val="28"/>
        </w:rPr>
        <w:t xml:space="preserve"> </w:t>
      </w:r>
      <w:r w:rsidR="003401CE" w:rsidRPr="007611E0">
        <w:rPr>
          <w:szCs w:val="28"/>
          <w:lang w:val="en-US"/>
        </w:rPr>
        <w:t>C</w:t>
      </w:r>
      <w:proofErr w:type="spellStart"/>
      <w:r w:rsidRPr="007611E0">
        <w:rPr>
          <w:szCs w:val="28"/>
        </w:rPr>
        <w:t>onference</w:t>
      </w:r>
      <w:proofErr w:type="spellEnd"/>
      <w:r w:rsidRPr="007611E0">
        <w:rPr>
          <w:szCs w:val="28"/>
        </w:rPr>
        <w:t xml:space="preserve"> «</w:t>
      </w:r>
      <w:proofErr w:type="spellStart"/>
      <w:r w:rsidRPr="007611E0">
        <w:rPr>
          <w:szCs w:val="28"/>
        </w:rPr>
        <w:t>Topical</w:t>
      </w:r>
      <w:proofErr w:type="spellEnd"/>
      <w:r w:rsidRPr="007611E0">
        <w:rPr>
          <w:szCs w:val="28"/>
        </w:rPr>
        <w:t xml:space="preserve"> </w:t>
      </w:r>
      <w:proofErr w:type="spellStart"/>
      <w:r w:rsidRPr="007611E0">
        <w:rPr>
          <w:szCs w:val="28"/>
        </w:rPr>
        <w:t>Problems</w:t>
      </w:r>
      <w:proofErr w:type="spellEnd"/>
      <w:r w:rsidRPr="007611E0">
        <w:rPr>
          <w:szCs w:val="28"/>
        </w:rPr>
        <w:t xml:space="preserve"> </w:t>
      </w:r>
      <w:proofErr w:type="spellStart"/>
      <w:r w:rsidRPr="007611E0">
        <w:rPr>
          <w:szCs w:val="28"/>
        </w:rPr>
        <w:t>of</w:t>
      </w:r>
      <w:proofErr w:type="spellEnd"/>
      <w:r w:rsidRPr="007611E0">
        <w:rPr>
          <w:szCs w:val="28"/>
        </w:rPr>
        <w:t xml:space="preserve"> </w:t>
      </w:r>
      <w:proofErr w:type="spellStart"/>
      <w:r w:rsidRPr="007611E0">
        <w:rPr>
          <w:szCs w:val="28"/>
        </w:rPr>
        <w:t>Semiconductors</w:t>
      </w:r>
      <w:proofErr w:type="spellEnd"/>
      <w:r w:rsidRPr="007611E0">
        <w:rPr>
          <w:szCs w:val="28"/>
        </w:rPr>
        <w:t xml:space="preserve"> </w:t>
      </w:r>
      <w:proofErr w:type="spellStart"/>
      <w:r w:rsidRPr="007611E0">
        <w:rPr>
          <w:szCs w:val="28"/>
        </w:rPr>
        <w:t>Physics</w:t>
      </w:r>
      <w:proofErr w:type="spellEnd"/>
      <w:r w:rsidRPr="007611E0">
        <w:rPr>
          <w:szCs w:val="28"/>
        </w:rPr>
        <w:t xml:space="preserve"> (TPSP-2024)» (м. Дрогобич, Україна, 2024 р.); «</w:t>
      </w:r>
      <w:r w:rsidR="003401CE" w:rsidRPr="007611E0">
        <w:rPr>
          <w:szCs w:val="28"/>
          <w:lang w:val="en-US"/>
        </w:rPr>
        <w:t>The</w:t>
      </w:r>
      <w:r w:rsidR="003401CE" w:rsidRPr="007611E0">
        <w:rPr>
          <w:szCs w:val="28"/>
        </w:rPr>
        <w:t xml:space="preserve"> </w:t>
      </w:r>
      <w:r w:rsidRPr="007611E0">
        <w:rPr>
          <w:szCs w:val="28"/>
        </w:rPr>
        <w:t xml:space="preserve">20th </w:t>
      </w:r>
      <w:proofErr w:type="spellStart"/>
      <w:r w:rsidRPr="007611E0">
        <w:rPr>
          <w:szCs w:val="28"/>
        </w:rPr>
        <w:t>Conference</w:t>
      </w:r>
      <w:proofErr w:type="spellEnd"/>
      <w:r w:rsidRPr="007611E0">
        <w:rPr>
          <w:szCs w:val="28"/>
        </w:rPr>
        <w:t xml:space="preserve"> </w:t>
      </w:r>
      <w:proofErr w:type="spellStart"/>
      <w:r w:rsidRPr="007611E0">
        <w:rPr>
          <w:szCs w:val="28"/>
        </w:rPr>
        <w:t>on</w:t>
      </w:r>
      <w:proofErr w:type="spellEnd"/>
      <w:r w:rsidRPr="007611E0">
        <w:rPr>
          <w:szCs w:val="28"/>
        </w:rPr>
        <w:t xml:space="preserve"> </w:t>
      </w:r>
      <w:proofErr w:type="spellStart"/>
      <w:r w:rsidRPr="007611E0">
        <w:rPr>
          <w:szCs w:val="28"/>
        </w:rPr>
        <w:t>Gettering</w:t>
      </w:r>
      <w:proofErr w:type="spellEnd"/>
      <w:r w:rsidRPr="007611E0">
        <w:rPr>
          <w:szCs w:val="28"/>
        </w:rPr>
        <w:t xml:space="preserve"> </w:t>
      </w:r>
      <w:proofErr w:type="spellStart"/>
      <w:r w:rsidRPr="007611E0">
        <w:rPr>
          <w:szCs w:val="28"/>
        </w:rPr>
        <w:t>and</w:t>
      </w:r>
      <w:proofErr w:type="spellEnd"/>
      <w:r w:rsidRPr="007611E0">
        <w:rPr>
          <w:szCs w:val="28"/>
        </w:rPr>
        <w:t xml:space="preserve"> </w:t>
      </w:r>
      <w:proofErr w:type="spellStart"/>
      <w:r w:rsidRPr="007611E0">
        <w:rPr>
          <w:szCs w:val="28"/>
        </w:rPr>
        <w:t>Defect</w:t>
      </w:r>
      <w:proofErr w:type="spellEnd"/>
      <w:r w:rsidRPr="007611E0">
        <w:rPr>
          <w:szCs w:val="28"/>
        </w:rPr>
        <w:t xml:space="preserve"> </w:t>
      </w:r>
      <w:proofErr w:type="spellStart"/>
      <w:r w:rsidRPr="007611E0">
        <w:rPr>
          <w:szCs w:val="28"/>
        </w:rPr>
        <w:t>Engineering</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szCs w:val="28"/>
        </w:rPr>
        <w:t>Semiconductor</w:t>
      </w:r>
      <w:proofErr w:type="spellEnd"/>
      <w:r w:rsidRPr="007611E0">
        <w:rPr>
          <w:szCs w:val="28"/>
        </w:rPr>
        <w:t xml:space="preserve"> </w:t>
      </w:r>
      <w:proofErr w:type="spellStart"/>
      <w:r w:rsidRPr="007611E0">
        <w:rPr>
          <w:szCs w:val="28"/>
        </w:rPr>
        <w:t>Technology</w:t>
      </w:r>
      <w:proofErr w:type="spellEnd"/>
      <w:r w:rsidRPr="007611E0">
        <w:rPr>
          <w:szCs w:val="28"/>
        </w:rPr>
        <w:t xml:space="preserve"> (GADEST-2024)» (м. </w:t>
      </w:r>
      <w:proofErr w:type="spellStart"/>
      <w:r w:rsidRPr="007611E0">
        <w:rPr>
          <w:szCs w:val="28"/>
        </w:rPr>
        <w:t>Бад-Шандау</w:t>
      </w:r>
      <w:proofErr w:type="spellEnd"/>
      <w:r w:rsidRPr="007611E0">
        <w:rPr>
          <w:szCs w:val="28"/>
        </w:rPr>
        <w:t>, Німеччина, 2024 р.); «</w:t>
      </w:r>
      <w:r w:rsidR="00551311" w:rsidRPr="007611E0">
        <w:rPr>
          <w:szCs w:val="28"/>
        </w:rPr>
        <w:t>Х</w:t>
      </w:r>
      <w:r w:rsidRPr="007611E0">
        <w:rPr>
          <w:szCs w:val="28"/>
        </w:rPr>
        <w:t xml:space="preserve"> українська наукова конференція з фізики напівпровідників (УНКФН</w:t>
      </w:r>
      <w:r w:rsidR="00070E82" w:rsidRPr="007611E0">
        <w:rPr>
          <w:szCs w:val="28"/>
        </w:rPr>
        <w:t>-</w:t>
      </w:r>
      <w:r w:rsidRPr="007611E0">
        <w:rPr>
          <w:szCs w:val="28"/>
        </w:rPr>
        <w:t>10)» (м. Ужгород, Україна, 2025 р.).</w:t>
      </w:r>
    </w:p>
    <w:p w14:paraId="769380AC" w14:textId="4E2F1E05" w:rsidR="00B11381" w:rsidRPr="007611E0" w:rsidRDefault="00B11381" w:rsidP="00B11381">
      <w:pPr>
        <w:spacing w:after="0" w:line="360" w:lineRule="auto"/>
        <w:ind w:firstLine="708"/>
        <w:jc w:val="both"/>
      </w:pPr>
      <w:r w:rsidRPr="007611E0">
        <w:rPr>
          <w:b/>
          <w:bCs/>
        </w:rPr>
        <w:t xml:space="preserve">Публікації. </w:t>
      </w:r>
      <w:r w:rsidRPr="007611E0">
        <w:t>За результатами дисертаційного дослідження опубліковано 1</w:t>
      </w:r>
      <w:r w:rsidR="008350EE" w:rsidRPr="007611E0">
        <w:t>2</w:t>
      </w:r>
      <w:r w:rsidRPr="007611E0">
        <w:t xml:space="preserve"> робіт</w:t>
      </w:r>
      <w:r w:rsidR="00721E75" w:rsidRPr="007611E0">
        <w:t>. Серед</w:t>
      </w:r>
      <w:r w:rsidRPr="007611E0">
        <w:t xml:space="preserve"> них </w:t>
      </w:r>
      <w:r w:rsidR="008350EE" w:rsidRPr="007611E0">
        <w:t>6</w:t>
      </w:r>
      <w:r w:rsidRPr="007611E0">
        <w:t xml:space="preserve"> </w:t>
      </w:r>
      <w:r w:rsidR="00721E75" w:rsidRPr="007611E0">
        <w:t>наукових праць</w:t>
      </w:r>
      <w:r w:rsidRPr="007611E0">
        <w:t xml:space="preserve"> </w:t>
      </w:r>
      <w:r w:rsidR="00721E75" w:rsidRPr="007611E0">
        <w:t xml:space="preserve">в міжнародних фахових виданнях, що входять до </w:t>
      </w:r>
      <w:proofErr w:type="spellStart"/>
      <w:r w:rsidR="00721E75" w:rsidRPr="007611E0">
        <w:t>наукометричних</w:t>
      </w:r>
      <w:proofErr w:type="spellEnd"/>
      <w:r w:rsidR="00721E75" w:rsidRPr="007611E0">
        <w:t xml:space="preserve"> баз</w:t>
      </w:r>
      <w:r w:rsidR="00D645C7" w:rsidRPr="007611E0">
        <w:t xml:space="preserve"> </w:t>
      </w:r>
      <w:proofErr w:type="spellStart"/>
      <w:r w:rsidR="00D645C7" w:rsidRPr="007611E0">
        <w:t>Scopus</w:t>
      </w:r>
      <w:proofErr w:type="spellEnd"/>
      <w:r w:rsidR="00D645C7" w:rsidRPr="007611E0">
        <w:t>,</w:t>
      </w:r>
      <w:r w:rsidR="00721E75" w:rsidRPr="007611E0">
        <w:t xml:space="preserve"> </w:t>
      </w:r>
      <w:proofErr w:type="spellStart"/>
      <w:r w:rsidR="00721E75" w:rsidRPr="007611E0">
        <w:t>Web</w:t>
      </w:r>
      <w:proofErr w:type="spellEnd"/>
      <w:r w:rsidR="00721E75" w:rsidRPr="007611E0">
        <w:t xml:space="preserve"> </w:t>
      </w:r>
      <w:proofErr w:type="spellStart"/>
      <w:r w:rsidR="00721E75" w:rsidRPr="007611E0">
        <w:t>of</w:t>
      </w:r>
      <w:proofErr w:type="spellEnd"/>
      <w:r w:rsidR="00721E75" w:rsidRPr="007611E0">
        <w:t xml:space="preserve"> </w:t>
      </w:r>
      <w:proofErr w:type="spellStart"/>
      <w:r w:rsidR="00721E75" w:rsidRPr="007611E0">
        <w:t>Science</w:t>
      </w:r>
      <w:proofErr w:type="spellEnd"/>
      <w:r w:rsidR="00721E75" w:rsidRPr="007611E0">
        <w:t xml:space="preserve">, </w:t>
      </w:r>
      <w:proofErr w:type="spellStart"/>
      <w:r w:rsidR="00721E75" w:rsidRPr="007611E0">
        <w:t>Crossref</w:t>
      </w:r>
      <w:proofErr w:type="spellEnd"/>
      <w:r w:rsidR="00721E75" w:rsidRPr="007611E0">
        <w:t xml:space="preserve"> та </w:t>
      </w:r>
      <w:proofErr w:type="spellStart"/>
      <w:r w:rsidR="00721E75" w:rsidRPr="007611E0">
        <w:t>Google</w:t>
      </w:r>
      <w:proofErr w:type="spellEnd"/>
      <w:r w:rsidR="00721E75" w:rsidRPr="007611E0">
        <w:t xml:space="preserve"> </w:t>
      </w:r>
      <w:proofErr w:type="spellStart"/>
      <w:r w:rsidR="00721E75" w:rsidRPr="007611E0">
        <w:t>Scholar</w:t>
      </w:r>
      <w:proofErr w:type="spellEnd"/>
      <w:r w:rsidR="00721E75" w:rsidRPr="007611E0">
        <w:t>,</w:t>
      </w:r>
      <w:r w:rsidR="00D645C7" w:rsidRPr="007611E0">
        <w:t xml:space="preserve"> </w:t>
      </w:r>
      <w:r w:rsidR="00721E75" w:rsidRPr="007611E0">
        <w:t>та 6 тез у матеріалах українських та міжнародних конференцій</w:t>
      </w:r>
      <w:r w:rsidRPr="007611E0">
        <w:t>.</w:t>
      </w:r>
      <w:r w:rsidR="00D05DFC" w:rsidRPr="007611E0">
        <w:t xml:space="preserve"> Три публікації у виданнях, віднесен</w:t>
      </w:r>
      <w:r w:rsidR="00721E75" w:rsidRPr="007611E0">
        <w:t>их</w:t>
      </w:r>
      <w:r w:rsidR="00D05DFC" w:rsidRPr="007611E0">
        <w:t xml:space="preserve"> до першого </w:t>
      </w:r>
      <w:proofErr w:type="spellStart"/>
      <w:r w:rsidR="00D05DFC" w:rsidRPr="007611E0">
        <w:t>квартилю</w:t>
      </w:r>
      <w:proofErr w:type="spellEnd"/>
      <w:r w:rsidR="00D05DFC" w:rsidRPr="007611E0">
        <w:t xml:space="preserve"> (Q1)</w:t>
      </w:r>
      <w:r w:rsidR="008350EE" w:rsidRPr="007611E0">
        <w:t xml:space="preserve">, одна публікація у виданні, віднесеного до другого </w:t>
      </w:r>
      <w:proofErr w:type="spellStart"/>
      <w:r w:rsidR="008350EE" w:rsidRPr="007611E0">
        <w:t>квартилю</w:t>
      </w:r>
      <w:proofErr w:type="spellEnd"/>
      <w:r w:rsidR="008350EE" w:rsidRPr="007611E0">
        <w:t xml:space="preserve"> (Q2)</w:t>
      </w:r>
      <w:r w:rsidR="00721E75" w:rsidRPr="007611E0">
        <w:t xml:space="preserve"> та</w:t>
      </w:r>
      <w:r w:rsidR="00D05DFC" w:rsidRPr="007611E0">
        <w:t xml:space="preserve"> одна </w:t>
      </w:r>
      <w:r w:rsidR="00721E75" w:rsidRPr="007611E0">
        <w:t>публікація</w:t>
      </w:r>
      <w:r w:rsidR="00D05DFC" w:rsidRPr="007611E0">
        <w:t xml:space="preserve"> у виданні, віднесеного до четвертого </w:t>
      </w:r>
      <w:proofErr w:type="spellStart"/>
      <w:r w:rsidR="00D05DFC" w:rsidRPr="007611E0">
        <w:t>квартилю</w:t>
      </w:r>
      <w:proofErr w:type="spellEnd"/>
      <w:r w:rsidR="00D05DFC" w:rsidRPr="007611E0">
        <w:t xml:space="preserve"> (Q4).</w:t>
      </w:r>
    </w:p>
    <w:p w14:paraId="13BC46D7" w14:textId="55CB69C9" w:rsidR="00B11381" w:rsidRPr="007611E0" w:rsidRDefault="00B11381" w:rsidP="00B11381">
      <w:pPr>
        <w:spacing w:after="0" w:line="360" w:lineRule="auto"/>
        <w:ind w:firstLine="708"/>
        <w:jc w:val="both"/>
      </w:pPr>
      <w:r w:rsidRPr="007611E0">
        <w:rPr>
          <w:b/>
          <w:bCs/>
        </w:rPr>
        <w:t xml:space="preserve">Структура та обсяг дисертації. </w:t>
      </w:r>
      <w:r w:rsidRPr="007611E0">
        <w:t>Дисертація складається із вступу, шістьох розділів, загальних висновків</w:t>
      </w:r>
      <w:r w:rsidR="00235D50" w:rsidRPr="007611E0">
        <w:t xml:space="preserve"> та</w:t>
      </w:r>
      <w:r w:rsidRPr="007611E0">
        <w:t xml:space="preserve"> списку використаних джерел. Загальний обсяг дисертації становить </w:t>
      </w:r>
      <w:r w:rsidR="00C0615F" w:rsidRPr="007611E0">
        <w:t>175</w:t>
      </w:r>
      <w:r w:rsidRPr="007611E0">
        <w:t xml:space="preserve"> сторін</w:t>
      </w:r>
      <w:r w:rsidR="00B447DC" w:rsidRPr="007611E0">
        <w:t>ок</w:t>
      </w:r>
      <w:r w:rsidRPr="007611E0">
        <w:t xml:space="preserve">, у тому числі </w:t>
      </w:r>
      <w:r w:rsidR="00544400" w:rsidRPr="007611E0">
        <w:rPr>
          <w:lang w:val="ru-RU"/>
        </w:rPr>
        <w:t>14</w:t>
      </w:r>
      <w:r w:rsidR="00500214" w:rsidRPr="007611E0">
        <w:rPr>
          <w:lang w:val="ru-RU"/>
        </w:rPr>
        <w:t>4</w:t>
      </w:r>
      <w:r w:rsidRPr="007611E0">
        <w:t xml:space="preserve"> сторін</w:t>
      </w:r>
      <w:r w:rsidR="00B447DC" w:rsidRPr="007611E0">
        <w:t>ки</w:t>
      </w:r>
      <w:r w:rsidRPr="007611E0">
        <w:t xml:space="preserve"> основного тексту. Дисертація містить </w:t>
      </w:r>
      <w:r w:rsidR="00DE2CAE" w:rsidRPr="007611E0">
        <w:t>13</w:t>
      </w:r>
      <w:r w:rsidRPr="007611E0">
        <w:t xml:space="preserve"> таблиць, </w:t>
      </w:r>
      <w:r w:rsidR="00DE2CAE" w:rsidRPr="007611E0">
        <w:t>5</w:t>
      </w:r>
      <w:r w:rsidR="00D56245" w:rsidRPr="00D56245">
        <w:t>7</w:t>
      </w:r>
      <w:r w:rsidRPr="007611E0">
        <w:t xml:space="preserve"> рисунків, бібліографію, яка включає </w:t>
      </w:r>
      <w:r w:rsidR="004F0BD9" w:rsidRPr="007611E0">
        <w:t>142</w:t>
      </w:r>
      <w:r w:rsidRPr="007611E0">
        <w:t xml:space="preserve"> посилан</w:t>
      </w:r>
      <w:r w:rsidR="00DE2CAE" w:rsidRPr="007611E0">
        <w:t>ня</w:t>
      </w:r>
      <w:r w:rsidRPr="007611E0">
        <w:t xml:space="preserve"> на праці вітчизняних і зарубіжних авторів.</w:t>
      </w:r>
    </w:p>
    <w:p w14:paraId="4C8EFDA4" w14:textId="77777777" w:rsidR="00B11381" w:rsidRPr="007611E0" w:rsidRDefault="00B11381" w:rsidP="00B11381">
      <w:pPr>
        <w:spacing w:after="0" w:line="360" w:lineRule="auto"/>
        <w:jc w:val="both"/>
      </w:pPr>
    </w:p>
    <w:p w14:paraId="761956BB" w14:textId="77777777" w:rsidR="00B11381" w:rsidRPr="007611E0" w:rsidRDefault="00B11381" w:rsidP="00B11381">
      <w:pPr>
        <w:spacing w:after="0" w:line="360" w:lineRule="auto"/>
        <w:jc w:val="both"/>
      </w:pPr>
    </w:p>
    <w:p w14:paraId="2548E69B" w14:textId="77777777" w:rsidR="00B11381" w:rsidRPr="007611E0" w:rsidRDefault="00B11381" w:rsidP="00B11381">
      <w:pPr>
        <w:spacing w:after="0" w:line="360" w:lineRule="auto"/>
        <w:jc w:val="both"/>
      </w:pPr>
    </w:p>
    <w:p w14:paraId="017B9CA6" w14:textId="77777777" w:rsidR="00B11381" w:rsidRPr="007611E0" w:rsidRDefault="00B11381" w:rsidP="00B11381">
      <w:pPr>
        <w:spacing w:after="0" w:line="360" w:lineRule="auto"/>
        <w:jc w:val="both"/>
      </w:pPr>
    </w:p>
    <w:p w14:paraId="5B2A7559" w14:textId="77777777" w:rsidR="00B11381" w:rsidRPr="007611E0" w:rsidRDefault="00B11381" w:rsidP="00B11381">
      <w:pPr>
        <w:spacing w:after="0" w:line="360" w:lineRule="auto"/>
        <w:jc w:val="both"/>
      </w:pPr>
    </w:p>
    <w:p w14:paraId="093029CA" w14:textId="77777777" w:rsidR="00B11381" w:rsidRPr="007611E0" w:rsidRDefault="00B11381" w:rsidP="00B11381">
      <w:pPr>
        <w:spacing w:after="0" w:line="360" w:lineRule="auto"/>
        <w:jc w:val="both"/>
      </w:pPr>
    </w:p>
    <w:p w14:paraId="389A9C7B" w14:textId="4D10744A" w:rsidR="00B11381" w:rsidRPr="007611E0" w:rsidRDefault="00B11381" w:rsidP="00AB3213">
      <w:pPr>
        <w:pStyle w:val="1"/>
        <w:spacing w:line="360" w:lineRule="auto"/>
        <w:jc w:val="center"/>
        <w:rPr>
          <w:rFonts w:ascii="Times New Roman" w:hAnsi="Times New Roman" w:cs="Times New Roman"/>
          <w:b/>
          <w:bCs/>
          <w:color w:val="auto"/>
          <w:sz w:val="28"/>
          <w:szCs w:val="28"/>
        </w:rPr>
      </w:pPr>
      <w:bookmarkStart w:id="13" w:name="_Toc219031601"/>
      <w:r w:rsidRPr="007611E0">
        <w:rPr>
          <w:rFonts w:ascii="Times New Roman" w:hAnsi="Times New Roman" w:cs="Times New Roman"/>
          <w:b/>
          <w:bCs/>
          <w:color w:val="auto"/>
          <w:sz w:val="28"/>
          <w:szCs w:val="28"/>
        </w:rPr>
        <w:lastRenderedPageBreak/>
        <w:t xml:space="preserve">РОЗДІЛ 1. </w:t>
      </w:r>
      <w:r w:rsidR="002219E0" w:rsidRPr="007611E0">
        <w:rPr>
          <w:rFonts w:ascii="Times New Roman" w:hAnsi="Times New Roman" w:cs="Times New Roman"/>
          <w:b/>
          <w:bCs/>
          <w:color w:val="auto"/>
          <w:sz w:val="28"/>
          <w:szCs w:val="28"/>
        </w:rPr>
        <w:t>ЗАСТОСУВАННЯ МАШИННОГО НАВЧАННЯ У ФОТОВОЛЬТАЇЦІ</w:t>
      </w:r>
      <w:bookmarkEnd w:id="13"/>
    </w:p>
    <w:p w14:paraId="16BE4C38" w14:textId="49EA86A4" w:rsidR="00B11381" w:rsidRPr="007611E0" w:rsidRDefault="00B11381" w:rsidP="00B11381">
      <w:pPr>
        <w:spacing w:after="0" w:line="360" w:lineRule="auto"/>
        <w:ind w:firstLine="708"/>
        <w:jc w:val="both"/>
      </w:pPr>
      <w:r w:rsidRPr="007611E0">
        <w:t xml:space="preserve">В останні роки стрімко зростає попит на оптимізацію процесів виробництва та підвищення продуктивності кремнієвих сонячних елементів (КСЕ). Одним із ключових завдань в цьому напрямку є розробка та вдосконалення методів діагностики та </w:t>
      </w:r>
      <w:proofErr w:type="spellStart"/>
      <w:r w:rsidRPr="007611E0">
        <w:t>характеризації</w:t>
      </w:r>
      <w:proofErr w:type="spellEnd"/>
      <w:r w:rsidRPr="007611E0">
        <w:t xml:space="preserve"> дефектів, що можуть виникати під час виробничого процесу та є ключовими факторами, які впливають на втрату ефективності таких елементів </w:t>
      </w:r>
      <w:bookmarkStart w:id="14" w:name="_Hlk213049001"/>
      <w:r w:rsidRPr="007611E0">
        <w:t>[1]</w:t>
      </w:r>
      <w:bookmarkEnd w:id="14"/>
      <w:r w:rsidRPr="007611E0">
        <w:t>. Тому пошук надійних та ефективних методів виявлення, класифікації та аналізу дефектів залишається актуальною науково-технічною проблемою.</w:t>
      </w:r>
    </w:p>
    <w:p w14:paraId="3A470E2C" w14:textId="77777777" w:rsidR="00F94FC0" w:rsidRPr="007611E0" w:rsidRDefault="00F94FC0" w:rsidP="00B11381">
      <w:pPr>
        <w:spacing w:after="0" w:line="360" w:lineRule="auto"/>
        <w:ind w:firstLine="708"/>
        <w:jc w:val="both"/>
        <w:rPr>
          <w:b/>
          <w:bCs/>
        </w:rPr>
      </w:pPr>
    </w:p>
    <w:p w14:paraId="458D43B5" w14:textId="5910B329" w:rsidR="00B11381" w:rsidRPr="007611E0" w:rsidRDefault="00B11381" w:rsidP="00AB3213">
      <w:pPr>
        <w:pStyle w:val="2"/>
        <w:spacing w:line="360" w:lineRule="auto"/>
        <w:ind w:firstLine="708"/>
        <w:jc w:val="both"/>
        <w:rPr>
          <w:rFonts w:ascii="Times New Roman" w:hAnsi="Times New Roman" w:cs="Times New Roman"/>
          <w:b/>
          <w:bCs/>
          <w:color w:val="auto"/>
          <w:sz w:val="28"/>
          <w:szCs w:val="28"/>
        </w:rPr>
      </w:pPr>
      <w:bookmarkStart w:id="15" w:name="_Toc219031602"/>
      <w:r w:rsidRPr="007611E0">
        <w:rPr>
          <w:rFonts w:ascii="Times New Roman" w:hAnsi="Times New Roman" w:cs="Times New Roman"/>
          <w:b/>
          <w:bCs/>
          <w:color w:val="auto"/>
          <w:sz w:val="28"/>
          <w:szCs w:val="28"/>
        </w:rPr>
        <w:t xml:space="preserve">1.1 Машинно-орієнтовані підходи </w:t>
      </w:r>
      <w:r w:rsidR="00AE59F4" w:rsidRPr="007611E0">
        <w:rPr>
          <w:rFonts w:ascii="Times New Roman" w:hAnsi="Times New Roman" w:cs="Times New Roman"/>
          <w:b/>
          <w:bCs/>
          <w:color w:val="auto"/>
          <w:sz w:val="28"/>
          <w:szCs w:val="28"/>
        </w:rPr>
        <w:t>дослідження</w:t>
      </w:r>
      <w:r w:rsidRPr="007611E0">
        <w:rPr>
          <w:rFonts w:ascii="Times New Roman" w:hAnsi="Times New Roman" w:cs="Times New Roman"/>
          <w:b/>
          <w:bCs/>
          <w:color w:val="auto"/>
          <w:sz w:val="28"/>
          <w:szCs w:val="28"/>
        </w:rPr>
        <w:t xml:space="preserve"> дефектів </w:t>
      </w:r>
      <w:r w:rsidR="00AE59F4" w:rsidRPr="007611E0">
        <w:rPr>
          <w:rFonts w:ascii="Times New Roman" w:hAnsi="Times New Roman" w:cs="Times New Roman"/>
          <w:b/>
          <w:bCs/>
          <w:color w:val="auto"/>
          <w:sz w:val="28"/>
          <w:szCs w:val="28"/>
        </w:rPr>
        <w:t>в</w:t>
      </w:r>
      <w:r w:rsidRPr="007611E0">
        <w:rPr>
          <w:rFonts w:ascii="Times New Roman" w:hAnsi="Times New Roman" w:cs="Times New Roman"/>
          <w:b/>
          <w:bCs/>
          <w:color w:val="auto"/>
          <w:sz w:val="28"/>
          <w:szCs w:val="28"/>
        </w:rPr>
        <w:t xml:space="preserve"> фотоелектричних матеріалах</w:t>
      </w:r>
      <w:r w:rsidR="00AE59F4" w:rsidRPr="007611E0">
        <w:rPr>
          <w:rFonts w:ascii="Times New Roman" w:hAnsi="Times New Roman" w:cs="Times New Roman"/>
          <w:b/>
          <w:bCs/>
          <w:color w:val="auto"/>
          <w:sz w:val="28"/>
          <w:szCs w:val="28"/>
        </w:rPr>
        <w:t xml:space="preserve"> та пристроях</w:t>
      </w:r>
      <w:bookmarkEnd w:id="15"/>
    </w:p>
    <w:p w14:paraId="576B5397" w14:textId="57DC59B1" w:rsidR="00B11381" w:rsidRPr="007611E0" w:rsidRDefault="00B11381" w:rsidP="00B11381">
      <w:pPr>
        <w:spacing w:after="0" w:line="360" w:lineRule="auto"/>
        <w:ind w:firstLine="708"/>
        <w:jc w:val="both"/>
      </w:pPr>
      <w:r w:rsidRPr="007611E0">
        <w:t xml:space="preserve">Інтегровані машинно-орієнтовані підходи до виявлення та аналізу дефектів у фотоелектричних матеріалах є основою сучасних досліджень, що направлені на оптимізацію продуктивності та надійності фотоелектричних систем (ФЕС). Такі підходи часто </w:t>
      </w:r>
      <w:r w:rsidR="008C2B4A" w:rsidRPr="007611E0">
        <w:t>ґрунтуються</w:t>
      </w:r>
      <w:r w:rsidRPr="007611E0">
        <w:t xml:space="preserve"> на поєднанні електролюмінісцентних (ЕЛ) або фотолюмінісцентних зображень з методами машинного навчання (ММН). Застосування цих технологій забезпечує своєчасну діагностику дефектів, часто в режимі реального часу, що критично важливо для мінімізації втрат на виробництві</w:t>
      </w:r>
      <w:r w:rsidR="00AE59F4" w:rsidRPr="007611E0">
        <w:t xml:space="preserve"> та підвищення ефективності готової продукції</w:t>
      </w:r>
      <w:r w:rsidRPr="007611E0">
        <w:t xml:space="preserve">. </w:t>
      </w:r>
    </w:p>
    <w:p w14:paraId="79A76369" w14:textId="77777777" w:rsidR="00F94FC0" w:rsidRPr="007611E0" w:rsidRDefault="00F94FC0" w:rsidP="00B11381">
      <w:pPr>
        <w:spacing w:after="0" w:line="360" w:lineRule="auto"/>
        <w:ind w:firstLine="708"/>
        <w:jc w:val="both"/>
        <w:rPr>
          <w:b/>
          <w:bCs/>
        </w:rPr>
      </w:pPr>
    </w:p>
    <w:p w14:paraId="4B72A3B8" w14:textId="2BB75B2C" w:rsidR="00B11381" w:rsidRPr="007611E0" w:rsidRDefault="00B11381" w:rsidP="00AB3213">
      <w:pPr>
        <w:pStyle w:val="3"/>
        <w:spacing w:line="360" w:lineRule="auto"/>
        <w:ind w:firstLine="708"/>
        <w:jc w:val="both"/>
        <w:rPr>
          <w:rFonts w:ascii="Times New Roman" w:hAnsi="Times New Roman" w:cs="Times New Roman"/>
          <w:b/>
          <w:bCs/>
          <w:color w:val="auto"/>
        </w:rPr>
      </w:pPr>
      <w:bookmarkStart w:id="16" w:name="_Toc219031603"/>
      <w:r w:rsidRPr="007611E0">
        <w:rPr>
          <w:rFonts w:ascii="Times New Roman" w:hAnsi="Times New Roman" w:cs="Times New Roman"/>
          <w:b/>
          <w:bCs/>
          <w:color w:val="auto"/>
        </w:rPr>
        <w:t xml:space="preserve">1.1.1 Традиційні методи </w:t>
      </w:r>
      <w:proofErr w:type="spellStart"/>
      <w:r w:rsidRPr="007611E0">
        <w:rPr>
          <w:rFonts w:ascii="Times New Roman" w:hAnsi="Times New Roman" w:cs="Times New Roman"/>
          <w:b/>
          <w:bCs/>
          <w:color w:val="auto"/>
        </w:rPr>
        <w:t>характеризації</w:t>
      </w:r>
      <w:proofErr w:type="spellEnd"/>
      <w:r w:rsidRPr="007611E0">
        <w:rPr>
          <w:rFonts w:ascii="Times New Roman" w:hAnsi="Times New Roman" w:cs="Times New Roman"/>
          <w:b/>
          <w:bCs/>
          <w:color w:val="auto"/>
        </w:rPr>
        <w:t xml:space="preserve"> дефектів </w:t>
      </w:r>
      <w:r w:rsidR="00AE59F4" w:rsidRPr="007611E0">
        <w:rPr>
          <w:rFonts w:ascii="Times New Roman" w:hAnsi="Times New Roman" w:cs="Times New Roman"/>
          <w:b/>
          <w:bCs/>
          <w:color w:val="auto"/>
        </w:rPr>
        <w:t>у напівпровідниках</w:t>
      </w:r>
      <w:bookmarkEnd w:id="16"/>
    </w:p>
    <w:p w14:paraId="07FF97D9" w14:textId="4B6E081D" w:rsidR="00B11381" w:rsidRPr="007611E0" w:rsidRDefault="00AE59F4" w:rsidP="00AB3213">
      <w:pPr>
        <w:spacing w:after="0" w:line="360" w:lineRule="auto"/>
        <w:ind w:firstLine="708"/>
        <w:jc w:val="both"/>
      </w:pPr>
      <w:r w:rsidRPr="007611E0">
        <w:t xml:space="preserve">Як відомо, дефекти є ключовим фактором, що визначає властивості напівпровідників та напівпровідникових пристроїв. Відповідно, було запропоновано чимало різноманітних шляхів </w:t>
      </w:r>
      <w:proofErr w:type="spellStart"/>
      <w:r w:rsidRPr="007611E0">
        <w:t>характеризації</w:t>
      </w:r>
      <w:proofErr w:type="spellEnd"/>
      <w:r w:rsidRPr="007611E0">
        <w:t xml:space="preserve"> цих порушень періодичності кристалічної структури, як власних, так і </w:t>
      </w:r>
      <w:proofErr w:type="spellStart"/>
      <w:r w:rsidRPr="007611E0">
        <w:t>домішкових</w:t>
      </w:r>
      <w:proofErr w:type="spellEnd"/>
      <w:r w:rsidRPr="007611E0">
        <w:t xml:space="preserve">. </w:t>
      </w:r>
      <w:r w:rsidR="00B11381" w:rsidRPr="007611E0">
        <w:t xml:space="preserve">Найбільш цікавими серед них є неруйнівні методи, що дозволяють зберегти структурну цілісність досліджуваних елементів. Серед найбільш розповсюджених </w:t>
      </w:r>
      <w:r w:rsidRPr="007611E0">
        <w:t xml:space="preserve">варіантів </w:t>
      </w:r>
      <w:r w:rsidR="00B11381" w:rsidRPr="007611E0">
        <w:t>можна виділити наступні</w:t>
      </w:r>
      <w:r w:rsidRPr="007611E0">
        <w:t>.</w:t>
      </w:r>
    </w:p>
    <w:p w14:paraId="547FE98D" w14:textId="0186F71C" w:rsidR="00B11381" w:rsidRPr="007611E0" w:rsidRDefault="00AE59F4" w:rsidP="009532DB">
      <w:pPr>
        <w:spacing w:after="0" w:line="360" w:lineRule="auto"/>
        <w:ind w:firstLine="708"/>
        <w:jc w:val="both"/>
      </w:pPr>
      <w:r w:rsidRPr="007611E0">
        <w:lastRenderedPageBreak/>
        <w:t>1) П</w:t>
      </w:r>
      <w:r w:rsidR="00B11381" w:rsidRPr="007611E0">
        <w:t>ерехідна спектроскопія глибоких рівнів (DLTS</w:t>
      </w:r>
      <w:r w:rsidRPr="007611E0">
        <w:t xml:space="preserve">, </w:t>
      </w:r>
      <w:proofErr w:type="spellStart"/>
      <w:r w:rsidRPr="007611E0">
        <w:t>Deep-Level</w:t>
      </w:r>
      <w:proofErr w:type="spellEnd"/>
      <w:r w:rsidRPr="007611E0">
        <w:t xml:space="preserve"> </w:t>
      </w:r>
      <w:proofErr w:type="spellStart"/>
      <w:r w:rsidRPr="007611E0">
        <w:t>Transient</w:t>
      </w:r>
      <w:proofErr w:type="spellEnd"/>
      <w:r w:rsidRPr="007611E0">
        <w:t xml:space="preserve"> </w:t>
      </w:r>
      <w:proofErr w:type="spellStart"/>
      <w:r w:rsidRPr="007611E0">
        <w:t>Spectroscopy</w:t>
      </w:r>
      <w:proofErr w:type="spellEnd"/>
      <w:r w:rsidR="00B11381" w:rsidRPr="007611E0">
        <w:t xml:space="preserve">) - метод </w:t>
      </w:r>
      <w:proofErr w:type="spellStart"/>
      <w:r w:rsidR="00B11381" w:rsidRPr="007611E0">
        <w:t>характеризації</w:t>
      </w:r>
      <w:proofErr w:type="spellEnd"/>
      <w:r w:rsidR="00B11381" w:rsidRPr="007611E0">
        <w:t xml:space="preserve"> електрично активних дефектів, зокрема, </w:t>
      </w:r>
      <w:proofErr w:type="spellStart"/>
      <w:r w:rsidR="00B11381" w:rsidRPr="007611E0">
        <w:t>глибокорівневих</w:t>
      </w:r>
      <w:proofErr w:type="spellEnd"/>
      <w:r w:rsidR="00B11381" w:rsidRPr="007611E0">
        <w:t xml:space="preserve"> пасток у кремнії, що був запропонований </w:t>
      </w:r>
      <w:proofErr w:type="spellStart"/>
      <w:r w:rsidR="00B11381" w:rsidRPr="007611E0">
        <w:t>Лангом</w:t>
      </w:r>
      <w:proofErr w:type="spellEnd"/>
      <w:r w:rsidR="00B11381" w:rsidRPr="007611E0">
        <w:t xml:space="preserve"> в 1974 році </w:t>
      </w:r>
      <w:bookmarkStart w:id="17" w:name="_Hlk213049015"/>
      <w:r w:rsidR="00B11381" w:rsidRPr="007611E0">
        <w:t>[2]</w:t>
      </w:r>
      <w:bookmarkEnd w:id="17"/>
      <w:r w:rsidR="00B11381" w:rsidRPr="007611E0">
        <w:t xml:space="preserve">. Суть методу полягає в вимірювані ємності або струму в </w:t>
      </w:r>
      <w:r w:rsidR="00B11381" w:rsidRPr="007611E0">
        <w:rPr>
          <w:i/>
          <w:iCs/>
        </w:rPr>
        <w:t>p</w:t>
      </w:r>
      <w:r w:rsidR="00554045" w:rsidRPr="007611E0">
        <w:t>–</w:t>
      </w:r>
      <w:r w:rsidR="00B11381" w:rsidRPr="007611E0">
        <w:rPr>
          <w:i/>
          <w:iCs/>
        </w:rPr>
        <w:t>n</w:t>
      </w:r>
      <w:r w:rsidR="00B11381" w:rsidRPr="007611E0">
        <w:t xml:space="preserve"> переході після коротко</w:t>
      </w:r>
      <w:r w:rsidRPr="007611E0">
        <w:t>часного</w:t>
      </w:r>
      <w:r w:rsidR="00B11381" w:rsidRPr="007611E0">
        <w:t xml:space="preserve"> збурення</w:t>
      </w:r>
      <w:r w:rsidRPr="007611E0">
        <w:t>, наприклад, прикладення</w:t>
      </w:r>
      <w:r w:rsidR="00B11381" w:rsidRPr="007611E0">
        <w:t xml:space="preserve"> імпульсу напруги, що перезаряджає дефекти в напівпровіднику. Після збурення дефекти </w:t>
      </w:r>
      <w:proofErr w:type="spellStart"/>
      <w:r w:rsidR="00B11381" w:rsidRPr="007611E0">
        <w:t>релаксують</w:t>
      </w:r>
      <w:proofErr w:type="spellEnd"/>
      <w:r w:rsidR="00B11381" w:rsidRPr="007611E0">
        <w:t xml:space="preserve"> до стану рівноваги, випускаючи чи захоплюючи носії заряду. Аналіз змін струму або ємності протягом певного часу при різних температурах </w:t>
      </w:r>
      <w:r w:rsidRPr="007611E0">
        <w:t>дозволяє</w:t>
      </w:r>
      <w:r w:rsidR="00B11381" w:rsidRPr="007611E0">
        <w:t xml:space="preserve"> визначати ключові параметри дефектів</w:t>
      </w:r>
      <w:r w:rsidRPr="007611E0">
        <w:t xml:space="preserve"> (глибину залягання рівнів у забороненій зоні, площі поперечного перерізу захоплення носіїв, концентрацію тощо)</w:t>
      </w:r>
      <w:r w:rsidR="00B11381" w:rsidRPr="007611E0">
        <w:t xml:space="preserve">. Серед переваг такого методу можна виділити </w:t>
      </w:r>
      <w:bookmarkStart w:id="18" w:name="_Hlk213049038"/>
      <w:r w:rsidR="00B11381" w:rsidRPr="007611E0">
        <w:t>[3]</w:t>
      </w:r>
      <w:bookmarkEnd w:id="18"/>
      <w:r w:rsidR="00242766" w:rsidRPr="007611E0">
        <w:rPr>
          <w:lang w:val="ru-RU"/>
        </w:rPr>
        <w:t xml:space="preserve"> </w:t>
      </w:r>
      <w:r w:rsidR="00B11381" w:rsidRPr="007611E0">
        <w:t>високу чутливість (</w:t>
      </w:r>
      <w:r w:rsidR="00DA019D" w:rsidRPr="007611E0">
        <w:t>здатність</w:t>
      </w:r>
      <w:r w:rsidR="00B11381" w:rsidRPr="007611E0">
        <w:t xml:space="preserve"> розрізняти різні типи пасток)</w:t>
      </w:r>
      <w:r w:rsidR="00DA019D" w:rsidRPr="007611E0">
        <w:t xml:space="preserve"> та можливість кількісного аналізу</w:t>
      </w:r>
      <w:r w:rsidR="00B11381" w:rsidRPr="007611E0">
        <w:t xml:space="preserve"> </w:t>
      </w:r>
      <w:r w:rsidR="00DA019D" w:rsidRPr="007611E0">
        <w:t>основних параметрів</w:t>
      </w:r>
      <w:r w:rsidR="00B11381" w:rsidRPr="007611E0">
        <w:t>. Однак метод має і недоліки</w:t>
      </w:r>
      <w:r w:rsidR="00DA019D" w:rsidRPr="007611E0">
        <w:t xml:space="preserve">, пов’язані з необхідністю </w:t>
      </w:r>
      <w:r w:rsidR="00B11381" w:rsidRPr="007611E0">
        <w:t>кваліфікованого персоналу для проведення експериментів та інтерпретації даних</w:t>
      </w:r>
      <w:r w:rsidR="00DA019D" w:rsidRPr="007611E0">
        <w:t>, значних часових затрат на</w:t>
      </w:r>
      <w:r w:rsidR="00B11381" w:rsidRPr="007611E0">
        <w:t xml:space="preserve"> виконання вимірювань та аналіз даних</w:t>
      </w:r>
      <w:r w:rsidR="00DA019D" w:rsidRPr="007611E0">
        <w:t>, а також</w:t>
      </w:r>
      <w:r w:rsidR="00B11381" w:rsidRPr="007611E0">
        <w:t xml:space="preserve"> спеціалізован</w:t>
      </w:r>
      <w:r w:rsidR="00DA019D" w:rsidRPr="007611E0">
        <w:t>ого</w:t>
      </w:r>
      <w:r w:rsidR="00B11381" w:rsidRPr="007611E0">
        <w:t xml:space="preserve"> </w:t>
      </w:r>
      <w:r w:rsidR="00DA019D" w:rsidRPr="007611E0">
        <w:t>обладнання</w:t>
      </w:r>
      <w:r w:rsidR="00B11381" w:rsidRPr="007611E0">
        <w:t>, що підвищує вартість дослідження</w:t>
      </w:r>
      <w:r w:rsidR="00DA019D" w:rsidRPr="007611E0">
        <w:t>.</w:t>
      </w:r>
    </w:p>
    <w:p w14:paraId="636E73F1" w14:textId="3520C434" w:rsidR="00B11381" w:rsidRPr="007611E0" w:rsidRDefault="00B11381" w:rsidP="00065CD0">
      <w:pPr>
        <w:spacing w:after="0" w:line="360" w:lineRule="auto"/>
        <w:ind w:firstLine="708"/>
        <w:jc w:val="both"/>
      </w:pPr>
      <w:r w:rsidRPr="007611E0">
        <w:t xml:space="preserve">2) Інфрачервона </w:t>
      </w:r>
      <w:r w:rsidR="009A2228" w:rsidRPr="007611E0">
        <w:t xml:space="preserve">Фур’є </w:t>
      </w:r>
      <w:r w:rsidRPr="007611E0">
        <w:t>спектроскопія (FTIR</w:t>
      </w:r>
      <w:r w:rsidR="009A2228" w:rsidRPr="007611E0">
        <w:t xml:space="preserve">, </w:t>
      </w:r>
      <w:proofErr w:type="spellStart"/>
      <w:r w:rsidR="009A2228" w:rsidRPr="007611E0">
        <w:t>Fourier-Transform</w:t>
      </w:r>
      <w:proofErr w:type="spellEnd"/>
      <w:r w:rsidR="009A2228" w:rsidRPr="007611E0">
        <w:t xml:space="preserve"> </w:t>
      </w:r>
      <w:proofErr w:type="spellStart"/>
      <w:r w:rsidR="009A2228" w:rsidRPr="007611E0">
        <w:t>Spectroscopy</w:t>
      </w:r>
      <w:proofErr w:type="spellEnd"/>
      <w:r w:rsidRPr="007611E0">
        <w:t xml:space="preserve">) </w:t>
      </w:r>
      <w:r w:rsidR="00242766" w:rsidRPr="007611E0">
        <w:t>-</w:t>
      </w:r>
      <w:r w:rsidR="009A2228" w:rsidRPr="007611E0">
        <w:t xml:space="preserve"> </w:t>
      </w:r>
      <w:r w:rsidRPr="007611E0">
        <w:t>є цінним неруйнівним інструментом для визначення дефектів у КСЕ</w:t>
      </w:r>
      <w:r w:rsidR="009A2228" w:rsidRPr="007611E0">
        <w:t xml:space="preserve"> та,</w:t>
      </w:r>
      <w:r w:rsidRPr="007611E0">
        <w:t xml:space="preserve"> </w:t>
      </w:r>
      <w:r w:rsidR="009A2228" w:rsidRPr="007611E0">
        <w:t>в</w:t>
      </w:r>
      <w:r w:rsidRPr="007611E0">
        <w:t xml:space="preserve"> першу чергу</w:t>
      </w:r>
      <w:r w:rsidR="009A2228" w:rsidRPr="007611E0">
        <w:t>, призначена</w:t>
      </w:r>
      <w:r w:rsidRPr="007611E0">
        <w:t xml:space="preserve"> для виявлення та аналізу хімічних домішок. </w:t>
      </w:r>
      <w:r w:rsidR="009A2228" w:rsidRPr="007611E0">
        <w:t xml:space="preserve">На відміну від класичної дисперсійної інфрачервоної спектроскопії, де спектральні компоненти розділяються призмою чи дифракційною </w:t>
      </w:r>
      <w:r w:rsidR="002800FB" w:rsidRPr="007611E0">
        <w:t>ґраткою</w:t>
      </w:r>
      <w:r w:rsidR="009A2228" w:rsidRPr="007611E0">
        <w:t xml:space="preserve">, FTIR використовує інтерферометр </w:t>
      </w:r>
      <w:proofErr w:type="spellStart"/>
      <w:r w:rsidR="009A2228" w:rsidRPr="007611E0">
        <w:t>Майкельсона</w:t>
      </w:r>
      <w:proofErr w:type="spellEnd"/>
      <w:r w:rsidR="009A2228" w:rsidRPr="007611E0">
        <w:t xml:space="preserve"> та математичне перетворення Фур’є. Такий підхід забезпечує суттєві переваги для діагностики </w:t>
      </w:r>
      <w:r w:rsidR="00774D6D" w:rsidRPr="007611E0">
        <w:t>напівпровідникових</w:t>
      </w:r>
      <w:r w:rsidR="009A2228" w:rsidRPr="007611E0">
        <w:t xml:space="preserve"> структур: значно вище відношення сигнал/шум завдяки одночасному збору всього спектру (</w:t>
      </w:r>
      <w:proofErr w:type="spellStart"/>
      <w:r w:rsidR="009A2228" w:rsidRPr="007611E0">
        <w:t>multiplex</w:t>
      </w:r>
      <w:proofErr w:type="spellEnd"/>
      <w:r w:rsidR="009A2228" w:rsidRPr="007611E0">
        <w:t xml:space="preserve"> </w:t>
      </w:r>
      <w:proofErr w:type="spellStart"/>
      <w:r w:rsidR="009A2228" w:rsidRPr="007611E0">
        <w:t>advantage</w:t>
      </w:r>
      <w:proofErr w:type="spellEnd"/>
      <w:r w:rsidR="009A2228" w:rsidRPr="007611E0">
        <w:t xml:space="preserve">), кращу спектральну роздільну здатність, а також підвищену чутливість до слабких ліній поглинання, що особливо важливо при дослідженні низьких концентрацій домішок. </w:t>
      </w:r>
      <w:r w:rsidRPr="007611E0">
        <w:t xml:space="preserve">FTIR </w:t>
      </w:r>
      <w:r w:rsidR="009A2228" w:rsidRPr="007611E0">
        <w:t xml:space="preserve">передбачає </w:t>
      </w:r>
      <w:r w:rsidRPr="007611E0">
        <w:t>вимірю</w:t>
      </w:r>
      <w:r w:rsidR="009A2228" w:rsidRPr="007611E0">
        <w:t>вання</w:t>
      </w:r>
      <w:r w:rsidRPr="007611E0">
        <w:t xml:space="preserve"> поглинання інфрачервоного світла</w:t>
      </w:r>
      <w:r w:rsidR="009A2228" w:rsidRPr="007611E0">
        <w:t>, що відповідає коливальним модам</w:t>
      </w:r>
      <w:r w:rsidRPr="007611E0">
        <w:t xml:space="preserve"> в кристалічній </w:t>
      </w:r>
      <w:r w:rsidR="002800FB" w:rsidRPr="007611E0">
        <w:t>ґ</w:t>
      </w:r>
      <w:r w:rsidRPr="007611E0">
        <w:t xml:space="preserve">ратці. Кожен тип зв'язку (наприклад, </w:t>
      </w:r>
      <w:proofErr w:type="spellStart"/>
      <w:r w:rsidRPr="007611E0">
        <w:t>Si</w:t>
      </w:r>
      <w:proofErr w:type="spellEnd"/>
      <w:r w:rsidRPr="007611E0">
        <w:t xml:space="preserve">-O, </w:t>
      </w:r>
      <w:proofErr w:type="spellStart"/>
      <w:r w:rsidRPr="007611E0">
        <w:t>Si</w:t>
      </w:r>
      <w:proofErr w:type="spellEnd"/>
      <w:r w:rsidRPr="007611E0">
        <w:t xml:space="preserve">-H) поглинає інфрачервоне випромінювання на характерних довжинах хвиль </w:t>
      </w:r>
      <w:bookmarkStart w:id="19" w:name="_Hlk213049061"/>
      <w:r w:rsidRPr="007611E0">
        <w:t>[4]</w:t>
      </w:r>
      <w:bookmarkEnd w:id="19"/>
      <w:r w:rsidRPr="007611E0">
        <w:t xml:space="preserve">. </w:t>
      </w:r>
      <w:r w:rsidR="009A2228" w:rsidRPr="007611E0">
        <w:t>П</w:t>
      </w:r>
      <w:r w:rsidRPr="007611E0">
        <w:t>рисутні</w:t>
      </w:r>
      <w:r w:rsidR="009A2228" w:rsidRPr="007611E0">
        <w:t>сть</w:t>
      </w:r>
      <w:r w:rsidRPr="007611E0">
        <w:t xml:space="preserve"> дефект</w:t>
      </w:r>
      <w:r w:rsidR="009A2228" w:rsidRPr="007611E0">
        <w:t>ів</w:t>
      </w:r>
      <w:r w:rsidRPr="007611E0">
        <w:t xml:space="preserve"> або доміш</w:t>
      </w:r>
      <w:r w:rsidR="009A2228" w:rsidRPr="007611E0">
        <w:t>ок</w:t>
      </w:r>
      <w:r w:rsidRPr="007611E0">
        <w:t xml:space="preserve"> (наприклад, кисн</w:t>
      </w:r>
      <w:r w:rsidR="008D668A" w:rsidRPr="007611E0">
        <w:t>ю</w:t>
      </w:r>
      <w:r w:rsidRPr="007611E0">
        <w:t xml:space="preserve"> або </w:t>
      </w:r>
      <w:r w:rsidRPr="007611E0">
        <w:lastRenderedPageBreak/>
        <w:t>водн</w:t>
      </w:r>
      <w:r w:rsidR="008D668A" w:rsidRPr="007611E0">
        <w:t>ю</w:t>
      </w:r>
      <w:r w:rsidRPr="007611E0">
        <w:t>)</w:t>
      </w:r>
      <w:r w:rsidR="008D668A" w:rsidRPr="007611E0">
        <w:t xml:space="preserve"> викликає утворення</w:t>
      </w:r>
      <w:r w:rsidRPr="007611E0">
        <w:t xml:space="preserve"> специфічн</w:t>
      </w:r>
      <w:r w:rsidR="008D668A" w:rsidRPr="007611E0">
        <w:t>их</w:t>
      </w:r>
      <w:r w:rsidRPr="007611E0">
        <w:t xml:space="preserve"> </w:t>
      </w:r>
      <w:proofErr w:type="spellStart"/>
      <w:r w:rsidRPr="007611E0">
        <w:t>зв'язк</w:t>
      </w:r>
      <w:r w:rsidR="008D668A" w:rsidRPr="007611E0">
        <w:t>ів</w:t>
      </w:r>
      <w:proofErr w:type="spellEnd"/>
      <w:r w:rsidRPr="007611E0">
        <w:t xml:space="preserve">, які можна виявити за їх унікальними особливостями поглинання. </w:t>
      </w:r>
      <w:r w:rsidR="008D668A" w:rsidRPr="007611E0">
        <w:t>До</w:t>
      </w:r>
      <w:r w:rsidRPr="007611E0">
        <w:t xml:space="preserve"> переваг такого методу </w:t>
      </w:r>
      <w:r w:rsidR="008D668A" w:rsidRPr="007611E0">
        <w:t>відносять</w:t>
      </w:r>
      <w:r w:rsidRPr="007611E0">
        <w:t xml:space="preserve"> </w:t>
      </w:r>
      <w:bookmarkStart w:id="20" w:name="_Hlk213049090"/>
      <w:r w:rsidRPr="007611E0">
        <w:t>[5]</w:t>
      </w:r>
      <w:bookmarkEnd w:id="20"/>
      <w:r w:rsidRPr="007611E0">
        <w:t xml:space="preserve">: ефективне виявлення дефектів, пов'язаних з киснем (як </w:t>
      </w:r>
      <w:proofErr w:type="spellStart"/>
      <w:r w:rsidRPr="007611E0">
        <w:t>міжвуз</w:t>
      </w:r>
      <w:r w:rsidR="008D668A" w:rsidRPr="007611E0">
        <w:t>ловий</w:t>
      </w:r>
      <w:proofErr w:type="spellEnd"/>
      <w:r w:rsidRPr="007611E0">
        <w:t xml:space="preserve"> кисень, кисневі </w:t>
      </w:r>
      <w:proofErr w:type="spellStart"/>
      <w:r w:rsidRPr="007611E0">
        <w:t>преципітати</w:t>
      </w:r>
      <w:proofErr w:type="spellEnd"/>
      <w:r w:rsidRPr="007611E0">
        <w:t xml:space="preserve">, кисневі </w:t>
      </w:r>
      <w:proofErr w:type="spellStart"/>
      <w:r w:rsidRPr="007611E0">
        <w:t>димери</w:t>
      </w:r>
      <w:proofErr w:type="spellEnd"/>
      <w:r w:rsidRPr="007611E0">
        <w:t xml:space="preserve">); </w:t>
      </w:r>
      <w:r w:rsidR="008D668A" w:rsidRPr="007611E0">
        <w:t>можливість комбінування</w:t>
      </w:r>
      <w:r w:rsidRPr="007611E0">
        <w:t xml:space="preserve"> з іншими методами (наприклад, фотолюмінесценцією), що</w:t>
      </w:r>
      <w:r w:rsidR="008D668A" w:rsidRPr="007611E0">
        <w:t xml:space="preserve"> дозволяє</w:t>
      </w:r>
      <w:r w:rsidRPr="007611E0">
        <w:t xml:space="preserve"> отримати комплексне уявлення як про хімічні, так і про структурні дефекти. </w:t>
      </w:r>
      <w:r w:rsidR="008D668A" w:rsidRPr="007611E0">
        <w:t xml:space="preserve">Водночас </w:t>
      </w:r>
      <w:r w:rsidRPr="007611E0">
        <w:t>метод має обмежен</w:t>
      </w:r>
      <w:r w:rsidR="008D668A" w:rsidRPr="007611E0">
        <w:t>у</w:t>
      </w:r>
      <w:r w:rsidRPr="007611E0">
        <w:t xml:space="preserve"> роздільн</w:t>
      </w:r>
      <w:r w:rsidR="008D668A" w:rsidRPr="007611E0">
        <w:t>у</w:t>
      </w:r>
      <w:r w:rsidRPr="007611E0">
        <w:t xml:space="preserve"> </w:t>
      </w:r>
      <w:r w:rsidR="008D668A" w:rsidRPr="007611E0">
        <w:t>здатність</w:t>
      </w:r>
      <w:r w:rsidRPr="007611E0">
        <w:t xml:space="preserve">, </w:t>
      </w:r>
      <w:r w:rsidR="008D668A" w:rsidRPr="007611E0">
        <w:t xml:space="preserve">а також </w:t>
      </w:r>
      <w:r w:rsidRPr="007611E0">
        <w:t xml:space="preserve">для повного розуміння впливу дефектів на електричні властивості результати FTIR </w:t>
      </w:r>
      <w:r w:rsidR="008D668A" w:rsidRPr="007611E0">
        <w:t>нерідко</w:t>
      </w:r>
      <w:r w:rsidRPr="007611E0">
        <w:t xml:space="preserve"> потрібно </w:t>
      </w:r>
      <w:r w:rsidR="008D668A" w:rsidRPr="007611E0">
        <w:t xml:space="preserve">доповнювати результатами </w:t>
      </w:r>
      <w:r w:rsidRPr="007611E0">
        <w:t>електрични</w:t>
      </w:r>
      <w:r w:rsidR="008D668A" w:rsidRPr="007611E0">
        <w:t>х</w:t>
      </w:r>
      <w:r w:rsidRPr="007611E0">
        <w:t xml:space="preserve"> </w:t>
      </w:r>
      <w:r w:rsidR="002800FB" w:rsidRPr="007611E0">
        <w:t>та</w:t>
      </w:r>
      <w:r w:rsidRPr="007611E0">
        <w:t xml:space="preserve"> структурни</w:t>
      </w:r>
      <w:r w:rsidR="008D668A" w:rsidRPr="007611E0">
        <w:t>х</w:t>
      </w:r>
      <w:r w:rsidRPr="007611E0">
        <w:t xml:space="preserve"> </w:t>
      </w:r>
      <w:r w:rsidR="008D668A" w:rsidRPr="007611E0">
        <w:t>досліджень</w:t>
      </w:r>
      <w:r w:rsidRPr="007611E0">
        <w:t>.</w:t>
      </w:r>
    </w:p>
    <w:p w14:paraId="07753E4C" w14:textId="68E0F170" w:rsidR="00B11381" w:rsidRPr="007611E0" w:rsidRDefault="00B11381" w:rsidP="00065CD0">
      <w:pPr>
        <w:spacing w:line="360" w:lineRule="auto"/>
        <w:ind w:firstLine="708"/>
        <w:jc w:val="both"/>
        <w:rPr>
          <w:rFonts w:cs="Times New Roman"/>
        </w:rPr>
      </w:pPr>
      <w:r w:rsidRPr="007611E0">
        <w:rPr>
          <w:rFonts w:cs="Times New Roman"/>
        </w:rPr>
        <w:t>3) Спектроскопія часу життя носіїв заряду, залежна від температури та інжекції (TIDLS</w:t>
      </w:r>
      <w:r w:rsidR="000A51BD" w:rsidRPr="007611E0">
        <w:rPr>
          <w:rFonts w:cs="Times New Roman"/>
        </w:rPr>
        <w:t xml:space="preserve">, </w:t>
      </w:r>
      <w:proofErr w:type="spellStart"/>
      <w:r w:rsidR="000A51BD" w:rsidRPr="007611E0">
        <w:rPr>
          <w:rFonts w:cs="Times New Roman"/>
        </w:rPr>
        <w:t>Temperature</w:t>
      </w:r>
      <w:proofErr w:type="spellEnd"/>
      <w:r w:rsidR="000A51BD" w:rsidRPr="007611E0">
        <w:rPr>
          <w:rFonts w:cs="Times New Roman"/>
        </w:rPr>
        <w:t xml:space="preserve"> </w:t>
      </w:r>
      <w:proofErr w:type="spellStart"/>
      <w:r w:rsidR="000A51BD" w:rsidRPr="007611E0">
        <w:rPr>
          <w:rFonts w:cs="Times New Roman"/>
        </w:rPr>
        <w:t>and</w:t>
      </w:r>
      <w:proofErr w:type="spellEnd"/>
      <w:r w:rsidR="000A51BD" w:rsidRPr="007611E0">
        <w:rPr>
          <w:rFonts w:cs="Times New Roman"/>
        </w:rPr>
        <w:t xml:space="preserve"> </w:t>
      </w:r>
      <w:proofErr w:type="spellStart"/>
      <w:r w:rsidR="000A51BD" w:rsidRPr="007611E0">
        <w:rPr>
          <w:rFonts w:cs="Times New Roman"/>
        </w:rPr>
        <w:t>Injection-dependent</w:t>
      </w:r>
      <w:proofErr w:type="spellEnd"/>
      <w:r w:rsidR="000A51BD" w:rsidRPr="007611E0">
        <w:rPr>
          <w:rFonts w:cs="Times New Roman"/>
        </w:rPr>
        <w:t xml:space="preserve"> </w:t>
      </w:r>
      <w:proofErr w:type="spellStart"/>
      <w:r w:rsidR="000A51BD" w:rsidRPr="007611E0">
        <w:rPr>
          <w:rFonts w:cs="Times New Roman"/>
        </w:rPr>
        <w:t>Lifetime</w:t>
      </w:r>
      <w:proofErr w:type="spellEnd"/>
      <w:r w:rsidR="000A51BD" w:rsidRPr="007611E0">
        <w:rPr>
          <w:rFonts w:cs="Times New Roman"/>
        </w:rPr>
        <w:t xml:space="preserve"> </w:t>
      </w:r>
      <w:proofErr w:type="spellStart"/>
      <w:r w:rsidR="000A51BD" w:rsidRPr="007611E0">
        <w:rPr>
          <w:rFonts w:cs="Times New Roman"/>
        </w:rPr>
        <w:t>Spectroscopy</w:t>
      </w:r>
      <w:proofErr w:type="spellEnd"/>
      <w:r w:rsidRPr="007611E0">
        <w:rPr>
          <w:rFonts w:cs="Times New Roman"/>
        </w:rPr>
        <w:t xml:space="preserve">). TIDLS передбачає вимірювання </w:t>
      </w:r>
      <w:r w:rsidR="000A51BD" w:rsidRPr="007611E0">
        <w:rPr>
          <w:rFonts w:cs="Times New Roman"/>
        </w:rPr>
        <w:t>кінетики</w:t>
      </w:r>
      <w:r w:rsidRPr="007611E0">
        <w:rPr>
          <w:rFonts w:cs="Times New Roman"/>
        </w:rPr>
        <w:t xml:space="preserve"> часу життя носіїв при різних температурах і рівнях інжекції</w:t>
      </w:r>
      <w:r w:rsidR="00F634F1" w:rsidRPr="007611E0">
        <w:rPr>
          <w:rFonts w:cs="Times New Roman"/>
        </w:rPr>
        <w:t xml:space="preserve"> та</w:t>
      </w:r>
      <w:r w:rsidRPr="007611E0">
        <w:rPr>
          <w:rFonts w:cs="Times New Roman"/>
        </w:rPr>
        <w:t xml:space="preserve"> часто </w:t>
      </w:r>
      <w:r w:rsidR="00F634F1" w:rsidRPr="007611E0">
        <w:rPr>
          <w:rFonts w:cs="Times New Roman"/>
        </w:rPr>
        <w:t xml:space="preserve">доповнюється за рахунок </w:t>
      </w:r>
      <w:r w:rsidRPr="007611E0">
        <w:rPr>
          <w:rFonts w:cs="Times New Roman"/>
        </w:rPr>
        <w:t>використання</w:t>
      </w:r>
      <w:r w:rsidR="00F634F1" w:rsidRPr="007611E0">
        <w:rPr>
          <w:rFonts w:cs="Times New Roman"/>
        </w:rPr>
        <w:t xml:space="preserve"> методів</w:t>
      </w:r>
      <w:r w:rsidRPr="007611E0">
        <w:rPr>
          <w:rFonts w:cs="Times New Roman"/>
        </w:rPr>
        <w:t xml:space="preserve"> квазістаціонарної фотопровідності або фотолюмінесценції </w:t>
      </w:r>
      <w:bookmarkStart w:id="21" w:name="_Hlk213049131"/>
      <w:r w:rsidRPr="007611E0">
        <w:rPr>
          <w:rFonts w:cs="Times New Roman"/>
        </w:rPr>
        <w:t>[6]</w:t>
      </w:r>
      <w:bookmarkEnd w:id="21"/>
      <w:r w:rsidRPr="007611E0">
        <w:rPr>
          <w:rFonts w:cs="Times New Roman"/>
        </w:rPr>
        <w:t>. Аналіз змін час</w:t>
      </w:r>
      <w:r w:rsidR="00F634F1" w:rsidRPr="007611E0">
        <w:rPr>
          <w:rFonts w:cs="Times New Roman"/>
        </w:rPr>
        <w:t>у</w:t>
      </w:r>
      <w:r w:rsidRPr="007611E0">
        <w:rPr>
          <w:rFonts w:cs="Times New Roman"/>
        </w:rPr>
        <w:t xml:space="preserve"> життя</w:t>
      </w:r>
      <w:r w:rsidR="00F634F1" w:rsidRPr="007611E0">
        <w:rPr>
          <w:rFonts w:cs="Times New Roman"/>
        </w:rPr>
        <w:t xml:space="preserve"> дозволяє</w:t>
      </w:r>
      <w:r w:rsidRPr="007611E0">
        <w:rPr>
          <w:rFonts w:cs="Times New Roman"/>
        </w:rPr>
        <w:t xml:space="preserve"> визнач</w:t>
      </w:r>
      <w:r w:rsidR="00F634F1" w:rsidRPr="007611E0">
        <w:rPr>
          <w:rFonts w:cs="Times New Roman"/>
        </w:rPr>
        <w:t>ити</w:t>
      </w:r>
      <w:r w:rsidRPr="007611E0">
        <w:rPr>
          <w:rFonts w:cs="Times New Roman"/>
        </w:rPr>
        <w:t xml:space="preserve"> ключові параметри дефектів, включаючи енергетичні рівні, перерізи захоплення для електронів і дірок та їхні температурні залежності. </w:t>
      </w:r>
      <w:r w:rsidR="00F634F1" w:rsidRPr="007611E0">
        <w:rPr>
          <w:rFonts w:cs="Times New Roman"/>
        </w:rPr>
        <w:t xml:space="preserve">В свою чергу, стають неможливими </w:t>
      </w:r>
      <w:r w:rsidRPr="007611E0">
        <w:rPr>
          <w:rFonts w:cs="Times New Roman"/>
        </w:rPr>
        <w:t>чітк</w:t>
      </w:r>
      <w:r w:rsidR="00F634F1" w:rsidRPr="007611E0">
        <w:rPr>
          <w:rFonts w:cs="Times New Roman"/>
        </w:rPr>
        <w:t>а</w:t>
      </w:r>
      <w:r w:rsidRPr="007611E0">
        <w:rPr>
          <w:rFonts w:cs="Times New Roman"/>
        </w:rPr>
        <w:t xml:space="preserve"> ідентифік</w:t>
      </w:r>
      <w:r w:rsidR="00F634F1" w:rsidRPr="007611E0">
        <w:rPr>
          <w:rFonts w:cs="Times New Roman"/>
        </w:rPr>
        <w:t>ація</w:t>
      </w:r>
      <w:r w:rsidRPr="007611E0">
        <w:rPr>
          <w:rFonts w:cs="Times New Roman"/>
        </w:rPr>
        <w:t xml:space="preserve"> тип</w:t>
      </w:r>
      <w:r w:rsidR="00F634F1" w:rsidRPr="007611E0">
        <w:rPr>
          <w:rFonts w:cs="Times New Roman"/>
        </w:rPr>
        <w:t>ів</w:t>
      </w:r>
      <w:r w:rsidRPr="007611E0">
        <w:rPr>
          <w:rFonts w:cs="Times New Roman"/>
        </w:rPr>
        <w:t xml:space="preserve"> дефектів та механізм</w:t>
      </w:r>
      <w:r w:rsidR="00F634F1" w:rsidRPr="007611E0">
        <w:rPr>
          <w:rFonts w:cs="Times New Roman"/>
        </w:rPr>
        <w:t>ів</w:t>
      </w:r>
      <w:r w:rsidRPr="007611E0">
        <w:rPr>
          <w:rFonts w:cs="Times New Roman"/>
        </w:rPr>
        <w:t xml:space="preserve"> їхньої рекомбінації. Серед переваг такого методу можна виділити </w:t>
      </w:r>
      <w:bookmarkStart w:id="22" w:name="_Hlk213049148"/>
      <w:r w:rsidRPr="007611E0">
        <w:rPr>
          <w:rFonts w:cs="Times New Roman"/>
        </w:rPr>
        <w:t>[7]</w:t>
      </w:r>
      <w:bookmarkEnd w:id="22"/>
      <w:r w:rsidRPr="007611E0">
        <w:rPr>
          <w:rFonts w:cs="Times New Roman"/>
        </w:rPr>
        <w:t xml:space="preserve"> можливість розрізн</w:t>
      </w:r>
      <w:r w:rsidR="00FF7C97" w:rsidRPr="007611E0">
        <w:rPr>
          <w:rFonts w:cs="Times New Roman"/>
        </w:rPr>
        <w:t>яння</w:t>
      </w:r>
      <w:r w:rsidRPr="007611E0">
        <w:rPr>
          <w:rFonts w:cs="Times New Roman"/>
        </w:rPr>
        <w:t xml:space="preserve"> поверхнев</w:t>
      </w:r>
      <w:r w:rsidR="00FF7C97" w:rsidRPr="007611E0">
        <w:rPr>
          <w:rFonts w:cs="Times New Roman"/>
        </w:rPr>
        <w:t>их та об’ємних</w:t>
      </w:r>
      <w:r w:rsidRPr="007611E0">
        <w:rPr>
          <w:rFonts w:cs="Times New Roman"/>
        </w:rPr>
        <w:t xml:space="preserve"> дефект</w:t>
      </w:r>
      <w:r w:rsidR="00FF7C97" w:rsidRPr="007611E0">
        <w:rPr>
          <w:rFonts w:cs="Times New Roman"/>
        </w:rPr>
        <w:t>ів</w:t>
      </w:r>
      <w:r w:rsidRPr="007611E0">
        <w:rPr>
          <w:rFonts w:cs="Times New Roman"/>
        </w:rPr>
        <w:t xml:space="preserve">; </w:t>
      </w:r>
      <w:r w:rsidR="00FF7C97" w:rsidRPr="007611E0">
        <w:rPr>
          <w:rFonts w:cs="Times New Roman"/>
        </w:rPr>
        <w:t xml:space="preserve">здатність, при </w:t>
      </w:r>
      <w:r w:rsidRPr="007611E0">
        <w:rPr>
          <w:rFonts w:cs="Times New Roman"/>
        </w:rPr>
        <w:t xml:space="preserve">поєднанні з </w:t>
      </w:r>
      <w:r w:rsidR="00FF7C97" w:rsidRPr="007611E0">
        <w:rPr>
          <w:rFonts w:cs="Times New Roman"/>
        </w:rPr>
        <w:t>фотолюмінісцентною</w:t>
      </w:r>
      <w:r w:rsidRPr="007611E0">
        <w:rPr>
          <w:rFonts w:cs="Times New Roman"/>
        </w:rPr>
        <w:t xml:space="preserve"> візуалізацією</w:t>
      </w:r>
      <w:r w:rsidR="00FF7C97" w:rsidRPr="007611E0">
        <w:rPr>
          <w:rFonts w:cs="Times New Roman"/>
        </w:rPr>
        <w:t>,</w:t>
      </w:r>
      <w:r w:rsidRPr="007611E0">
        <w:rPr>
          <w:rFonts w:cs="Times New Roman"/>
        </w:rPr>
        <w:t xml:space="preserve"> відображати локальні зміни властивостей дефектів; </w:t>
      </w:r>
      <w:r w:rsidR="00496BF5" w:rsidRPr="007611E0">
        <w:rPr>
          <w:rFonts w:cs="Times New Roman"/>
        </w:rPr>
        <w:t>спроможність</w:t>
      </w:r>
      <w:r w:rsidRPr="007611E0">
        <w:rPr>
          <w:rFonts w:cs="Times New Roman"/>
        </w:rPr>
        <w:t xml:space="preserve"> відстежувати зміни в концентрації дефектів та їх</w:t>
      </w:r>
      <w:r w:rsidR="00496BF5" w:rsidRPr="007611E0">
        <w:rPr>
          <w:rFonts w:cs="Times New Roman"/>
        </w:rPr>
        <w:t>ній</w:t>
      </w:r>
      <w:r w:rsidRPr="007611E0">
        <w:rPr>
          <w:rFonts w:cs="Times New Roman"/>
        </w:rPr>
        <w:t xml:space="preserve"> рекомбінаційної активності на різних етапах обробки сонячних елементів, </w:t>
      </w:r>
      <w:r w:rsidR="00496BF5" w:rsidRPr="007611E0">
        <w:rPr>
          <w:rFonts w:cs="Times New Roman"/>
        </w:rPr>
        <w:t>сприяючи</w:t>
      </w:r>
      <w:r w:rsidRPr="007611E0">
        <w:rPr>
          <w:rFonts w:cs="Times New Roman"/>
        </w:rPr>
        <w:t xml:space="preserve"> оптимізації процесу виробництва. Однак такий метод має і недоліки: визначення параметрів дефектів вимагає складного моделювання, часто з використанням рекомбінаційної моделі </w:t>
      </w:r>
      <w:proofErr w:type="spellStart"/>
      <w:r w:rsidRPr="007611E0">
        <w:rPr>
          <w:rFonts w:cs="Times New Roman"/>
        </w:rPr>
        <w:t>Шоклі-Р</w:t>
      </w:r>
      <w:r w:rsidR="002800FB" w:rsidRPr="007611E0">
        <w:rPr>
          <w:rFonts w:cs="Times New Roman"/>
        </w:rPr>
        <w:t>і</w:t>
      </w:r>
      <w:r w:rsidRPr="007611E0">
        <w:rPr>
          <w:rFonts w:cs="Times New Roman"/>
        </w:rPr>
        <w:t>да-Холла</w:t>
      </w:r>
      <w:proofErr w:type="spellEnd"/>
      <w:r w:rsidRPr="007611E0">
        <w:rPr>
          <w:rFonts w:cs="Times New Roman"/>
        </w:rPr>
        <w:t xml:space="preserve"> (ШРХ); розрізнення двох подібних дефектів не завжди може бути однозначним; потребує точного контролю температури та надійних систем вимірювання часу життя, що збільшує трудомісткість експерименту.</w:t>
      </w:r>
    </w:p>
    <w:p w14:paraId="2257AABE" w14:textId="6113A0A4" w:rsidR="001F3081" w:rsidRPr="007611E0" w:rsidRDefault="00B11381" w:rsidP="001F3081">
      <w:pPr>
        <w:spacing w:line="360" w:lineRule="auto"/>
        <w:ind w:firstLine="708"/>
        <w:jc w:val="both"/>
        <w:rPr>
          <w:rFonts w:cs="Times New Roman"/>
        </w:rPr>
      </w:pPr>
      <w:r w:rsidRPr="007611E0">
        <w:rPr>
          <w:rFonts w:cs="Times New Roman"/>
        </w:rPr>
        <w:t xml:space="preserve">Серед інших можливих традиційних методів </w:t>
      </w:r>
      <w:proofErr w:type="spellStart"/>
      <w:r w:rsidRPr="007611E0">
        <w:rPr>
          <w:rFonts w:cs="Times New Roman"/>
        </w:rPr>
        <w:t>характеризації</w:t>
      </w:r>
      <w:proofErr w:type="spellEnd"/>
      <w:r w:rsidRPr="007611E0">
        <w:rPr>
          <w:rFonts w:cs="Times New Roman"/>
        </w:rPr>
        <w:t xml:space="preserve"> дефектів можна виділити: растрову електронну мікроскопію та трансмісійну електронну </w:t>
      </w:r>
      <w:r w:rsidRPr="007611E0">
        <w:rPr>
          <w:rFonts w:cs="Times New Roman"/>
        </w:rPr>
        <w:lastRenderedPageBreak/>
        <w:t xml:space="preserve">мікроскопію, що надають цінну інформацію про морфологію дефектів, однак їх просторова роздільна здатність та чутливість обмежені, що часто призводить до неможливості виявлення </w:t>
      </w:r>
      <w:r w:rsidR="00496BF5" w:rsidRPr="007611E0">
        <w:rPr>
          <w:rFonts w:cs="Times New Roman"/>
        </w:rPr>
        <w:t xml:space="preserve">точкових </w:t>
      </w:r>
      <w:r w:rsidRPr="007611E0">
        <w:rPr>
          <w:rFonts w:cs="Times New Roman"/>
        </w:rPr>
        <w:t xml:space="preserve">дефектів </w:t>
      </w:r>
      <w:bookmarkStart w:id="23" w:name="_Hlk213049169"/>
      <w:r w:rsidRPr="007611E0">
        <w:rPr>
          <w:rFonts w:cs="Times New Roman"/>
        </w:rPr>
        <w:t>[8]</w:t>
      </w:r>
      <w:bookmarkEnd w:id="23"/>
      <w:r w:rsidRPr="007611E0">
        <w:rPr>
          <w:rFonts w:cs="Times New Roman"/>
        </w:rPr>
        <w:t xml:space="preserve">. </w:t>
      </w:r>
      <w:r w:rsidR="00F82165" w:rsidRPr="007611E0">
        <w:rPr>
          <w:rFonts w:cs="Times New Roman"/>
        </w:rPr>
        <w:t>Зокрема, ЕЛ візуалізація набула популярності завдяки своїй здатності отримувати зображення з високою роздільною здатністю та точно виявляти дефекти [</w:t>
      </w:r>
      <w:r w:rsidR="00C013C5" w:rsidRPr="007611E0">
        <w:rPr>
          <w:rFonts w:cs="Times New Roman"/>
        </w:rPr>
        <w:t>9</w:t>
      </w:r>
      <w:r w:rsidR="00F82165" w:rsidRPr="007611E0">
        <w:rPr>
          <w:rFonts w:cs="Times New Roman"/>
        </w:rPr>
        <w:t>].</w:t>
      </w:r>
      <w:r w:rsidR="001F3081" w:rsidRPr="007611E0">
        <w:rPr>
          <w:rFonts w:cs="Times New Roman"/>
        </w:rPr>
        <w:t xml:space="preserve"> Окрім цього, можуть застосовуватися такі методи як мас-спектрометрія з тліючим розрядом або мас-спектрометрія вторинних іонів [10]; </w:t>
      </w:r>
      <w:r w:rsidR="00F14AB5" w:rsidRPr="007611E0">
        <w:rPr>
          <w:rFonts w:cs="Times New Roman"/>
        </w:rPr>
        <w:t>вимірювання</w:t>
      </w:r>
      <w:r w:rsidR="001F3081" w:rsidRPr="007611E0">
        <w:rPr>
          <w:rFonts w:cs="Times New Roman"/>
        </w:rPr>
        <w:t xml:space="preserve"> тривалості життя носіїв заряду, фотолюмінесценції або фотопровідності [11-13], проте такі методи вимагають спеціального обладнання або спеціально підготовлених зразків. Іншим можливим підходом є вимірювання вольт-амперних характеристик (ВАХ). Такі дефекти, як глибокі пастки, дислокації та границі </w:t>
      </w:r>
      <w:proofErr w:type="spellStart"/>
      <w:r w:rsidR="001F3081" w:rsidRPr="007611E0">
        <w:rPr>
          <w:rFonts w:cs="Times New Roman"/>
        </w:rPr>
        <w:t>зерен</w:t>
      </w:r>
      <w:proofErr w:type="spellEnd"/>
      <w:r w:rsidR="001F3081" w:rsidRPr="007611E0">
        <w:rPr>
          <w:rFonts w:cs="Times New Roman"/>
        </w:rPr>
        <w:t>, збільшують рекомбінаційні струми, зменшуючи напругу розімкнутого кола (</w:t>
      </w:r>
      <w:r w:rsidR="003C2F83" w:rsidRPr="007611E0">
        <w:rPr>
          <w:i/>
          <w:iCs/>
          <w:lang w:val="en-US"/>
        </w:rPr>
        <w:t>V</w:t>
      </w:r>
      <w:r w:rsidR="003C2F83" w:rsidRPr="007611E0">
        <w:rPr>
          <w:i/>
          <w:iCs/>
          <w:vertAlign w:val="subscript"/>
          <w:lang w:val="en-US"/>
        </w:rPr>
        <w:t>oc</w:t>
      </w:r>
      <w:r w:rsidR="001F3081" w:rsidRPr="007611E0">
        <w:rPr>
          <w:rFonts w:cs="Times New Roman"/>
        </w:rPr>
        <w:t>), струм короткого замикання (</w:t>
      </w:r>
      <w:proofErr w:type="spellStart"/>
      <w:r w:rsidR="003C2F83" w:rsidRPr="007611E0">
        <w:rPr>
          <w:i/>
          <w:iCs/>
          <w:lang w:val="en-US"/>
        </w:rPr>
        <w:t>I</w:t>
      </w:r>
      <w:r w:rsidR="003C2F83" w:rsidRPr="007611E0">
        <w:rPr>
          <w:i/>
          <w:iCs/>
          <w:vertAlign w:val="subscript"/>
          <w:lang w:val="en-US"/>
        </w:rPr>
        <w:t>sc</w:t>
      </w:r>
      <w:proofErr w:type="spellEnd"/>
      <w:r w:rsidR="001F3081" w:rsidRPr="007611E0">
        <w:rPr>
          <w:rFonts w:cs="Times New Roman"/>
        </w:rPr>
        <w:t>), фактор форми (</w:t>
      </w:r>
      <w:r w:rsidR="001F3081" w:rsidRPr="007611E0">
        <w:rPr>
          <w:rFonts w:cs="Times New Roman"/>
          <w:i/>
          <w:iCs/>
        </w:rPr>
        <w:t>FF</w:t>
      </w:r>
      <w:r w:rsidR="001F3081" w:rsidRPr="007611E0">
        <w:rPr>
          <w:rFonts w:cs="Times New Roman"/>
        </w:rPr>
        <w:t>) та загальну ефективність (</w:t>
      </w:r>
      <w:r w:rsidR="001F3081" w:rsidRPr="007611E0">
        <w:rPr>
          <w:rFonts w:cs="Times New Roman"/>
          <w:i/>
          <w:iCs/>
        </w:rPr>
        <w:t>η</w:t>
      </w:r>
      <w:r w:rsidR="001F3081" w:rsidRPr="007611E0">
        <w:rPr>
          <w:rFonts w:cs="Times New Roman"/>
        </w:rPr>
        <w:t>). Вимірювання ВАХ безпосередньо відображають ці зміни, дозволяючи оцінити вплив дефектів на продуктивність сонячних елементів.</w:t>
      </w:r>
    </w:p>
    <w:p w14:paraId="7A460324" w14:textId="649A5328" w:rsidR="00C855ED" w:rsidRPr="007611E0" w:rsidRDefault="00573872" w:rsidP="00491320">
      <w:pPr>
        <w:spacing w:line="360" w:lineRule="auto"/>
        <w:ind w:firstLine="708"/>
        <w:jc w:val="both"/>
        <w:rPr>
          <w:rFonts w:cs="Times New Roman"/>
        </w:rPr>
      </w:pPr>
      <w:r w:rsidRPr="007611E0">
        <w:rPr>
          <w:rFonts w:cs="Times New Roman"/>
        </w:rPr>
        <w:t>Як можна побачити, спільними рисами класичних методів дослідження дефектів є необхідність спеціалізованого обладнання та значних часових затрат, тобто, розробка експресних, дешевих методів</w:t>
      </w:r>
      <w:r w:rsidR="00FE4F38" w:rsidRPr="007611E0">
        <w:rPr>
          <w:rFonts w:cs="Times New Roman"/>
        </w:rPr>
        <w:t xml:space="preserve"> </w:t>
      </w:r>
      <w:r w:rsidRPr="007611E0">
        <w:rPr>
          <w:rFonts w:cs="Times New Roman"/>
        </w:rPr>
        <w:t>залишається актуальною задачею. Зокрема,</w:t>
      </w:r>
      <w:r w:rsidR="00B11381" w:rsidRPr="007611E0">
        <w:rPr>
          <w:rFonts w:cs="Times New Roman"/>
        </w:rPr>
        <w:t xml:space="preserve"> нещодавні дослідження показали, що методи, які базуються на </w:t>
      </w:r>
      <w:r w:rsidRPr="007611E0">
        <w:rPr>
          <w:rFonts w:cs="Times New Roman"/>
        </w:rPr>
        <w:t xml:space="preserve">поєднанні </w:t>
      </w:r>
      <w:r w:rsidR="00B11381" w:rsidRPr="007611E0">
        <w:rPr>
          <w:rFonts w:cs="Times New Roman"/>
        </w:rPr>
        <w:t>машинно</w:t>
      </w:r>
      <w:r w:rsidRPr="007611E0">
        <w:rPr>
          <w:rFonts w:cs="Times New Roman"/>
        </w:rPr>
        <w:t>го</w:t>
      </w:r>
      <w:r w:rsidR="00B11381" w:rsidRPr="007611E0">
        <w:rPr>
          <w:rFonts w:cs="Times New Roman"/>
        </w:rPr>
        <w:t xml:space="preserve"> навчанн</w:t>
      </w:r>
      <w:r w:rsidRPr="007611E0">
        <w:rPr>
          <w:rFonts w:cs="Times New Roman"/>
        </w:rPr>
        <w:t>я та класичних підходів</w:t>
      </w:r>
      <w:r w:rsidR="00B11381" w:rsidRPr="007611E0">
        <w:rPr>
          <w:rFonts w:cs="Times New Roman"/>
        </w:rPr>
        <w:t>, можуть</w:t>
      </w:r>
      <w:r w:rsidRPr="007611E0">
        <w:rPr>
          <w:rFonts w:cs="Times New Roman"/>
        </w:rPr>
        <w:t xml:space="preserve"> </w:t>
      </w:r>
      <w:r w:rsidR="00B11381" w:rsidRPr="007611E0">
        <w:rPr>
          <w:rFonts w:cs="Times New Roman"/>
        </w:rPr>
        <w:t xml:space="preserve">забезпечити альтернативний </w:t>
      </w:r>
      <w:r w:rsidR="00F14AB5" w:rsidRPr="007611E0">
        <w:rPr>
          <w:rFonts w:cs="Times New Roman"/>
        </w:rPr>
        <w:t>та</w:t>
      </w:r>
      <w:r w:rsidR="00B11381" w:rsidRPr="007611E0">
        <w:rPr>
          <w:rFonts w:cs="Times New Roman"/>
        </w:rPr>
        <w:t xml:space="preserve"> більш ефективний підхід до визначення параметрів дефектів</w:t>
      </w:r>
      <w:r w:rsidRPr="007611E0">
        <w:rPr>
          <w:rFonts w:cs="Times New Roman"/>
        </w:rPr>
        <w:t>. Наприклад, інформацію можна отримати</w:t>
      </w:r>
      <w:r w:rsidR="00B11381" w:rsidRPr="007611E0">
        <w:rPr>
          <w:rFonts w:cs="Times New Roman"/>
        </w:rPr>
        <w:t xml:space="preserve"> безпосередньо з TIDLS-вимірювань без використання рівняння ШРХ </w:t>
      </w:r>
      <w:bookmarkStart w:id="24" w:name="_Hlk213049207"/>
      <w:r w:rsidR="00B11381" w:rsidRPr="007611E0">
        <w:rPr>
          <w:rFonts w:cs="Times New Roman"/>
        </w:rPr>
        <w:t>[</w:t>
      </w:r>
      <w:r w:rsidR="00076ABE" w:rsidRPr="007611E0">
        <w:rPr>
          <w:rFonts w:cs="Times New Roman"/>
        </w:rPr>
        <w:t>1</w:t>
      </w:r>
      <w:r w:rsidR="00C013C5" w:rsidRPr="007611E0">
        <w:rPr>
          <w:rFonts w:cs="Times New Roman"/>
        </w:rPr>
        <w:t>4</w:t>
      </w:r>
      <w:r w:rsidR="00B11381" w:rsidRPr="007611E0">
        <w:rPr>
          <w:rFonts w:cs="Times New Roman"/>
        </w:rPr>
        <w:t>]</w:t>
      </w:r>
      <w:bookmarkEnd w:id="24"/>
      <w:r w:rsidR="00B11381" w:rsidRPr="007611E0">
        <w:rPr>
          <w:rFonts w:cs="Times New Roman"/>
        </w:rPr>
        <w:t>. Використ</w:t>
      </w:r>
      <w:r w:rsidRPr="007611E0">
        <w:rPr>
          <w:rFonts w:cs="Times New Roman"/>
        </w:rPr>
        <w:t>ання</w:t>
      </w:r>
      <w:r w:rsidR="00B11381" w:rsidRPr="007611E0">
        <w:rPr>
          <w:rFonts w:cs="Times New Roman"/>
        </w:rPr>
        <w:t xml:space="preserve"> </w:t>
      </w:r>
      <w:r w:rsidRPr="007611E0">
        <w:rPr>
          <w:rFonts w:cs="Times New Roman"/>
        </w:rPr>
        <w:t>методів фотолюмінісцентної</w:t>
      </w:r>
      <w:r w:rsidR="00B11381" w:rsidRPr="007611E0">
        <w:rPr>
          <w:rFonts w:cs="Times New Roman"/>
        </w:rPr>
        <w:t xml:space="preserve"> </w:t>
      </w:r>
      <w:bookmarkStart w:id="25" w:name="_Hlk213049222"/>
      <w:r w:rsidR="00B11381" w:rsidRPr="007611E0">
        <w:rPr>
          <w:rFonts w:cs="Times New Roman"/>
        </w:rPr>
        <w:t>[</w:t>
      </w:r>
      <w:r w:rsidR="00076ABE" w:rsidRPr="007611E0">
        <w:rPr>
          <w:rFonts w:cs="Times New Roman"/>
        </w:rPr>
        <w:t>1</w:t>
      </w:r>
      <w:r w:rsidR="00C013C5" w:rsidRPr="007611E0">
        <w:rPr>
          <w:rFonts w:cs="Times New Roman"/>
        </w:rPr>
        <w:t>5</w:t>
      </w:r>
      <w:r w:rsidR="00B11381" w:rsidRPr="007611E0">
        <w:rPr>
          <w:rFonts w:cs="Times New Roman"/>
        </w:rPr>
        <w:t>]</w:t>
      </w:r>
      <w:bookmarkEnd w:id="25"/>
      <w:r w:rsidR="00B11381" w:rsidRPr="007611E0">
        <w:rPr>
          <w:rFonts w:cs="Times New Roman"/>
        </w:rPr>
        <w:t xml:space="preserve"> та ЕЛ візуалізаці</w:t>
      </w:r>
      <w:r w:rsidR="00F14AB5" w:rsidRPr="007611E0">
        <w:rPr>
          <w:rFonts w:cs="Times New Roman"/>
        </w:rPr>
        <w:t>й</w:t>
      </w:r>
      <w:r w:rsidR="00B11381" w:rsidRPr="007611E0">
        <w:rPr>
          <w:rFonts w:cs="Times New Roman"/>
        </w:rPr>
        <w:t>, разом з алгоритмами машинного навчання</w:t>
      </w:r>
      <w:r w:rsidRPr="007611E0">
        <w:rPr>
          <w:rFonts w:cs="Times New Roman"/>
        </w:rPr>
        <w:t xml:space="preserve"> дозволяє</w:t>
      </w:r>
      <w:r w:rsidR="00B11381" w:rsidRPr="007611E0">
        <w:rPr>
          <w:rFonts w:cs="Times New Roman"/>
        </w:rPr>
        <w:t xml:space="preserve"> отримати більше інформації з експериментальних даних та досягти високої точності в прогнозуванні параметрів дефектів.</w:t>
      </w:r>
      <w:r w:rsidRPr="007611E0">
        <w:rPr>
          <w:rFonts w:cs="Times New Roman"/>
        </w:rPr>
        <w:t xml:space="preserve"> </w:t>
      </w:r>
      <w:r w:rsidR="001F3081" w:rsidRPr="007611E0">
        <w:rPr>
          <w:rFonts w:cs="Times New Roman"/>
        </w:rPr>
        <w:t xml:space="preserve">Наприклад, </w:t>
      </w:r>
      <w:r w:rsidR="00354123" w:rsidRPr="007611E0">
        <w:rPr>
          <w:rFonts w:cs="Times New Roman"/>
        </w:rPr>
        <w:t>застосування</w:t>
      </w:r>
      <w:r w:rsidR="001F3081" w:rsidRPr="007611E0">
        <w:rPr>
          <w:rFonts w:cs="Times New Roman"/>
        </w:rPr>
        <w:t xml:space="preserve"> добре відомих </w:t>
      </w:r>
      <w:proofErr w:type="spellStart"/>
      <w:r w:rsidR="001F3081" w:rsidRPr="007611E0">
        <w:rPr>
          <w:rFonts w:cs="Times New Roman"/>
        </w:rPr>
        <w:t>архітектур</w:t>
      </w:r>
      <w:proofErr w:type="spellEnd"/>
      <w:r w:rsidR="001F3081" w:rsidRPr="007611E0">
        <w:rPr>
          <w:rFonts w:cs="Times New Roman"/>
        </w:rPr>
        <w:t xml:space="preserve"> комп'ютерного зору, таких як YOLO, MobileNetV2, </w:t>
      </w:r>
      <w:proofErr w:type="spellStart"/>
      <w:r w:rsidR="001F3081" w:rsidRPr="007611E0">
        <w:rPr>
          <w:rFonts w:cs="Times New Roman"/>
        </w:rPr>
        <w:t>EfficientNet</w:t>
      </w:r>
      <w:proofErr w:type="spellEnd"/>
      <w:r w:rsidR="001F3081" w:rsidRPr="007611E0">
        <w:rPr>
          <w:rFonts w:cs="Times New Roman"/>
        </w:rPr>
        <w:t xml:space="preserve">, </w:t>
      </w:r>
      <w:proofErr w:type="spellStart"/>
      <w:r w:rsidR="001F3081" w:rsidRPr="007611E0">
        <w:rPr>
          <w:rFonts w:cs="Times New Roman"/>
        </w:rPr>
        <w:t>ResNet</w:t>
      </w:r>
      <w:proofErr w:type="spellEnd"/>
      <w:r w:rsidR="001F3081" w:rsidRPr="007611E0">
        <w:rPr>
          <w:rFonts w:cs="Times New Roman"/>
        </w:rPr>
        <w:t xml:space="preserve">, </w:t>
      </w:r>
      <w:proofErr w:type="spellStart"/>
      <w:r w:rsidR="001F3081" w:rsidRPr="007611E0">
        <w:rPr>
          <w:rFonts w:cs="Times New Roman"/>
        </w:rPr>
        <w:t>Xception</w:t>
      </w:r>
      <w:proofErr w:type="spellEnd"/>
      <w:r w:rsidR="001F3081" w:rsidRPr="007611E0">
        <w:rPr>
          <w:rFonts w:cs="Times New Roman"/>
        </w:rPr>
        <w:t xml:space="preserve">, </w:t>
      </w:r>
      <w:proofErr w:type="spellStart"/>
      <w:r w:rsidR="001F3081" w:rsidRPr="007611E0">
        <w:rPr>
          <w:rFonts w:cs="Times New Roman"/>
        </w:rPr>
        <w:t>GoogleNet</w:t>
      </w:r>
      <w:proofErr w:type="spellEnd"/>
      <w:r w:rsidR="001F3081" w:rsidRPr="007611E0">
        <w:rPr>
          <w:rFonts w:cs="Times New Roman"/>
        </w:rPr>
        <w:t xml:space="preserve"> та інших </w:t>
      </w:r>
      <w:proofErr w:type="spellStart"/>
      <w:r w:rsidR="001F3081" w:rsidRPr="007611E0">
        <w:rPr>
          <w:rFonts w:cs="Times New Roman"/>
        </w:rPr>
        <w:t>згорткових</w:t>
      </w:r>
      <w:proofErr w:type="spellEnd"/>
      <w:r w:rsidR="001F3081" w:rsidRPr="007611E0">
        <w:rPr>
          <w:rFonts w:cs="Times New Roman"/>
        </w:rPr>
        <w:t xml:space="preserve"> нейронних мереж (</w:t>
      </w:r>
      <w:r w:rsidR="001F3081" w:rsidRPr="007611E0">
        <w:rPr>
          <w:rFonts w:cs="Times New Roman"/>
          <w:lang w:val="en-US"/>
        </w:rPr>
        <w:t>CNN</w:t>
      </w:r>
      <w:r w:rsidR="001F3081" w:rsidRPr="007611E0">
        <w:rPr>
          <w:rFonts w:cs="Times New Roman"/>
        </w:rPr>
        <w:t xml:space="preserve">, </w:t>
      </w:r>
      <w:proofErr w:type="spellStart"/>
      <w:r w:rsidR="001F3081" w:rsidRPr="007611E0">
        <w:rPr>
          <w:rFonts w:cs="Times New Roman"/>
        </w:rPr>
        <w:t>Convolutional</w:t>
      </w:r>
      <w:proofErr w:type="spellEnd"/>
      <w:r w:rsidR="001F3081" w:rsidRPr="007611E0">
        <w:rPr>
          <w:rFonts w:cs="Times New Roman"/>
        </w:rPr>
        <w:t xml:space="preserve"> </w:t>
      </w:r>
      <w:proofErr w:type="spellStart"/>
      <w:r w:rsidR="001F3081" w:rsidRPr="007611E0">
        <w:rPr>
          <w:rFonts w:cs="Times New Roman"/>
        </w:rPr>
        <w:t>Neural</w:t>
      </w:r>
      <w:proofErr w:type="spellEnd"/>
      <w:r w:rsidR="001F3081" w:rsidRPr="007611E0">
        <w:rPr>
          <w:rFonts w:cs="Times New Roman"/>
        </w:rPr>
        <w:t xml:space="preserve"> </w:t>
      </w:r>
      <w:proofErr w:type="spellStart"/>
      <w:r w:rsidR="001F3081" w:rsidRPr="007611E0">
        <w:rPr>
          <w:rFonts w:cs="Times New Roman"/>
        </w:rPr>
        <w:t>Network</w:t>
      </w:r>
      <w:proofErr w:type="spellEnd"/>
      <w:r w:rsidR="001F3081" w:rsidRPr="007611E0">
        <w:rPr>
          <w:rFonts w:cs="Times New Roman"/>
        </w:rPr>
        <w:t xml:space="preserve">) є поширеним підходом для виявлення </w:t>
      </w:r>
      <w:proofErr w:type="spellStart"/>
      <w:r w:rsidR="001F3081" w:rsidRPr="007611E0">
        <w:rPr>
          <w:rFonts w:cs="Times New Roman"/>
        </w:rPr>
        <w:t>макродефектів</w:t>
      </w:r>
      <w:proofErr w:type="spellEnd"/>
      <w:r w:rsidR="001F3081" w:rsidRPr="007611E0">
        <w:rPr>
          <w:rFonts w:cs="Times New Roman"/>
        </w:rPr>
        <w:t xml:space="preserve"> за допомогою </w:t>
      </w:r>
      <w:r w:rsidR="00FE4F38" w:rsidRPr="007611E0">
        <w:rPr>
          <w:rFonts w:cs="Times New Roman"/>
        </w:rPr>
        <w:t>ЕЛ</w:t>
      </w:r>
      <w:r w:rsidR="001F3081" w:rsidRPr="007611E0">
        <w:rPr>
          <w:rFonts w:cs="Times New Roman"/>
        </w:rPr>
        <w:t xml:space="preserve"> вимірювань [16, 17]. </w:t>
      </w:r>
      <w:r w:rsidRPr="007611E0">
        <w:rPr>
          <w:rFonts w:cs="Times New Roman"/>
        </w:rPr>
        <w:t>Детальніше це описано у наступн</w:t>
      </w:r>
      <w:r w:rsidR="005D328A" w:rsidRPr="007611E0">
        <w:rPr>
          <w:rFonts w:cs="Times New Roman"/>
        </w:rPr>
        <w:t>их</w:t>
      </w:r>
      <w:r w:rsidRPr="007611E0">
        <w:rPr>
          <w:rFonts w:cs="Times New Roman"/>
        </w:rPr>
        <w:t xml:space="preserve"> розділ</w:t>
      </w:r>
      <w:r w:rsidR="005D328A" w:rsidRPr="007611E0">
        <w:rPr>
          <w:rFonts w:cs="Times New Roman"/>
        </w:rPr>
        <w:t>ах</w:t>
      </w:r>
      <w:r w:rsidRPr="007611E0">
        <w:rPr>
          <w:rFonts w:cs="Times New Roman"/>
        </w:rPr>
        <w:t>.</w:t>
      </w:r>
      <w:r w:rsidR="00B11381" w:rsidRPr="007611E0">
        <w:rPr>
          <w:rFonts w:cs="Times New Roman"/>
        </w:rPr>
        <w:t xml:space="preserve"> </w:t>
      </w:r>
    </w:p>
    <w:p w14:paraId="11D2C734" w14:textId="5E9BA98C" w:rsidR="006863B8" w:rsidRPr="007611E0" w:rsidRDefault="006863B8" w:rsidP="006863B8">
      <w:pPr>
        <w:pStyle w:val="3"/>
        <w:spacing w:line="360" w:lineRule="auto"/>
        <w:ind w:firstLine="708"/>
        <w:jc w:val="both"/>
        <w:rPr>
          <w:rFonts w:ascii="Times New Roman" w:hAnsi="Times New Roman" w:cs="Times New Roman"/>
          <w:b/>
          <w:bCs/>
          <w:color w:val="auto"/>
        </w:rPr>
      </w:pPr>
      <w:bookmarkStart w:id="26" w:name="_Toc219031604"/>
      <w:r w:rsidRPr="007611E0">
        <w:rPr>
          <w:rFonts w:ascii="Times New Roman" w:hAnsi="Times New Roman" w:cs="Times New Roman"/>
          <w:b/>
          <w:bCs/>
          <w:color w:val="auto"/>
        </w:rPr>
        <w:lastRenderedPageBreak/>
        <w:t xml:space="preserve">1.1.2 </w:t>
      </w:r>
      <w:r w:rsidR="006474D0" w:rsidRPr="007611E0">
        <w:rPr>
          <w:rFonts w:ascii="Times New Roman" w:hAnsi="Times New Roman" w:cs="Times New Roman"/>
          <w:b/>
          <w:bCs/>
          <w:color w:val="auto"/>
        </w:rPr>
        <w:t xml:space="preserve">Способи </w:t>
      </w:r>
      <w:proofErr w:type="spellStart"/>
      <w:r w:rsidR="006474D0" w:rsidRPr="007611E0">
        <w:rPr>
          <w:rFonts w:ascii="Times New Roman" w:hAnsi="Times New Roman" w:cs="Times New Roman"/>
          <w:b/>
          <w:color w:val="auto"/>
        </w:rPr>
        <w:t>х</w:t>
      </w:r>
      <w:r w:rsidRPr="007611E0">
        <w:rPr>
          <w:rFonts w:ascii="Times New Roman" w:hAnsi="Times New Roman" w:cs="Times New Roman"/>
          <w:b/>
          <w:color w:val="auto"/>
        </w:rPr>
        <w:t>арактеризаці</w:t>
      </w:r>
      <w:r w:rsidR="006474D0" w:rsidRPr="007611E0">
        <w:rPr>
          <w:rFonts w:ascii="Times New Roman" w:hAnsi="Times New Roman" w:cs="Times New Roman"/>
          <w:b/>
          <w:color w:val="auto"/>
        </w:rPr>
        <w:t>ї</w:t>
      </w:r>
      <w:proofErr w:type="spellEnd"/>
      <w:r w:rsidRPr="007611E0">
        <w:rPr>
          <w:rFonts w:ascii="Times New Roman" w:hAnsi="Times New Roman" w:cs="Times New Roman"/>
          <w:b/>
          <w:color w:val="auto"/>
        </w:rPr>
        <w:t xml:space="preserve"> </w:t>
      </w:r>
      <w:r w:rsidR="006474D0" w:rsidRPr="007611E0">
        <w:rPr>
          <w:rFonts w:ascii="Times New Roman" w:hAnsi="Times New Roman" w:cs="Times New Roman"/>
          <w:b/>
          <w:color w:val="auto"/>
        </w:rPr>
        <w:t xml:space="preserve">точкових </w:t>
      </w:r>
      <w:r w:rsidRPr="007611E0">
        <w:rPr>
          <w:rFonts w:ascii="Times New Roman" w:hAnsi="Times New Roman" w:cs="Times New Roman"/>
          <w:b/>
          <w:color w:val="auto"/>
        </w:rPr>
        <w:t>дефектів на основі традиційних методів та машинного навчання</w:t>
      </w:r>
      <w:bookmarkEnd w:id="26"/>
    </w:p>
    <w:p w14:paraId="5E30E251" w14:textId="1C512BBE" w:rsidR="006863B8" w:rsidRPr="007611E0" w:rsidRDefault="006474D0" w:rsidP="00C855ED">
      <w:pPr>
        <w:spacing w:line="360" w:lineRule="auto"/>
        <w:ind w:firstLine="708"/>
        <w:jc w:val="both"/>
        <w:rPr>
          <w:rFonts w:cs="Times New Roman"/>
        </w:rPr>
      </w:pPr>
      <w:r w:rsidRPr="007611E0">
        <w:rPr>
          <w:rFonts w:cs="Times New Roman"/>
          <w:bCs/>
        </w:rPr>
        <w:t xml:space="preserve">Загалом, методів, які використовують алгоритми машинного навчання та орієнтовані на визначення параметрів точкових дефектів, в літературі описано не дуже багато. </w:t>
      </w:r>
      <w:r w:rsidR="006863B8" w:rsidRPr="007611E0">
        <w:rPr>
          <w:rFonts w:cs="Times New Roman"/>
          <w:bCs/>
        </w:rPr>
        <w:t xml:space="preserve">Поєднання традиційних </w:t>
      </w:r>
      <w:proofErr w:type="spellStart"/>
      <w:r w:rsidR="006863B8" w:rsidRPr="007611E0">
        <w:rPr>
          <w:rFonts w:cs="Times New Roman"/>
          <w:bCs/>
        </w:rPr>
        <w:t>методологій</w:t>
      </w:r>
      <w:proofErr w:type="spellEnd"/>
      <w:r w:rsidR="006863B8" w:rsidRPr="007611E0">
        <w:rPr>
          <w:rFonts w:cs="Times New Roman"/>
          <w:bCs/>
        </w:rPr>
        <w:t xml:space="preserve"> </w:t>
      </w:r>
      <w:proofErr w:type="spellStart"/>
      <w:r w:rsidR="006863B8" w:rsidRPr="007611E0">
        <w:rPr>
          <w:rFonts w:cs="Times New Roman"/>
          <w:bCs/>
        </w:rPr>
        <w:t>характеризації</w:t>
      </w:r>
      <w:proofErr w:type="spellEnd"/>
      <w:r w:rsidR="006863B8" w:rsidRPr="007611E0">
        <w:rPr>
          <w:rFonts w:cs="Times New Roman"/>
          <w:bCs/>
        </w:rPr>
        <w:t xml:space="preserve"> дефектів з ММН дозволяє не лише виявляти дефекти з високою точністю, а й прогнозувати їхні енергетичні рівні, перерізи захоплення та інші важливі параметри. Такі підходи відкривають нові перспективи для автоматизації процесу діагностики та підвищення ефективності перетворення енергії в фотоелектричних матеріалах.</w:t>
      </w:r>
      <w:r w:rsidR="00C855ED" w:rsidRPr="007611E0">
        <w:rPr>
          <w:rFonts w:cs="Times New Roman"/>
          <w:bCs/>
        </w:rPr>
        <w:t xml:space="preserve"> </w:t>
      </w:r>
      <w:r w:rsidR="00C855ED" w:rsidRPr="007611E0">
        <w:rPr>
          <w:rFonts w:cs="Times New Roman"/>
        </w:rPr>
        <w:t xml:space="preserve">Існуючі підходи на основі машинного навчання також можуть включати вилучення параметрів </w:t>
      </w:r>
      <w:proofErr w:type="spellStart"/>
      <w:r w:rsidR="00C855ED" w:rsidRPr="007611E0">
        <w:rPr>
          <w:rFonts w:cs="Times New Roman"/>
        </w:rPr>
        <w:t>рекомбінаційно</w:t>
      </w:r>
      <w:proofErr w:type="spellEnd"/>
      <w:r w:rsidR="00C855ED" w:rsidRPr="007611E0">
        <w:rPr>
          <w:rFonts w:cs="Times New Roman"/>
        </w:rPr>
        <w:t xml:space="preserve">-активних центрів з вимірювань часу життя носіїв заряду [18] та виявлення дефектів, спричинених радіацією, за допомогою </w:t>
      </w:r>
      <w:proofErr w:type="spellStart"/>
      <w:r w:rsidR="00C855ED" w:rsidRPr="007611E0">
        <w:rPr>
          <w:rFonts w:cs="Times New Roman"/>
        </w:rPr>
        <w:t>раманівської</w:t>
      </w:r>
      <w:proofErr w:type="spellEnd"/>
      <w:r w:rsidR="00C855ED" w:rsidRPr="007611E0">
        <w:rPr>
          <w:rFonts w:cs="Times New Roman"/>
        </w:rPr>
        <w:t xml:space="preserve"> спектроскопії [19, 20].</w:t>
      </w:r>
    </w:p>
    <w:p w14:paraId="146721C2" w14:textId="689F0767" w:rsidR="006863B8" w:rsidRPr="007611E0" w:rsidRDefault="006863B8" w:rsidP="006863B8">
      <w:pPr>
        <w:spacing w:line="360" w:lineRule="auto"/>
        <w:ind w:firstLine="708"/>
        <w:jc w:val="both"/>
        <w:rPr>
          <w:rFonts w:cs="Times New Roman"/>
          <w:bCs/>
        </w:rPr>
      </w:pPr>
      <w:r w:rsidRPr="007611E0">
        <w:rPr>
          <w:rFonts w:cs="Times New Roman"/>
        </w:rPr>
        <w:t>В дослідженні [</w:t>
      </w:r>
      <w:r w:rsidR="00F71626" w:rsidRPr="007611E0">
        <w:rPr>
          <w:rFonts w:cs="Times New Roman"/>
        </w:rPr>
        <w:t>21</w:t>
      </w:r>
      <w:r w:rsidRPr="007611E0">
        <w:rPr>
          <w:rFonts w:cs="Times New Roman"/>
        </w:rPr>
        <w:t>] авторами запропоноване нове представлення даних TIDLS: замість традиційного підходу дані подаються до ММН у вигляді двовимірних зображень, де по осях відкладаються температура та концентрація надлишкових носіїв, а значення часу життя відображається за допомогою кольорового градієнта</w:t>
      </w:r>
      <w:r w:rsidRPr="007611E0">
        <w:rPr>
          <w:rFonts w:cs="Times New Roman"/>
          <w:szCs w:val="21"/>
          <w:shd w:val="clear" w:color="auto" w:fill="F9F9FE"/>
        </w:rPr>
        <w:t xml:space="preserve">. </w:t>
      </w:r>
      <w:r w:rsidRPr="007611E0">
        <w:rPr>
          <w:rFonts w:cs="Times New Roman"/>
        </w:rPr>
        <w:t>Таке представлення забезпечує більш наочне уявлення про вплив об’ємних дефектів на час життя носіїв при різних температурах та рівнях інжекції, що дозволяє подолати проблему неоднозначності локалізації дефектів в енергетичному спектрі, характерну для традиційного підходу DPSS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Parameter</w:t>
      </w:r>
      <w:proofErr w:type="spellEnd"/>
      <w:r w:rsidRPr="007611E0">
        <w:rPr>
          <w:rFonts w:cs="Times New Roman"/>
        </w:rPr>
        <w:t xml:space="preserve"> </w:t>
      </w:r>
      <w:proofErr w:type="spellStart"/>
      <w:r w:rsidRPr="007611E0">
        <w:rPr>
          <w:rFonts w:cs="Times New Roman"/>
        </w:rPr>
        <w:t>Solution</w:t>
      </w:r>
      <w:proofErr w:type="spellEnd"/>
      <w:r w:rsidRPr="007611E0">
        <w:rPr>
          <w:rFonts w:cs="Times New Roman"/>
        </w:rPr>
        <w:t xml:space="preserve"> </w:t>
      </w:r>
      <w:proofErr w:type="spellStart"/>
      <w:r w:rsidRPr="007611E0">
        <w:rPr>
          <w:rFonts w:cs="Times New Roman"/>
        </w:rPr>
        <w:t>Surface</w:t>
      </w:r>
      <w:proofErr w:type="spellEnd"/>
      <w:r w:rsidRPr="007611E0">
        <w:rPr>
          <w:rFonts w:cs="Times New Roman"/>
        </w:rPr>
        <w:t xml:space="preserve">). </w:t>
      </w:r>
    </w:p>
    <w:p w14:paraId="5386CB45" w14:textId="6EE146A3" w:rsidR="006863B8" w:rsidRPr="007611E0" w:rsidRDefault="006863B8" w:rsidP="006863B8">
      <w:pPr>
        <w:spacing w:line="360" w:lineRule="auto"/>
        <w:ind w:right="50"/>
        <w:jc w:val="both"/>
        <w:rPr>
          <w:rFonts w:cs="Times New Roman"/>
        </w:rPr>
      </w:pPr>
      <w:r w:rsidRPr="007611E0">
        <w:rPr>
          <w:rFonts w:cs="Times New Roman"/>
        </w:rPr>
        <w:tab/>
        <w:t xml:space="preserve">Для аналізу таких зображень використовується </w:t>
      </w:r>
      <w:r w:rsidR="00B57103" w:rsidRPr="007611E0">
        <w:rPr>
          <w:rFonts w:cs="Times New Roman"/>
          <w:lang w:val="en-US"/>
        </w:rPr>
        <w:t>CNN</w:t>
      </w:r>
      <w:r w:rsidRPr="007611E0">
        <w:rPr>
          <w:rFonts w:cs="Times New Roman"/>
        </w:rPr>
        <w:t xml:space="preserve"> на основі архітектури VGG16. Мережа складається з блоку «вилучення ознак» та блоку «класифікації». Після навчання </w:t>
      </w:r>
      <w:r w:rsidR="00B57103" w:rsidRPr="007611E0">
        <w:rPr>
          <w:rFonts w:cs="Times New Roman"/>
          <w:lang w:val="en-US"/>
        </w:rPr>
        <w:t>CNN</w:t>
      </w:r>
      <w:r w:rsidRPr="007611E0">
        <w:rPr>
          <w:rFonts w:cs="Times New Roman"/>
        </w:rPr>
        <w:t xml:space="preserve"> блок класифікації відкидається, а ваги блоку вилучення ознак фіксуються. Отримані ознаки використовуються для навчання алгоритму випадкового лісу (</w:t>
      </w:r>
      <w:r w:rsidR="006474D0" w:rsidRPr="007611E0">
        <w:rPr>
          <w:rFonts w:cs="Times New Roman"/>
        </w:rPr>
        <w:t xml:space="preserve">RF, </w:t>
      </w:r>
      <w:proofErr w:type="spellStart"/>
      <w:r w:rsidR="006474D0" w:rsidRPr="007611E0">
        <w:rPr>
          <w:rFonts w:cs="Times New Roman"/>
        </w:rPr>
        <w:t>Random</w:t>
      </w:r>
      <w:proofErr w:type="spellEnd"/>
      <w:r w:rsidR="006474D0" w:rsidRPr="007611E0">
        <w:rPr>
          <w:rFonts w:cs="Times New Roman"/>
        </w:rPr>
        <w:t xml:space="preserve"> </w:t>
      </w:r>
      <w:proofErr w:type="spellStart"/>
      <w:r w:rsidR="006474D0" w:rsidRPr="007611E0">
        <w:rPr>
          <w:rFonts w:cs="Times New Roman"/>
        </w:rPr>
        <w:t>Forest</w:t>
      </w:r>
      <w:proofErr w:type="spellEnd"/>
      <w:r w:rsidRPr="007611E0">
        <w:rPr>
          <w:rFonts w:cs="Times New Roman"/>
        </w:rPr>
        <w:t>) для прогнозування параметрів дефекту [</w:t>
      </w:r>
      <w:r w:rsidR="00F71626" w:rsidRPr="007611E0">
        <w:rPr>
          <w:rFonts w:cs="Times New Roman"/>
        </w:rPr>
        <w:t>21</w:t>
      </w:r>
      <w:r w:rsidRPr="007611E0">
        <w:rPr>
          <w:rFonts w:cs="Times New Roman"/>
        </w:rPr>
        <w:t>].</w:t>
      </w:r>
    </w:p>
    <w:p w14:paraId="7530EDF4" w14:textId="07F9F647" w:rsidR="006863B8" w:rsidRPr="007611E0" w:rsidRDefault="006863B8" w:rsidP="006863B8">
      <w:pPr>
        <w:spacing w:line="360" w:lineRule="auto"/>
        <w:ind w:right="50" w:firstLine="708"/>
        <w:jc w:val="both"/>
        <w:rPr>
          <w:rFonts w:cs="Times New Roman"/>
        </w:rPr>
      </w:pPr>
      <w:r w:rsidRPr="007611E0">
        <w:rPr>
          <w:rFonts w:cs="Times New Roman"/>
        </w:rPr>
        <w:t xml:space="preserve">Запропонований метод дозволяє з високою точністю (&gt;99%) ідентифікувати режими захоплення електронів та дірок, а також визначати </w:t>
      </w:r>
      <w:proofErr w:type="spellStart"/>
      <w:r w:rsidRPr="007611E0">
        <w:rPr>
          <w:rFonts w:cs="Times New Roman"/>
        </w:rPr>
        <w:t>температурно</w:t>
      </w:r>
      <w:proofErr w:type="spellEnd"/>
      <w:r w:rsidRPr="007611E0">
        <w:rPr>
          <w:rFonts w:cs="Times New Roman"/>
        </w:rPr>
        <w:t xml:space="preserve">-залежні </w:t>
      </w:r>
      <w:r w:rsidRPr="007611E0">
        <w:rPr>
          <w:rFonts w:cs="Times New Roman"/>
        </w:rPr>
        <w:lastRenderedPageBreak/>
        <w:t xml:space="preserve">параметри захоплення з низьким середньоквадратичним відхиленням і високим коефіцієнтом детермінації. Підхід може бути адаптований до складніших моделей часу життя, зокрема для аналізу множинних або дворівневих дефектів, і може бути застосований до інших матеріалів (наприклад, </w:t>
      </w:r>
      <w:proofErr w:type="spellStart"/>
      <w:r w:rsidRPr="007611E0">
        <w:rPr>
          <w:rFonts w:cs="Times New Roman"/>
        </w:rPr>
        <w:t>перовскітів</w:t>
      </w:r>
      <w:proofErr w:type="spellEnd"/>
      <w:r w:rsidRPr="007611E0">
        <w:rPr>
          <w:rFonts w:cs="Times New Roman"/>
        </w:rPr>
        <w:t xml:space="preserve"> або тонких плівок) та інших методів </w:t>
      </w:r>
      <w:proofErr w:type="spellStart"/>
      <w:r w:rsidRPr="007611E0">
        <w:rPr>
          <w:rFonts w:cs="Times New Roman"/>
        </w:rPr>
        <w:t>характеризації</w:t>
      </w:r>
      <w:proofErr w:type="spellEnd"/>
      <w:r w:rsidRPr="007611E0">
        <w:rPr>
          <w:rFonts w:cs="Times New Roman"/>
        </w:rPr>
        <w:t>.</w:t>
      </w:r>
    </w:p>
    <w:p w14:paraId="7125AC50" w14:textId="1F73F032" w:rsidR="006863B8" w:rsidRPr="007611E0" w:rsidRDefault="006863B8" w:rsidP="006863B8">
      <w:pPr>
        <w:spacing w:line="360" w:lineRule="auto"/>
        <w:ind w:right="50" w:firstLine="708"/>
        <w:jc w:val="both"/>
        <w:rPr>
          <w:rFonts w:cs="Times New Roman"/>
        </w:rPr>
      </w:pPr>
      <w:r w:rsidRPr="007611E0">
        <w:rPr>
          <w:rFonts w:cs="Times New Roman"/>
        </w:rPr>
        <w:t xml:space="preserve">У </w:t>
      </w:r>
      <w:r w:rsidR="006474D0" w:rsidRPr="007611E0">
        <w:rPr>
          <w:rFonts w:cs="Times New Roman"/>
        </w:rPr>
        <w:t>роботі</w:t>
      </w:r>
      <w:r w:rsidRPr="007611E0">
        <w:rPr>
          <w:rFonts w:cs="Times New Roman"/>
        </w:rPr>
        <w:t xml:space="preserve"> [</w:t>
      </w:r>
      <w:r w:rsidR="00F71626" w:rsidRPr="007611E0">
        <w:rPr>
          <w:rFonts w:cs="Times New Roman"/>
        </w:rPr>
        <w:t>14</w:t>
      </w:r>
      <w:r w:rsidRPr="007611E0">
        <w:rPr>
          <w:rFonts w:cs="Times New Roman"/>
        </w:rPr>
        <w:t xml:space="preserve">] представлено подібну методологію, що базується на використанні великого набору імітаційних кривих часу життя, згенерованих за допомогою фізичної моделі для охоплення широкого діапазону параметрів дефектів. Запропонований підхід використовує різні моделі машинного навчання, зокрема </w:t>
      </w:r>
      <w:r w:rsidR="006474D0" w:rsidRPr="007611E0">
        <w:rPr>
          <w:rFonts w:cs="Times New Roman"/>
        </w:rPr>
        <w:t>RF</w:t>
      </w:r>
      <w:r w:rsidRPr="007611E0">
        <w:rPr>
          <w:rFonts w:cs="Times New Roman"/>
        </w:rPr>
        <w:t xml:space="preserve">, </w:t>
      </w:r>
      <w:r w:rsidR="006474D0" w:rsidRPr="007611E0">
        <w:rPr>
          <w:rFonts w:cs="Times New Roman"/>
        </w:rPr>
        <w:t xml:space="preserve">метод опорних векторів (SVR, </w:t>
      </w:r>
      <w:proofErr w:type="spellStart"/>
      <w:r w:rsidR="006474D0" w:rsidRPr="007611E0">
        <w:rPr>
          <w:rFonts w:eastAsiaTheme="minorEastAsia"/>
        </w:rPr>
        <w:t>Support</w:t>
      </w:r>
      <w:proofErr w:type="spellEnd"/>
      <w:r w:rsidR="006474D0" w:rsidRPr="007611E0">
        <w:rPr>
          <w:rFonts w:eastAsiaTheme="minorEastAsia"/>
        </w:rPr>
        <w:t xml:space="preserve"> </w:t>
      </w:r>
      <w:proofErr w:type="spellStart"/>
      <w:r w:rsidR="006474D0" w:rsidRPr="007611E0">
        <w:rPr>
          <w:rFonts w:eastAsiaTheme="minorEastAsia"/>
        </w:rPr>
        <w:t>Vector</w:t>
      </w:r>
      <w:proofErr w:type="spellEnd"/>
      <w:r w:rsidR="006474D0" w:rsidRPr="007611E0">
        <w:rPr>
          <w:rFonts w:eastAsiaTheme="minorEastAsia"/>
        </w:rPr>
        <w:t xml:space="preserve"> </w:t>
      </w:r>
      <w:proofErr w:type="spellStart"/>
      <w:r w:rsidR="006474D0" w:rsidRPr="007611E0">
        <w:rPr>
          <w:rFonts w:eastAsiaTheme="minorEastAsia"/>
        </w:rPr>
        <w:t>Regression</w:t>
      </w:r>
      <w:proofErr w:type="spellEnd"/>
      <w:r w:rsidR="006474D0" w:rsidRPr="007611E0">
        <w:rPr>
          <w:rFonts w:cs="Times New Roman"/>
        </w:rPr>
        <w:t>)</w:t>
      </w:r>
      <w:r w:rsidRPr="007611E0">
        <w:rPr>
          <w:rFonts w:cs="Times New Roman"/>
        </w:rPr>
        <w:t>, адаптивне підсилення, градієнтне підсилення та нейронні мережі, для прогнозування ключових параметрів дефектів безпосередньо за формою кривих часу життя.</w:t>
      </w:r>
    </w:p>
    <w:p w14:paraId="220705F0" w14:textId="1BD892CA" w:rsidR="006863B8" w:rsidRPr="007611E0" w:rsidRDefault="006863B8" w:rsidP="00C801AC">
      <w:pPr>
        <w:spacing w:line="360" w:lineRule="auto"/>
        <w:ind w:right="50" w:firstLine="708"/>
        <w:jc w:val="both"/>
        <w:rPr>
          <w:rFonts w:cs="Times New Roman"/>
        </w:rPr>
      </w:pPr>
      <w:r w:rsidRPr="007611E0">
        <w:rPr>
          <w:rFonts w:cs="Times New Roman"/>
        </w:rPr>
        <w:t>Моделі навчаються на наборі даних, що містить понад мільйон змодельованих кривих часу життя, що дозволяє ефективно виявляти складні взаємозв’язки між формою кривої та параметрами дефекту [</w:t>
      </w:r>
      <w:r w:rsidR="00F71626" w:rsidRPr="007611E0">
        <w:rPr>
          <w:rFonts w:cs="Times New Roman"/>
        </w:rPr>
        <w:t>14</w:t>
      </w:r>
      <w:r w:rsidRPr="007611E0">
        <w:rPr>
          <w:rFonts w:cs="Times New Roman"/>
        </w:rPr>
        <w:t>]. Для навчання використовуються ознаки, отримані з кривих, такі як положення та висота піку, а також нахил кривої. Ефективність моделей машинного навчання порівнюється з традиційним методом підбору параметрів [</w:t>
      </w:r>
      <w:r w:rsidR="00F71626" w:rsidRPr="007611E0">
        <w:rPr>
          <w:rFonts w:cs="Times New Roman"/>
        </w:rPr>
        <w:t>22</w:t>
      </w:r>
      <w:r w:rsidRPr="007611E0">
        <w:rPr>
          <w:rFonts w:cs="Times New Roman"/>
        </w:rPr>
        <w:t xml:space="preserve">]. Важливо відзначити, що ця модель машинного навчання здатна передбачити енергетичний рівень дефекту та коефіцієнт перерізу захоплення з вражаючою точністю ±0,02 </w:t>
      </w:r>
      <w:proofErr w:type="spellStart"/>
      <w:r w:rsidRPr="007611E0">
        <w:rPr>
          <w:rFonts w:cs="Times New Roman"/>
        </w:rPr>
        <w:t>еВ</w:t>
      </w:r>
      <w:proofErr w:type="spellEnd"/>
      <w:r w:rsidRPr="007611E0">
        <w:rPr>
          <w:rFonts w:cs="Times New Roman"/>
        </w:rPr>
        <w:t xml:space="preserve"> у 87% випадків. </w:t>
      </w:r>
      <w:r w:rsidR="00C801AC" w:rsidRPr="007611E0">
        <w:rPr>
          <w:rFonts w:cs="Times New Roman"/>
        </w:rPr>
        <w:t xml:space="preserve"> Показано</w:t>
      </w:r>
      <w:r w:rsidRPr="007611E0">
        <w:rPr>
          <w:rFonts w:cs="Times New Roman"/>
        </w:rPr>
        <w:t>, що методи на основі дерев рішень</w:t>
      </w:r>
      <w:r w:rsidR="00C801AC" w:rsidRPr="007611E0">
        <w:rPr>
          <w:rFonts w:cs="Times New Roman"/>
        </w:rPr>
        <w:t xml:space="preserve"> </w:t>
      </w:r>
      <w:r w:rsidRPr="007611E0">
        <w:rPr>
          <w:rFonts w:cs="Times New Roman"/>
        </w:rPr>
        <w:t xml:space="preserve">забезпечують найвищі середні значення коефіцієнта детермінації при прогнозуванні як енергетичного рівня, так і співвідношення перерізів захоплення дефектів. Зокрема, модель </w:t>
      </w:r>
      <w:r w:rsidR="00C801AC" w:rsidRPr="007611E0">
        <w:rPr>
          <w:rFonts w:cs="Times New Roman"/>
        </w:rPr>
        <w:t>RF</w:t>
      </w:r>
      <w:r w:rsidRPr="007611E0">
        <w:rPr>
          <w:rFonts w:cs="Times New Roman"/>
        </w:rPr>
        <w:t xml:space="preserve"> продемонструвала найвищий середній показник R</w:t>
      </w:r>
      <w:r w:rsidR="00C801AC" w:rsidRPr="007611E0">
        <w:rPr>
          <w:rFonts w:cs="Times New Roman"/>
          <w:vertAlign w:val="superscript"/>
        </w:rPr>
        <w:t>2</w:t>
      </w:r>
      <w:r w:rsidRPr="007611E0">
        <w:rPr>
          <w:rFonts w:cs="Times New Roman"/>
        </w:rPr>
        <w:t xml:space="preserve"> (&gt;99%), що робить її найбільш придатною для цього типу задач.</w:t>
      </w:r>
    </w:p>
    <w:p w14:paraId="027B8363" w14:textId="0D2BB888" w:rsidR="006863B8" w:rsidRPr="007611E0" w:rsidRDefault="00C801AC" w:rsidP="006863B8">
      <w:pPr>
        <w:spacing w:line="360" w:lineRule="auto"/>
        <w:ind w:right="50" w:firstLine="709"/>
        <w:jc w:val="both"/>
        <w:rPr>
          <w:rFonts w:cs="Times New Roman"/>
        </w:rPr>
      </w:pPr>
      <w:r w:rsidRPr="007611E0">
        <w:rPr>
          <w:rFonts w:cs="Times New Roman"/>
        </w:rPr>
        <w:t xml:space="preserve">Відомо, що у випадку </w:t>
      </w:r>
      <w:r w:rsidR="006863B8" w:rsidRPr="007611E0">
        <w:rPr>
          <w:rFonts w:cs="Times New Roman"/>
        </w:rPr>
        <w:t>2D матеріал</w:t>
      </w:r>
      <w:r w:rsidRPr="007611E0">
        <w:rPr>
          <w:rFonts w:cs="Times New Roman"/>
        </w:rPr>
        <w:t>ів</w:t>
      </w:r>
      <w:r w:rsidR="006863B8" w:rsidRPr="007611E0">
        <w:rPr>
          <w:rFonts w:cs="Times New Roman"/>
        </w:rPr>
        <w:t xml:space="preserve">, дефекти можуть суттєво впливати на електричні, хімічні, механічні та теплові властивості. Для точного прогнозування енергії утворення дефектів у таких матеріалах зазвичай використовують </w:t>
      </w:r>
      <w:proofErr w:type="spellStart"/>
      <w:r w:rsidR="006863B8" w:rsidRPr="007611E0">
        <w:rPr>
          <w:rFonts w:cs="Times New Roman"/>
        </w:rPr>
        <w:t>першопринципні</w:t>
      </w:r>
      <w:proofErr w:type="spellEnd"/>
      <w:r w:rsidR="006863B8" w:rsidRPr="007611E0">
        <w:rPr>
          <w:rFonts w:cs="Times New Roman"/>
        </w:rPr>
        <w:t xml:space="preserve"> розрахунки, зокрема теорію функціонала густини (</w:t>
      </w:r>
      <w:r w:rsidRPr="007611E0">
        <w:rPr>
          <w:rFonts w:cs="Times New Roman"/>
        </w:rPr>
        <w:t xml:space="preserve">DFT, </w:t>
      </w:r>
      <w:proofErr w:type="spellStart"/>
      <w:r w:rsidRPr="007611E0">
        <w:rPr>
          <w:rFonts w:cs="Times New Roman"/>
        </w:rPr>
        <w:t>Density</w:t>
      </w:r>
      <w:proofErr w:type="spellEnd"/>
      <w:r w:rsidRPr="007611E0">
        <w:rPr>
          <w:rFonts w:cs="Times New Roman"/>
        </w:rPr>
        <w:t xml:space="preserve"> </w:t>
      </w:r>
      <w:proofErr w:type="spellStart"/>
      <w:r w:rsidRPr="007611E0">
        <w:rPr>
          <w:rFonts w:cs="Times New Roman"/>
        </w:rPr>
        <w:lastRenderedPageBreak/>
        <w:t>Functional</w:t>
      </w:r>
      <w:proofErr w:type="spellEnd"/>
      <w:r w:rsidRPr="007611E0">
        <w:rPr>
          <w:rFonts w:cs="Times New Roman"/>
        </w:rPr>
        <w:t xml:space="preserve"> </w:t>
      </w:r>
      <w:proofErr w:type="spellStart"/>
      <w:r w:rsidRPr="007611E0">
        <w:rPr>
          <w:rFonts w:cs="Times New Roman"/>
        </w:rPr>
        <w:t>Theory</w:t>
      </w:r>
      <w:proofErr w:type="spellEnd"/>
      <w:r w:rsidR="006863B8" w:rsidRPr="007611E0">
        <w:rPr>
          <w:rFonts w:cs="Times New Roman"/>
        </w:rPr>
        <w:t>). Однак обчислювальні витрати на такі розрахунки для великих систем із тисячами атомів є надзвичайно високими, що робить їх практично непридатними для аналізу реал</w:t>
      </w:r>
      <w:r w:rsidRPr="007611E0">
        <w:rPr>
          <w:rFonts w:cs="Times New Roman"/>
        </w:rPr>
        <w:t>ьних</w:t>
      </w:r>
      <w:r w:rsidR="006863B8" w:rsidRPr="007611E0">
        <w:rPr>
          <w:rFonts w:cs="Times New Roman"/>
        </w:rPr>
        <w:t xml:space="preserve"> структур</w:t>
      </w:r>
      <w:r w:rsidRPr="007611E0">
        <w:rPr>
          <w:rFonts w:cs="Times New Roman"/>
        </w:rPr>
        <w:t xml:space="preserve"> з дефектами</w:t>
      </w:r>
      <w:r w:rsidR="006863B8" w:rsidRPr="007611E0">
        <w:rPr>
          <w:rFonts w:cs="Times New Roman"/>
        </w:rPr>
        <w:t xml:space="preserve">. Це зумовлює необхідність розробки нових підходів, які були б швидкими, дешевими й водночас точними на рівні </w:t>
      </w:r>
      <w:r w:rsidRPr="007611E0">
        <w:rPr>
          <w:rFonts w:cs="Times New Roman"/>
        </w:rPr>
        <w:t>DFT</w:t>
      </w:r>
      <w:r w:rsidR="006863B8" w:rsidRPr="007611E0">
        <w:rPr>
          <w:rFonts w:cs="Times New Roman"/>
        </w:rPr>
        <w:t xml:space="preserve"> [</w:t>
      </w:r>
      <w:r w:rsidR="00F71626" w:rsidRPr="007611E0">
        <w:rPr>
          <w:rFonts w:cs="Times New Roman"/>
        </w:rPr>
        <w:t>23</w:t>
      </w:r>
      <w:r w:rsidR="006863B8" w:rsidRPr="007611E0">
        <w:rPr>
          <w:rFonts w:cs="Times New Roman"/>
        </w:rPr>
        <w:t>].</w:t>
      </w:r>
    </w:p>
    <w:p w14:paraId="576C0D1C" w14:textId="46957D6B" w:rsidR="006863B8" w:rsidRPr="007611E0" w:rsidRDefault="00C801AC" w:rsidP="006863B8">
      <w:pPr>
        <w:spacing w:line="360" w:lineRule="auto"/>
        <w:ind w:right="50" w:firstLine="709"/>
        <w:jc w:val="both"/>
        <w:rPr>
          <w:rFonts w:cs="Times New Roman"/>
        </w:rPr>
      </w:pPr>
      <w:r w:rsidRPr="007611E0">
        <w:rPr>
          <w:rFonts w:cs="Times New Roman"/>
        </w:rPr>
        <w:t>У роботі</w:t>
      </w:r>
      <w:r w:rsidR="006863B8" w:rsidRPr="007611E0">
        <w:rPr>
          <w:rFonts w:cs="Times New Roman"/>
        </w:rPr>
        <w:t xml:space="preserve"> [</w:t>
      </w:r>
      <w:r w:rsidR="00F71626" w:rsidRPr="007611E0">
        <w:rPr>
          <w:rFonts w:cs="Times New Roman"/>
        </w:rPr>
        <w:t>23</w:t>
      </w:r>
      <w:r w:rsidR="006863B8" w:rsidRPr="007611E0">
        <w:rPr>
          <w:rFonts w:cs="Times New Roman"/>
        </w:rPr>
        <w:t>]</w:t>
      </w:r>
      <w:r w:rsidRPr="007611E0">
        <w:rPr>
          <w:rFonts w:cs="Times New Roman"/>
        </w:rPr>
        <w:t xml:space="preserve"> </w:t>
      </w:r>
      <w:r w:rsidR="006863B8" w:rsidRPr="007611E0">
        <w:rPr>
          <w:rFonts w:cs="Times New Roman"/>
        </w:rPr>
        <w:t xml:space="preserve">запропоновано використання багатошарового дескриптора структури, що </w:t>
      </w:r>
      <w:r w:rsidRPr="007611E0">
        <w:rPr>
          <w:rFonts w:cs="Times New Roman"/>
        </w:rPr>
        <w:t xml:space="preserve">використовує матриці положення, довжини та кути </w:t>
      </w:r>
      <w:proofErr w:type="spellStart"/>
      <w:r w:rsidRPr="007611E0">
        <w:rPr>
          <w:rFonts w:cs="Times New Roman"/>
        </w:rPr>
        <w:t>зв’язків</w:t>
      </w:r>
      <w:proofErr w:type="spellEnd"/>
      <w:r w:rsidR="006863B8" w:rsidRPr="007611E0">
        <w:rPr>
          <w:rFonts w:cs="Times New Roman"/>
        </w:rPr>
        <w:t xml:space="preserve">. Цей дескриптор використовується для покращення ефективності навчання моделей глибокого навчання шляхом надання більш повного представлення структури 2D матеріалу. Для прогнозування енергії утворення  дефектів були обрані </w:t>
      </w:r>
      <w:proofErr w:type="spellStart"/>
      <w:r w:rsidR="006863B8" w:rsidRPr="007611E0">
        <w:rPr>
          <w:rFonts w:cs="Times New Roman"/>
        </w:rPr>
        <w:t>графен</w:t>
      </w:r>
      <w:proofErr w:type="spellEnd"/>
      <w:r w:rsidR="006863B8" w:rsidRPr="007611E0">
        <w:rPr>
          <w:rFonts w:cs="Times New Roman"/>
        </w:rPr>
        <w:t xml:space="preserve"> та дисульфід молібдену (MoS</w:t>
      </w:r>
      <w:r w:rsidRPr="007611E0">
        <w:rPr>
          <w:rFonts w:cs="Times New Roman"/>
          <w:vertAlign w:val="subscript"/>
        </w:rPr>
        <w:t>2</w:t>
      </w:r>
      <w:r w:rsidR="006863B8" w:rsidRPr="007611E0">
        <w:rPr>
          <w:rFonts w:cs="Times New Roman"/>
        </w:rPr>
        <w:t xml:space="preserve">), а точність моделі оцінювалася шляхом порівняння з результатами </w:t>
      </w:r>
      <w:r w:rsidRPr="007611E0">
        <w:rPr>
          <w:rFonts w:cs="Times New Roman"/>
        </w:rPr>
        <w:t>DFT</w:t>
      </w:r>
      <w:r w:rsidR="006863B8" w:rsidRPr="007611E0">
        <w:rPr>
          <w:rFonts w:cs="Times New Roman"/>
        </w:rPr>
        <w:t>-розрахунків.</w:t>
      </w:r>
    </w:p>
    <w:p w14:paraId="673FC217" w14:textId="45003C28" w:rsidR="006863B8" w:rsidRPr="007611E0" w:rsidRDefault="009B7419" w:rsidP="006863B8">
      <w:pPr>
        <w:spacing w:line="360" w:lineRule="auto"/>
        <w:ind w:right="50" w:firstLine="709"/>
        <w:jc w:val="both"/>
        <w:rPr>
          <w:rFonts w:cs="Times New Roman"/>
        </w:rPr>
      </w:pPr>
      <w:r w:rsidRPr="007611E0">
        <w:rPr>
          <w:rFonts w:cs="Times New Roman"/>
        </w:rPr>
        <w:t xml:space="preserve">У роботі використовувалася </w:t>
      </w:r>
      <w:r w:rsidR="006863B8" w:rsidRPr="007611E0">
        <w:rPr>
          <w:rFonts w:cs="Times New Roman"/>
        </w:rPr>
        <w:t xml:space="preserve">10-шарова </w:t>
      </w:r>
      <w:r w:rsidR="00B57103" w:rsidRPr="007611E0">
        <w:rPr>
          <w:rFonts w:cs="Times New Roman"/>
          <w:lang w:val="en-US"/>
        </w:rPr>
        <w:t>CNN</w:t>
      </w:r>
      <w:r w:rsidR="006863B8" w:rsidRPr="007611E0">
        <w:rPr>
          <w:rFonts w:cs="Times New Roman"/>
        </w:rPr>
        <w:t xml:space="preserve">, подібна до </w:t>
      </w:r>
      <w:proofErr w:type="spellStart"/>
      <w:r w:rsidR="006863B8" w:rsidRPr="007611E0">
        <w:rPr>
          <w:rFonts w:cs="Times New Roman"/>
        </w:rPr>
        <w:t>AlexNet</w:t>
      </w:r>
      <w:proofErr w:type="spellEnd"/>
      <w:r w:rsidR="006863B8" w:rsidRPr="007611E0">
        <w:rPr>
          <w:rFonts w:cs="Times New Roman"/>
        </w:rPr>
        <w:t xml:space="preserve">. Розмір досліджуваної дефектної </w:t>
      </w:r>
      <w:proofErr w:type="spellStart"/>
      <w:r w:rsidR="006863B8" w:rsidRPr="007611E0">
        <w:rPr>
          <w:rFonts w:cs="Times New Roman"/>
        </w:rPr>
        <w:t>графенової</w:t>
      </w:r>
      <w:proofErr w:type="spellEnd"/>
      <w:r w:rsidR="006863B8" w:rsidRPr="007611E0">
        <w:rPr>
          <w:rFonts w:cs="Times New Roman"/>
        </w:rPr>
        <w:t xml:space="preserve"> системи перевищував 300 нм</w:t>
      </w:r>
      <w:r w:rsidR="006863B8" w:rsidRPr="007611E0">
        <w:rPr>
          <w:rFonts w:cs="Times New Roman"/>
          <w:vertAlign w:val="superscript"/>
        </w:rPr>
        <w:t>2</w:t>
      </w:r>
      <w:r w:rsidR="006863B8" w:rsidRPr="007611E0">
        <w:rPr>
          <w:rFonts w:cs="Times New Roman"/>
        </w:rPr>
        <w:t xml:space="preserve">, </w:t>
      </w:r>
      <w:r w:rsidR="00A30534" w:rsidRPr="007611E0">
        <w:rPr>
          <w:rFonts w:cs="Times New Roman"/>
        </w:rPr>
        <w:t xml:space="preserve">а системи </w:t>
      </w:r>
      <w:r w:rsidR="006863B8" w:rsidRPr="007611E0">
        <w:rPr>
          <w:rFonts w:cs="Times New Roman"/>
        </w:rPr>
        <w:t>дисульфіду молібдену перевищував 650 нм</w:t>
      </w:r>
      <w:r w:rsidR="006863B8" w:rsidRPr="007611E0">
        <w:rPr>
          <w:rFonts w:cs="Times New Roman"/>
          <w:vertAlign w:val="superscript"/>
        </w:rPr>
        <w:t>2</w:t>
      </w:r>
      <w:r w:rsidR="006863B8" w:rsidRPr="007611E0">
        <w:rPr>
          <w:rFonts w:cs="Times New Roman"/>
        </w:rPr>
        <w:t xml:space="preserve">. </w:t>
      </w:r>
      <w:r w:rsidR="00A30534" w:rsidRPr="007611E0">
        <w:rPr>
          <w:rFonts w:cs="Times New Roman"/>
        </w:rPr>
        <w:t xml:space="preserve">Показано, що </w:t>
      </w:r>
      <w:r w:rsidR="002B731B" w:rsidRPr="007611E0">
        <w:rPr>
          <w:rFonts w:cs="Times New Roman"/>
        </w:rPr>
        <w:t>о</w:t>
      </w:r>
      <w:r w:rsidR="006863B8" w:rsidRPr="007611E0">
        <w:rPr>
          <w:rFonts w:cs="Times New Roman"/>
        </w:rPr>
        <w:t xml:space="preserve">тримана </w:t>
      </w:r>
      <w:r w:rsidR="002B731B" w:rsidRPr="007611E0">
        <w:rPr>
          <w:rFonts w:cs="Times New Roman"/>
        </w:rPr>
        <w:t>середня абсолютна похибка</w:t>
      </w:r>
      <w:r w:rsidR="006863B8" w:rsidRPr="007611E0">
        <w:rPr>
          <w:rFonts w:cs="Times New Roman"/>
        </w:rPr>
        <w:t xml:space="preserve"> для енергії утворення дефектного </w:t>
      </w:r>
      <w:proofErr w:type="spellStart"/>
      <w:r w:rsidR="006863B8" w:rsidRPr="007611E0">
        <w:rPr>
          <w:rFonts w:cs="Times New Roman"/>
        </w:rPr>
        <w:t>графену</w:t>
      </w:r>
      <w:proofErr w:type="spellEnd"/>
      <w:r w:rsidR="006863B8" w:rsidRPr="007611E0">
        <w:rPr>
          <w:rFonts w:cs="Times New Roman"/>
        </w:rPr>
        <w:t xml:space="preserve"> не перевищує 47 </w:t>
      </w:r>
      <w:proofErr w:type="spellStart"/>
      <w:r w:rsidR="006863B8" w:rsidRPr="007611E0">
        <w:rPr>
          <w:rFonts w:cs="Times New Roman"/>
        </w:rPr>
        <w:t>меВ</w:t>
      </w:r>
      <w:proofErr w:type="spellEnd"/>
      <w:r w:rsidR="006863B8" w:rsidRPr="007611E0">
        <w:rPr>
          <w:rFonts w:cs="Times New Roman"/>
        </w:rPr>
        <w:t xml:space="preserve"> на 1000 атомів, тоді як для енергії утворення дефектного дисульфіду молібдену вона не перевищує 53 </w:t>
      </w:r>
      <w:proofErr w:type="spellStart"/>
      <w:r w:rsidR="006863B8" w:rsidRPr="007611E0">
        <w:rPr>
          <w:rFonts w:cs="Times New Roman"/>
        </w:rPr>
        <w:t>меВ</w:t>
      </w:r>
      <w:proofErr w:type="spellEnd"/>
      <w:r w:rsidR="006863B8" w:rsidRPr="007611E0">
        <w:rPr>
          <w:rFonts w:cs="Times New Roman"/>
        </w:rPr>
        <w:t xml:space="preserve"> на 1000 атомів. </w:t>
      </w:r>
    </w:p>
    <w:p w14:paraId="3E4EC9CA" w14:textId="77777777" w:rsidR="006863B8" w:rsidRPr="007611E0" w:rsidRDefault="006863B8" w:rsidP="002B731B">
      <w:pPr>
        <w:spacing w:line="360" w:lineRule="auto"/>
        <w:ind w:right="50"/>
        <w:jc w:val="both"/>
        <w:rPr>
          <w:rFonts w:cs="Times New Roman"/>
          <w:b/>
          <w:bCs/>
        </w:rPr>
      </w:pPr>
    </w:p>
    <w:p w14:paraId="6FA0312F" w14:textId="48ADA6B4" w:rsidR="006863B8" w:rsidRPr="007611E0" w:rsidRDefault="006863B8" w:rsidP="002B731B">
      <w:pPr>
        <w:pStyle w:val="3"/>
        <w:spacing w:line="360" w:lineRule="auto"/>
        <w:ind w:firstLine="708"/>
        <w:jc w:val="both"/>
        <w:rPr>
          <w:rFonts w:ascii="Times New Roman" w:hAnsi="Times New Roman" w:cs="Times New Roman"/>
          <w:b/>
          <w:bCs/>
          <w:color w:val="auto"/>
        </w:rPr>
      </w:pPr>
      <w:bookmarkStart w:id="27" w:name="_Toc219031605"/>
      <w:r w:rsidRPr="007611E0">
        <w:rPr>
          <w:rFonts w:ascii="Times New Roman" w:hAnsi="Times New Roman" w:cs="Times New Roman"/>
          <w:b/>
          <w:bCs/>
          <w:color w:val="auto"/>
        </w:rPr>
        <w:t xml:space="preserve">1.1.3 </w:t>
      </w:r>
      <w:r w:rsidR="002B731B" w:rsidRPr="007611E0">
        <w:rPr>
          <w:rFonts w:ascii="Times New Roman" w:hAnsi="Times New Roman" w:cs="Times New Roman"/>
          <w:b/>
          <w:bCs/>
          <w:color w:val="auto"/>
        </w:rPr>
        <w:t xml:space="preserve">Застосування </w:t>
      </w:r>
      <w:proofErr w:type="spellStart"/>
      <w:r w:rsidR="002B731B" w:rsidRPr="007611E0">
        <w:rPr>
          <w:rFonts w:ascii="Times New Roman" w:hAnsi="Times New Roman" w:cs="Times New Roman"/>
          <w:b/>
          <w:bCs/>
          <w:color w:val="auto"/>
        </w:rPr>
        <w:t>згорткових</w:t>
      </w:r>
      <w:proofErr w:type="spellEnd"/>
      <w:r w:rsidR="002B731B" w:rsidRPr="007611E0">
        <w:rPr>
          <w:rFonts w:ascii="Times New Roman" w:hAnsi="Times New Roman" w:cs="Times New Roman"/>
          <w:b/>
          <w:bCs/>
          <w:color w:val="auto"/>
        </w:rPr>
        <w:t xml:space="preserve"> мереж </w:t>
      </w:r>
      <w:r w:rsidRPr="007611E0">
        <w:rPr>
          <w:rFonts w:ascii="Times New Roman" w:hAnsi="Times New Roman" w:cs="Times New Roman"/>
          <w:b/>
          <w:color w:val="auto"/>
        </w:rPr>
        <w:t xml:space="preserve">для виявлення та класифікації </w:t>
      </w:r>
      <w:r w:rsidR="002B731B" w:rsidRPr="007611E0">
        <w:rPr>
          <w:rFonts w:ascii="Times New Roman" w:hAnsi="Times New Roman" w:cs="Times New Roman"/>
          <w:b/>
          <w:color w:val="auto"/>
        </w:rPr>
        <w:t xml:space="preserve">макроскопічних </w:t>
      </w:r>
      <w:r w:rsidRPr="007611E0">
        <w:rPr>
          <w:rFonts w:ascii="Times New Roman" w:hAnsi="Times New Roman" w:cs="Times New Roman"/>
          <w:b/>
          <w:color w:val="auto"/>
        </w:rPr>
        <w:t>дефектів в сонячних елементах</w:t>
      </w:r>
      <w:bookmarkEnd w:id="27"/>
    </w:p>
    <w:p w14:paraId="268409C2" w14:textId="71C36A0B" w:rsidR="00762D23" w:rsidRPr="007611E0" w:rsidRDefault="00BA4BF1" w:rsidP="0007443E">
      <w:pPr>
        <w:spacing w:line="360" w:lineRule="auto"/>
        <w:ind w:firstLine="708"/>
        <w:jc w:val="both"/>
        <w:rPr>
          <w:rFonts w:cs="Times New Roman"/>
        </w:rPr>
      </w:pPr>
      <w:r w:rsidRPr="007611E0">
        <w:rPr>
          <w:rFonts w:cs="Times New Roman"/>
          <w:szCs w:val="28"/>
        </w:rPr>
        <w:t xml:space="preserve">Ефективність роботи фотоелектричних систем безпосередньо залежить від їхньої здатності перетворювати сонячне світло в електричну енергію. Проте наявність макроскопічних дефектів (таких як тріщини, гарячі ділянки та подряпини) створює локальні центри рекомбінації та опору, що призводить до зменшення ефективності фотоелектричного перетворення. Для ідентифікації таких дефектів дослідники зазвичай використовують два основні підходи </w:t>
      </w:r>
      <w:r w:rsidR="0007443E" w:rsidRPr="007611E0">
        <w:rPr>
          <w:rFonts w:cs="Times New Roman"/>
        </w:rPr>
        <w:t>[</w:t>
      </w:r>
      <w:r w:rsidR="00F71626" w:rsidRPr="007611E0">
        <w:rPr>
          <w:rFonts w:cs="Times New Roman"/>
        </w:rPr>
        <w:t>16</w:t>
      </w:r>
      <w:r w:rsidR="0007443E" w:rsidRPr="007611E0">
        <w:rPr>
          <w:rFonts w:cs="Times New Roman"/>
        </w:rPr>
        <w:t>,</w:t>
      </w:r>
      <w:r w:rsidR="00F71626" w:rsidRPr="007611E0">
        <w:rPr>
          <w:rFonts w:cs="Times New Roman"/>
        </w:rPr>
        <w:t xml:space="preserve"> 24</w:t>
      </w:r>
      <w:r w:rsidR="0007443E" w:rsidRPr="007611E0">
        <w:rPr>
          <w:rFonts w:cs="Times New Roman"/>
        </w:rPr>
        <w:t>]: перший передбачає аналіз характеристичних електричних кривих таких параметрів, як струм, напруга та потужність (</w:t>
      </w:r>
      <w:proofErr w:type="spellStart"/>
      <w:r w:rsidR="0007443E" w:rsidRPr="007611E0">
        <w:rPr>
          <w:rFonts w:cs="Times New Roman"/>
        </w:rPr>
        <w:t>Electrical</w:t>
      </w:r>
      <w:proofErr w:type="spellEnd"/>
      <w:r w:rsidR="0007443E" w:rsidRPr="007611E0">
        <w:rPr>
          <w:rFonts w:cs="Times New Roman"/>
        </w:rPr>
        <w:t xml:space="preserve"> </w:t>
      </w:r>
      <w:proofErr w:type="spellStart"/>
      <w:r w:rsidR="0007443E" w:rsidRPr="007611E0">
        <w:rPr>
          <w:rFonts w:cs="Times New Roman"/>
        </w:rPr>
        <w:t>Testing</w:t>
      </w:r>
      <w:proofErr w:type="spellEnd"/>
      <w:r w:rsidR="0007443E" w:rsidRPr="007611E0">
        <w:rPr>
          <w:rFonts w:cs="Times New Roman"/>
        </w:rPr>
        <w:t xml:space="preserve"> </w:t>
      </w:r>
      <w:proofErr w:type="spellStart"/>
      <w:r w:rsidR="0007443E" w:rsidRPr="007611E0">
        <w:rPr>
          <w:rFonts w:cs="Times New Roman"/>
        </w:rPr>
        <w:t>Techniques</w:t>
      </w:r>
      <w:proofErr w:type="spellEnd"/>
      <w:r w:rsidR="0007443E" w:rsidRPr="007611E0">
        <w:rPr>
          <w:rFonts w:cs="Times New Roman"/>
        </w:rPr>
        <w:t xml:space="preserve">); другий  підхід </w:t>
      </w:r>
      <w:r w:rsidR="0007443E" w:rsidRPr="007611E0">
        <w:rPr>
          <w:rFonts w:cs="Times New Roman"/>
        </w:rPr>
        <w:lastRenderedPageBreak/>
        <w:t xml:space="preserve">передбачає аналіз </w:t>
      </w:r>
      <w:proofErr w:type="spellStart"/>
      <w:r w:rsidR="0007443E" w:rsidRPr="007611E0">
        <w:rPr>
          <w:rFonts w:cs="Times New Roman"/>
        </w:rPr>
        <w:t>електролюмінесцентних</w:t>
      </w:r>
      <w:proofErr w:type="spellEnd"/>
      <w:r w:rsidR="0007443E" w:rsidRPr="007611E0">
        <w:rPr>
          <w:rFonts w:cs="Times New Roman"/>
        </w:rPr>
        <w:t xml:space="preserve"> [</w:t>
      </w:r>
      <w:r w:rsidR="00F71626" w:rsidRPr="007611E0">
        <w:rPr>
          <w:rFonts w:cs="Times New Roman"/>
        </w:rPr>
        <w:t>17</w:t>
      </w:r>
      <w:r w:rsidR="0007443E" w:rsidRPr="007611E0">
        <w:rPr>
          <w:rFonts w:cs="Times New Roman"/>
        </w:rPr>
        <w:t xml:space="preserve">] або </w:t>
      </w:r>
      <w:proofErr w:type="spellStart"/>
      <w:r w:rsidR="0007443E" w:rsidRPr="007611E0">
        <w:rPr>
          <w:rFonts w:cs="Times New Roman"/>
        </w:rPr>
        <w:t>фотолюмінесцентних</w:t>
      </w:r>
      <w:proofErr w:type="spellEnd"/>
      <w:r w:rsidR="0007443E" w:rsidRPr="007611E0">
        <w:rPr>
          <w:rFonts w:cs="Times New Roman"/>
        </w:rPr>
        <w:t xml:space="preserve"> [</w:t>
      </w:r>
      <w:r w:rsidR="00F71626" w:rsidRPr="007611E0">
        <w:rPr>
          <w:rFonts w:cs="Times New Roman"/>
        </w:rPr>
        <w:t>25</w:t>
      </w:r>
      <w:r w:rsidR="0007443E" w:rsidRPr="007611E0">
        <w:rPr>
          <w:rFonts w:cs="Times New Roman"/>
        </w:rPr>
        <w:t>] зображень сонячних елементів (</w:t>
      </w:r>
      <w:proofErr w:type="spellStart"/>
      <w:r w:rsidR="0007443E" w:rsidRPr="007611E0">
        <w:rPr>
          <w:rFonts w:cs="Times New Roman"/>
        </w:rPr>
        <w:t>Imaging-Based</w:t>
      </w:r>
      <w:proofErr w:type="spellEnd"/>
      <w:r w:rsidR="0007443E" w:rsidRPr="007611E0">
        <w:rPr>
          <w:rFonts w:cs="Times New Roman"/>
        </w:rPr>
        <w:t xml:space="preserve"> </w:t>
      </w:r>
      <w:proofErr w:type="spellStart"/>
      <w:r w:rsidR="0007443E" w:rsidRPr="007611E0">
        <w:rPr>
          <w:rFonts w:cs="Times New Roman"/>
        </w:rPr>
        <w:t>Techniques</w:t>
      </w:r>
      <w:proofErr w:type="spellEnd"/>
      <w:r w:rsidR="0007443E" w:rsidRPr="007611E0">
        <w:rPr>
          <w:rFonts w:cs="Times New Roman"/>
        </w:rPr>
        <w:t>).</w:t>
      </w:r>
      <w:r w:rsidR="0004135E" w:rsidRPr="007611E0">
        <w:rPr>
          <w:rFonts w:cs="Times New Roman"/>
        </w:rPr>
        <w:t xml:space="preserve"> </w:t>
      </w:r>
    </w:p>
    <w:p w14:paraId="6F8BBA01" w14:textId="53C93EFA" w:rsidR="006863B8" w:rsidRPr="007611E0" w:rsidRDefault="00BA4BF1" w:rsidP="006863B8">
      <w:pPr>
        <w:pStyle w:val="a7"/>
        <w:spacing w:line="360" w:lineRule="auto"/>
        <w:ind w:left="0" w:right="-92" w:firstLine="708"/>
        <w:jc w:val="both"/>
        <w:rPr>
          <w:rFonts w:cs="Times New Roman"/>
          <w:szCs w:val="28"/>
        </w:rPr>
      </w:pPr>
      <w:r w:rsidRPr="007611E0">
        <w:rPr>
          <w:rFonts w:cs="Times New Roman"/>
          <w:szCs w:val="28"/>
        </w:rPr>
        <w:t xml:space="preserve">Незважаючи на ефективність </w:t>
      </w:r>
      <w:proofErr w:type="spellStart"/>
      <w:r w:rsidRPr="007611E0">
        <w:rPr>
          <w:rFonts w:cs="Times New Roman"/>
        </w:rPr>
        <w:t>Electrical</w:t>
      </w:r>
      <w:proofErr w:type="spellEnd"/>
      <w:r w:rsidRPr="007611E0">
        <w:rPr>
          <w:rFonts w:cs="Times New Roman"/>
        </w:rPr>
        <w:t xml:space="preserve"> </w:t>
      </w:r>
      <w:proofErr w:type="spellStart"/>
      <w:r w:rsidRPr="007611E0">
        <w:rPr>
          <w:rFonts w:cs="Times New Roman"/>
        </w:rPr>
        <w:t>Testing</w:t>
      </w:r>
      <w:proofErr w:type="spellEnd"/>
      <w:r w:rsidRPr="007611E0">
        <w:rPr>
          <w:rFonts w:cs="Times New Roman"/>
        </w:rPr>
        <w:t xml:space="preserve"> </w:t>
      </w:r>
      <w:proofErr w:type="spellStart"/>
      <w:r w:rsidRPr="007611E0">
        <w:rPr>
          <w:rFonts w:cs="Times New Roman"/>
        </w:rPr>
        <w:t>Techniques</w:t>
      </w:r>
      <w:proofErr w:type="spellEnd"/>
      <w:r w:rsidRPr="007611E0">
        <w:rPr>
          <w:rFonts w:cs="Times New Roman"/>
          <w:szCs w:val="28"/>
        </w:rPr>
        <w:t xml:space="preserve">, саме методи візуалізації, зокрема ЕЛ-візуалізація, посідають особливе місце серед традиційних підходів до виявлення та класифікації дефектів. ЕЛ-візуалізація забезпечує </w:t>
      </w:r>
      <w:r w:rsidR="006863B8" w:rsidRPr="007611E0">
        <w:rPr>
          <w:rFonts w:cs="Times New Roman"/>
          <w:szCs w:val="28"/>
        </w:rPr>
        <w:t xml:space="preserve">виявлення широкого спектра </w:t>
      </w:r>
      <w:r w:rsidR="004C3E28" w:rsidRPr="007611E0">
        <w:rPr>
          <w:rFonts w:cs="Times New Roman"/>
          <w:szCs w:val="28"/>
        </w:rPr>
        <w:t xml:space="preserve">макроскопічних </w:t>
      </w:r>
      <w:r w:rsidR="006863B8" w:rsidRPr="007611E0">
        <w:rPr>
          <w:rFonts w:cs="Times New Roman"/>
          <w:szCs w:val="28"/>
        </w:rPr>
        <w:t xml:space="preserve">дефектів з високою просторовою роздільною здатністю. Завдяки цьому </w:t>
      </w:r>
      <w:r w:rsidRPr="007611E0">
        <w:rPr>
          <w:rFonts w:cs="Times New Roman"/>
          <w:szCs w:val="28"/>
        </w:rPr>
        <w:t>вона</w:t>
      </w:r>
      <w:r w:rsidR="006863B8" w:rsidRPr="007611E0">
        <w:rPr>
          <w:rFonts w:cs="Times New Roman"/>
          <w:szCs w:val="28"/>
        </w:rPr>
        <w:t xml:space="preserve"> стала стандартом для діагностики дефектів як на етапі виробництва, так і під час експлуатації елементів.</w:t>
      </w:r>
    </w:p>
    <w:p w14:paraId="5E6BA1C9" w14:textId="042E5148" w:rsidR="006863B8" w:rsidRPr="007611E0" w:rsidRDefault="006863B8" w:rsidP="006863B8">
      <w:pPr>
        <w:pStyle w:val="a7"/>
        <w:spacing w:line="360" w:lineRule="auto"/>
        <w:ind w:left="0" w:right="-92" w:firstLine="708"/>
        <w:jc w:val="both"/>
        <w:rPr>
          <w:rFonts w:cs="Times New Roman"/>
          <w:szCs w:val="28"/>
        </w:rPr>
      </w:pPr>
      <w:r w:rsidRPr="007611E0">
        <w:rPr>
          <w:rFonts w:cs="Times New Roman"/>
          <w:szCs w:val="28"/>
        </w:rPr>
        <w:t>В дослідженні [</w:t>
      </w:r>
      <w:r w:rsidR="001B3999" w:rsidRPr="007611E0">
        <w:rPr>
          <w:rFonts w:cs="Times New Roman"/>
          <w:szCs w:val="28"/>
        </w:rPr>
        <w:t>26</w:t>
      </w:r>
      <w:r w:rsidRPr="007611E0">
        <w:rPr>
          <w:rFonts w:cs="Times New Roman"/>
          <w:szCs w:val="28"/>
        </w:rPr>
        <w:t>] автори запропонували вдосконалену комбіновану модель,  що поєднує VGG16 та U-</w:t>
      </w:r>
      <w:proofErr w:type="spellStart"/>
      <w:r w:rsidRPr="007611E0">
        <w:rPr>
          <w:rFonts w:cs="Times New Roman"/>
          <w:szCs w:val="28"/>
        </w:rPr>
        <w:t>Net</w:t>
      </w:r>
      <w:proofErr w:type="spellEnd"/>
      <w:r w:rsidR="002C794C" w:rsidRPr="007611E0">
        <w:rPr>
          <w:rFonts w:cs="Times New Roman"/>
          <w:szCs w:val="28"/>
        </w:rPr>
        <w:t>++</w:t>
      </w:r>
      <w:r w:rsidRPr="007611E0">
        <w:rPr>
          <w:rFonts w:cs="Times New Roman"/>
          <w:szCs w:val="28"/>
        </w:rPr>
        <w:t xml:space="preserve">  для підвищення ефективності виявлення та сегментації дефектів на ЕЛ зображеннях сонячних елементів. На першому етапі обробляється вхідне зображення за допомогою моделі VGG16, щоб виявити, чи містить зображення дефекти, а потім </w:t>
      </w:r>
      <w:r w:rsidR="00E8141B" w:rsidRPr="007611E0">
        <w:rPr>
          <w:rFonts w:cs="Times New Roman"/>
          <w:szCs w:val="28"/>
        </w:rPr>
        <w:t xml:space="preserve">інша </w:t>
      </w:r>
      <w:r w:rsidRPr="007611E0">
        <w:rPr>
          <w:rFonts w:cs="Times New Roman"/>
          <w:szCs w:val="28"/>
        </w:rPr>
        <w:t>модель використовується для сегментації дефектів на зображенні.</w:t>
      </w:r>
    </w:p>
    <w:p w14:paraId="153FA4D5" w14:textId="2DE32435" w:rsidR="006863B8" w:rsidRPr="007611E0" w:rsidRDefault="006863B8" w:rsidP="00E8141B">
      <w:pPr>
        <w:pStyle w:val="a7"/>
        <w:spacing w:line="360" w:lineRule="auto"/>
        <w:ind w:left="0" w:right="-92" w:firstLine="708"/>
        <w:jc w:val="both"/>
        <w:rPr>
          <w:rFonts w:cs="Times New Roman"/>
          <w:szCs w:val="28"/>
        </w:rPr>
      </w:pPr>
      <w:r w:rsidRPr="007611E0">
        <w:rPr>
          <w:rFonts w:cs="Times New Roman"/>
          <w:szCs w:val="28"/>
        </w:rPr>
        <w:t>У статті порівнюються різні моделі сегментації: U-</w:t>
      </w:r>
      <w:proofErr w:type="spellStart"/>
      <w:r w:rsidRPr="007611E0">
        <w:rPr>
          <w:rFonts w:cs="Times New Roman"/>
          <w:szCs w:val="28"/>
        </w:rPr>
        <w:t>Net</w:t>
      </w:r>
      <w:proofErr w:type="spellEnd"/>
      <w:r w:rsidRPr="007611E0">
        <w:rPr>
          <w:rFonts w:cs="Times New Roman"/>
          <w:szCs w:val="28"/>
        </w:rPr>
        <w:t>++, FCN та U-</w:t>
      </w:r>
      <w:proofErr w:type="spellStart"/>
      <w:r w:rsidRPr="007611E0">
        <w:rPr>
          <w:rFonts w:cs="Times New Roman"/>
          <w:szCs w:val="28"/>
        </w:rPr>
        <w:t>Net</w:t>
      </w:r>
      <w:proofErr w:type="spellEnd"/>
      <w:r w:rsidRPr="007611E0">
        <w:rPr>
          <w:rFonts w:cs="Times New Roman"/>
          <w:szCs w:val="28"/>
        </w:rPr>
        <w:t xml:space="preserve">. Кожна </w:t>
      </w:r>
      <w:r w:rsidR="00E8141B" w:rsidRPr="007611E0">
        <w:rPr>
          <w:rFonts w:cs="Times New Roman"/>
          <w:szCs w:val="28"/>
        </w:rPr>
        <w:t>з них</w:t>
      </w:r>
      <w:r w:rsidRPr="007611E0">
        <w:rPr>
          <w:rFonts w:cs="Times New Roman"/>
          <w:szCs w:val="28"/>
        </w:rPr>
        <w:t xml:space="preserve"> навчається з використанням позначених місцезнаходжень дефектів, використовуючи їх як основні мітки для навчальних даних. Результати експериментів показують [</w:t>
      </w:r>
      <w:r w:rsidR="001B3999" w:rsidRPr="007611E0">
        <w:rPr>
          <w:rFonts w:cs="Times New Roman"/>
          <w:szCs w:val="28"/>
        </w:rPr>
        <w:t>26</w:t>
      </w:r>
      <w:r w:rsidRPr="007611E0">
        <w:rPr>
          <w:rFonts w:cs="Times New Roman"/>
          <w:szCs w:val="28"/>
        </w:rPr>
        <w:t>], що вдосконалена мережа VGG16 досягає точності виявлення дефектів 95,2% на наборі тестових даних, а модель сегментації дефектів U-</w:t>
      </w:r>
      <w:proofErr w:type="spellStart"/>
      <w:r w:rsidRPr="007611E0">
        <w:rPr>
          <w:rFonts w:cs="Times New Roman"/>
          <w:szCs w:val="28"/>
        </w:rPr>
        <w:t>Net</w:t>
      </w:r>
      <w:proofErr w:type="spellEnd"/>
      <w:r w:rsidRPr="007611E0">
        <w:rPr>
          <w:rFonts w:cs="Times New Roman"/>
          <w:szCs w:val="28"/>
        </w:rPr>
        <w:t xml:space="preserve">++ має середнє значення </w:t>
      </w:r>
      <w:r w:rsidR="00E8141B" w:rsidRPr="007611E0">
        <w:rPr>
          <w:rFonts w:cs="Times New Roman"/>
        </w:rPr>
        <w:t>перетину над об’єднанням</w:t>
      </w:r>
      <w:r w:rsidRPr="007611E0">
        <w:rPr>
          <w:rFonts w:cs="Times New Roman"/>
          <w:szCs w:val="28"/>
        </w:rPr>
        <w:t xml:space="preserve"> 0</w:t>
      </w:r>
      <w:r w:rsidR="002C794C" w:rsidRPr="007611E0">
        <w:rPr>
          <w:rFonts w:cs="Times New Roman"/>
          <w:szCs w:val="28"/>
        </w:rPr>
        <w:t>,</w:t>
      </w:r>
      <w:r w:rsidRPr="007611E0">
        <w:rPr>
          <w:rFonts w:cs="Times New Roman"/>
          <w:szCs w:val="28"/>
        </w:rPr>
        <w:t>955, що краще за значення для U-</w:t>
      </w:r>
      <w:proofErr w:type="spellStart"/>
      <w:r w:rsidRPr="007611E0">
        <w:rPr>
          <w:rFonts w:cs="Times New Roman"/>
          <w:szCs w:val="28"/>
        </w:rPr>
        <w:t>Net</w:t>
      </w:r>
      <w:proofErr w:type="spellEnd"/>
      <w:r w:rsidRPr="007611E0">
        <w:rPr>
          <w:rFonts w:cs="Times New Roman"/>
          <w:szCs w:val="28"/>
        </w:rPr>
        <w:t xml:space="preserve"> (0</w:t>
      </w:r>
      <w:r w:rsidR="002C794C" w:rsidRPr="007611E0">
        <w:rPr>
          <w:rFonts w:cs="Times New Roman"/>
          <w:szCs w:val="28"/>
        </w:rPr>
        <w:t>,</w:t>
      </w:r>
      <w:r w:rsidRPr="007611E0">
        <w:rPr>
          <w:rFonts w:cs="Times New Roman"/>
          <w:szCs w:val="28"/>
        </w:rPr>
        <w:t>929) та FCN (0</w:t>
      </w:r>
      <w:r w:rsidR="002C794C" w:rsidRPr="007611E0">
        <w:rPr>
          <w:rFonts w:cs="Times New Roman"/>
          <w:szCs w:val="28"/>
        </w:rPr>
        <w:t>,</w:t>
      </w:r>
      <w:r w:rsidRPr="007611E0">
        <w:rPr>
          <w:rFonts w:cs="Times New Roman"/>
          <w:szCs w:val="28"/>
        </w:rPr>
        <w:t>892).</w:t>
      </w:r>
    </w:p>
    <w:p w14:paraId="45A34AAF" w14:textId="276DB569" w:rsidR="006863B8" w:rsidRPr="007611E0" w:rsidRDefault="00E8141B" w:rsidP="006863B8">
      <w:pPr>
        <w:spacing w:line="360" w:lineRule="auto"/>
        <w:ind w:right="50" w:firstLine="566"/>
        <w:jc w:val="both"/>
        <w:rPr>
          <w:rFonts w:cs="Times New Roman"/>
        </w:rPr>
      </w:pPr>
      <w:r w:rsidRPr="007611E0">
        <w:rPr>
          <w:rFonts w:cs="Times New Roman"/>
        </w:rPr>
        <w:t>Загалом, і</w:t>
      </w:r>
      <w:r w:rsidR="006863B8" w:rsidRPr="007611E0">
        <w:rPr>
          <w:rFonts w:cs="Times New Roman"/>
        </w:rPr>
        <w:t>нтерпретація ЕЛ зображень може бути досить складною через неоднорідний фон та складну структуру дефектів. Запропоновані в дослідженні [</w:t>
      </w:r>
      <w:r w:rsidR="002061E4" w:rsidRPr="007611E0">
        <w:rPr>
          <w:rFonts w:cs="Times New Roman"/>
        </w:rPr>
        <w:t>27</w:t>
      </w:r>
      <w:r w:rsidR="006863B8" w:rsidRPr="007611E0">
        <w:rPr>
          <w:rFonts w:cs="Times New Roman"/>
        </w:rPr>
        <w:t xml:space="preserve">] методи використовують </w:t>
      </w:r>
      <w:r w:rsidRPr="007611E0">
        <w:rPr>
          <w:rFonts w:cs="Times New Roman"/>
        </w:rPr>
        <w:t>алгоритми машинного навчання</w:t>
      </w:r>
      <w:r w:rsidR="006863B8" w:rsidRPr="007611E0">
        <w:rPr>
          <w:rFonts w:cs="Times New Roman"/>
        </w:rPr>
        <w:t xml:space="preserve"> для автоматичного вилучення та класифікації ознак з ЕЛ зображень. Водночас у цьому дослідженні також використовують методи доповнення даних, такі як обертання та масштабування, для створення додаткових зображень. </w:t>
      </w:r>
    </w:p>
    <w:p w14:paraId="2474E41B" w14:textId="275AC439" w:rsidR="006863B8" w:rsidRPr="007611E0" w:rsidRDefault="00E700B9" w:rsidP="006863B8">
      <w:pPr>
        <w:spacing w:line="360" w:lineRule="auto"/>
        <w:ind w:right="50" w:firstLine="566"/>
        <w:jc w:val="both"/>
        <w:rPr>
          <w:rFonts w:cs="Times New Roman"/>
        </w:rPr>
      </w:pPr>
      <w:r w:rsidRPr="007611E0">
        <w:rPr>
          <w:rFonts w:cs="Times New Roman"/>
        </w:rPr>
        <w:t xml:space="preserve">В роботі </w:t>
      </w:r>
      <w:r w:rsidR="006863B8" w:rsidRPr="007611E0">
        <w:rPr>
          <w:rFonts w:cs="Times New Roman"/>
        </w:rPr>
        <w:t xml:space="preserve">для визначення ознак використовуються попередньо навчені </w:t>
      </w:r>
      <w:r w:rsidR="00B57103" w:rsidRPr="007611E0">
        <w:rPr>
          <w:rFonts w:cs="Times New Roman"/>
          <w:lang w:val="en-US"/>
        </w:rPr>
        <w:t>CNN</w:t>
      </w:r>
      <w:r w:rsidRPr="007611E0">
        <w:rPr>
          <w:rFonts w:cs="Times New Roman"/>
        </w:rPr>
        <w:t xml:space="preserve"> </w:t>
      </w:r>
      <w:r w:rsidR="006863B8" w:rsidRPr="007611E0">
        <w:rPr>
          <w:rFonts w:cs="Times New Roman"/>
        </w:rPr>
        <w:t xml:space="preserve"> </w:t>
      </w:r>
      <w:r w:rsidRPr="007611E0">
        <w:rPr>
          <w:rFonts w:cs="Times New Roman"/>
        </w:rPr>
        <w:t>(</w:t>
      </w:r>
      <w:r w:rsidR="006863B8" w:rsidRPr="007611E0">
        <w:rPr>
          <w:rFonts w:cs="Times New Roman"/>
        </w:rPr>
        <w:t>VGG-16, VGG-19, ResNet-50 і DarkNet-19</w:t>
      </w:r>
      <w:r w:rsidRPr="007611E0">
        <w:rPr>
          <w:rFonts w:cs="Times New Roman"/>
        </w:rPr>
        <w:t xml:space="preserve">) або </w:t>
      </w:r>
      <w:r w:rsidR="006863B8" w:rsidRPr="007611E0">
        <w:rPr>
          <w:rFonts w:cs="Times New Roman"/>
        </w:rPr>
        <w:t xml:space="preserve"> </w:t>
      </w:r>
      <w:r w:rsidRPr="007611E0">
        <w:rPr>
          <w:rFonts w:cs="Times New Roman"/>
        </w:rPr>
        <w:t xml:space="preserve">компактна </w:t>
      </w:r>
      <w:r w:rsidR="00B57103" w:rsidRPr="007611E0">
        <w:rPr>
          <w:rFonts w:cs="Times New Roman"/>
          <w:lang w:val="en-US"/>
        </w:rPr>
        <w:t>CNN</w:t>
      </w:r>
      <w:r w:rsidRPr="007611E0">
        <w:rPr>
          <w:rFonts w:cs="Times New Roman"/>
        </w:rPr>
        <w:t xml:space="preserve"> (L-CNN) з трьома </w:t>
      </w:r>
      <w:proofErr w:type="spellStart"/>
      <w:r w:rsidRPr="007611E0">
        <w:rPr>
          <w:rFonts w:cs="Times New Roman"/>
        </w:rPr>
        <w:lastRenderedPageBreak/>
        <w:t>згортковими</w:t>
      </w:r>
      <w:proofErr w:type="spellEnd"/>
      <w:r w:rsidRPr="007611E0">
        <w:rPr>
          <w:rFonts w:cs="Times New Roman"/>
        </w:rPr>
        <w:t xml:space="preserve"> шарами, яку навчали з нуля для забезпечення швидкої та ефективної класифікації </w:t>
      </w:r>
      <w:r w:rsidR="006863B8" w:rsidRPr="007611E0">
        <w:rPr>
          <w:rFonts w:cs="Times New Roman"/>
        </w:rPr>
        <w:t>[</w:t>
      </w:r>
      <w:r w:rsidR="002061E4" w:rsidRPr="007611E0">
        <w:rPr>
          <w:rFonts w:cs="Times New Roman"/>
        </w:rPr>
        <w:t>27</w:t>
      </w:r>
      <w:r w:rsidR="006863B8" w:rsidRPr="007611E0">
        <w:rPr>
          <w:rFonts w:cs="Times New Roman"/>
        </w:rPr>
        <w:t xml:space="preserve">]. Отримані вектори ознак об’єднувалися та піддавалися відбору за допомогою алгоритму мінімальної надмірності та максимальної </w:t>
      </w:r>
      <w:proofErr w:type="spellStart"/>
      <w:r w:rsidR="006863B8" w:rsidRPr="007611E0">
        <w:rPr>
          <w:rFonts w:cs="Times New Roman"/>
        </w:rPr>
        <w:t>релевантності</w:t>
      </w:r>
      <w:proofErr w:type="spellEnd"/>
      <w:r w:rsidR="006863B8" w:rsidRPr="007611E0">
        <w:rPr>
          <w:rFonts w:cs="Times New Roman"/>
        </w:rPr>
        <w:t xml:space="preserve"> (</w:t>
      </w:r>
      <w:proofErr w:type="spellStart"/>
      <w:r w:rsidR="006863B8" w:rsidRPr="007611E0">
        <w:rPr>
          <w:rFonts w:cs="Times New Roman"/>
        </w:rPr>
        <w:t>mRMR</w:t>
      </w:r>
      <w:proofErr w:type="spellEnd"/>
      <w:r w:rsidR="006863B8" w:rsidRPr="007611E0">
        <w:rPr>
          <w:rFonts w:cs="Times New Roman"/>
        </w:rPr>
        <w:t xml:space="preserve">) для підвищення ефективності класифікації. Після цього відібрані ознаки класифікувалися за допомогою </w:t>
      </w:r>
      <w:r w:rsidRPr="007611E0">
        <w:rPr>
          <w:rFonts w:cs="Times New Roman"/>
          <w:lang w:val="en-US"/>
        </w:rPr>
        <w:t>SVR</w:t>
      </w:r>
      <w:r w:rsidR="006863B8" w:rsidRPr="007611E0">
        <w:rPr>
          <w:rFonts w:cs="Times New Roman"/>
        </w:rPr>
        <w:t xml:space="preserve">, </w:t>
      </w:r>
      <w:r w:rsidRPr="007611E0">
        <w:rPr>
          <w:rFonts w:cs="Times New Roman"/>
          <w:lang w:val="en-US"/>
        </w:rPr>
        <w:t>RF</w:t>
      </w:r>
      <w:r w:rsidR="006863B8" w:rsidRPr="007611E0">
        <w:rPr>
          <w:rFonts w:cs="Times New Roman"/>
        </w:rPr>
        <w:t xml:space="preserve">, методів наївного </w:t>
      </w:r>
      <w:proofErr w:type="spellStart"/>
      <w:r w:rsidR="006863B8" w:rsidRPr="007611E0">
        <w:rPr>
          <w:rFonts w:cs="Times New Roman"/>
        </w:rPr>
        <w:t>Байєса</w:t>
      </w:r>
      <w:proofErr w:type="spellEnd"/>
      <w:r w:rsidR="006863B8" w:rsidRPr="007611E0">
        <w:rPr>
          <w:rFonts w:cs="Times New Roman"/>
        </w:rPr>
        <w:t xml:space="preserve"> (</w:t>
      </w:r>
      <w:proofErr w:type="spellStart"/>
      <w:r w:rsidRPr="007611E0">
        <w:rPr>
          <w:rFonts w:cs="Times New Roman"/>
        </w:rPr>
        <w:t>Naive</w:t>
      </w:r>
      <w:proofErr w:type="spellEnd"/>
      <w:r w:rsidRPr="007611E0">
        <w:rPr>
          <w:rFonts w:cs="Times New Roman"/>
        </w:rPr>
        <w:t xml:space="preserve"> </w:t>
      </w:r>
      <w:proofErr w:type="spellStart"/>
      <w:r w:rsidRPr="007611E0">
        <w:rPr>
          <w:rFonts w:cs="Times New Roman"/>
        </w:rPr>
        <w:t>Bayes</w:t>
      </w:r>
      <w:proofErr w:type="spellEnd"/>
      <w:r w:rsidR="006863B8" w:rsidRPr="007611E0">
        <w:rPr>
          <w:rFonts w:cs="Times New Roman"/>
        </w:rPr>
        <w:t>) та k-найближчих сусідів (</w:t>
      </w:r>
      <w:r w:rsidRPr="007611E0">
        <w:rPr>
          <w:rFonts w:cs="Times New Roman"/>
        </w:rPr>
        <w:t>K-</w:t>
      </w:r>
      <w:proofErr w:type="spellStart"/>
      <w:r w:rsidRPr="007611E0">
        <w:rPr>
          <w:rFonts w:cs="Times New Roman"/>
        </w:rPr>
        <w:t>Nearest</w:t>
      </w:r>
      <w:proofErr w:type="spellEnd"/>
      <w:r w:rsidRPr="007611E0">
        <w:rPr>
          <w:rFonts w:cs="Times New Roman"/>
        </w:rPr>
        <w:t xml:space="preserve"> </w:t>
      </w:r>
      <w:proofErr w:type="spellStart"/>
      <w:r w:rsidRPr="007611E0">
        <w:rPr>
          <w:rFonts w:cs="Times New Roman"/>
        </w:rPr>
        <w:t>Neighbors</w:t>
      </w:r>
      <w:proofErr w:type="spellEnd"/>
      <w:r w:rsidR="006863B8" w:rsidRPr="007611E0">
        <w:rPr>
          <w:rFonts w:cs="Times New Roman"/>
        </w:rPr>
        <w:t>).</w:t>
      </w:r>
    </w:p>
    <w:p w14:paraId="335FB30E" w14:textId="1FCDC1DF" w:rsidR="006863B8" w:rsidRPr="007611E0" w:rsidRDefault="006863B8" w:rsidP="006863B8">
      <w:pPr>
        <w:spacing w:line="360" w:lineRule="auto"/>
        <w:ind w:right="50" w:firstLine="566"/>
        <w:jc w:val="both"/>
        <w:rPr>
          <w:rFonts w:cs="Times New Roman"/>
        </w:rPr>
      </w:pPr>
      <w:r w:rsidRPr="007611E0">
        <w:rPr>
          <w:rFonts w:cs="Times New Roman"/>
        </w:rPr>
        <w:t xml:space="preserve">Результати експериментів на відкритому </w:t>
      </w:r>
      <w:proofErr w:type="spellStart"/>
      <w:r w:rsidRPr="007611E0">
        <w:rPr>
          <w:rFonts w:cs="Times New Roman"/>
        </w:rPr>
        <w:t>датасеті</w:t>
      </w:r>
      <w:proofErr w:type="spellEnd"/>
      <w:r w:rsidRPr="007611E0">
        <w:rPr>
          <w:rFonts w:cs="Times New Roman"/>
        </w:rPr>
        <w:t xml:space="preserve"> ELPV показали, що при використанні глибоких ознак у поєднанні з </w:t>
      </w:r>
      <w:r w:rsidR="003767B2" w:rsidRPr="007611E0">
        <w:rPr>
          <w:rFonts w:cs="Times New Roman"/>
          <w:lang w:val="en-US"/>
        </w:rPr>
        <w:t>SVR</w:t>
      </w:r>
      <w:r w:rsidRPr="007611E0">
        <w:rPr>
          <w:rFonts w:cs="Times New Roman"/>
        </w:rPr>
        <w:t>: точність класифікації склала 90</w:t>
      </w:r>
      <w:r w:rsidR="00BF3D6B" w:rsidRPr="007611E0">
        <w:rPr>
          <w:rFonts w:cs="Times New Roman"/>
        </w:rPr>
        <w:t>,</w:t>
      </w:r>
      <w:r w:rsidRPr="007611E0">
        <w:rPr>
          <w:rFonts w:cs="Times New Roman"/>
        </w:rPr>
        <w:t xml:space="preserve">57% для задачі з чотирма типами ЕЛ зображень (нормальні, з </w:t>
      </w:r>
      <w:proofErr w:type="spellStart"/>
      <w:r w:rsidRPr="007611E0">
        <w:rPr>
          <w:rFonts w:cs="Times New Roman"/>
        </w:rPr>
        <w:t>мікротріщинами</w:t>
      </w:r>
      <w:proofErr w:type="spellEnd"/>
      <w:r w:rsidRPr="007611E0">
        <w:rPr>
          <w:rFonts w:cs="Times New Roman"/>
        </w:rPr>
        <w:t>, з ламаними краями, з перериваннями контактів) і 94</w:t>
      </w:r>
      <w:r w:rsidR="00BF3D6B" w:rsidRPr="007611E0">
        <w:rPr>
          <w:rFonts w:cs="Times New Roman"/>
        </w:rPr>
        <w:t>,</w:t>
      </w:r>
      <w:r w:rsidRPr="007611E0">
        <w:rPr>
          <w:rFonts w:cs="Times New Roman"/>
        </w:rPr>
        <w:t xml:space="preserve">52% для задачі з двома типами ЕЛ зображень (нормальні/дефектні). Запропонований метод здатний класифікувати 60-елементний сонячний модуль менш ніж за секунду. </w:t>
      </w:r>
    </w:p>
    <w:p w14:paraId="49ABFA13" w14:textId="40C03683" w:rsidR="006863B8" w:rsidRPr="007611E0" w:rsidRDefault="006863B8" w:rsidP="003767B2">
      <w:pPr>
        <w:spacing w:line="360" w:lineRule="auto"/>
        <w:ind w:right="50" w:firstLine="566"/>
        <w:jc w:val="both"/>
        <w:rPr>
          <w:rFonts w:cs="Times New Roman"/>
        </w:rPr>
      </w:pPr>
      <w:r w:rsidRPr="007611E0">
        <w:rPr>
          <w:rFonts w:cs="Times New Roman"/>
        </w:rPr>
        <w:t>В іншому дослідженні [</w:t>
      </w:r>
      <w:r w:rsidR="002061E4" w:rsidRPr="007611E0">
        <w:rPr>
          <w:rFonts w:cs="Times New Roman"/>
        </w:rPr>
        <w:t>28</w:t>
      </w:r>
      <w:r w:rsidRPr="007611E0">
        <w:rPr>
          <w:rFonts w:cs="Times New Roman"/>
        </w:rPr>
        <w:t>] запропонова</w:t>
      </w:r>
      <w:r w:rsidR="00F37DF2" w:rsidRPr="007611E0">
        <w:rPr>
          <w:rFonts w:cs="Times New Roman"/>
        </w:rPr>
        <w:t>но</w:t>
      </w:r>
      <w:r w:rsidRPr="007611E0">
        <w:rPr>
          <w:rFonts w:cs="Times New Roman"/>
        </w:rPr>
        <w:t xml:space="preserve"> вдосконалений алгоритм виявлення поверхневих дефектів сонячних елемент</w:t>
      </w:r>
      <w:r w:rsidR="00F37DF2" w:rsidRPr="007611E0">
        <w:rPr>
          <w:rFonts w:cs="Times New Roman"/>
        </w:rPr>
        <w:t>ів</w:t>
      </w:r>
      <w:r w:rsidRPr="007611E0">
        <w:rPr>
          <w:rFonts w:cs="Times New Roman"/>
        </w:rPr>
        <w:t xml:space="preserve"> через поєднання двох різних </w:t>
      </w:r>
      <w:r w:rsidR="00B57103" w:rsidRPr="007611E0">
        <w:rPr>
          <w:rFonts w:cs="Times New Roman"/>
          <w:lang w:val="en-US"/>
        </w:rPr>
        <w:t>CNN</w:t>
      </w:r>
      <w:r w:rsidRPr="007611E0">
        <w:rPr>
          <w:rFonts w:cs="Times New Roman"/>
        </w:rPr>
        <w:t xml:space="preserve">: </w:t>
      </w:r>
      <w:proofErr w:type="spellStart"/>
      <w:r w:rsidRPr="007611E0">
        <w:rPr>
          <w:rFonts w:cs="Times New Roman"/>
        </w:rPr>
        <w:t>Faster</w:t>
      </w:r>
      <w:proofErr w:type="spellEnd"/>
      <w:r w:rsidRPr="007611E0">
        <w:rPr>
          <w:rFonts w:cs="Times New Roman"/>
        </w:rPr>
        <w:t xml:space="preserve"> R-CNN на базі VGG-19 та R-FCN на базі ResNet-101.</w:t>
      </w:r>
      <w:r w:rsidR="00F37DF2" w:rsidRPr="007611E0">
        <w:rPr>
          <w:rFonts w:cs="Times New Roman"/>
        </w:rPr>
        <w:t xml:space="preserve"> </w:t>
      </w:r>
      <w:proofErr w:type="spellStart"/>
      <w:r w:rsidRPr="007611E0">
        <w:rPr>
          <w:rFonts w:cs="Times New Roman"/>
        </w:rPr>
        <w:t>Faster</w:t>
      </w:r>
      <w:proofErr w:type="spellEnd"/>
      <w:r w:rsidRPr="007611E0">
        <w:rPr>
          <w:rFonts w:cs="Times New Roman"/>
        </w:rPr>
        <w:t xml:space="preserve"> R-CNN складається з двох основних компонентів: мережі пропозицій регіонів (RPN), яка генерує набір потенційних областей-об'єктів, та мережі розпізнавання, яка класифікує ці області й уточнює їх межі. R-FCN, на відміну від класичних моделей, замінює повністю зв’язані шари </w:t>
      </w:r>
      <w:proofErr w:type="spellStart"/>
      <w:r w:rsidRPr="007611E0">
        <w:rPr>
          <w:rFonts w:cs="Times New Roman"/>
        </w:rPr>
        <w:t>згортковими</w:t>
      </w:r>
      <w:proofErr w:type="spellEnd"/>
      <w:r w:rsidRPr="007611E0">
        <w:rPr>
          <w:rFonts w:cs="Times New Roman"/>
        </w:rPr>
        <w:t xml:space="preserve"> шарами, що дозволяє зменшити обчислювальні витрати та підвищити точність локалізації дефектів. Об'єднання двох мереж дозволяє компенсувати недоліки кожної з них: </w:t>
      </w:r>
      <w:proofErr w:type="spellStart"/>
      <w:r w:rsidRPr="007611E0">
        <w:rPr>
          <w:rFonts w:cs="Times New Roman"/>
        </w:rPr>
        <w:t>Faster</w:t>
      </w:r>
      <w:proofErr w:type="spellEnd"/>
      <w:r w:rsidRPr="007611E0">
        <w:rPr>
          <w:rFonts w:cs="Times New Roman"/>
        </w:rPr>
        <w:t xml:space="preserve"> R-CNN забезпечує нижчу частоту </w:t>
      </w:r>
      <w:proofErr w:type="spellStart"/>
      <w:r w:rsidRPr="007611E0">
        <w:rPr>
          <w:rFonts w:cs="Times New Roman"/>
        </w:rPr>
        <w:t>хибнонегативних</w:t>
      </w:r>
      <w:proofErr w:type="spellEnd"/>
      <w:r w:rsidRPr="007611E0">
        <w:rPr>
          <w:rFonts w:cs="Times New Roman"/>
        </w:rPr>
        <w:t xml:space="preserve"> спрацьовувань, а R-FCN </w:t>
      </w:r>
      <w:r w:rsidR="00F37DF2" w:rsidRPr="007611E0">
        <w:rPr>
          <w:rFonts w:cs="Times New Roman"/>
        </w:rPr>
        <w:t>-</w:t>
      </w:r>
      <w:r w:rsidRPr="007611E0">
        <w:rPr>
          <w:rFonts w:cs="Times New Roman"/>
        </w:rPr>
        <w:t xml:space="preserve"> вищу точність регресії </w:t>
      </w:r>
      <w:r w:rsidR="00F37DF2" w:rsidRPr="007611E0">
        <w:rPr>
          <w:rFonts w:cs="Times New Roman"/>
        </w:rPr>
        <w:t>границь</w:t>
      </w:r>
      <w:r w:rsidRPr="007611E0">
        <w:rPr>
          <w:rFonts w:cs="Times New Roman"/>
        </w:rPr>
        <w:t xml:space="preserve"> дефектів [</w:t>
      </w:r>
      <w:r w:rsidR="002061E4" w:rsidRPr="007611E0">
        <w:rPr>
          <w:rFonts w:cs="Times New Roman"/>
        </w:rPr>
        <w:t>28</w:t>
      </w:r>
      <w:r w:rsidRPr="007611E0">
        <w:rPr>
          <w:rFonts w:cs="Times New Roman"/>
        </w:rPr>
        <w:t>].</w:t>
      </w:r>
      <w:r w:rsidR="003767B2" w:rsidRPr="007611E0">
        <w:rPr>
          <w:rFonts w:cs="Times New Roman"/>
        </w:rPr>
        <w:t xml:space="preserve"> </w:t>
      </w:r>
      <w:r w:rsidRPr="007611E0">
        <w:rPr>
          <w:rFonts w:cs="Times New Roman"/>
        </w:rPr>
        <w:t xml:space="preserve">Для підвищення ефективності виявлення дефектів на ЕЛ зображеннях також запропоновано </w:t>
      </w:r>
      <w:r w:rsidR="003767B2" w:rsidRPr="007611E0">
        <w:rPr>
          <w:rFonts w:cs="Times New Roman"/>
        </w:rPr>
        <w:t xml:space="preserve">до використання </w:t>
      </w:r>
      <w:r w:rsidRPr="007611E0">
        <w:rPr>
          <w:rFonts w:cs="Times New Roman"/>
        </w:rPr>
        <w:t xml:space="preserve">дві додаткові стратегії. По-перше, </w:t>
      </w:r>
      <w:r w:rsidR="003767B2" w:rsidRPr="007611E0">
        <w:rPr>
          <w:rFonts w:cs="Times New Roman"/>
        </w:rPr>
        <w:t xml:space="preserve">з метою подолання проблеми </w:t>
      </w:r>
      <w:proofErr w:type="spellStart"/>
      <w:r w:rsidR="003767B2" w:rsidRPr="007611E0">
        <w:rPr>
          <w:rFonts w:cs="Times New Roman"/>
        </w:rPr>
        <w:t>хибнонегативних</w:t>
      </w:r>
      <w:proofErr w:type="spellEnd"/>
      <w:r w:rsidR="003767B2" w:rsidRPr="007611E0">
        <w:rPr>
          <w:rFonts w:cs="Times New Roman"/>
        </w:rPr>
        <w:t xml:space="preserve"> спрацьовувань, </w:t>
      </w:r>
      <w:r w:rsidRPr="007611E0">
        <w:rPr>
          <w:rFonts w:cs="Times New Roman"/>
        </w:rPr>
        <w:t>врах</w:t>
      </w:r>
      <w:r w:rsidR="003767B2" w:rsidRPr="007611E0">
        <w:rPr>
          <w:rFonts w:cs="Times New Roman"/>
        </w:rPr>
        <w:t>овувати</w:t>
      </w:r>
      <w:r w:rsidRPr="007611E0">
        <w:rPr>
          <w:rFonts w:cs="Times New Roman"/>
        </w:rPr>
        <w:t xml:space="preserve"> притаманні поверхневим дефектам форм</w:t>
      </w:r>
      <w:r w:rsidR="003767B2" w:rsidRPr="007611E0">
        <w:rPr>
          <w:rFonts w:cs="Times New Roman"/>
        </w:rPr>
        <w:t>у</w:t>
      </w:r>
      <w:r w:rsidRPr="007611E0">
        <w:rPr>
          <w:rFonts w:cs="Times New Roman"/>
        </w:rPr>
        <w:t xml:space="preserve"> та розмір, </w:t>
      </w:r>
      <w:r w:rsidR="003767B2" w:rsidRPr="007611E0">
        <w:rPr>
          <w:rFonts w:cs="Times New Roman"/>
        </w:rPr>
        <w:t>шляхом застосування</w:t>
      </w:r>
      <w:r w:rsidRPr="007611E0">
        <w:rPr>
          <w:rFonts w:cs="Times New Roman"/>
        </w:rPr>
        <w:t xml:space="preserve"> </w:t>
      </w:r>
      <w:proofErr w:type="spellStart"/>
      <w:r w:rsidRPr="007611E0">
        <w:rPr>
          <w:rFonts w:cs="Times New Roman"/>
        </w:rPr>
        <w:t>мульти</w:t>
      </w:r>
      <w:proofErr w:type="spellEnd"/>
      <w:r w:rsidRPr="007611E0">
        <w:rPr>
          <w:rFonts w:cs="Times New Roman"/>
        </w:rPr>
        <w:t xml:space="preserve">-масштабних та </w:t>
      </w:r>
      <w:proofErr w:type="spellStart"/>
      <w:r w:rsidRPr="007611E0">
        <w:rPr>
          <w:rFonts w:cs="Times New Roman"/>
        </w:rPr>
        <w:t>мульти</w:t>
      </w:r>
      <w:proofErr w:type="spellEnd"/>
      <w:r w:rsidRPr="007611E0">
        <w:rPr>
          <w:rFonts w:cs="Times New Roman"/>
        </w:rPr>
        <w:t xml:space="preserve">-аспектних областей для опорних точок. Опорні точки - це заздалегідь визначені рамки </w:t>
      </w:r>
      <w:r w:rsidR="003767B2" w:rsidRPr="007611E0">
        <w:rPr>
          <w:rFonts w:cs="Times New Roman"/>
        </w:rPr>
        <w:t xml:space="preserve">з певними розмірами </w:t>
      </w:r>
      <w:r w:rsidRPr="007611E0">
        <w:rPr>
          <w:rFonts w:cs="Times New Roman"/>
        </w:rPr>
        <w:t>та співвідношення</w:t>
      </w:r>
      <w:r w:rsidR="003767B2" w:rsidRPr="007611E0">
        <w:rPr>
          <w:rFonts w:cs="Times New Roman"/>
        </w:rPr>
        <w:t>ми</w:t>
      </w:r>
      <w:r w:rsidRPr="007611E0">
        <w:rPr>
          <w:rFonts w:cs="Times New Roman"/>
        </w:rPr>
        <w:t xml:space="preserve"> сторін, які </w:t>
      </w:r>
      <w:r w:rsidR="003767B2" w:rsidRPr="007611E0">
        <w:rPr>
          <w:rFonts w:cs="Times New Roman"/>
        </w:rPr>
        <w:t xml:space="preserve">рівномірно </w:t>
      </w:r>
      <w:r w:rsidRPr="007611E0">
        <w:rPr>
          <w:rFonts w:cs="Times New Roman"/>
        </w:rPr>
        <w:t xml:space="preserve">розміщуються на зображенні. RPN генерує набір пропозицій об'єктів, </w:t>
      </w:r>
      <w:r w:rsidRPr="007611E0">
        <w:rPr>
          <w:rFonts w:cs="Times New Roman"/>
        </w:rPr>
        <w:lastRenderedPageBreak/>
        <w:t xml:space="preserve">переміщуючи ці опорні точки по зображенню і прогнозуючи ймовірність того, що кожна з них містить об'єкт. По-друге, застосовується стратегія </w:t>
      </w:r>
      <w:r w:rsidR="003767B2" w:rsidRPr="007611E0">
        <w:rPr>
          <w:rFonts w:cs="Times New Roman"/>
        </w:rPr>
        <w:t>вибору</w:t>
      </w:r>
      <w:r w:rsidRPr="007611E0">
        <w:rPr>
          <w:rFonts w:cs="Times New Roman"/>
        </w:rPr>
        <w:t xml:space="preserve"> негативних прикладів під час навчання, що підвищує здатність моделі розрізняти дефекти на складному фоні.</w:t>
      </w:r>
    </w:p>
    <w:p w14:paraId="65A5809E" w14:textId="42A31D8A" w:rsidR="006863B8" w:rsidRPr="007611E0" w:rsidRDefault="003767B2" w:rsidP="006863B8">
      <w:pPr>
        <w:spacing w:line="360" w:lineRule="auto"/>
        <w:ind w:right="50" w:firstLine="566"/>
        <w:jc w:val="both"/>
        <w:rPr>
          <w:rFonts w:cs="Times New Roman"/>
        </w:rPr>
      </w:pPr>
      <w:r w:rsidRPr="007611E0">
        <w:rPr>
          <w:rFonts w:cs="Times New Roman"/>
        </w:rPr>
        <w:t>Отримані р</w:t>
      </w:r>
      <w:r w:rsidR="006863B8" w:rsidRPr="007611E0">
        <w:rPr>
          <w:rFonts w:cs="Times New Roman"/>
        </w:rPr>
        <w:t xml:space="preserve">езультати експериментів показали, що запропонований підхід </w:t>
      </w:r>
      <w:r w:rsidRPr="007611E0">
        <w:rPr>
          <w:rFonts w:cs="Times New Roman"/>
        </w:rPr>
        <w:t xml:space="preserve">дозволяє </w:t>
      </w:r>
      <w:r w:rsidR="006863B8" w:rsidRPr="007611E0">
        <w:rPr>
          <w:rFonts w:cs="Times New Roman"/>
        </w:rPr>
        <w:t>суттєво зменш</w:t>
      </w:r>
      <w:r w:rsidRPr="007611E0">
        <w:rPr>
          <w:rFonts w:cs="Times New Roman"/>
        </w:rPr>
        <w:t>ити</w:t>
      </w:r>
      <w:r w:rsidR="006863B8" w:rsidRPr="007611E0">
        <w:rPr>
          <w:rFonts w:cs="Times New Roman"/>
        </w:rPr>
        <w:t xml:space="preserve"> як частоту </w:t>
      </w:r>
      <w:proofErr w:type="spellStart"/>
      <w:r w:rsidR="006863B8" w:rsidRPr="007611E0">
        <w:rPr>
          <w:rFonts w:cs="Times New Roman"/>
        </w:rPr>
        <w:t>хибнонегативних</w:t>
      </w:r>
      <w:proofErr w:type="spellEnd"/>
      <w:r w:rsidR="006863B8" w:rsidRPr="007611E0">
        <w:rPr>
          <w:rFonts w:cs="Times New Roman"/>
        </w:rPr>
        <w:t xml:space="preserve">, так і </w:t>
      </w:r>
      <w:proofErr w:type="spellStart"/>
      <w:r w:rsidR="006863B8" w:rsidRPr="007611E0">
        <w:rPr>
          <w:rFonts w:cs="Times New Roman"/>
        </w:rPr>
        <w:t>хибнопозитивних</w:t>
      </w:r>
      <w:proofErr w:type="spellEnd"/>
      <w:r w:rsidR="006863B8" w:rsidRPr="007611E0">
        <w:rPr>
          <w:rFonts w:cs="Times New Roman"/>
        </w:rPr>
        <w:t xml:space="preserve"> спрацювань порівняно з використанням лише однієї </w:t>
      </w:r>
      <w:r w:rsidR="00B57103" w:rsidRPr="007611E0">
        <w:rPr>
          <w:rFonts w:cs="Times New Roman"/>
          <w:lang w:val="en-US"/>
        </w:rPr>
        <w:t>CNN</w:t>
      </w:r>
      <w:r w:rsidR="006863B8" w:rsidRPr="007611E0">
        <w:rPr>
          <w:rFonts w:cs="Times New Roman"/>
        </w:rPr>
        <w:t>, а також значно підвищ</w:t>
      </w:r>
      <w:r w:rsidRPr="007611E0">
        <w:rPr>
          <w:rFonts w:cs="Times New Roman"/>
        </w:rPr>
        <w:t>ити</w:t>
      </w:r>
      <w:r w:rsidR="006863B8" w:rsidRPr="007611E0">
        <w:rPr>
          <w:rFonts w:cs="Times New Roman"/>
        </w:rPr>
        <w:t xml:space="preserve"> точність визначення місцезнаходження дефектів</w:t>
      </w:r>
      <w:r w:rsidRPr="007611E0">
        <w:rPr>
          <w:rFonts w:cs="Times New Roman"/>
        </w:rPr>
        <w:t>.</w:t>
      </w:r>
    </w:p>
    <w:p w14:paraId="3D520829" w14:textId="1563B752" w:rsidR="006863B8" w:rsidRPr="007611E0" w:rsidRDefault="006863B8" w:rsidP="003767B2">
      <w:pPr>
        <w:spacing w:line="360" w:lineRule="auto"/>
        <w:ind w:right="50" w:firstLine="710"/>
        <w:jc w:val="both"/>
        <w:rPr>
          <w:rFonts w:cs="Times New Roman"/>
        </w:rPr>
      </w:pPr>
      <w:r w:rsidRPr="007611E0">
        <w:rPr>
          <w:rFonts w:cs="Times New Roman"/>
        </w:rPr>
        <w:t>В іншому дослідженні [</w:t>
      </w:r>
      <w:r w:rsidR="002061E4" w:rsidRPr="007611E0">
        <w:rPr>
          <w:rFonts w:cs="Times New Roman"/>
        </w:rPr>
        <w:t>29</w:t>
      </w:r>
      <w:r w:rsidRPr="007611E0">
        <w:rPr>
          <w:rFonts w:cs="Times New Roman"/>
        </w:rPr>
        <w:t>], запропон</w:t>
      </w:r>
      <w:r w:rsidR="003767B2" w:rsidRPr="007611E0">
        <w:rPr>
          <w:rFonts w:cs="Times New Roman"/>
        </w:rPr>
        <w:t>овано</w:t>
      </w:r>
      <w:r w:rsidRPr="007611E0">
        <w:rPr>
          <w:rFonts w:cs="Times New Roman"/>
        </w:rPr>
        <w:t xml:space="preserve"> модель, яка може ідентифікувати та семантично сегментувати такі дефекти як тріщини, розриви контактів, корозію контактів тощо, як для </w:t>
      </w:r>
      <w:proofErr w:type="spellStart"/>
      <w:r w:rsidRPr="007611E0">
        <w:rPr>
          <w:rFonts w:cs="Times New Roman"/>
        </w:rPr>
        <w:t>мультикристалічних</w:t>
      </w:r>
      <w:proofErr w:type="spellEnd"/>
      <w:r w:rsidRPr="007611E0">
        <w:rPr>
          <w:rFonts w:cs="Times New Roman"/>
        </w:rPr>
        <w:t xml:space="preserve">, так і для монокристалічних КСЕ. </w:t>
      </w:r>
      <w:r w:rsidR="003767B2" w:rsidRPr="007611E0">
        <w:rPr>
          <w:rFonts w:cs="Times New Roman"/>
        </w:rPr>
        <w:t>М</w:t>
      </w:r>
      <w:r w:rsidRPr="007611E0">
        <w:rPr>
          <w:rFonts w:cs="Times New Roman"/>
        </w:rPr>
        <w:t>одель використовує архітектуру Deeplabv3 на основі ResNet-50, яка дозволяє здійснювати піксельну класифікацію ЕЛ зображень на різні дефектні класи.</w:t>
      </w:r>
      <w:r w:rsidR="003767B2" w:rsidRPr="007611E0">
        <w:rPr>
          <w:rFonts w:cs="Times New Roman"/>
        </w:rPr>
        <w:t xml:space="preserve"> </w:t>
      </w:r>
      <w:r w:rsidRPr="007611E0">
        <w:rPr>
          <w:rFonts w:cs="Times New Roman"/>
        </w:rPr>
        <w:t xml:space="preserve">Для навчання та оцінки моделі використано </w:t>
      </w:r>
      <w:proofErr w:type="spellStart"/>
      <w:r w:rsidRPr="007611E0">
        <w:rPr>
          <w:rFonts w:cs="Times New Roman"/>
        </w:rPr>
        <w:t>датасет</w:t>
      </w:r>
      <w:proofErr w:type="spellEnd"/>
      <w:r w:rsidRPr="007611E0">
        <w:rPr>
          <w:rFonts w:cs="Times New Roman"/>
        </w:rPr>
        <w:t xml:space="preserve"> UCF EL </w:t>
      </w:r>
      <w:proofErr w:type="spellStart"/>
      <w:r w:rsidRPr="007611E0">
        <w:rPr>
          <w:rFonts w:cs="Times New Roman"/>
        </w:rPr>
        <w:t>Defect</w:t>
      </w:r>
      <w:proofErr w:type="spellEnd"/>
      <w:r w:rsidRPr="007611E0">
        <w:rPr>
          <w:rFonts w:cs="Times New Roman"/>
        </w:rPr>
        <w:t>, що містить понад 17 000 анотованих ЕЛ-зображень сонячних елементів, включаючи 256 фізично достовірних імітаційних зображень, згенерованих за допомогою моделі скінченних елементів для подолання проблеми дисбалансу класів. Якісний аналіз результатів показав, що модель впевнено ідентифікує та сегментує великі й помітні дефекти, однак менш виражені або дрібні дефекти можуть залишатися непоміченими.</w:t>
      </w:r>
    </w:p>
    <w:p w14:paraId="0218164F" w14:textId="31346A84" w:rsidR="006863B8" w:rsidRPr="007611E0" w:rsidRDefault="006863B8" w:rsidP="004A36E1">
      <w:pPr>
        <w:spacing w:line="360" w:lineRule="auto"/>
        <w:ind w:right="50" w:firstLine="709"/>
        <w:jc w:val="both"/>
        <w:rPr>
          <w:rFonts w:cs="Times New Roman"/>
        </w:rPr>
      </w:pPr>
      <w:r w:rsidRPr="007611E0">
        <w:rPr>
          <w:rFonts w:cs="Times New Roman"/>
        </w:rPr>
        <w:t>У випадках</w:t>
      </w:r>
      <w:r w:rsidR="003767B2" w:rsidRPr="007611E0">
        <w:rPr>
          <w:rFonts w:cs="Times New Roman"/>
        </w:rPr>
        <w:t xml:space="preserve"> обмеженості </w:t>
      </w:r>
      <w:r w:rsidRPr="007611E0">
        <w:rPr>
          <w:rFonts w:cs="Times New Roman"/>
        </w:rPr>
        <w:t>обчислювальн</w:t>
      </w:r>
      <w:r w:rsidR="003767B2" w:rsidRPr="007611E0">
        <w:rPr>
          <w:rFonts w:cs="Times New Roman"/>
        </w:rPr>
        <w:t>их</w:t>
      </w:r>
      <w:r w:rsidRPr="007611E0">
        <w:rPr>
          <w:rFonts w:cs="Times New Roman"/>
        </w:rPr>
        <w:t xml:space="preserve"> ресурс</w:t>
      </w:r>
      <w:r w:rsidR="003767B2" w:rsidRPr="007611E0">
        <w:rPr>
          <w:rFonts w:cs="Times New Roman"/>
        </w:rPr>
        <w:t>ів</w:t>
      </w:r>
      <w:r w:rsidRPr="007611E0">
        <w:rPr>
          <w:rFonts w:cs="Times New Roman"/>
        </w:rPr>
        <w:t xml:space="preserve"> не завжди </w:t>
      </w:r>
      <w:r w:rsidR="003767B2" w:rsidRPr="007611E0">
        <w:rPr>
          <w:rFonts w:cs="Times New Roman"/>
        </w:rPr>
        <w:t>доцільно</w:t>
      </w:r>
      <w:r w:rsidRPr="007611E0">
        <w:rPr>
          <w:rFonts w:cs="Times New Roman"/>
        </w:rPr>
        <w:t xml:space="preserve"> використовувати великі </w:t>
      </w:r>
      <w:r w:rsidR="00B57103" w:rsidRPr="007611E0">
        <w:rPr>
          <w:rFonts w:cs="Times New Roman"/>
          <w:lang w:val="en-US"/>
        </w:rPr>
        <w:t>CNN</w:t>
      </w:r>
      <w:r w:rsidRPr="007611E0">
        <w:rPr>
          <w:rFonts w:cs="Times New Roman"/>
        </w:rPr>
        <w:t xml:space="preserve"> для автоматичної класифікації дефектів на ЕЛ зображеннях сонячних елементів. У дослідженні [</w:t>
      </w:r>
      <w:r w:rsidR="002061E4" w:rsidRPr="007611E0">
        <w:rPr>
          <w:rFonts w:cs="Times New Roman"/>
        </w:rPr>
        <w:t>30</w:t>
      </w:r>
      <w:r w:rsidRPr="007611E0">
        <w:rPr>
          <w:rFonts w:cs="Times New Roman"/>
        </w:rPr>
        <w:t xml:space="preserve">] порівнюються два підходи: перший </w:t>
      </w:r>
      <w:r w:rsidR="003767B2" w:rsidRPr="007611E0">
        <w:rPr>
          <w:rFonts w:cs="Times New Roman"/>
        </w:rPr>
        <w:t>передбачає</w:t>
      </w:r>
      <w:r w:rsidRPr="007611E0">
        <w:rPr>
          <w:rFonts w:cs="Times New Roman"/>
        </w:rPr>
        <w:t xml:space="preserve"> класифік</w:t>
      </w:r>
      <w:r w:rsidR="003767B2" w:rsidRPr="007611E0">
        <w:rPr>
          <w:rFonts w:cs="Times New Roman"/>
        </w:rPr>
        <w:t>ацію</w:t>
      </w:r>
      <w:r w:rsidRPr="007611E0">
        <w:rPr>
          <w:rFonts w:cs="Times New Roman"/>
        </w:rPr>
        <w:t xml:space="preserve"> за допомогою методу </w:t>
      </w:r>
      <w:r w:rsidR="003767B2" w:rsidRPr="007611E0">
        <w:rPr>
          <w:rFonts w:cs="Times New Roman"/>
          <w:lang w:val="en-US"/>
        </w:rPr>
        <w:t>SVR</w:t>
      </w:r>
      <w:r w:rsidR="003767B2" w:rsidRPr="007611E0">
        <w:rPr>
          <w:rFonts w:cs="Times New Roman"/>
        </w:rPr>
        <w:t xml:space="preserve"> та</w:t>
      </w:r>
      <w:r w:rsidRPr="007611E0">
        <w:rPr>
          <w:rFonts w:cs="Times New Roman"/>
        </w:rPr>
        <w:t xml:space="preserve"> підходить для </w:t>
      </w:r>
      <w:r w:rsidR="003767B2" w:rsidRPr="007611E0">
        <w:rPr>
          <w:rFonts w:cs="Times New Roman"/>
        </w:rPr>
        <w:t>випадків</w:t>
      </w:r>
      <w:r w:rsidRPr="007611E0">
        <w:rPr>
          <w:rFonts w:cs="Times New Roman"/>
        </w:rPr>
        <w:t xml:space="preserve">, </w:t>
      </w:r>
      <w:r w:rsidR="003767B2" w:rsidRPr="007611E0">
        <w:rPr>
          <w:rFonts w:cs="Times New Roman"/>
        </w:rPr>
        <w:t>коли</w:t>
      </w:r>
      <w:r w:rsidRPr="007611E0">
        <w:rPr>
          <w:rFonts w:cs="Times New Roman"/>
        </w:rPr>
        <w:t xml:space="preserve"> обчислювальні ресурси обмежені (наприклад, </w:t>
      </w:r>
      <w:r w:rsidR="003767B2" w:rsidRPr="007611E0">
        <w:rPr>
          <w:rFonts w:cs="Times New Roman"/>
        </w:rPr>
        <w:t xml:space="preserve">таких як використання </w:t>
      </w:r>
      <w:r w:rsidRPr="007611E0">
        <w:rPr>
          <w:rFonts w:cs="Times New Roman"/>
        </w:rPr>
        <w:t>планшет</w:t>
      </w:r>
      <w:r w:rsidR="003767B2" w:rsidRPr="007611E0">
        <w:rPr>
          <w:rFonts w:cs="Times New Roman"/>
        </w:rPr>
        <w:t>ів</w:t>
      </w:r>
      <w:r w:rsidRPr="007611E0">
        <w:rPr>
          <w:rFonts w:cs="Times New Roman"/>
        </w:rPr>
        <w:t xml:space="preserve">, </w:t>
      </w:r>
      <w:proofErr w:type="spellStart"/>
      <w:r w:rsidRPr="007611E0">
        <w:rPr>
          <w:rFonts w:cs="Times New Roman"/>
        </w:rPr>
        <w:t>дрон</w:t>
      </w:r>
      <w:r w:rsidR="003767B2" w:rsidRPr="007611E0">
        <w:rPr>
          <w:rFonts w:cs="Times New Roman"/>
        </w:rPr>
        <w:t>ів</w:t>
      </w:r>
      <w:proofErr w:type="spellEnd"/>
      <w:r w:rsidRPr="007611E0">
        <w:rPr>
          <w:rFonts w:cs="Times New Roman"/>
        </w:rPr>
        <w:t xml:space="preserve"> в польових умовах); другий використовує глибоку </w:t>
      </w:r>
      <w:r w:rsidR="00B57103" w:rsidRPr="007611E0">
        <w:rPr>
          <w:rFonts w:cs="Times New Roman"/>
          <w:lang w:val="en-US"/>
        </w:rPr>
        <w:t>CNN</w:t>
      </w:r>
      <w:r w:rsidRPr="007611E0">
        <w:rPr>
          <w:rFonts w:cs="Times New Roman"/>
        </w:rPr>
        <w:t>, що забезпечує вищу точність і підходить для лабораторних або виробничих сценаріїв, де є доступ до більш потужного GPU.</w:t>
      </w:r>
      <w:r w:rsidR="004A36E1" w:rsidRPr="007611E0">
        <w:rPr>
          <w:rFonts w:cs="Times New Roman"/>
        </w:rPr>
        <w:t xml:space="preserve"> </w:t>
      </w:r>
      <w:r w:rsidRPr="007611E0">
        <w:rPr>
          <w:rFonts w:cs="Times New Roman"/>
        </w:rPr>
        <w:t xml:space="preserve">Для підвищення ефективності підходу з використанням ручної обробки ознак та </w:t>
      </w:r>
      <w:r w:rsidR="004A36E1" w:rsidRPr="007611E0">
        <w:rPr>
          <w:rFonts w:cs="Times New Roman"/>
          <w:lang w:val="en-US"/>
        </w:rPr>
        <w:t>SVR</w:t>
      </w:r>
      <w:r w:rsidRPr="007611E0">
        <w:rPr>
          <w:rFonts w:cs="Times New Roman"/>
        </w:rPr>
        <w:t xml:space="preserve"> автори [</w:t>
      </w:r>
      <w:r w:rsidR="002061E4" w:rsidRPr="007611E0">
        <w:rPr>
          <w:rFonts w:cs="Times New Roman"/>
        </w:rPr>
        <w:t>30</w:t>
      </w:r>
      <w:r w:rsidRPr="007611E0">
        <w:rPr>
          <w:rFonts w:cs="Times New Roman"/>
        </w:rPr>
        <w:t xml:space="preserve">] дослідили і порівняли різні варіанти вилучення ознак, зокрема локальні бінарні шаблони, </w:t>
      </w:r>
      <w:r w:rsidRPr="007611E0">
        <w:rPr>
          <w:rFonts w:cs="Times New Roman"/>
        </w:rPr>
        <w:lastRenderedPageBreak/>
        <w:t xml:space="preserve">матриці співвідношень сірого рівня та інші дескриптори текстури. Також було </w:t>
      </w:r>
      <w:proofErr w:type="spellStart"/>
      <w:r w:rsidRPr="007611E0">
        <w:rPr>
          <w:rFonts w:cs="Times New Roman"/>
        </w:rPr>
        <w:t>протестовано</w:t>
      </w:r>
      <w:proofErr w:type="spellEnd"/>
      <w:r w:rsidRPr="007611E0">
        <w:rPr>
          <w:rFonts w:cs="Times New Roman"/>
        </w:rPr>
        <w:t xml:space="preserve"> різні підходи до відбору ознак, зокрема </w:t>
      </w:r>
      <w:r w:rsidR="004A36E1" w:rsidRPr="007611E0">
        <w:rPr>
          <w:rFonts w:cs="Times New Roman"/>
        </w:rPr>
        <w:t>аналіз головних компонент (</w:t>
      </w:r>
      <w:r w:rsidR="004A36E1" w:rsidRPr="007611E0">
        <w:rPr>
          <w:rFonts w:cs="Times New Roman"/>
          <w:lang w:val="en-US"/>
        </w:rPr>
        <w:t>PCA</w:t>
      </w:r>
      <w:r w:rsidR="004A36E1" w:rsidRPr="007611E0">
        <w:rPr>
          <w:rFonts w:cs="Times New Roman"/>
        </w:rPr>
        <w:t xml:space="preserve">, </w:t>
      </w:r>
      <w:proofErr w:type="spellStart"/>
      <w:r w:rsidR="004A36E1" w:rsidRPr="007611E0">
        <w:rPr>
          <w:rFonts w:cs="Times New Roman"/>
          <w:lang w:val="ru-RU"/>
        </w:rPr>
        <w:t>Principal</w:t>
      </w:r>
      <w:proofErr w:type="spellEnd"/>
      <w:r w:rsidR="004A36E1" w:rsidRPr="007611E0">
        <w:rPr>
          <w:rFonts w:cs="Times New Roman"/>
        </w:rPr>
        <w:t xml:space="preserve"> </w:t>
      </w:r>
      <w:proofErr w:type="spellStart"/>
      <w:r w:rsidR="004A36E1" w:rsidRPr="007611E0">
        <w:rPr>
          <w:rFonts w:cs="Times New Roman"/>
          <w:lang w:val="ru-RU"/>
        </w:rPr>
        <w:t>Component</w:t>
      </w:r>
      <w:proofErr w:type="spellEnd"/>
      <w:r w:rsidR="004A36E1" w:rsidRPr="007611E0">
        <w:rPr>
          <w:rFonts w:cs="Times New Roman"/>
        </w:rPr>
        <w:t xml:space="preserve"> </w:t>
      </w:r>
      <w:r w:rsidR="004A36E1" w:rsidRPr="007611E0">
        <w:rPr>
          <w:rFonts w:cs="Times New Roman"/>
          <w:lang w:val="ru-RU"/>
        </w:rPr>
        <w:t>Analysis</w:t>
      </w:r>
      <w:r w:rsidR="004A36E1" w:rsidRPr="007611E0">
        <w:rPr>
          <w:rFonts w:cs="Times New Roman"/>
        </w:rPr>
        <w:t xml:space="preserve">) </w:t>
      </w:r>
      <w:r w:rsidRPr="007611E0">
        <w:rPr>
          <w:rFonts w:cs="Times New Roman"/>
        </w:rPr>
        <w:t>і рекурсивне виключення ознак. Обидва підходи були протестовані на великій вибірці, що складалася з 1968 окремих сонячних елементів, які були виділені як окремі зображення з високоякісних ЕЛ знімків монокристалічних та полікристалічних сонячних модулів.</w:t>
      </w:r>
      <w:r w:rsidR="004A36E1" w:rsidRPr="007611E0">
        <w:rPr>
          <w:rFonts w:cs="Times New Roman"/>
        </w:rPr>
        <w:t xml:space="preserve"> </w:t>
      </w:r>
      <w:r w:rsidRPr="007611E0">
        <w:rPr>
          <w:rFonts w:cs="Times New Roman"/>
        </w:rPr>
        <w:t xml:space="preserve">Результати показали, що глибока </w:t>
      </w:r>
      <w:r w:rsidR="00B57103" w:rsidRPr="007611E0">
        <w:rPr>
          <w:rFonts w:cs="Times New Roman"/>
          <w:lang w:val="en-US"/>
        </w:rPr>
        <w:t>CNN</w:t>
      </w:r>
      <w:r w:rsidRPr="007611E0">
        <w:rPr>
          <w:rFonts w:cs="Times New Roman"/>
        </w:rPr>
        <w:t xml:space="preserve"> досягає середньої точності 88,42%, перевершуючи підхід на основі </w:t>
      </w:r>
      <w:r w:rsidR="004A36E1" w:rsidRPr="007611E0">
        <w:rPr>
          <w:rFonts w:cs="Times New Roman"/>
          <w:lang w:val="en-US"/>
        </w:rPr>
        <w:t>SVR</w:t>
      </w:r>
      <w:r w:rsidRPr="007611E0">
        <w:rPr>
          <w:rFonts w:cs="Times New Roman"/>
        </w:rPr>
        <w:t xml:space="preserve">, який забезпечує середню точність 82,44%. Водночас </w:t>
      </w:r>
      <w:r w:rsidR="004A36E1" w:rsidRPr="007611E0">
        <w:rPr>
          <w:rFonts w:cs="Times New Roman"/>
          <w:lang w:val="en-US"/>
        </w:rPr>
        <w:t>SVR</w:t>
      </w:r>
      <w:r w:rsidRPr="007611E0">
        <w:rPr>
          <w:rFonts w:cs="Times New Roman"/>
        </w:rPr>
        <w:t xml:space="preserve">-підхід має значно нижчі вимоги до апаратного забезпечення й може працювати на широкому спектрі пристроїв. </w:t>
      </w:r>
      <w:r w:rsidR="004A36E1" w:rsidRPr="007611E0">
        <w:rPr>
          <w:rFonts w:cs="Times New Roman"/>
        </w:rPr>
        <w:t>Проте,</w:t>
      </w:r>
      <w:r w:rsidRPr="007611E0">
        <w:rPr>
          <w:rFonts w:cs="Times New Roman"/>
        </w:rPr>
        <w:t xml:space="preserve"> автори підкреслюють, що ручне виділення ознак може не охоплювати всі важливі характеристики дефектів на зображеннях, тоді як глибокі </w:t>
      </w:r>
      <w:r w:rsidR="00B57103" w:rsidRPr="007611E0">
        <w:rPr>
          <w:rFonts w:cs="Times New Roman"/>
          <w:lang w:val="en-US"/>
        </w:rPr>
        <w:t>CNN</w:t>
      </w:r>
      <w:r w:rsidRPr="007611E0">
        <w:rPr>
          <w:rFonts w:cs="Times New Roman"/>
        </w:rPr>
        <w:t xml:space="preserve"> здатні автоматично виявляти більш інформативні </w:t>
      </w:r>
      <w:proofErr w:type="spellStart"/>
      <w:r w:rsidRPr="007611E0">
        <w:rPr>
          <w:rFonts w:cs="Times New Roman"/>
        </w:rPr>
        <w:t>патерни</w:t>
      </w:r>
      <w:proofErr w:type="spellEnd"/>
      <w:r w:rsidRPr="007611E0">
        <w:rPr>
          <w:rFonts w:cs="Times New Roman"/>
        </w:rPr>
        <w:t>, що й забезпечує їхню вищу точність.</w:t>
      </w:r>
    </w:p>
    <w:p w14:paraId="2452A267" w14:textId="1A885007" w:rsidR="00B54AD7" w:rsidRPr="007611E0" w:rsidRDefault="006863B8" w:rsidP="004207AA">
      <w:pPr>
        <w:spacing w:line="360" w:lineRule="auto"/>
        <w:ind w:right="50" w:firstLine="710"/>
        <w:jc w:val="both"/>
        <w:rPr>
          <w:rFonts w:cs="Times New Roman"/>
        </w:rPr>
      </w:pPr>
      <w:r w:rsidRPr="007611E0">
        <w:rPr>
          <w:rFonts w:cs="Times New Roman"/>
        </w:rPr>
        <w:t xml:space="preserve">Іншою проблему під час розробки </w:t>
      </w:r>
      <w:proofErr w:type="spellStart"/>
      <w:r w:rsidRPr="007611E0">
        <w:rPr>
          <w:rFonts w:cs="Times New Roman"/>
        </w:rPr>
        <w:t>методологій</w:t>
      </w:r>
      <w:proofErr w:type="spellEnd"/>
      <w:r w:rsidRPr="007611E0">
        <w:rPr>
          <w:rFonts w:cs="Times New Roman"/>
        </w:rPr>
        <w:t xml:space="preserve"> виявлення та класифікації дефектів є </w:t>
      </w:r>
      <w:r w:rsidR="004A36E1" w:rsidRPr="007611E0">
        <w:rPr>
          <w:rFonts w:cs="Times New Roman"/>
        </w:rPr>
        <w:t xml:space="preserve">їх </w:t>
      </w:r>
      <w:r w:rsidRPr="007611E0">
        <w:rPr>
          <w:rFonts w:cs="Times New Roman"/>
        </w:rPr>
        <w:t>обмежена кількість високоякісних ЕЛ-зображень сонячних елементів. Дослідження [</w:t>
      </w:r>
      <w:r w:rsidR="002061E4" w:rsidRPr="007611E0">
        <w:rPr>
          <w:rFonts w:cs="Times New Roman"/>
        </w:rPr>
        <w:t>31</w:t>
      </w:r>
      <w:r w:rsidRPr="007611E0">
        <w:rPr>
          <w:rFonts w:cs="Times New Roman"/>
        </w:rPr>
        <w:t xml:space="preserve">] пропонує комбінований підхід доповнення даних, щоб вирішити цю проблему. Він </w:t>
      </w:r>
      <w:r w:rsidR="004A36E1" w:rsidRPr="007611E0">
        <w:rPr>
          <w:rFonts w:cs="Times New Roman"/>
        </w:rPr>
        <w:t xml:space="preserve">передбачає поєднання </w:t>
      </w:r>
      <w:r w:rsidRPr="007611E0">
        <w:rPr>
          <w:rFonts w:cs="Times New Roman"/>
        </w:rPr>
        <w:t>традиційн</w:t>
      </w:r>
      <w:r w:rsidR="004A36E1" w:rsidRPr="007611E0">
        <w:rPr>
          <w:rFonts w:cs="Times New Roman"/>
        </w:rPr>
        <w:t>их</w:t>
      </w:r>
      <w:r w:rsidRPr="007611E0">
        <w:rPr>
          <w:rFonts w:cs="Times New Roman"/>
        </w:rPr>
        <w:t xml:space="preserve"> метод</w:t>
      </w:r>
      <w:r w:rsidR="004A36E1" w:rsidRPr="007611E0">
        <w:rPr>
          <w:rFonts w:cs="Times New Roman"/>
        </w:rPr>
        <w:t>ів</w:t>
      </w:r>
      <w:r w:rsidRPr="007611E0">
        <w:rPr>
          <w:rFonts w:cs="Times New Roman"/>
        </w:rPr>
        <w:t xml:space="preserve"> </w:t>
      </w:r>
      <w:proofErr w:type="spellStart"/>
      <w:r w:rsidRPr="007611E0">
        <w:rPr>
          <w:rFonts w:cs="Times New Roman"/>
        </w:rPr>
        <w:t>аугментації</w:t>
      </w:r>
      <w:proofErr w:type="spellEnd"/>
      <w:r w:rsidRPr="007611E0">
        <w:rPr>
          <w:rFonts w:cs="Times New Roman"/>
        </w:rPr>
        <w:t xml:space="preserve"> зображень (обертання, </w:t>
      </w:r>
      <w:r w:rsidR="004A36E1" w:rsidRPr="007611E0">
        <w:rPr>
          <w:rFonts w:cs="Times New Roman"/>
        </w:rPr>
        <w:t>відбивання</w:t>
      </w:r>
      <w:r w:rsidRPr="007611E0">
        <w:rPr>
          <w:rFonts w:cs="Times New Roman"/>
        </w:rPr>
        <w:t>, обрізання</w:t>
      </w:r>
      <w:r w:rsidR="004A36E1" w:rsidRPr="007611E0">
        <w:rPr>
          <w:rFonts w:cs="Times New Roman"/>
        </w:rPr>
        <w:t xml:space="preserve"> тощо</w:t>
      </w:r>
      <w:r w:rsidRPr="007611E0">
        <w:rPr>
          <w:rFonts w:cs="Times New Roman"/>
        </w:rPr>
        <w:t>) із сучасними генеративними змагальними мережами (GAN</w:t>
      </w:r>
      <w:r w:rsidR="004A36E1" w:rsidRPr="007611E0">
        <w:rPr>
          <w:rFonts w:cs="Times New Roman"/>
        </w:rPr>
        <w:t xml:space="preserve">, </w:t>
      </w:r>
      <w:r w:rsidR="004A36E1" w:rsidRPr="007611E0">
        <w:rPr>
          <w:rFonts w:cs="Times New Roman"/>
          <w:lang w:val="en-US"/>
        </w:rPr>
        <w:t>G</w:t>
      </w:r>
      <w:proofErr w:type="spellStart"/>
      <w:r w:rsidR="004A36E1" w:rsidRPr="007611E0">
        <w:rPr>
          <w:rFonts w:cs="Times New Roman"/>
        </w:rPr>
        <w:t>enerative</w:t>
      </w:r>
      <w:proofErr w:type="spellEnd"/>
      <w:r w:rsidR="004A36E1" w:rsidRPr="007611E0">
        <w:rPr>
          <w:rFonts w:cs="Times New Roman"/>
        </w:rPr>
        <w:t xml:space="preserve"> </w:t>
      </w:r>
      <w:r w:rsidR="004A36E1" w:rsidRPr="007611E0">
        <w:rPr>
          <w:rFonts w:cs="Times New Roman"/>
          <w:lang w:val="en-US"/>
        </w:rPr>
        <w:t>A</w:t>
      </w:r>
      <w:proofErr w:type="spellStart"/>
      <w:r w:rsidR="004A36E1" w:rsidRPr="007611E0">
        <w:rPr>
          <w:rFonts w:cs="Times New Roman"/>
        </w:rPr>
        <w:t>dversarial</w:t>
      </w:r>
      <w:proofErr w:type="spellEnd"/>
      <w:r w:rsidR="004A36E1" w:rsidRPr="007611E0">
        <w:rPr>
          <w:rFonts w:cs="Times New Roman"/>
        </w:rPr>
        <w:t xml:space="preserve"> </w:t>
      </w:r>
      <w:r w:rsidR="004A36E1" w:rsidRPr="007611E0">
        <w:rPr>
          <w:rFonts w:cs="Times New Roman"/>
          <w:lang w:val="en-US"/>
        </w:rPr>
        <w:t>N</w:t>
      </w:r>
      <w:proofErr w:type="spellStart"/>
      <w:r w:rsidR="004A36E1" w:rsidRPr="007611E0">
        <w:rPr>
          <w:rFonts w:cs="Times New Roman"/>
        </w:rPr>
        <w:t>etwork</w:t>
      </w:r>
      <w:proofErr w:type="spellEnd"/>
      <w:r w:rsidRPr="007611E0">
        <w:rPr>
          <w:rFonts w:cs="Times New Roman"/>
        </w:rPr>
        <w:t xml:space="preserve">). Такі </w:t>
      </w:r>
      <w:r w:rsidR="00BA7009" w:rsidRPr="007611E0">
        <w:rPr>
          <w:rFonts w:cs="Times New Roman"/>
        </w:rPr>
        <w:t>мережі</w:t>
      </w:r>
      <w:r w:rsidRPr="007611E0">
        <w:rPr>
          <w:rFonts w:cs="Times New Roman"/>
        </w:rPr>
        <w:t xml:space="preserve"> складаються із «генератора», який створює нові, реалістичні ЕЛ-зображення дефектних сонячних елементів, та дискримінатора, що оцінює, наскільки згенеровані зображення схожі на реальні.</w:t>
      </w:r>
      <w:r w:rsidR="004A36E1" w:rsidRPr="007611E0">
        <w:rPr>
          <w:rFonts w:cs="Times New Roman"/>
        </w:rPr>
        <w:t xml:space="preserve"> </w:t>
      </w:r>
      <w:r w:rsidRPr="007611E0">
        <w:rPr>
          <w:rFonts w:cs="Times New Roman"/>
        </w:rPr>
        <w:t xml:space="preserve">Запропонована модель на основі </w:t>
      </w:r>
      <w:r w:rsidR="00B57103" w:rsidRPr="007611E0">
        <w:rPr>
          <w:rFonts w:cs="Times New Roman"/>
          <w:lang w:val="en-US"/>
        </w:rPr>
        <w:t>CNN</w:t>
      </w:r>
      <w:r w:rsidRPr="007611E0">
        <w:rPr>
          <w:rFonts w:cs="Times New Roman"/>
        </w:rPr>
        <w:t xml:space="preserve"> була навчена на доповненому наборі даних та протестована у порівнянні з існуючими ММН, такими як VGG16, ResNet50, InceptionV3 і </w:t>
      </w:r>
      <w:proofErr w:type="spellStart"/>
      <w:r w:rsidRPr="007611E0">
        <w:rPr>
          <w:rFonts w:cs="Times New Roman"/>
        </w:rPr>
        <w:t>MobileNet</w:t>
      </w:r>
      <w:proofErr w:type="spellEnd"/>
      <w:r w:rsidRPr="007611E0">
        <w:rPr>
          <w:rFonts w:cs="Times New Roman"/>
        </w:rPr>
        <w:t xml:space="preserve">. Результати експериментів показали, що запропонована методологія </w:t>
      </w:r>
      <w:r w:rsidR="004A36E1" w:rsidRPr="007611E0">
        <w:rPr>
          <w:rFonts w:cs="Times New Roman"/>
        </w:rPr>
        <w:t xml:space="preserve">дозволила </w:t>
      </w:r>
      <w:r w:rsidRPr="007611E0">
        <w:rPr>
          <w:rFonts w:cs="Times New Roman"/>
        </w:rPr>
        <w:t>досяг</w:t>
      </w:r>
      <w:r w:rsidR="004A36E1" w:rsidRPr="007611E0">
        <w:rPr>
          <w:rFonts w:cs="Times New Roman"/>
        </w:rPr>
        <w:t>ти</w:t>
      </w:r>
      <w:r w:rsidRPr="007611E0">
        <w:rPr>
          <w:rFonts w:cs="Times New Roman"/>
        </w:rPr>
        <w:t xml:space="preserve"> точності прогнозування 98,5%, що значно перевищує показники традиційних моделей. Крім того, модель демонструвала більш високу швидкість збіжності під час навчання, що свідчить про її ефективність для завдань автоматизованого виявлення дефектів на ЕЛ-зображеннях сонячних елементів.</w:t>
      </w:r>
    </w:p>
    <w:p w14:paraId="6B5CF013" w14:textId="62F80A1B" w:rsidR="006863B8" w:rsidRPr="007611E0" w:rsidRDefault="006863B8" w:rsidP="004A36E1">
      <w:pPr>
        <w:pStyle w:val="3"/>
        <w:spacing w:line="360" w:lineRule="auto"/>
        <w:ind w:firstLine="708"/>
        <w:jc w:val="both"/>
        <w:rPr>
          <w:rFonts w:ascii="Times New Roman" w:hAnsi="Times New Roman" w:cs="Times New Roman"/>
          <w:color w:val="auto"/>
        </w:rPr>
      </w:pPr>
      <w:bookmarkStart w:id="28" w:name="_Toc219031606"/>
      <w:r w:rsidRPr="007611E0">
        <w:rPr>
          <w:rFonts w:ascii="Times New Roman" w:hAnsi="Times New Roman" w:cs="Times New Roman"/>
          <w:b/>
          <w:bCs/>
          <w:color w:val="auto"/>
        </w:rPr>
        <w:lastRenderedPageBreak/>
        <w:t xml:space="preserve">1.1.4 </w:t>
      </w:r>
      <w:proofErr w:type="spellStart"/>
      <w:r w:rsidRPr="007611E0">
        <w:rPr>
          <w:rFonts w:ascii="Times New Roman" w:hAnsi="Times New Roman" w:cs="Times New Roman"/>
          <w:b/>
          <w:color w:val="auto"/>
        </w:rPr>
        <w:t>Характеризація</w:t>
      </w:r>
      <w:proofErr w:type="spellEnd"/>
      <w:r w:rsidRPr="007611E0">
        <w:rPr>
          <w:rFonts w:ascii="Times New Roman" w:hAnsi="Times New Roman" w:cs="Times New Roman"/>
          <w:b/>
          <w:color w:val="auto"/>
        </w:rPr>
        <w:t xml:space="preserve"> дефектів в </w:t>
      </w:r>
      <w:r w:rsidR="004A36E1" w:rsidRPr="007611E0">
        <w:rPr>
          <w:rFonts w:ascii="Times New Roman" w:hAnsi="Times New Roman" w:cs="Times New Roman"/>
          <w:b/>
          <w:color w:val="auto"/>
        </w:rPr>
        <w:t>сонячних елементах</w:t>
      </w:r>
      <w:r w:rsidRPr="007611E0">
        <w:rPr>
          <w:rFonts w:ascii="Times New Roman" w:hAnsi="Times New Roman" w:cs="Times New Roman"/>
          <w:b/>
          <w:color w:val="auto"/>
        </w:rPr>
        <w:t xml:space="preserve"> на основі вольт-амперних характеристик</w:t>
      </w:r>
      <w:r w:rsidR="004A36E1" w:rsidRPr="007611E0">
        <w:rPr>
          <w:rFonts w:ascii="Times New Roman" w:hAnsi="Times New Roman" w:cs="Times New Roman"/>
          <w:b/>
          <w:color w:val="auto"/>
        </w:rPr>
        <w:t xml:space="preserve"> та машинного навчання</w:t>
      </w:r>
      <w:bookmarkEnd w:id="28"/>
    </w:p>
    <w:p w14:paraId="6772F94B" w14:textId="75509791" w:rsidR="006863B8" w:rsidRPr="007611E0" w:rsidRDefault="006863B8" w:rsidP="006863B8">
      <w:pPr>
        <w:spacing w:line="360" w:lineRule="auto"/>
        <w:jc w:val="both"/>
        <w:rPr>
          <w:rFonts w:cs="Times New Roman"/>
          <w:bCs/>
        </w:rPr>
      </w:pPr>
      <w:r w:rsidRPr="007611E0">
        <w:rPr>
          <w:rFonts w:cs="Times New Roman"/>
          <w:bCs/>
        </w:rPr>
        <w:tab/>
        <w:t>Для оперативної діагностики стану сонячних модулів в реальних умовах експлуатації особливе значення має аналіз їх</w:t>
      </w:r>
      <w:r w:rsidR="009A3358" w:rsidRPr="007611E0">
        <w:rPr>
          <w:rFonts w:cs="Times New Roman"/>
          <w:bCs/>
        </w:rPr>
        <w:t>ніх</w:t>
      </w:r>
      <w:r w:rsidRPr="007611E0">
        <w:rPr>
          <w:rFonts w:cs="Times New Roman"/>
          <w:bCs/>
        </w:rPr>
        <w:t xml:space="preserve"> ВАХ. Традиційно для діагностики дефектів за ВАХ використовують ручний аналіз або статистичні методи, що вимагають значного досвіду та часу, особливо при обробці великих масивів даних у промислових масштабах. З огляду на це, дедалі більшої актуальності набувають автоматизовані підходи до обробки ВАХ із застосуванням машинного навчання. </w:t>
      </w:r>
    </w:p>
    <w:p w14:paraId="6578212C" w14:textId="2BEC5411" w:rsidR="00980893" w:rsidRPr="007611E0" w:rsidRDefault="00980893" w:rsidP="00980893">
      <w:pPr>
        <w:spacing w:line="360" w:lineRule="auto"/>
        <w:ind w:firstLine="708"/>
        <w:jc w:val="both"/>
        <w:rPr>
          <w:rFonts w:cs="Times New Roman"/>
          <w:bCs/>
        </w:rPr>
      </w:pPr>
      <w:r w:rsidRPr="007611E0">
        <w:rPr>
          <w:rFonts w:cs="Times New Roman"/>
          <w:bCs/>
        </w:rPr>
        <w:t>У роботі [</w:t>
      </w:r>
      <w:r w:rsidR="002061E4" w:rsidRPr="007611E0">
        <w:rPr>
          <w:rFonts w:cs="Times New Roman"/>
          <w:bCs/>
        </w:rPr>
        <w:t>32</w:t>
      </w:r>
      <w:r w:rsidRPr="007611E0">
        <w:rPr>
          <w:rFonts w:cs="Times New Roman"/>
          <w:bCs/>
        </w:rPr>
        <w:t xml:space="preserve">] представлено огляд застосування ММН для виявлення та класифікації дефектів у фотоелектричних системах. Огляд охоплює як класичні, так і сучасні глибокі моделі, описує їхні переваги, недоліки й сфери застосування для діагностики різних типів дефектів - таких як деградація, затінення, шунти, гарячі точки тощо. У статті також розглядаються питання підготовки даних, вибору ознак для навчання моделей, а також проблеми, пов’язані з обмеженою кількістю відкритих </w:t>
      </w:r>
      <w:proofErr w:type="spellStart"/>
      <w:r w:rsidRPr="007611E0">
        <w:rPr>
          <w:rFonts w:cs="Times New Roman"/>
          <w:bCs/>
        </w:rPr>
        <w:t>датасетів</w:t>
      </w:r>
      <w:proofErr w:type="spellEnd"/>
      <w:r w:rsidRPr="007611E0">
        <w:rPr>
          <w:rFonts w:cs="Times New Roman"/>
          <w:bCs/>
        </w:rPr>
        <w:t xml:space="preserve"> для задач діагностики ФЕС. Окремо автори аналізують результати застосування машинного навчання для аналізу ВАХ, підкреслюючи, що ВАХ є ключовим джерелом інформації про роботу ФЕС. За формою кривої та значеннями основних параметрів (</w:t>
      </w:r>
      <w:bookmarkStart w:id="29" w:name="_Hlk218941934"/>
      <w:r w:rsidR="003C2F83" w:rsidRPr="007611E0">
        <w:rPr>
          <w:i/>
          <w:iCs/>
          <w:lang w:val="en-US"/>
        </w:rPr>
        <w:t>V</w:t>
      </w:r>
      <w:bookmarkEnd w:id="29"/>
      <w:r w:rsidR="00107DB3" w:rsidRPr="007611E0">
        <w:rPr>
          <w:i/>
          <w:iCs/>
          <w:vertAlign w:val="subscript"/>
          <w:lang w:val="en-US"/>
        </w:rPr>
        <w:t>oc</w:t>
      </w:r>
      <w:r w:rsidRPr="007611E0">
        <w:rPr>
          <w:rFonts w:cs="Times New Roman"/>
          <w:bCs/>
        </w:rPr>
        <w:t xml:space="preserve">, </w:t>
      </w:r>
      <w:bookmarkStart w:id="30" w:name="_Hlk218941941"/>
      <w:proofErr w:type="spellStart"/>
      <w:r w:rsidR="003C2F83" w:rsidRPr="007611E0">
        <w:rPr>
          <w:i/>
          <w:iCs/>
          <w:lang w:val="en-US"/>
        </w:rPr>
        <w:t>I</w:t>
      </w:r>
      <w:bookmarkEnd w:id="30"/>
      <w:r w:rsidR="00107DB3" w:rsidRPr="007611E0">
        <w:rPr>
          <w:i/>
          <w:iCs/>
          <w:vertAlign w:val="subscript"/>
          <w:lang w:val="en-US"/>
        </w:rPr>
        <w:t>sc</w:t>
      </w:r>
      <w:proofErr w:type="spellEnd"/>
      <w:r w:rsidRPr="007611E0">
        <w:rPr>
          <w:rFonts w:cs="Times New Roman"/>
          <w:bCs/>
        </w:rPr>
        <w:t xml:space="preserve">, </w:t>
      </w:r>
      <w:proofErr w:type="spellStart"/>
      <w:r w:rsidRPr="007611E0">
        <w:rPr>
          <w:rFonts w:cs="Times New Roman"/>
          <w:bCs/>
          <w:i/>
          <w:iCs/>
        </w:rPr>
        <w:t>P</w:t>
      </w:r>
      <w:r w:rsidRPr="007611E0">
        <w:rPr>
          <w:rFonts w:cs="Times New Roman"/>
          <w:bCs/>
          <w:i/>
          <w:iCs/>
          <w:vertAlign w:val="subscript"/>
        </w:rPr>
        <w:t>max</w:t>
      </w:r>
      <w:proofErr w:type="spellEnd"/>
      <w:r w:rsidRPr="007611E0">
        <w:rPr>
          <w:rFonts w:cs="Times New Roman"/>
          <w:bCs/>
        </w:rPr>
        <w:t xml:space="preserve">, </w:t>
      </w:r>
      <w:r w:rsidRPr="007611E0">
        <w:rPr>
          <w:rFonts w:cs="Times New Roman"/>
          <w:bCs/>
          <w:i/>
          <w:iCs/>
        </w:rPr>
        <w:t>FF</w:t>
      </w:r>
      <w:r w:rsidRPr="007611E0">
        <w:rPr>
          <w:rFonts w:cs="Times New Roman"/>
          <w:bCs/>
        </w:rPr>
        <w:t xml:space="preserve"> тощо) можна визначити наявність та тип дефекту. На основі порівняльного аналізу автори відзначають, що моделі на основі глибокого навчання та ансамблеві методи (наприклад, </w:t>
      </w:r>
      <w:r w:rsidR="00756638" w:rsidRPr="007611E0">
        <w:rPr>
          <w:rFonts w:cs="Times New Roman"/>
          <w:bCs/>
          <w:lang w:val="en-US"/>
        </w:rPr>
        <w:t>RF</w:t>
      </w:r>
      <w:r w:rsidRPr="007611E0">
        <w:rPr>
          <w:rFonts w:cs="Times New Roman"/>
          <w:bCs/>
        </w:rPr>
        <w:t>) демонструють найкращі результати при класифікації дефектів за ВАХ, часто досягаючи точності понад 95%.</w:t>
      </w:r>
    </w:p>
    <w:p w14:paraId="203717F6" w14:textId="3743BF19" w:rsidR="006863B8" w:rsidRPr="007611E0" w:rsidRDefault="006863B8" w:rsidP="006863B8">
      <w:pPr>
        <w:spacing w:line="360" w:lineRule="auto"/>
        <w:jc w:val="both"/>
        <w:rPr>
          <w:rFonts w:cs="Times New Roman"/>
          <w:bCs/>
        </w:rPr>
      </w:pPr>
      <w:r w:rsidRPr="007611E0">
        <w:rPr>
          <w:rFonts w:cs="Times New Roman"/>
          <w:bCs/>
        </w:rPr>
        <w:tab/>
        <w:t xml:space="preserve">Для вирішення </w:t>
      </w:r>
      <w:r w:rsidR="007E7CE5" w:rsidRPr="007611E0">
        <w:rPr>
          <w:rFonts w:cs="Times New Roman"/>
          <w:bCs/>
        </w:rPr>
        <w:t>подібного завдання</w:t>
      </w:r>
      <w:r w:rsidRPr="007611E0">
        <w:rPr>
          <w:rFonts w:cs="Times New Roman"/>
          <w:bCs/>
        </w:rPr>
        <w:t xml:space="preserve"> у дослідженні </w:t>
      </w:r>
      <w:r w:rsidRPr="007611E0">
        <w:rPr>
          <w:rFonts w:cs="Times New Roman"/>
        </w:rPr>
        <w:t>[</w:t>
      </w:r>
      <w:r w:rsidR="007C3521" w:rsidRPr="007611E0">
        <w:rPr>
          <w:rFonts w:cs="Times New Roman"/>
        </w:rPr>
        <w:t>33</w:t>
      </w:r>
      <w:r w:rsidRPr="007611E0">
        <w:rPr>
          <w:rFonts w:cs="Times New Roman"/>
        </w:rPr>
        <w:t xml:space="preserve">] </w:t>
      </w:r>
      <w:r w:rsidR="007E7CE5" w:rsidRPr="007611E0">
        <w:rPr>
          <w:rFonts w:cs="Times New Roman"/>
        </w:rPr>
        <w:t xml:space="preserve">проведено </w:t>
      </w:r>
      <w:r w:rsidR="007E7CE5" w:rsidRPr="007611E0">
        <w:rPr>
          <w:rFonts w:cs="Times New Roman"/>
          <w:bCs/>
        </w:rPr>
        <w:t>моделювання</w:t>
      </w:r>
      <w:r w:rsidRPr="007611E0">
        <w:rPr>
          <w:rFonts w:cs="Times New Roman"/>
          <w:bCs/>
        </w:rPr>
        <w:t xml:space="preserve"> </w:t>
      </w:r>
      <w:r w:rsidR="007E7CE5" w:rsidRPr="007611E0">
        <w:rPr>
          <w:rFonts w:cs="Times New Roman"/>
          <w:bCs/>
        </w:rPr>
        <w:t>семи</w:t>
      </w:r>
      <w:r w:rsidRPr="007611E0">
        <w:rPr>
          <w:rFonts w:cs="Times New Roman"/>
          <w:bCs/>
        </w:rPr>
        <w:t xml:space="preserve"> станів фотоелектричних ланцюгів у MATLAB </w:t>
      </w:r>
      <w:proofErr w:type="spellStart"/>
      <w:r w:rsidRPr="007611E0">
        <w:rPr>
          <w:rFonts w:cs="Times New Roman"/>
          <w:bCs/>
        </w:rPr>
        <w:t>Simulink</w:t>
      </w:r>
      <w:proofErr w:type="spellEnd"/>
      <w:r w:rsidRPr="007611E0">
        <w:rPr>
          <w:rFonts w:cs="Times New Roman"/>
          <w:bCs/>
        </w:rPr>
        <w:t xml:space="preserve">: нормальний стан, старіння, затінення, деградація через потенційно-індуковані дефекти, коротке замикання, гарячі точки та тріщини. Для кожного типу стану </w:t>
      </w:r>
      <w:r w:rsidR="007E7CE5" w:rsidRPr="007611E0">
        <w:rPr>
          <w:rFonts w:cs="Times New Roman"/>
          <w:bCs/>
        </w:rPr>
        <w:t>згенеровано</w:t>
      </w:r>
      <w:r w:rsidRPr="007611E0">
        <w:rPr>
          <w:rFonts w:cs="Times New Roman"/>
          <w:bCs/>
        </w:rPr>
        <w:t xml:space="preserve"> по 5000 ВАХ, що дозволяє створити великий і різноманітний навчальний </w:t>
      </w:r>
      <w:r w:rsidR="007E7CE5" w:rsidRPr="007611E0">
        <w:rPr>
          <w:rFonts w:cs="Times New Roman"/>
          <w:bCs/>
        </w:rPr>
        <w:t>набір даних</w:t>
      </w:r>
      <w:r w:rsidRPr="007611E0">
        <w:rPr>
          <w:rFonts w:cs="Times New Roman"/>
          <w:bCs/>
        </w:rPr>
        <w:t>.</w:t>
      </w:r>
      <w:r w:rsidR="007E7CE5" w:rsidRPr="007611E0">
        <w:rPr>
          <w:rFonts w:cs="Times New Roman"/>
          <w:bCs/>
        </w:rPr>
        <w:t xml:space="preserve"> </w:t>
      </w:r>
      <w:r w:rsidRPr="007611E0">
        <w:rPr>
          <w:rFonts w:cs="Times New Roman"/>
          <w:bCs/>
        </w:rPr>
        <w:t xml:space="preserve">Запропонована </w:t>
      </w:r>
      <w:proofErr w:type="spellStart"/>
      <w:r w:rsidRPr="007611E0">
        <w:rPr>
          <w:rFonts w:cs="Times New Roman"/>
          <w:bCs/>
        </w:rPr>
        <w:t>мульти</w:t>
      </w:r>
      <w:proofErr w:type="spellEnd"/>
      <w:r w:rsidRPr="007611E0">
        <w:rPr>
          <w:rFonts w:cs="Times New Roman"/>
          <w:bCs/>
        </w:rPr>
        <w:t xml:space="preserve">-вхідна модель поєднує </w:t>
      </w:r>
      <w:r w:rsidR="00B57103" w:rsidRPr="007611E0">
        <w:rPr>
          <w:rFonts w:cs="Times New Roman"/>
          <w:bCs/>
          <w:lang w:val="en-US"/>
        </w:rPr>
        <w:t>CNN</w:t>
      </w:r>
      <w:r w:rsidRPr="007611E0">
        <w:rPr>
          <w:rFonts w:cs="Times New Roman"/>
          <w:bCs/>
        </w:rPr>
        <w:t xml:space="preserve"> для аналізу зображення ВАХ та </w:t>
      </w:r>
      <w:r w:rsidR="001C5C5B" w:rsidRPr="007611E0">
        <w:rPr>
          <w:rFonts w:cs="Times New Roman"/>
          <w:bCs/>
        </w:rPr>
        <w:t>глибокі нейронні мережі (</w:t>
      </w:r>
      <w:r w:rsidR="001C5C5B" w:rsidRPr="007611E0">
        <w:rPr>
          <w:rFonts w:cs="Times New Roman"/>
          <w:bCs/>
          <w:lang w:val="en-US"/>
        </w:rPr>
        <w:t>DNN</w:t>
      </w:r>
      <w:r w:rsidR="001C5C5B" w:rsidRPr="007611E0">
        <w:rPr>
          <w:rFonts w:cs="Times New Roman"/>
          <w:bCs/>
        </w:rPr>
        <w:t xml:space="preserve">, </w:t>
      </w:r>
      <w:r w:rsidR="001C5C5B" w:rsidRPr="007611E0">
        <w:rPr>
          <w:rFonts w:cs="Times New Roman"/>
          <w:bCs/>
          <w:lang w:val="en-US"/>
        </w:rPr>
        <w:t>D</w:t>
      </w:r>
      <w:proofErr w:type="spellStart"/>
      <w:r w:rsidR="001C5C5B" w:rsidRPr="007611E0">
        <w:rPr>
          <w:rFonts w:cs="Times New Roman"/>
          <w:bCs/>
        </w:rPr>
        <w:t>eep</w:t>
      </w:r>
      <w:proofErr w:type="spellEnd"/>
      <w:r w:rsidR="001C5C5B" w:rsidRPr="007611E0">
        <w:rPr>
          <w:rFonts w:cs="Times New Roman"/>
          <w:bCs/>
        </w:rPr>
        <w:t xml:space="preserve"> </w:t>
      </w:r>
      <w:r w:rsidR="001C5C5B" w:rsidRPr="007611E0">
        <w:rPr>
          <w:rFonts w:cs="Times New Roman"/>
          <w:bCs/>
          <w:lang w:val="en-US"/>
        </w:rPr>
        <w:t>N</w:t>
      </w:r>
      <w:proofErr w:type="spellStart"/>
      <w:r w:rsidR="001C5C5B" w:rsidRPr="007611E0">
        <w:rPr>
          <w:rFonts w:cs="Times New Roman"/>
          <w:bCs/>
        </w:rPr>
        <w:t>eural</w:t>
      </w:r>
      <w:proofErr w:type="spellEnd"/>
      <w:r w:rsidR="001C5C5B" w:rsidRPr="007611E0">
        <w:rPr>
          <w:rFonts w:cs="Times New Roman"/>
          <w:bCs/>
        </w:rPr>
        <w:t xml:space="preserve"> </w:t>
      </w:r>
      <w:r w:rsidR="001C5C5B" w:rsidRPr="007611E0">
        <w:rPr>
          <w:rFonts w:cs="Times New Roman"/>
          <w:bCs/>
          <w:lang w:val="en-US"/>
        </w:rPr>
        <w:t>N</w:t>
      </w:r>
      <w:proofErr w:type="spellStart"/>
      <w:r w:rsidR="001C5C5B" w:rsidRPr="007611E0">
        <w:rPr>
          <w:rFonts w:cs="Times New Roman"/>
          <w:bCs/>
        </w:rPr>
        <w:t>etwork</w:t>
      </w:r>
      <w:proofErr w:type="spellEnd"/>
      <w:r w:rsidR="001C5C5B" w:rsidRPr="007611E0">
        <w:rPr>
          <w:rFonts w:cs="Times New Roman"/>
          <w:bCs/>
        </w:rPr>
        <w:t xml:space="preserve">) </w:t>
      </w:r>
      <w:r w:rsidRPr="007611E0">
        <w:rPr>
          <w:rFonts w:cs="Times New Roman"/>
          <w:bCs/>
        </w:rPr>
        <w:lastRenderedPageBreak/>
        <w:t>для обробки числових характеристик кривої (</w:t>
      </w:r>
      <w:bookmarkStart w:id="31" w:name="_Hlk218942155"/>
      <w:r w:rsidR="00EB4BB5" w:rsidRPr="007611E0">
        <w:rPr>
          <w:i/>
          <w:iCs/>
          <w:lang w:val="en-US"/>
        </w:rPr>
        <w:t>V</w:t>
      </w:r>
      <w:r w:rsidR="00EB4BB5" w:rsidRPr="007611E0">
        <w:rPr>
          <w:i/>
          <w:iCs/>
          <w:vertAlign w:val="subscript"/>
          <w:lang w:val="en-US"/>
        </w:rPr>
        <w:t>oc</w:t>
      </w:r>
      <w:bookmarkEnd w:id="31"/>
      <w:r w:rsidRPr="007611E0">
        <w:rPr>
          <w:rFonts w:cs="Times New Roman"/>
          <w:bCs/>
        </w:rPr>
        <w:t xml:space="preserve">, </w:t>
      </w:r>
      <w:bookmarkStart w:id="32" w:name="_Hlk218942164"/>
      <w:proofErr w:type="spellStart"/>
      <w:r w:rsidR="00EB4BB5" w:rsidRPr="007611E0">
        <w:rPr>
          <w:i/>
          <w:iCs/>
          <w:lang w:val="en-US"/>
        </w:rPr>
        <w:t>I</w:t>
      </w:r>
      <w:r w:rsidR="00EB4BB5" w:rsidRPr="007611E0">
        <w:rPr>
          <w:i/>
          <w:iCs/>
          <w:vertAlign w:val="subscript"/>
          <w:lang w:val="en-US"/>
        </w:rPr>
        <w:t>sc</w:t>
      </w:r>
      <w:bookmarkEnd w:id="32"/>
      <w:proofErr w:type="spellEnd"/>
      <w:r w:rsidRPr="007611E0">
        <w:rPr>
          <w:rFonts w:cs="Times New Roman"/>
          <w:bCs/>
        </w:rPr>
        <w:t xml:space="preserve">, </w:t>
      </w:r>
      <w:proofErr w:type="spellStart"/>
      <w:r w:rsidRPr="007611E0">
        <w:rPr>
          <w:rFonts w:cs="Times New Roman"/>
          <w:bCs/>
          <w:i/>
          <w:iCs/>
        </w:rPr>
        <w:t>P</w:t>
      </w:r>
      <w:r w:rsidRPr="007611E0">
        <w:rPr>
          <w:rFonts w:cs="Times New Roman"/>
          <w:bCs/>
          <w:i/>
          <w:iCs/>
          <w:vertAlign w:val="subscript"/>
        </w:rPr>
        <w:t>max</w:t>
      </w:r>
      <w:proofErr w:type="spellEnd"/>
      <w:r w:rsidRPr="007611E0">
        <w:rPr>
          <w:rFonts w:cs="Times New Roman"/>
          <w:bCs/>
        </w:rPr>
        <w:t xml:space="preserve">, </w:t>
      </w:r>
      <w:r w:rsidRPr="007611E0">
        <w:rPr>
          <w:rFonts w:cs="Times New Roman"/>
          <w:bCs/>
          <w:i/>
          <w:iCs/>
        </w:rPr>
        <w:t>FF</w:t>
      </w:r>
      <w:r w:rsidRPr="007611E0">
        <w:rPr>
          <w:rFonts w:cs="Times New Roman"/>
          <w:bCs/>
        </w:rPr>
        <w:t xml:space="preserve"> тощо). Такий підхід дозволяє моделі отримувати як візуальну, так і параметричну інформацію про стан </w:t>
      </w:r>
      <w:r w:rsidR="007E7CE5" w:rsidRPr="007611E0">
        <w:rPr>
          <w:rFonts w:cs="Times New Roman"/>
          <w:bCs/>
        </w:rPr>
        <w:t>системи</w:t>
      </w:r>
      <w:r w:rsidRPr="007611E0">
        <w:rPr>
          <w:rFonts w:cs="Times New Roman"/>
          <w:bCs/>
        </w:rPr>
        <w:t xml:space="preserve">, що підвищує точність класифікації дефектів. Модель навчали на </w:t>
      </w:r>
      <w:r w:rsidR="00552B25" w:rsidRPr="007611E0">
        <w:rPr>
          <w:rFonts w:cs="Times New Roman"/>
          <w:bCs/>
        </w:rPr>
        <w:t>змодельованих</w:t>
      </w:r>
      <w:r w:rsidRPr="007611E0">
        <w:rPr>
          <w:rFonts w:cs="Times New Roman"/>
          <w:bCs/>
        </w:rPr>
        <w:t xml:space="preserve"> даних, а тестували на реальних ВАХ, </w:t>
      </w:r>
      <w:r w:rsidR="007E7CE5" w:rsidRPr="007611E0">
        <w:rPr>
          <w:rFonts w:cs="Times New Roman"/>
          <w:bCs/>
        </w:rPr>
        <w:t>виміряних</w:t>
      </w:r>
      <w:r w:rsidRPr="007611E0">
        <w:rPr>
          <w:rFonts w:cs="Times New Roman"/>
          <w:bCs/>
        </w:rPr>
        <w:t xml:space="preserve"> в польових умовах.</w:t>
      </w:r>
      <w:r w:rsidR="007E7CE5" w:rsidRPr="007611E0">
        <w:rPr>
          <w:rFonts w:cs="Times New Roman"/>
          <w:bCs/>
        </w:rPr>
        <w:t xml:space="preserve"> </w:t>
      </w:r>
      <w:r w:rsidRPr="007611E0">
        <w:rPr>
          <w:rFonts w:cs="Times New Roman"/>
          <w:bCs/>
        </w:rPr>
        <w:t xml:space="preserve">Результати продемонстрували, що </w:t>
      </w:r>
      <w:proofErr w:type="spellStart"/>
      <w:r w:rsidRPr="007611E0">
        <w:rPr>
          <w:rFonts w:cs="Times New Roman"/>
          <w:bCs/>
        </w:rPr>
        <w:t>мульти</w:t>
      </w:r>
      <w:proofErr w:type="spellEnd"/>
      <w:r w:rsidRPr="007611E0">
        <w:rPr>
          <w:rFonts w:cs="Times New Roman"/>
          <w:bCs/>
        </w:rPr>
        <w:t xml:space="preserve">-вхідна модель значно перевищує точність традиційних підходів, які використовують лише параметри ВАХ або лише зображення кривої. Модель успішно ідентифікує різні типи дефектів навіть за складних умов (наприклад, при слабкому освітленні або змішаних дефектах), </w:t>
      </w:r>
      <w:r w:rsidR="007E7CE5" w:rsidRPr="007611E0">
        <w:rPr>
          <w:rFonts w:cs="Times New Roman"/>
          <w:bCs/>
        </w:rPr>
        <w:t>досягаючи точності понад 99% на змодельованих даних і понад 97% на реальних даних</w:t>
      </w:r>
      <w:r w:rsidR="001C5C5B" w:rsidRPr="007611E0">
        <w:rPr>
          <w:rFonts w:cs="Times New Roman"/>
          <w:bCs/>
        </w:rPr>
        <w:t>,</w:t>
      </w:r>
      <w:r w:rsidR="007E7CE5" w:rsidRPr="007611E0">
        <w:rPr>
          <w:rFonts w:cs="Times New Roman"/>
          <w:bCs/>
        </w:rPr>
        <w:t xml:space="preserve"> </w:t>
      </w:r>
      <w:r w:rsidRPr="007611E0">
        <w:rPr>
          <w:rFonts w:cs="Times New Roman"/>
          <w:bCs/>
        </w:rPr>
        <w:t>що підтверджує її придатність для впровадження в автоматизовані системи моніторингу та обслуговування сонячних електростанцій.</w:t>
      </w:r>
    </w:p>
    <w:p w14:paraId="4ED3C603" w14:textId="4C8BC5FB" w:rsidR="006863B8" w:rsidRPr="007611E0" w:rsidRDefault="006863B8" w:rsidP="001C5C5B">
      <w:pPr>
        <w:spacing w:line="360" w:lineRule="auto"/>
        <w:ind w:firstLine="708"/>
        <w:jc w:val="both"/>
        <w:rPr>
          <w:rFonts w:cs="Times New Roman"/>
          <w:bCs/>
        </w:rPr>
      </w:pPr>
      <w:r w:rsidRPr="007611E0">
        <w:rPr>
          <w:rFonts w:cs="Times New Roman"/>
          <w:bCs/>
        </w:rPr>
        <w:t>В іншому дослідженні [</w:t>
      </w:r>
      <w:r w:rsidR="007C3521" w:rsidRPr="007611E0">
        <w:rPr>
          <w:rFonts w:cs="Times New Roman"/>
          <w:bCs/>
        </w:rPr>
        <w:t>34</w:t>
      </w:r>
      <w:r w:rsidRPr="007611E0">
        <w:rPr>
          <w:rFonts w:cs="Times New Roman"/>
          <w:bCs/>
        </w:rPr>
        <w:t>] представ</w:t>
      </w:r>
      <w:r w:rsidR="001C5C5B" w:rsidRPr="007611E0">
        <w:rPr>
          <w:rFonts w:cs="Times New Roman"/>
          <w:bCs/>
        </w:rPr>
        <w:t>лено результати</w:t>
      </w:r>
      <w:r w:rsidRPr="007611E0">
        <w:rPr>
          <w:rFonts w:cs="Times New Roman"/>
          <w:bCs/>
        </w:rPr>
        <w:t xml:space="preserve"> порівняння п’яти моделей штучного інтелекту для автоматичної класифікації дефектних фотоелектричних елементів на основі ЕЛ зображень та ВАХ. Для навчання моделей використовували спеціально виготовлений полікристалічний модуль із 60 елементів</w:t>
      </w:r>
      <w:r w:rsidR="001C5C5B" w:rsidRPr="007611E0">
        <w:rPr>
          <w:rFonts w:cs="Times New Roman"/>
          <w:bCs/>
        </w:rPr>
        <w:t xml:space="preserve">. </w:t>
      </w:r>
      <w:r w:rsidRPr="007611E0">
        <w:rPr>
          <w:rFonts w:cs="Times New Roman"/>
          <w:bCs/>
        </w:rPr>
        <w:t>Особливістю дослідження є методика маркування елементів</w:t>
      </w:r>
      <w:r w:rsidR="001C5C5B" w:rsidRPr="007611E0">
        <w:rPr>
          <w:rFonts w:cs="Times New Roman"/>
          <w:bCs/>
        </w:rPr>
        <w:t>,</w:t>
      </w:r>
      <w:r w:rsidRPr="007611E0">
        <w:rPr>
          <w:rFonts w:cs="Times New Roman"/>
          <w:bCs/>
        </w:rPr>
        <w:t xml:space="preserve"> кожен з </w:t>
      </w:r>
      <w:r w:rsidR="001C5C5B" w:rsidRPr="007611E0">
        <w:rPr>
          <w:rFonts w:cs="Times New Roman"/>
          <w:bCs/>
        </w:rPr>
        <w:t>яких</w:t>
      </w:r>
      <w:r w:rsidRPr="007611E0">
        <w:rPr>
          <w:rFonts w:cs="Times New Roman"/>
          <w:bCs/>
        </w:rPr>
        <w:t xml:space="preserve"> віднесли до однієї з трьох груп ("</w:t>
      </w:r>
      <w:proofErr w:type="spellStart"/>
      <w:r w:rsidRPr="007611E0">
        <w:rPr>
          <w:rFonts w:cs="Times New Roman"/>
          <w:bCs/>
        </w:rPr>
        <w:t>good</w:t>
      </w:r>
      <w:proofErr w:type="spellEnd"/>
      <w:r w:rsidRPr="007611E0">
        <w:rPr>
          <w:rFonts w:cs="Times New Roman"/>
          <w:bCs/>
        </w:rPr>
        <w:t>", "</w:t>
      </w:r>
      <w:proofErr w:type="spellStart"/>
      <w:r w:rsidRPr="007611E0">
        <w:rPr>
          <w:rFonts w:cs="Times New Roman"/>
          <w:bCs/>
        </w:rPr>
        <w:t>fair</w:t>
      </w:r>
      <w:proofErr w:type="spellEnd"/>
      <w:r w:rsidRPr="007611E0">
        <w:rPr>
          <w:rFonts w:cs="Times New Roman"/>
          <w:bCs/>
        </w:rPr>
        <w:t>", "</w:t>
      </w:r>
      <w:proofErr w:type="spellStart"/>
      <w:r w:rsidRPr="007611E0">
        <w:rPr>
          <w:rFonts w:cs="Times New Roman"/>
          <w:bCs/>
        </w:rPr>
        <w:t>bad</w:t>
      </w:r>
      <w:proofErr w:type="spellEnd"/>
      <w:r w:rsidRPr="007611E0">
        <w:rPr>
          <w:rFonts w:cs="Times New Roman"/>
          <w:bCs/>
        </w:rPr>
        <w:t xml:space="preserve">") залежно від реальної продуктивності, визначеної за ВАХ. Для класифікації стану елементів були протестовані п’ять популярних моделей: </w:t>
      </w:r>
      <w:r w:rsidR="001C5C5B" w:rsidRPr="007611E0">
        <w:rPr>
          <w:rFonts w:cs="Times New Roman"/>
        </w:rPr>
        <w:t>K-</w:t>
      </w:r>
      <w:proofErr w:type="spellStart"/>
      <w:r w:rsidR="001C5C5B" w:rsidRPr="007611E0">
        <w:rPr>
          <w:rFonts w:cs="Times New Roman"/>
        </w:rPr>
        <w:t>Nearest</w:t>
      </w:r>
      <w:proofErr w:type="spellEnd"/>
      <w:r w:rsidR="001C5C5B" w:rsidRPr="007611E0">
        <w:rPr>
          <w:rFonts w:cs="Times New Roman"/>
        </w:rPr>
        <w:t xml:space="preserve"> </w:t>
      </w:r>
      <w:proofErr w:type="spellStart"/>
      <w:r w:rsidR="001C5C5B" w:rsidRPr="007611E0">
        <w:rPr>
          <w:rFonts w:cs="Times New Roman"/>
        </w:rPr>
        <w:t>Neighbors</w:t>
      </w:r>
      <w:proofErr w:type="spellEnd"/>
      <w:r w:rsidRPr="007611E0">
        <w:rPr>
          <w:rFonts w:cs="Times New Roman"/>
          <w:bCs/>
        </w:rPr>
        <w:t xml:space="preserve">, </w:t>
      </w:r>
      <w:r w:rsidR="001C5C5B" w:rsidRPr="007611E0">
        <w:rPr>
          <w:rFonts w:cs="Times New Roman"/>
          <w:bCs/>
          <w:lang w:val="en-US"/>
        </w:rPr>
        <w:t>SVR</w:t>
      </w:r>
      <w:r w:rsidRPr="007611E0">
        <w:rPr>
          <w:rFonts w:cs="Times New Roman"/>
          <w:bCs/>
        </w:rPr>
        <w:t xml:space="preserve">, </w:t>
      </w:r>
      <w:r w:rsidR="001C5C5B" w:rsidRPr="007611E0">
        <w:rPr>
          <w:rFonts w:cs="Times New Roman"/>
          <w:bCs/>
          <w:lang w:val="en-US"/>
        </w:rPr>
        <w:t>RF</w:t>
      </w:r>
      <w:r w:rsidRPr="007611E0">
        <w:rPr>
          <w:rFonts w:cs="Times New Roman"/>
          <w:bCs/>
        </w:rPr>
        <w:t xml:space="preserve">, </w:t>
      </w:r>
      <w:r w:rsidR="001C5C5B" w:rsidRPr="007611E0">
        <w:rPr>
          <w:rFonts w:cs="Times New Roman"/>
          <w:bCs/>
        </w:rPr>
        <w:t xml:space="preserve">багатошаровий </w:t>
      </w:r>
      <w:proofErr w:type="spellStart"/>
      <w:r w:rsidR="001C5C5B" w:rsidRPr="007611E0">
        <w:rPr>
          <w:rFonts w:cs="Times New Roman"/>
          <w:bCs/>
        </w:rPr>
        <w:t>перцептрон</w:t>
      </w:r>
      <w:proofErr w:type="spellEnd"/>
      <w:r w:rsidRPr="007611E0">
        <w:rPr>
          <w:rFonts w:cs="Times New Roman"/>
          <w:bCs/>
        </w:rPr>
        <w:t xml:space="preserve"> та </w:t>
      </w:r>
      <w:r w:rsidR="00B57103" w:rsidRPr="007611E0">
        <w:rPr>
          <w:rFonts w:cs="Times New Roman"/>
          <w:bCs/>
          <w:lang w:val="en-US"/>
        </w:rPr>
        <w:t>CNN</w:t>
      </w:r>
      <w:r w:rsidRPr="007611E0">
        <w:rPr>
          <w:rFonts w:cs="Times New Roman"/>
          <w:bCs/>
        </w:rPr>
        <w:t xml:space="preserve">. Найкращі результати показала модель </w:t>
      </w:r>
      <w:r w:rsidR="00B57103" w:rsidRPr="007611E0">
        <w:rPr>
          <w:rFonts w:cs="Times New Roman"/>
          <w:bCs/>
          <w:lang w:val="en-US"/>
        </w:rPr>
        <w:t>CNN</w:t>
      </w:r>
      <w:r w:rsidRPr="007611E0">
        <w:rPr>
          <w:rFonts w:cs="Times New Roman"/>
          <w:bCs/>
        </w:rPr>
        <w:t>, яка досягла середньої точності 91</w:t>
      </w:r>
      <w:r w:rsidR="00552B25" w:rsidRPr="007611E0">
        <w:rPr>
          <w:rFonts w:cs="Times New Roman"/>
          <w:bCs/>
        </w:rPr>
        <w:t>,</w:t>
      </w:r>
      <w:r w:rsidRPr="007611E0">
        <w:rPr>
          <w:rFonts w:cs="Times New Roman"/>
          <w:bCs/>
        </w:rPr>
        <w:t>7% для трьох класів (</w:t>
      </w:r>
      <w:proofErr w:type="spellStart"/>
      <w:r w:rsidRPr="007611E0">
        <w:rPr>
          <w:rFonts w:cs="Times New Roman"/>
          <w:bCs/>
        </w:rPr>
        <w:t>good</w:t>
      </w:r>
      <w:proofErr w:type="spellEnd"/>
      <w:r w:rsidRPr="007611E0">
        <w:rPr>
          <w:rFonts w:cs="Times New Roman"/>
          <w:bCs/>
        </w:rPr>
        <w:t>/</w:t>
      </w:r>
      <w:proofErr w:type="spellStart"/>
      <w:r w:rsidRPr="007611E0">
        <w:rPr>
          <w:rFonts w:cs="Times New Roman"/>
          <w:bCs/>
        </w:rPr>
        <w:t>fair</w:t>
      </w:r>
      <w:proofErr w:type="spellEnd"/>
      <w:r w:rsidRPr="007611E0">
        <w:rPr>
          <w:rFonts w:cs="Times New Roman"/>
          <w:bCs/>
        </w:rPr>
        <w:t>/</w:t>
      </w:r>
      <w:proofErr w:type="spellStart"/>
      <w:r w:rsidRPr="007611E0">
        <w:rPr>
          <w:rFonts w:cs="Times New Roman"/>
          <w:bCs/>
        </w:rPr>
        <w:t>bad</w:t>
      </w:r>
      <w:proofErr w:type="spellEnd"/>
      <w:r w:rsidRPr="007611E0">
        <w:rPr>
          <w:rFonts w:cs="Times New Roman"/>
          <w:bCs/>
        </w:rPr>
        <w:t xml:space="preserve">), суттєво перевищивши інші ММН.  </w:t>
      </w:r>
    </w:p>
    <w:p w14:paraId="2918192B" w14:textId="4F7C02CF" w:rsidR="006863B8" w:rsidRPr="007611E0" w:rsidRDefault="006863B8" w:rsidP="002E1029">
      <w:pPr>
        <w:spacing w:line="360" w:lineRule="auto"/>
        <w:ind w:firstLine="708"/>
        <w:jc w:val="both"/>
        <w:rPr>
          <w:rFonts w:cs="Times New Roman"/>
          <w:bCs/>
        </w:rPr>
      </w:pPr>
      <w:r w:rsidRPr="007611E0">
        <w:rPr>
          <w:rFonts w:cs="Times New Roman"/>
          <w:bCs/>
        </w:rPr>
        <w:t>В статті [</w:t>
      </w:r>
      <w:r w:rsidR="007C3521" w:rsidRPr="007611E0">
        <w:rPr>
          <w:rFonts w:cs="Times New Roman"/>
          <w:bCs/>
        </w:rPr>
        <w:t>35</w:t>
      </w:r>
      <w:r w:rsidRPr="007611E0">
        <w:rPr>
          <w:rFonts w:cs="Times New Roman"/>
          <w:bCs/>
        </w:rPr>
        <w:t xml:space="preserve">] </w:t>
      </w:r>
      <w:r w:rsidR="001C5C5B" w:rsidRPr="007611E0">
        <w:rPr>
          <w:rFonts w:cs="Times New Roman"/>
          <w:bCs/>
        </w:rPr>
        <w:t>проаналізовано</w:t>
      </w:r>
      <w:r w:rsidRPr="007611E0">
        <w:rPr>
          <w:rFonts w:cs="Times New Roman"/>
          <w:bCs/>
        </w:rPr>
        <w:t xml:space="preserve"> існуючі підходи діагностики дефектів фотоелектричних панелей, які використовують лише окремі параметри </w:t>
      </w:r>
      <w:r w:rsidR="001C5C5B" w:rsidRPr="007611E0">
        <w:rPr>
          <w:rFonts w:cs="Times New Roman"/>
          <w:bCs/>
        </w:rPr>
        <w:t>ВАХ</w:t>
      </w:r>
      <w:r w:rsidRPr="007611E0">
        <w:rPr>
          <w:rFonts w:cs="Times New Roman"/>
          <w:bCs/>
        </w:rPr>
        <w:t xml:space="preserve"> (такі як </w:t>
      </w:r>
      <w:proofErr w:type="spellStart"/>
      <w:r w:rsidR="00EB4BB5" w:rsidRPr="007611E0">
        <w:rPr>
          <w:i/>
          <w:iCs/>
          <w:lang w:val="en-US"/>
        </w:rPr>
        <w:t>I</w:t>
      </w:r>
      <w:r w:rsidR="00EB4BB5" w:rsidRPr="007611E0">
        <w:rPr>
          <w:i/>
          <w:iCs/>
          <w:vertAlign w:val="subscript"/>
          <w:lang w:val="en-US"/>
        </w:rPr>
        <w:t>sc</w:t>
      </w:r>
      <w:proofErr w:type="spellEnd"/>
      <w:r w:rsidRPr="007611E0">
        <w:rPr>
          <w:rFonts w:cs="Times New Roman"/>
          <w:bCs/>
        </w:rPr>
        <w:t xml:space="preserve">, </w:t>
      </w:r>
      <w:r w:rsidR="00EB4BB5" w:rsidRPr="007611E0">
        <w:rPr>
          <w:i/>
          <w:iCs/>
          <w:lang w:val="en-US"/>
        </w:rPr>
        <w:t>V</w:t>
      </w:r>
      <w:r w:rsidR="00EB4BB5" w:rsidRPr="007611E0">
        <w:rPr>
          <w:i/>
          <w:iCs/>
          <w:vertAlign w:val="subscript"/>
          <w:lang w:val="en-US"/>
        </w:rPr>
        <w:t>oc</w:t>
      </w:r>
      <w:r w:rsidRPr="007611E0">
        <w:rPr>
          <w:rFonts w:cs="Times New Roman"/>
          <w:bCs/>
        </w:rPr>
        <w:t xml:space="preserve">, </w:t>
      </w:r>
      <w:r w:rsidRPr="007611E0">
        <w:rPr>
          <w:rFonts w:cs="Times New Roman"/>
          <w:bCs/>
          <w:i/>
          <w:iCs/>
        </w:rPr>
        <w:t>V</w:t>
      </w:r>
      <w:r w:rsidR="00EB4BB5" w:rsidRPr="007611E0">
        <w:rPr>
          <w:rFonts w:cs="Times New Roman"/>
          <w:bCs/>
          <w:vertAlign w:val="subscript"/>
        </w:rPr>
        <w:t>ТМП</w:t>
      </w:r>
      <w:r w:rsidRPr="007611E0">
        <w:rPr>
          <w:rFonts w:cs="Times New Roman"/>
          <w:bCs/>
        </w:rPr>
        <w:t xml:space="preserve">, </w:t>
      </w:r>
      <w:r w:rsidRPr="007611E0">
        <w:rPr>
          <w:rFonts w:cs="Times New Roman"/>
          <w:bCs/>
          <w:i/>
          <w:iCs/>
        </w:rPr>
        <w:t>I</w:t>
      </w:r>
      <w:r w:rsidR="00EB4BB5" w:rsidRPr="007611E0">
        <w:rPr>
          <w:rFonts w:cs="Times New Roman"/>
          <w:bCs/>
          <w:vertAlign w:val="subscript"/>
        </w:rPr>
        <w:t>ТМП</w:t>
      </w:r>
      <w:r w:rsidRPr="007611E0">
        <w:rPr>
          <w:rFonts w:cs="Times New Roman"/>
          <w:bCs/>
        </w:rPr>
        <w:t xml:space="preserve">), що обмежує інформативність діагностики та стійкість до шумів. Для вирішення цієї проблеми дослідники запропонували нову методику, що передбачає повну обробку </w:t>
      </w:r>
      <w:r w:rsidR="001C5C5B" w:rsidRPr="007611E0">
        <w:rPr>
          <w:rFonts w:cs="Times New Roman"/>
          <w:bCs/>
        </w:rPr>
        <w:t>ВАХ</w:t>
      </w:r>
      <w:r w:rsidRPr="007611E0">
        <w:rPr>
          <w:rFonts w:cs="Times New Roman"/>
          <w:bCs/>
        </w:rPr>
        <w:t xml:space="preserve">: корекцію за стандартом IEC 60891, </w:t>
      </w:r>
      <w:proofErr w:type="spellStart"/>
      <w:r w:rsidRPr="007611E0">
        <w:rPr>
          <w:rFonts w:cs="Times New Roman"/>
          <w:bCs/>
        </w:rPr>
        <w:t>ресемплінг</w:t>
      </w:r>
      <w:proofErr w:type="spellEnd"/>
      <w:r w:rsidRPr="007611E0">
        <w:rPr>
          <w:rFonts w:cs="Times New Roman"/>
          <w:bCs/>
        </w:rPr>
        <w:t xml:space="preserve"> для уніфікації кількості точок та виділення ознак за допомогою векторів, матриць або спеціальних перетворень. Для класифікації вісьмох станів (стан без дефектів та сім </w:t>
      </w:r>
      <w:r w:rsidRPr="007611E0">
        <w:rPr>
          <w:rFonts w:cs="Times New Roman"/>
          <w:bCs/>
        </w:rPr>
        <w:lastRenderedPageBreak/>
        <w:t xml:space="preserve">станів з дефектами: коротке замикання, розімкнутий контур, замикання на землю, часткове затінення, гарячі точки, деградація та пошкодження модуля) автори використовують шість класичних алгоритмів машинного навчання: </w:t>
      </w:r>
      <w:r w:rsidR="001C5C5B" w:rsidRPr="007611E0">
        <w:rPr>
          <w:rFonts w:cs="Times New Roman"/>
          <w:bCs/>
        </w:rPr>
        <w:t>штучні нейронні мережі</w:t>
      </w:r>
      <w:r w:rsidRPr="007611E0">
        <w:rPr>
          <w:rFonts w:cs="Times New Roman"/>
          <w:bCs/>
        </w:rPr>
        <w:t xml:space="preserve">, </w:t>
      </w:r>
      <w:r w:rsidR="001C5C5B" w:rsidRPr="007611E0">
        <w:rPr>
          <w:rFonts w:cs="Times New Roman"/>
          <w:bCs/>
          <w:lang w:val="en-US"/>
        </w:rPr>
        <w:t>SVR</w:t>
      </w:r>
      <w:r w:rsidRPr="007611E0">
        <w:rPr>
          <w:rFonts w:cs="Times New Roman"/>
          <w:bCs/>
        </w:rPr>
        <w:t xml:space="preserve">, дерево рішень, </w:t>
      </w:r>
      <w:r w:rsidR="001C5C5B" w:rsidRPr="007611E0">
        <w:rPr>
          <w:rFonts w:cs="Times New Roman"/>
          <w:bCs/>
          <w:lang w:val="en-US"/>
        </w:rPr>
        <w:t>RF</w:t>
      </w:r>
      <w:r w:rsidRPr="007611E0">
        <w:rPr>
          <w:rFonts w:cs="Times New Roman"/>
          <w:bCs/>
        </w:rPr>
        <w:t xml:space="preserve">, </w:t>
      </w:r>
      <w:r w:rsidR="001C5C5B" w:rsidRPr="007611E0">
        <w:rPr>
          <w:rFonts w:cs="Times New Roman"/>
        </w:rPr>
        <w:t>K-</w:t>
      </w:r>
      <w:proofErr w:type="spellStart"/>
      <w:r w:rsidR="001C5C5B" w:rsidRPr="007611E0">
        <w:rPr>
          <w:rFonts w:cs="Times New Roman"/>
        </w:rPr>
        <w:t>Nearest</w:t>
      </w:r>
      <w:proofErr w:type="spellEnd"/>
      <w:r w:rsidR="001C5C5B" w:rsidRPr="007611E0">
        <w:rPr>
          <w:rFonts w:cs="Times New Roman"/>
        </w:rPr>
        <w:t xml:space="preserve"> </w:t>
      </w:r>
      <w:proofErr w:type="spellStart"/>
      <w:r w:rsidR="001C5C5B" w:rsidRPr="007611E0">
        <w:rPr>
          <w:rFonts w:cs="Times New Roman"/>
        </w:rPr>
        <w:t>Neighbors</w:t>
      </w:r>
      <w:proofErr w:type="spellEnd"/>
      <w:r w:rsidRPr="007611E0">
        <w:rPr>
          <w:rFonts w:cs="Times New Roman"/>
          <w:bCs/>
        </w:rPr>
        <w:t xml:space="preserve"> та </w:t>
      </w:r>
      <w:proofErr w:type="spellStart"/>
      <w:r w:rsidR="001C5C5B" w:rsidRPr="007611E0">
        <w:rPr>
          <w:rFonts w:cs="Times New Roman"/>
          <w:bCs/>
        </w:rPr>
        <w:t>Na</w:t>
      </w:r>
      <w:proofErr w:type="spellEnd"/>
      <w:r w:rsidR="002E1029" w:rsidRPr="007611E0">
        <w:rPr>
          <w:rFonts w:cs="Times New Roman"/>
          <w:bCs/>
          <w:lang w:val="en-US"/>
        </w:rPr>
        <w:t>i</w:t>
      </w:r>
      <w:proofErr w:type="spellStart"/>
      <w:r w:rsidR="001C5C5B" w:rsidRPr="007611E0">
        <w:rPr>
          <w:rFonts w:cs="Times New Roman"/>
          <w:bCs/>
        </w:rPr>
        <w:t>ve</w:t>
      </w:r>
      <w:proofErr w:type="spellEnd"/>
      <w:r w:rsidR="001C5C5B" w:rsidRPr="007611E0">
        <w:rPr>
          <w:rFonts w:cs="Times New Roman"/>
          <w:bCs/>
        </w:rPr>
        <w:t xml:space="preserve"> </w:t>
      </w:r>
      <w:proofErr w:type="spellStart"/>
      <w:r w:rsidR="001C5C5B" w:rsidRPr="007611E0">
        <w:rPr>
          <w:rFonts w:cs="Times New Roman"/>
          <w:bCs/>
        </w:rPr>
        <w:t>Bayes</w:t>
      </w:r>
      <w:proofErr w:type="spellEnd"/>
      <w:r w:rsidRPr="007611E0">
        <w:rPr>
          <w:rFonts w:cs="Times New Roman"/>
          <w:bCs/>
        </w:rPr>
        <w:t>. Особливу увагу приділено пошуку оптимального поєднання ознак та класифікаторів, а також аналізу стійкості до шумів і похибок вимірювання.</w:t>
      </w:r>
      <w:r w:rsidR="002E1029" w:rsidRPr="007611E0">
        <w:rPr>
          <w:rFonts w:cs="Times New Roman"/>
          <w:bCs/>
        </w:rPr>
        <w:t xml:space="preserve"> </w:t>
      </w:r>
      <w:r w:rsidRPr="007611E0">
        <w:rPr>
          <w:rFonts w:cs="Times New Roman"/>
          <w:bCs/>
        </w:rPr>
        <w:t xml:space="preserve">Результати демонструють, що найкращі класифікатори досягають 100% точності як на змодельованих, так і на експериментальних даних. </w:t>
      </w:r>
      <w:r w:rsidR="002E1029" w:rsidRPr="007611E0">
        <w:rPr>
          <w:rFonts w:cs="Times New Roman"/>
          <w:bCs/>
        </w:rPr>
        <w:t xml:space="preserve">В роботі також проаналізовано </w:t>
      </w:r>
      <w:r w:rsidRPr="007611E0">
        <w:rPr>
          <w:rFonts w:cs="Times New Roman"/>
          <w:bCs/>
        </w:rPr>
        <w:t xml:space="preserve">вплив трансформації ознак, зменшення розмірності даних та стійкість до зовнішніх впливів. Запропонована методологія перевершує традиційні підходи за ефективністю, інформативністю та практичною застосовністю, оскільки дозволяє виявляти широкий спектр дефектів за допомогою </w:t>
      </w:r>
      <w:r w:rsidR="002E1029" w:rsidRPr="007611E0">
        <w:rPr>
          <w:rFonts w:cs="Times New Roman"/>
          <w:bCs/>
        </w:rPr>
        <w:t>ВАХ</w:t>
      </w:r>
      <w:r w:rsidRPr="007611E0">
        <w:rPr>
          <w:rFonts w:cs="Times New Roman"/>
          <w:bCs/>
        </w:rPr>
        <w:t>.</w:t>
      </w:r>
    </w:p>
    <w:p w14:paraId="5A127B40" w14:textId="4F985C39" w:rsidR="006863B8" w:rsidRPr="007611E0" w:rsidRDefault="006863B8" w:rsidP="002E1029">
      <w:pPr>
        <w:spacing w:line="360" w:lineRule="auto"/>
        <w:ind w:right="50" w:firstLine="567"/>
        <w:jc w:val="both"/>
        <w:rPr>
          <w:rFonts w:cs="Times New Roman"/>
        </w:rPr>
      </w:pPr>
      <w:r w:rsidRPr="007611E0">
        <w:rPr>
          <w:rFonts w:cs="Times New Roman"/>
        </w:rPr>
        <w:t>У статті [</w:t>
      </w:r>
      <w:r w:rsidR="007C3521" w:rsidRPr="007611E0">
        <w:rPr>
          <w:rFonts w:cs="Times New Roman"/>
        </w:rPr>
        <w:t>36</w:t>
      </w:r>
      <w:r w:rsidRPr="007611E0">
        <w:rPr>
          <w:rFonts w:cs="Times New Roman"/>
        </w:rPr>
        <w:t xml:space="preserve">] запропоновано підхід до діагностики дефектів </w:t>
      </w:r>
      <w:r w:rsidR="002E1029" w:rsidRPr="007611E0">
        <w:rPr>
          <w:rFonts w:cs="Times New Roman"/>
        </w:rPr>
        <w:t>фотоелектричних модулів (</w:t>
      </w:r>
      <w:r w:rsidRPr="007611E0">
        <w:rPr>
          <w:rFonts w:cs="Times New Roman"/>
        </w:rPr>
        <w:t>ФЕМ</w:t>
      </w:r>
      <w:r w:rsidR="002E1029" w:rsidRPr="007611E0">
        <w:rPr>
          <w:rFonts w:cs="Times New Roman"/>
        </w:rPr>
        <w:t>)</w:t>
      </w:r>
      <w:r w:rsidRPr="007611E0">
        <w:rPr>
          <w:rFonts w:cs="Times New Roman"/>
        </w:rPr>
        <w:t xml:space="preserve">, що базується на використанні глибокої </w:t>
      </w:r>
      <w:proofErr w:type="spellStart"/>
      <w:r w:rsidRPr="007611E0">
        <w:rPr>
          <w:rFonts w:cs="Times New Roman"/>
        </w:rPr>
        <w:t>згорткової</w:t>
      </w:r>
      <w:proofErr w:type="spellEnd"/>
      <w:r w:rsidRPr="007611E0">
        <w:rPr>
          <w:rFonts w:cs="Times New Roman"/>
        </w:rPr>
        <w:t xml:space="preserve"> нейронної мережі, яка автоматично </w:t>
      </w:r>
      <w:r w:rsidR="002E1029" w:rsidRPr="007611E0">
        <w:rPr>
          <w:rFonts w:cs="Times New Roman"/>
        </w:rPr>
        <w:t>екстрагує</w:t>
      </w:r>
      <w:r w:rsidRPr="007611E0">
        <w:rPr>
          <w:rFonts w:cs="Times New Roman"/>
        </w:rPr>
        <w:t xml:space="preserve"> релевантні характеристики безпосередньо з часових рядів струму та напруги. Додатково, модель враховує умови навколишнього середовища (освітленість і температура), що дозволяє підвищити продуктивність діагностики за рахунок врахування впливу зовнішніх факторів та використовує </w:t>
      </w:r>
      <w:r w:rsidR="002E1029" w:rsidRPr="007611E0">
        <w:rPr>
          <w:rFonts w:cs="Times New Roman"/>
        </w:rPr>
        <w:t>ВАХ</w:t>
      </w:r>
      <w:r w:rsidRPr="007611E0">
        <w:rPr>
          <w:rFonts w:cs="Times New Roman"/>
        </w:rPr>
        <w:t xml:space="preserve">. Глибока архітектура мережі забезпечує здатність автоматично навчатися складним взаємозв’язкам в даних, що позитивно впливає на якість виявлення різних типів дефектів у ФЕМ. Результати показали, що у синтетичних експериментах середня точність діагностики моделі перевищувала 99%, а у реальних умовах </w:t>
      </w:r>
      <w:r w:rsidR="002E1029" w:rsidRPr="007611E0">
        <w:rPr>
          <w:rFonts w:cs="Times New Roman"/>
        </w:rPr>
        <w:t>-</w:t>
      </w:r>
      <w:r w:rsidRPr="007611E0">
        <w:rPr>
          <w:rFonts w:cs="Times New Roman"/>
        </w:rPr>
        <w:t xml:space="preserve"> становила близько 98%. </w:t>
      </w:r>
    </w:p>
    <w:p w14:paraId="2EA60594" w14:textId="7C48CB8E" w:rsidR="006863B8" w:rsidRPr="007611E0" w:rsidRDefault="002E1029" w:rsidP="00175BA9">
      <w:pPr>
        <w:spacing w:line="360" w:lineRule="auto"/>
        <w:ind w:right="50" w:firstLine="567"/>
        <w:jc w:val="both"/>
        <w:rPr>
          <w:rFonts w:cs="Times New Roman"/>
          <w:lang w:val="ru-RU"/>
        </w:rPr>
      </w:pPr>
      <w:r w:rsidRPr="007611E0">
        <w:rPr>
          <w:rFonts w:cs="Times New Roman"/>
        </w:rPr>
        <w:t>У</w:t>
      </w:r>
      <w:r w:rsidR="006863B8" w:rsidRPr="007611E0">
        <w:rPr>
          <w:rFonts w:cs="Times New Roman"/>
        </w:rPr>
        <w:t xml:space="preserve"> дослідженні [</w:t>
      </w:r>
      <w:r w:rsidR="005F3ECC" w:rsidRPr="007611E0">
        <w:rPr>
          <w:rFonts w:cs="Times New Roman"/>
        </w:rPr>
        <w:t>3</w:t>
      </w:r>
      <w:r w:rsidR="00CE5D9C" w:rsidRPr="007611E0">
        <w:rPr>
          <w:rFonts w:cs="Times New Roman"/>
        </w:rPr>
        <w:t>7</w:t>
      </w:r>
      <w:r w:rsidR="006863B8" w:rsidRPr="007611E0">
        <w:rPr>
          <w:rFonts w:cs="Times New Roman"/>
        </w:rPr>
        <w:t xml:space="preserve">] розглядається </w:t>
      </w:r>
      <w:r w:rsidRPr="007611E0">
        <w:rPr>
          <w:rFonts w:cs="Times New Roman"/>
        </w:rPr>
        <w:t xml:space="preserve">можливість </w:t>
      </w:r>
      <w:r w:rsidR="006863B8" w:rsidRPr="007611E0">
        <w:rPr>
          <w:rFonts w:cs="Times New Roman"/>
        </w:rPr>
        <w:t xml:space="preserve">точної ідентифікації різних типів дефектів за </w:t>
      </w:r>
      <w:r w:rsidRPr="007611E0">
        <w:rPr>
          <w:rFonts w:cs="Times New Roman"/>
        </w:rPr>
        <w:t>ВАХ</w:t>
      </w:r>
      <w:r w:rsidR="006863B8" w:rsidRPr="007611E0">
        <w:rPr>
          <w:rFonts w:cs="Times New Roman"/>
        </w:rPr>
        <w:t xml:space="preserve"> для групи послідовно з'єднаних ФЕМ. Дослідження включає оцінку кількох </w:t>
      </w:r>
      <w:proofErr w:type="spellStart"/>
      <w:r w:rsidR="006863B8" w:rsidRPr="007611E0">
        <w:rPr>
          <w:rFonts w:cs="Times New Roman"/>
        </w:rPr>
        <w:t>архітектур</w:t>
      </w:r>
      <w:proofErr w:type="spellEnd"/>
      <w:r w:rsidR="006863B8" w:rsidRPr="007611E0">
        <w:rPr>
          <w:rFonts w:cs="Times New Roman"/>
        </w:rPr>
        <w:t xml:space="preserve"> нейронних мереж</w:t>
      </w:r>
      <w:r w:rsidRPr="007611E0">
        <w:rPr>
          <w:rFonts w:cs="Times New Roman"/>
        </w:rPr>
        <w:t>, які використовували як вхідні дані</w:t>
      </w:r>
      <w:r w:rsidR="006863B8" w:rsidRPr="007611E0">
        <w:rPr>
          <w:rFonts w:cs="Times New Roman"/>
        </w:rPr>
        <w:t xml:space="preserve"> </w:t>
      </w:r>
      <w:proofErr w:type="spellStart"/>
      <w:r w:rsidR="006863B8" w:rsidRPr="007611E0">
        <w:rPr>
          <w:rFonts w:cs="Times New Roman"/>
        </w:rPr>
        <w:t>доменно</w:t>
      </w:r>
      <w:proofErr w:type="spellEnd"/>
      <w:r w:rsidR="006863B8" w:rsidRPr="007611E0">
        <w:rPr>
          <w:rFonts w:cs="Times New Roman"/>
        </w:rPr>
        <w:t>-інформативн</w:t>
      </w:r>
      <w:r w:rsidRPr="007611E0">
        <w:rPr>
          <w:rFonts w:cs="Times New Roman"/>
        </w:rPr>
        <w:t>і</w:t>
      </w:r>
      <w:r w:rsidR="006863B8" w:rsidRPr="007611E0">
        <w:rPr>
          <w:rFonts w:cs="Times New Roman"/>
        </w:rPr>
        <w:t xml:space="preserve"> парамет</w:t>
      </w:r>
      <w:r w:rsidRPr="007611E0">
        <w:rPr>
          <w:rFonts w:cs="Times New Roman"/>
        </w:rPr>
        <w:t>ри</w:t>
      </w:r>
      <w:r w:rsidR="006863B8" w:rsidRPr="007611E0">
        <w:rPr>
          <w:rFonts w:cs="Times New Roman"/>
        </w:rPr>
        <w:t xml:space="preserve">, </w:t>
      </w:r>
      <w:r w:rsidR="00175BA9" w:rsidRPr="007611E0">
        <w:rPr>
          <w:rFonts w:cs="Times New Roman"/>
        </w:rPr>
        <w:t>що</w:t>
      </w:r>
      <w:r w:rsidR="006863B8" w:rsidRPr="007611E0">
        <w:rPr>
          <w:rFonts w:cs="Times New Roman"/>
        </w:rPr>
        <w:t xml:space="preserve"> обчислюються для різних ділянок </w:t>
      </w:r>
      <w:r w:rsidR="00175BA9" w:rsidRPr="007611E0">
        <w:rPr>
          <w:rFonts w:cs="Times New Roman"/>
        </w:rPr>
        <w:t>ВАХ</w:t>
      </w:r>
      <w:r w:rsidR="006863B8" w:rsidRPr="007611E0">
        <w:rPr>
          <w:rFonts w:cs="Times New Roman"/>
        </w:rPr>
        <w:t xml:space="preserve"> та при різних рівнях освітленості. Зібрані </w:t>
      </w:r>
      <w:r w:rsidR="00175BA9" w:rsidRPr="007611E0">
        <w:rPr>
          <w:rFonts w:cs="Times New Roman"/>
        </w:rPr>
        <w:t xml:space="preserve">реальні експериментальні </w:t>
      </w:r>
      <w:r w:rsidR="006863B8" w:rsidRPr="007611E0">
        <w:rPr>
          <w:rFonts w:cs="Times New Roman"/>
        </w:rPr>
        <w:t xml:space="preserve">криві проходили попередню обробку, що включала фільтрацію, видалення неповних даних та </w:t>
      </w:r>
      <w:r w:rsidR="006863B8" w:rsidRPr="007611E0">
        <w:rPr>
          <w:rFonts w:cs="Times New Roman"/>
        </w:rPr>
        <w:lastRenderedPageBreak/>
        <w:t xml:space="preserve">нормалізацію. </w:t>
      </w:r>
      <w:r w:rsidR="00175BA9" w:rsidRPr="007611E0">
        <w:rPr>
          <w:rFonts w:cs="Times New Roman"/>
        </w:rPr>
        <w:t>Розглядалася можливість</w:t>
      </w:r>
      <w:r w:rsidR="006863B8" w:rsidRPr="007611E0">
        <w:rPr>
          <w:rFonts w:cs="Times New Roman"/>
        </w:rPr>
        <w:t xml:space="preserve"> </w:t>
      </w:r>
      <w:r w:rsidR="00175BA9" w:rsidRPr="007611E0">
        <w:rPr>
          <w:rFonts w:cs="Times New Roman"/>
        </w:rPr>
        <w:t xml:space="preserve">застосування </w:t>
      </w:r>
      <w:r w:rsidR="006863B8" w:rsidRPr="007611E0">
        <w:rPr>
          <w:rFonts w:cs="Times New Roman"/>
        </w:rPr>
        <w:t>як одновимірн</w:t>
      </w:r>
      <w:r w:rsidR="00175BA9" w:rsidRPr="007611E0">
        <w:rPr>
          <w:rFonts w:cs="Times New Roman"/>
        </w:rPr>
        <w:t>их</w:t>
      </w:r>
      <w:r w:rsidR="006863B8" w:rsidRPr="007611E0">
        <w:rPr>
          <w:rFonts w:cs="Times New Roman"/>
        </w:rPr>
        <w:t xml:space="preserve"> </w:t>
      </w:r>
      <w:r w:rsidR="00B57103" w:rsidRPr="007611E0">
        <w:rPr>
          <w:rFonts w:cs="Times New Roman"/>
          <w:lang w:val="en-US"/>
        </w:rPr>
        <w:t>CNN</w:t>
      </w:r>
      <w:r w:rsidR="006863B8" w:rsidRPr="007611E0">
        <w:rPr>
          <w:rFonts w:cs="Times New Roman"/>
        </w:rPr>
        <w:t xml:space="preserve">, так і </w:t>
      </w:r>
      <w:r w:rsidR="00175BA9" w:rsidRPr="007611E0">
        <w:rPr>
          <w:rFonts w:cs="Times New Roman"/>
        </w:rPr>
        <w:t>«</w:t>
      </w:r>
      <w:r w:rsidR="006863B8" w:rsidRPr="007611E0">
        <w:rPr>
          <w:rFonts w:cs="Times New Roman"/>
        </w:rPr>
        <w:t>багатоголов</w:t>
      </w:r>
      <w:r w:rsidR="00175BA9" w:rsidRPr="007611E0">
        <w:rPr>
          <w:rFonts w:cs="Times New Roman"/>
        </w:rPr>
        <w:t>их»</w:t>
      </w:r>
      <w:r w:rsidR="006863B8" w:rsidRPr="007611E0">
        <w:rPr>
          <w:rFonts w:cs="Times New Roman"/>
        </w:rPr>
        <w:t xml:space="preserve"> модел</w:t>
      </w:r>
      <w:r w:rsidR="00175BA9" w:rsidRPr="007611E0">
        <w:rPr>
          <w:rFonts w:cs="Times New Roman"/>
        </w:rPr>
        <w:t>ей</w:t>
      </w:r>
      <w:r w:rsidR="006863B8" w:rsidRPr="007611E0">
        <w:rPr>
          <w:rFonts w:cs="Times New Roman"/>
        </w:rPr>
        <w:t xml:space="preserve"> з довгою короткочасною пам’яттю для класифікації. Результати показали, що обидва типи моделей забезпечують високу точність класифікації (понад 99%) навіть на відносно невеликому наборі даних</w:t>
      </w:r>
      <w:r w:rsidR="00175BA9" w:rsidRPr="007611E0">
        <w:rPr>
          <w:rFonts w:cs="Times New Roman"/>
          <w:lang w:val="ru-RU"/>
        </w:rPr>
        <w:t xml:space="preserve"> (400 </w:t>
      </w:r>
      <w:r w:rsidR="00175BA9" w:rsidRPr="007611E0">
        <w:rPr>
          <w:rFonts w:cs="Times New Roman"/>
        </w:rPr>
        <w:t>зразків)</w:t>
      </w:r>
      <w:r w:rsidR="006863B8" w:rsidRPr="007611E0">
        <w:rPr>
          <w:rFonts w:cs="Times New Roman"/>
        </w:rPr>
        <w:t>.</w:t>
      </w:r>
    </w:p>
    <w:p w14:paraId="7AFB3088" w14:textId="6F47FBAA" w:rsidR="006863B8" w:rsidRPr="007611E0" w:rsidRDefault="006863B8" w:rsidP="00586674">
      <w:pPr>
        <w:spacing w:line="360" w:lineRule="auto"/>
        <w:ind w:right="50" w:firstLine="567"/>
        <w:jc w:val="both"/>
        <w:rPr>
          <w:rFonts w:cs="Times New Roman"/>
        </w:rPr>
      </w:pPr>
      <w:r w:rsidRPr="007611E0">
        <w:rPr>
          <w:rFonts w:cs="Times New Roman"/>
        </w:rPr>
        <w:t>В іншому дослідженні [</w:t>
      </w:r>
      <w:r w:rsidR="005F3ECC" w:rsidRPr="007611E0">
        <w:rPr>
          <w:rFonts w:cs="Times New Roman"/>
        </w:rPr>
        <w:t>3</w:t>
      </w:r>
      <w:r w:rsidR="00CE5D9C" w:rsidRPr="007611E0">
        <w:rPr>
          <w:rFonts w:cs="Times New Roman"/>
        </w:rPr>
        <w:t>8</w:t>
      </w:r>
      <w:r w:rsidRPr="007611E0">
        <w:rPr>
          <w:rFonts w:cs="Times New Roman"/>
        </w:rPr>
        <w:t xml:space="preserve">] автори використовують поєднання </w:t>
      </w:r>
      <w:r w:rsidR="00B57103" w:rsidRPr="007611E0">
        <w:rPr>
          <w:rFonts w:cs="Times New Roman"/>
          <w:lang w:val="en-US"/>
        </w:rPr>
        <w:t>CNN</w:t>
      </w:r>
      <w:r w:rsidRPr="007611E0">
        <w:rPr>
          <w:rFonts w:cs="Times New Roman"/>
        </w:rPr>
        <w:t xml:space="preserve"> та залишкового закритого рекурентного блоку (</w:t>
      </w:r>
      <w:proofErr w:type="spellStart"/>
      <w:r w:rsidRPr="007611E0">
        <w:rPr>
          <w:rFonts w:cs="Times New Roman"/>
        </w:rPr>
        <w:t>Res</w:t>
      </w:r>
      <w:proofErr w:type="spellEnd"/>
      <w:r w:rsidRPr="007611E0">
        <w:rPr>
          <w:rFonts w:cs="Times New Roman"/>
        </w:rPr>
        <w:t xml:space="preserve">-GRU) для діагностики дефектів. Методологія полягає у виділенні глобальних та специфічних ознак у послідовності даних за допомогою </w:t>
      </w:r>
      <w:r w:rsidR="00B57103" w:rsidRPr="007611E0">
        <w:rPr>
          <w:rFonts w:cs="Times New Roman"/>
          <w:lang w:val="en-US"/>
        </w:rPr>
        <w:t>CNN</w:t>
      </w:r>
      <w:r w:rsidRPr="007611E0">
        <w:rPr>
          <w:rFonts w:cs="Times New Roman"/>
        </w:rPr>
        <w:t xml:space="preserve">, після чого </w:t>
      </w:r>
      <w:proofErr w:type="spellStart"/>
      <w:r w:rsidRPr="007611E0">
        <w:rPr>
          <w:rFonts w:cs="Times New Roman"/>
        </w:rPr>
        <w:t>Res</w:t>
      </w:r>
      <w:proofErr w:type="spellEnd"/>
      <w:r w:rsidRPr="007611E0">
        <w:rPr>
          <w:rFonts w:cs="Times New Roman"/>
        </w:rPr>
        <w:t xml:space="preserve">-GRU використовується для аналізу динамічних характеристик часових рядів з метою класифікації дефектів. Запропонований підхід орієнтований на виявлення відмінностей у формі </w:t>
      </w:r>
      <w:r w:rsidR="000B2C1F" w:rsidRPr="007611E0">
        <w:rPr>
          <w:rFonts w:cs="Times New Roman"/>
        </w:rPr>
        <w:t>ВАХ</w:t>
      </w:r>
      <w:r w:rsidRPr="007611E0">
        <w:rPr>
          <w:rFonts w:cs="Times New Roman"/>
        </w:rPr>
        <w:t xml:space="preserve"> при різних типах пошкоджень, зокрема короткому замиканні, частковому затіненні, аномальному старінні та гібридних дефектів.</w:t>
      </w:r>
      <w:r w:rsidR="00586674" w:rsidRPr="007611E0">
        <w:rPr>
          <w:rFonts w:cs="Times New Roman"/>
        </w:rPr>
        <w:t xml:space="preserve"> </w:t>
      </w:r>
      <w:r w:rsidRPr="007611E0">
        <w:rPr>
          <w:rFonts w:cs="Times New Roman"/>
        </w:rPr>
        <w:t xml:space="preserve">Модель складається з трьох основних модулів: 1-D </w:t>
      </w:r>
      <w:r w:rsidR="00B57103" w:rsidRPr="007611E0">
        <w:rPr>
          <w:rFonts w:cs="Times New Roman"/>
          <w:lang w:val="en-US"/>
        </w:rPr>
        <w:t>CNN</w:t>
      </w:r>
      <w:r w:rsidRPr="007611E0">
        <w:rPr>
          <w:rFonts w:cs="Times New Roman"/>
        </w:rPr>
        <w:t xml:space="preserve">, </w:t>
      </w:r>
      <w:proofErr w:type="spellStart"/>
      <w:r w:rsidRPr="007611E0">
        <w:rPr>
          <w:rFonts w:cs="Times New Roman"/>
        </w:rPr>
        <w:t>Res</w:t>
      </w:r>
      <w:proofErr w:type="spellEnd"/>
      <w:r w:rsidRPr="007611E0">
        <w:rPr>
          <w:rFonts w:cs="Times New Roman"/>
        </w:rPr>
        <w:t xml:space="preserve">-GRU та </w:t>
      </w:r>
      <w:proofErr w:type="spellStart"/>
      <w:r w:rsidRPr="007611E0">
        <w:rPr>
          <w:rFonts w:cs="Times New Roman"/>
        </w:rPr>
        <w:t>повнозв’язного</w:t>
      </w:r>
      <w:proofErr w:type="spellEnd"/>
      <w:r w:rsidRPr="007611E0">
        <w:rPr>
          <w:rFonts w:cs="Times New Roman"/>
        </w:rPr>
        <w:t xml:space="preserve"> шару. Експериментальні результати демонструють, що </w:t>
      </w:r>
      <w:r w:rsidR="000B2C1F" w:rsidRPr="007611E0">
        <w:rPr>
          <w:rFonts w:cs="Times New Roman"/>
        </w:rPr>
        <w:t>м</w:t>
      </w:r>
      <w:r w:rsidRPr="007611E0">
        <w:rPr>
          <w:rFonts w:cs="Times New Roman"/>
        </w:rPr>
        <w:t>одель досягає точності класифікації 98,61%</w:t>
      </w:r>
      <w:r w:rsidR="000B2C1F" w:rsidRPr="007611E0">
        <w:rPr>
          <w:rFonts w:cs="Times New Roman"/>
        </w:rPr>
        <w:t xml:space="preserve">. Пропонується, що </w:t>
      </w:r>
      <w:r w:rsidRPr="007611E0">
        <w:rPr>
          <w:rFonts w:cs="Times New Roman"/>
        </w:rPr>
        <w:t xml:space="preserve">метод </w:t>
      </w:r>
      <w:r w:rsidR="000B2C1F" w:rsidRPr="007611E0">
        <w:rPr>
          <w:rFonts w:cs="Times New Roman"/>
        </w:rPr>
        <w:t xml:space="preserve">дозволяє </w:t>
      </w:r>
      <w:r w:rsidRPr="007611E0">
        <w:rPr>
          <w:rFonts w:cs="Times New Roman"/>
        </w:rPr>
        <w:t xml:space="preserve">моніторинг робочого стану системи в реальному часі. </w:t>
      </w:r>
    </w:p>
    <w:p w14:paraId="00A81CF0" w14:textId="77777777" w:rsidR="008641BB" w:rsidRPr="007611E0" w:rsidRDefault="008641BB" w:rsidP="00586674">
      <w:pPr>
        <w:spacing w:line="360" w:lineRule="auto"/>
        <w:ind w:right="50" w:firstLine="567"/>
        <w:jc w:val="both"/>
        <w:rPr>
          <w:rFonts w:cs="Times New Roman"/>
        </w:rPr>
      </w:pPr>
    </w:p>
    <w:p w14:paraId="38BFF4AF" w14:textId="293702A1" w:rsidR="008641BB" w:rsidRPr="007611E0" w:rsidRDefault="008641BB" w:rsidP="008641BB">
      <w:pPr>
        <w:pStyle w:val="2"/>
        <w:spacing w:line="360" w:lineRule="auto"/>
        <w:ind w:firstLine="567"/>
        <w:jc w:val="both"/>
        <w:rPr>
          <w:rFonts w:ascii="Times New Roman" w:hAnsi="Times New Roman" w:cs="Times New Roman"/>
          <w:b/>
          <w:bCs/>
          <w:color w:val="auto"/>
          <w:sz w:val="24"/>
          <w:szCs w:val="28"/>
        </w:rPr>
      </w:pPr>
      <w:bookmarkStart w:id="33" w:name="_Toc219031607"/>
      <w:r w:rsidRPr="007611E0">
        <w:rPr>
          <w:rFonts w:ascii="Times New Roman" w:hAnsi="Times New Roman" w:cs="Times New Roman"/>
          <w:b/>
          <w:bCs/>
          <w:color w:val="auto"/>
          <w:sz w:val="28"/>
          <w:szCs w:val="28"/>
        </w:rPr>
        <w:t>1.2. Використання штучного інтелекту для оптимізації та прогнозування параметрів фотоелектричних систем</w:t>
      </w:r>
      <w:bookmarkEnd w:id="33"/>
    </w:p>
    <w:p w14:paraId="0228B69B" w14:textId="77777777" w:rsidR="008641BB" w:rsidRPr="007611E0" w:rsidRDefault="008641BB" w:rsidP="008641BB">
      <w:pPr>
        <w:pStyle w:val="3"/>
        <w:spacing w:line="360" w:lineRule="auto"/>
        <w:ind w:firstLine="567"/>
        <w:jc w:val="both"/>
        <w:rPr>
          <w:rFonts w:ascii="Times New Roman" w:hAnsi="Times New Roman" w:cs="Times New Roman"/>
          <w:b/>
          <w:color w:val="auto"/>
        </w:rPr>
      </w:pPr>
      <w:bookmarkStart w:id="34" w:name="_Toc219031608"/>
      <w:r w:rsidRPr="007611E0">
        <w:rPr>
          <w:rFonts w:ascii="Times New Roman" w:hAnsi="Times New Roman" w:cs="Times New Roman"/>
          <w:b/>
          <w:color w:val="auto"/>
        </w:rPr>
        <w:t>1.2.1 Пошук новітніх фотоелектричних матеріалів</w:t>
      </w:r>
      <w:bookmarkEnd w:id="34"/>
    </w:p>
    <w:p w14:paraId="6EF2130D" w14:textId="28205ABE" w:rsidR="008641BB" w:rsidRPr="007611E0" w:rsidRDefault="008641BB" w:rsidP="008641BB">
      <w:pPr>
        <w:spacing w:line="360" w:lineRule="auto"/>
        <w:ind w:right="50" w:firstLine="567"/>
        <w:jc w:val="both"/>
        <w:rPr>
          <w:rFonts w:cs="Times New Roman"/>
        </w:rPr>
      </w:pPr>
      <w:r w:rsidRPr="007611E0">
        <w:rPr>
          <w:rFonts w:cs="Times New Roman"/>
        </w:rPr>
        <w:t>Пошук ефективних та стабільних фотоелектричних матеріалів залишається одним із головних напрямків сучасних досліджень. Серед перспективних класів матеріалів виділяють 2D-перовскіти завдяки їхнім унікальним електронним і оптичним властивостям. У нещодавньому дослідженні [</w:t>
      </w:r>
      <w:r w:rsidR="00CE5D9C" w:rsidRPr="007611E0">
        <w:rPr>
          <w:rFonts w:cs="Times New Roman"/>
        </w:rPr>
        <w:t>39</w:t>
      </w:r>
      <w:r w:rsidRPr="007611E0">
        <w:rPr>
          <w:rFonts w:cs="Times New Roman"/>
        </w:rPr>
        <w:t xml:space="preserve">] для виявлення нових фотоелектричних матеріалів із високою ефективністю перетворення енергії та стабільністю було використано поєднання ММН та </w:t>
      </w:r>
      <w:r w:rsidRPr="007611E0">
        <w:rPr>
          <w:rFonts w:cs="Times New Roman"/>
          <w:lang w:val="en-US"/>
        </w:rPr>
        <w:t>DFT</w:t>
      </w:r>
      <w:r w:rsidRPr="007611E0">
        <w:rPr>
          <w:rFonts w:cs="Times New Roman"/>
        </w:rPr>
        <w:t xml:space="preserve">. Додатково вивчалася можливість покращення фотоелектричних властивостей цих матеріалів шляхом імплантації іонів. Зокрема, як початкову базу для формування набору даних було використано 41 потенційний </w:t>
      </w:r>
      <w:proofErr w:type="spellStart"/>
      <w:r w:rsidRPr="007611E0">
        <w:rPr>
          <w:rFonts w:cs="Times New Roman"/>
        </w:rPr>
        <w:t>перовскіт</w:t>
      </w:r>
      <w:proofErr w:type="spellEnd"/>
      <w:r w:rsidRPr="007611E0">
        <w:rPr>
          <w:rFonts w:cs="Times New Roman"/>
        </w:rPr>
        <w:t xml:space="preserve">, у яких штучно замінювали певні елементи </w:t>
      </w:r>
      <w:r w:rsidRPr="007611E0">
        <w:rPr>
          <w:rFonts w:cs="Times New Roman"/>
        </w:rPr>
        <w:lastRenderedPageBreak/>
        <w:t xml:space="preserve">для створення різноманітних структур. Для досягнення високої точності прогнозування на атомному рівні в моделі машинного навчання було реалізовано метод </w:t>
      </w:r>
      <w:proofErr w:type="spellStart"/>
      <w:r w:rsidRPr="007611E0">
        <w:rPr>
          <w:rFonts w:cs="Times New Roman"/>
        </w:rPr>
        <w:t>тесселяції</w:t>
      </w:r>
      <w:proofErr w:type="spellEnd"/>
      <w:r w:rsidRPr="007611E0">
        <w:rPr>
          <w:rFonts w:cs="Times New Roman"/>
        </w:rPr>
        <w:t xml:space="preserve"> Вороного, що дозволив ефективно враховувати дані про кристалічну структуру. Далі для відібраних матеріалів проводили тест на стабільність, аналіз оптичного поглинання та теоретичну оцінку ефективності перетворення енергії з метою виявлення найбільш конкурентоспроможних фотоелектричних матеріалів. В ході дослідження було виявлено два перспективні фотоелектричні матеріали - Sr</w:t>
      </w:r>
      <w:r w:rsidRPr="007611E0">
        <w:rPr>
          <w:rFonts w:cs="Times New Roman"/>
          <w:vertAlign w:val="subscript"/>
        </w:rPr>
        <w:t>2</w:t>
      </w:r>
      <w:r w:rsidRPr="007611E0">
        <w:rPr>
          <w:rFonts w:cs="Times New Roman"/>
        </w:rPr>
        <w:t>VON</w:t>
      </w:r>
      <w:r w:rsidRPr="007611E0">
        <w:rPr>
          <w:rFonts w:cs="Times New Roman"/>
          <w:vertAlign w:val="subscript"/>
        </w:rPr>
        <w:t>3</w:t>
      </w:r>
      <w:r w:rsidRPr="007611E0">
        <w:rPr>
          <w:rFonts w:cs="Times New Roman"/>
        </w:rPr>
        <w:t xml:space="preserve"> і Ba</w:t>
      </w:r>
      <w:r w:rsidRPr="007611E0">
        <w:rPr>
          <w:rFonts w:cs="Times New Roman"/>
          <w:vertAlign w:val="subscript"/>
        </w:rPr>
        <w:t>2</w:t>
      </w:r>
      <w:r w:rsidRPr="007611E0">
        <w:rPr>
          <w:rFonts w:cs="Times New Roman"/>
        </w:rPr>
        <w:t>VON</w:t>
      </w:r>
      <w:r w:rsidRPr="007611E0">
        <w:rPr>
          <w:rFonts w:cs="Times New Roman"/>
          <w:vertAlign w:val="subscript"/>
        </w:rPr>
        <w:t>3</w:t>
      </w:r>
      <w:r w:rsidRPr="007611E0">
        <w:rPr>
          <w:rFonts w:cs="Times New Roman"/>
        </w:rPr>
        <w:t xml:space="preserve"> - з теоретичним коефіцієнтом перетворення енергії 30,35% і 26,03%, відповідно. При побудові моделі машинного навчання було використано комбінацію трьох алгоритмів: </w:t>
      </w:r>
      <w:proofErr w:type="spellStart"/>
      <w:r w:rsidRPr="007611E0">
        <w:rPr>
          <w:rFonts w:cs="Times New Roman"/>
        </w:rPr>
        <w:t>регресора</w:t>
      </w:r>
      <w:proofErr w:type="spellEnd"/>
      <w:r w:rsidRPr="007611E0">
        <w:rPr>
          <w:rFonts w:cs="Times New Roman"/>
        </w:rPr>
        <w:t xml:space="preserve"> з градієнтним підсиленням, </w:t>
      </w:r>
      <w:proofErr w:type="spellStart"/>
      <w:r w:rsidRPr="007611E0">
        <w:rPr>
          <w:rFonts w:cs="Times New Roman"/>
        </w:rPr>
        <w:t>регресора</w:t>
      </w:r>
      <w:proofErr w:type="spellEnd"/>
      <w:r w:rsidRPr="007611E0">
        <w:rPr>
          <w:rFonts w:cs="Times New Roman"/>
        </w:rPr>
        <w:t xml:space="preserve"> з додатковим деревом та </w:t>
      </w:r>
      <w:proofErr w:type="spellStart"/>
      <w:r w:rsidRPr="007611E0">
        <w:rPr>
          <w:rFonts w:cs="Times New Roman"/>
        </w:rPr>
        <w:t>регресора</w:t>
      </w:r>
      <w:proofErr w:type="spellEnd"/>
      <w:r w:rsidRPr="007611E0">
        <w:rPr>
          <w:rFonts w:cs="Times New Roman"/>
        </w:rPr>
        <w:t xml:space="preserve"> </w:t>
      </w:r>
      <w:r w:rsidRPr="007611E0">
        <w:rPr>
          <w:rFonts w:cs="Times New Roman"/>
          <w:lang w:val="en-US"/>
        </w:rPr>
        <w:t>RF</w:t>
      </w:r>
      <w:r w:rsidRPr="007611E0">
        <w:rPr>
          <w:rFonts w:cs="Times New Roman"/>
        </w:rPr>
        <w:t xml:space="preserve">. </w:t>
      </w:r>
    </w:p>
    <w:p w14:paraId="57D1C326" w14:textId="1E1A62C9" w:rsidR="008641BB" w:rsidRPr="007611E0" w:rsidRDefault="008641BB" w:rsidP="008641BB">
      <w:pPr>
        <w:spacing w:line="360" w:lineRule="auto"/>
        <w:ind w:right="50" w:firstLine="567"/>
        <w:jc w:val="both"/>
        <w:rPr>
          <w:rFonts w:cs="Times New Roman"/>
        </w:rPr>
      </w:pPr>
      <w:r w:rsidRPr="007611E0">
        <w:rPr>
          <w:rFonts w:cs="Times New Roman"/>
        </w:rPr>
        <w:t>Крім того, результати дослідження [</w:t>
      </w:r>
      <w:r w:rsidR="00CE5D9C" w:rsidRPr="007611E0">
        <w:rPr>
          <w:rFonts w:cs="Times New Roman"/>
        </w:rPr>
        <w:t>39</w:t>
      </w:r>
      <w:r w:rsidRPr="007611E0">
        <w:rPr>
          <w:rFonts w:cs="Times New Roman"/>
        </w:rPr>
        <w:t>] показують, що іонна імплантація може суттєво підвищити коефіцієнт оптичного поглинання Sr</w:t>
      </w:r>
      <w:r w:rsidRPr="007611E0">
        <w:rPr>
          <w:rFonts w:cs="Times New Roman"/>
          <w:vertAlign w:val="subscript"/>
        </w:rPr>
        <w:t>2</w:t>
      </w:r>
      <w:r w:rsidRPr="007611E0">
        <w:rPr>
          <w:rFonts w:cs="Times New Roman"/>
        </w:rPr>
        <w:t>VON</w:t>
      </w:r>
      <w:r w:rsidRPr="007611E0">
        <w:rPr>
          <w:rFonts w:cs="Times New Roman"/>
          <w:vertAlign w:val="subscript"/>
        </w:rPr>
        <w:t>3</w:t>
      </w:r>
      <w:r w:rsidRPr="007611E0">
        <w:rPr>
          <w:rFonts w:cs="Times New Roman"/>
        </w:rPr>
        <w:t>. Зокрема, для покращення фотоелектричних характеристик Sr</w:t>
      </w:r>
      <w:r w:rsidRPr="007611E0">
        <w:rPr>
          <w:rFonts w:cs="Times New Roman"/>
          <w:vertAlign w:val="subscript"/>
        </w:rPr>
        <w:t>2</w:t>
      </w:r>
      <w:r w:rsidRPr="007611E0">
        <w:rPr>
          <w:rFonts w:cs="Times New Roman"/>
        </w:rPr>
        <w:t>VON</w:t>
      </w:r>
      <w:r w:rsidRPr="007611E0">
        <w:rPr>
          <w:rFonts w:cs="Times New Roman"/>
          <w:vertAlign w:val="subscript"/>
        </w:rPr>
        <w:t>3</w:t>
      </w:r>
      <w:r w:rsidRPr="007611E0">
        <w:rPr>
          <w:rFonts w:cs="Times New Roman"/>
        </w:rPr>
        <w:t xml:space="preserve"> використовували імплантацію іонів </w:t>
      </w:r>
      <w:proofErr w:type="spellStart"/>
      <w:r w:rsidRPr="007611E0">
        <w:rPr>
          <w:rFonts w:cs="Times New Roman"/>
        </w:rPr>
        <w:t>Cu</w:t>
      </w:r>
      <w:proofErr w:type="spellEnd"/>
      <w:r w:rsidRPr="007611E0">
        <w:rPr>
          <w:rFonts w:cs="Times New Roman"/>
        </w:rPr>
        <w:t xml:space="preserve">, </w:t>
      </w:r>
      <w:proofErr w:type="spellStart"/>
      <w:r w:rsidRPr="007611E0">
        <w:rPr>
          <w:rFonts w:cs="Times New Roman"/>
        </w:rPr>
        <w:t>Ag</w:t>
      </w:r>
      <w:proofErr w:type="spellEnd"/>
      <w:r w:rsidRPr="007611E0">
        <w:rPr>
          <w:rFonts w:cs="Times New Roman"/>
        </w:rPr>
        <w:t xml:space="preserve">, C, N, H та </w:t>
      </w:r>
      <w:proofErr w:type="spellStart"/>
      <w:r w:rsidRPr="007611E0">
        <w:rPr>
          <w:rFonts w:cs="Times New Roman"/>
        </w:rPr>
        <w:t>He</w:t>
      </w:r>
      <w:proofErr w:type="spellEnd"/>
      <w:r w:rsidRPr="007611E0">
        <w:rPr>
          <w:rFonts w:cs="Times New Roman"/>
        </w:rPr>
        <w:t xml:space="preserve">. Розрахунки на основі залежної від часу </w:t>
      </w:r>
      <w:r w:rsidRPr="007611E0">
        <w:rPr>
          <w:rFonts w:cs="Times New Roman"/>
          <w:lang w:val="en-US"/>
        </w:rPr>
        <w:t>DFT</w:t>
      </w:r>
      <w:r w:rsidRPr="007611E0">
        <w:rPr>
          <w:rFonts w:cs="Times New Roman"/>
        </w:rPr>
        <w:t xml:space="preserve"> продемонстрували, що імплантація іонів вносить зміни в електрон-фононну взаємодію та сприяє утворенню дефектів.</w:t>
      </w:r>
    </w:p>
    <w:p w14:paraId="25386917" w14:textId="6C998E2F" w:rsidR="008641BB" w:rsidRPr="007611E0" w:rsidRDefault="008641BB" w:rsidP="008641BB">
      <w:pPr>
        <w:spacing w:line="360" w:lineRule="auto"/>
        <w:ind w:right="50" w:firstLine="567"/>
        <w:jc w:val="both"/>
        <w:rPr>
          <w:rFonts w:cs="Times New Roman"/>
        </w:rPr>
      </w:pPr>
      <w:r w:rsidRPr="007611E0">
        <w:rPr>
          <w:rFonts w:cs="Times New Roman"/>
        </w:rPr>
        <w:t>Традиційні методи прогнозування продуктивності фотоелектричних пристроїв зазвичай базуються на детермінованих моделях, які не враховують мінливість та невизначеність, що притаманні процесу виробництва, що може призводити до неточних прогнозів і неоптимальних конструкцій пристроїв. Для вирішення цієї проблеми автори [</w:t>
      </w:r>
      <w:r w:rsidR="00C050C7" w:rsidRPr="007611E0">
        <w:rPr>
          <w:rFonts w:cs="Times New Roman"/>
        </w:rPr>
        <w:t>4</w:t>
      </w:r>
      <w:r w:rsidR="00CE5D9C" w:rsidRPr="007611E0">
        <w:rPr>
          <w:rFonts w:cs="Times New Roman"/>
        </w:rPr>
        <w:t>0</w:t>
      </w:r>
      <w:r w:rsidRPr="007611E0">
        <w:rPr>
          <w:rFonts w:cs="Times New Roman"/>
        </w:rPr>
        <w:t xml:space="preserve">] запропонували використовувати гаусові процеси для прогнозування оптичних та електричних властивостей фотоелектричних пристроїв. На відміну від традиційних підходів, метод </w:t>
      </w:r>
      <w:proofErr w:type="spellStart"/>
      <w:r w:rsidRPr="007611E0">
        <w:rPr>
          <w:rFonts w:cs="Times New Roman"/>
        </w:rPr>
        <w:t>гаусових</w:t>
      </w:r>
      <w:proofErr w:type="spellEnd"/>
      <w:r w:rsidRPr="007611E0">
        <w:rPr>
          <w:rFonts w:cs="Times New Roman"/>
        </w:rPr>
        <w:t xml:space="preserve"> процесів дозволяє не лише робити точний прогноз, а й оцінювати рівень невизначеності  для кожного прогнозованого значення. Це дає змогу враховувати </w:t>
      </w:r>
      <w:r w:rsidR="00C933B0" w:rsidRPr="007611E0">
        <w:rPr>
          <w:rFonts w:cs="Times New Roman"/>
        </w:rPr>
        <w:t>і</w:t>
      </w:r>
      <w:r w:rsidRPr="007611E0">
        <w:rPr>
          <w:rFonts w:cs="Times New Roman"/>
        </w:rPr>
        <w:t xml:space="preserve">мовірнісну природу виробничих процесів та підвищувати надійність прогнозів. Довірчі області є ключовим поняттям у методології </w:t>
      </w:r>
      <w:r w:rsidR="00C933B0" w:rsidRPr="007611E0">
        <w:rPr>
          <w:rFonts w:cs="Times New Roman"/>
        </w:rPr>
        <w:t>і</w:t>
      </w:r>
      <w:r w:rsidRPr="007611E0">
        <w:rPr>
          <w:rFonts w:cs="Times New Roman"/>
        </w:rPr>
        <w:t xml:space="preserve">мовірнісного прогнозування, оскільки вони визначають діапазон значень, в межах якого з певною </w:t>
      </w:r>
      <w:r w:rsidR="00C933B0" w:rsidRPr="007611E0">
        <w:rPr>
          <w:rFonts w:cs="Times New Roman"/>
        </w:rPr>
        <w:t>і</w:t>
      </w:r>
      <w:r w:rsidRPr="007611E0">
        <w:rPr>
          <w:rFonts w:cs="Times New Roman"/>
        </w:rPr>
        <w:t xml:space="preserve">мовірністю </w:t>
      </w:r>
      <w:r w:rsidRPr="007611E0">
        <w:rPr>
          <w:rFonts w:cs="Times New Roman"/>
        </w:rPr>
        <w:lastRenderedPageBreak/>
        <w:t>може знаходитися справжнє значення показника продуктивності. Використовуючи ці області, автори [</w:t>
      </w:r>
      <w:r w:rsidR="00C050C7" w:rsidRPr="007611E0">
        <w:rPr>
          <w:rFonts w:cs="Times New Roman"/>
        </w:rPr>
        <w:t>4</w:t>
      </w:r>
      <w:r w:rsidR="00CE5D9C" w:rsidRPr="007611E0">
        <w:rPr>
          <w:rFonts w:cs="Times New Roman"/>
        </w:rPr>
        <w:t>0</w:t>
      </w:r>
      <w:r w:rsidRPr="007611E0">
        <w:rPr>
          <w:rFonts w:cs="Times New Roman"/>
        </w:rPr>
        <w:t xml:space="preserve">] змогли кількісно оцінити невизначеність своїх прогнозів та відстежити ефективність ММН в режимі реального часу. Це дозволило приймати обґрунтовані рішення щодо надійності прогнозів: у випадках, коли довірчий інтервал був занадто широким, виникала необхідність у додаткових даних або у вдосконаленні моделі. </w:t>
      </w:r>
    </w:p>
    <w:p w14:paraId="00245A7F" w14:textId="7EE4FA61" w:rsidR="008641BB" w:rsidRPr="007611E0" w:rsidRDefault="008641BB" w:rsidP="008641BB">
      <w:pPr>
        <w:spacing w:line="360" w:lineRule="auto"/>
        <w:ind w:right="50" w:firstLine="567"/>
        <w:jc w:val="both"/>
        <w:rPr>
          <w:rFonts w:cs="Times New Roman"/>
        </w:rPr>
      </w:pPr>
      <w:r w:rsidRPr="007611E0">
        <w:rPr>
          <w:rFonts w:cs="Times New Roman"/>
        </w:rPr>
        <w:t xml:space="preserve">У дослідженні як модель пристрою використовувався </w:t>
      </w:r>
      <w:r w:rsidRPr="007611E0">
        <w:rPr>
          <w:rFonts w:cs="Times New Roman"/>
          <w:i/>
          <w:iCs/>
        </w:rPr>
        <w:t>p</w:t>
      </w:r>
      <w:r w:rsidRPr="007611E0">
        <w:rPr>
          <w:rFonts w:cs="Times New Roman"/>
        </w:rPr>
        <w:t xml:space="preserve">-PERC елемент, змодельований за допомогою тривимірної симуляції в </w:t>
      </w:r>
      <w:proofErr w:type="spellStart"/>
      <w:r w:rsidRPr="007611E0">
        <w:rPr>
          <w:rFonts w:cs="Times New Roman"/>
        </w:rPr>
        <w:t>Sentaurus</w:t>
      </w:r>
      <w:proofErr w:type="spellEnd"/>
      <w:r w:rsidRPr="007611E0">
        <w:rPr>
          <w:rFonts w:cs="Times New Roman"/>
        </w:rPr>
        <w:t xml:space="preserve"> TCAD. Для створення навчальної вибірки варіювалися ключові параметри конструкції та матеріалів, а результати моделювання використовувалися для навчання та перевірки моделей </w:t>
      </w:r>
      <w:proofErr w:type="spellStart"/>
      <w:r w:rsidRPr="007611E0">
        <w:rPr>
          <w:rFonts w:cs="Times New Roman"/>
        </w:rPr>
        <w:t>гаусових</w:t>
      </w:r>
      <w:proofErr w:type="spellEnd"/>
      <w:r w:rsidRPr="007611E0">
        <w:rPr>
          <w:rFonts w:cs="Times New Roman"/>
        </w:rPr>
        <w:t xml:space="preserve"> процесів. Дані для навчання моделей були підготовлені шляхом поєднання експериментальних вимірювань та чисельного моделювання. Модель </w:t>
      </w:r>
      <w:proofErr w:type="spellStart"/>
      <w:r w:rsidRPr="007611E0">
        <w:rPr>
          <w:rFonts w:cs="Times New Roman"/>
        </w:rPr>
        <w:t>гаусових</w:t>
      </w:r>
      <w:proofErr w:type="spellEnd"/>
      <w:r w:rsidRPr="007611E0">
        <w:rPr>
          <w:rFonts w:cs="Times New Roman"/>
        </w:rPr>
        <w:t xml:space="preserve"> процесів, навчена на цих наборах експериментальних та змодельованих даних, дозволила встановити взаємозв’язок між вхідними параметрами конструкції та показниками продуктивності сонячного елемента. Це дало змогу авторам дослідити простір </w:t>
      </w:r>
      <w:r w:rsidR="00C933B0" w:rsidRPr="007611E0">
        <w:rPr>
          <w:rFonts w:cs="Times New Roman"/>
        </w:rPr>
        <w:t>проєктування</w:t>
      </w:r>
      <w:r w:rsidRPr="007611E0">
        <w:rPr>
          <w:rFonts w:cs="Times New Roman"/>
        </w:rPr>
        <w:t xml:space="preserve"> та визначити оптимальні параметри конструкції для досягнення бажаних характеристик пристрою. </w:t>
      </w:r>
    </w:p>
    <w:p w14:paraId="0DB06406" w14:textId="68AB2F96" w:rsidR="008641BB" w:rsidRPr="007611E0" w:rsidRDefault="008641BB" w:rsidP="008641BB">
      <w:pPr>
        <w:spacing w:line="360" w:lineRule="auto"/>
        <w:ind w:right="50" w:firstLine="567"/>
        <w:jc w:val="both"/>
        <w:rPr>
          <w:rFonts w:cs="Times New Roman"/>
        </w:rPr>
      </w:pPr>
      <w:r w:rsidRPr="007611E0">
        <w:rPr>
          <w:rFonts w:cs="Times New Roman"/>
        </w:rPr>
        <w:t>Однією з головних проблем у використанні ММН для дослідження матеріалів є доступність та якість даних, а також необхідність глибоких знань у конкретній галузі для правильної інтерпретації результатів. У статті [</w:t>
      </w:r>
      <w:r w:rsidR="00DB5A03" w:rsidRPr="007611E0">
        <w:rPr>
          <w:rFonts w:cs="Times New Roman"/>
        </w:rPr>
        <w:t>4</w:t>
      </w:r>
      <w:r w:rsidR="00CE5D9C" w:rsidRPr="007611E0">
        <w:rPr>
          <w:rFonts w:cs="Times New Roman"/>
        </w:rPr>
        <w:t>1</w:t>
      </w:r>
      <w:r w:rsidRPr="007611E0">
        <w:rPr>
          <w:rFonts w:cs="Times New Roman"/>
        </w:rPr>
        <w:t xml:space="preserve">] розглядається застосування неконтрольованих моделей машинного навчання, що можуть допомогти подолати частину цих викликів. Зокрема, автори використовують великі обсяги текстових даних із наукової літератури про матеріали для сонячних елементів, що дає змогу автоматично виявляти нові матеріали та властивості, які могли залишитися без уваги при традиційному експериментальному чи теоретичному підході. Модель неконтрольованого машинного навчання побудована з використанням комбінації обробки природної мови та </w:t>
      </w:r>
      <w:proofErr w:type="spellStart"/>
      <w:r w:rsidRPr="007611E0">
        <w:rPr>
          <w:rFonts w:cs="Times New Roman"/>
        </w:rPr>
        <w:t>першопринципних</w:t>
      </w:r>
      <w:proofErr w:type="spellEnd"/>
      <w:r w:rsidRPr="007611E0">
        <w:rPr>
          <w:rFonts w:cs="Times New Roman"/>
        </w:rPr>
        <w:t xml:space="preserve"> розрахунків. Модель здатна виявляти взаємозв'язки між </w:t>
      </w:r>
      <w:r w:rsidRPr="007611E0">
        <w:rPr>
          <w:rFonts w:cs="Times New Roman"/>
        </w:rPr>
        <w:lastRenderedPageBreak/>
        <w:t xml:space="preserve">певними хімічними елементами або сполуками та їхньою здатністю поглинати або перетворювати сонячне світло в </w:t>
      </w:r>
      <w:r w:rsidR="00A931EA" w:rsidRPr="007611E0">
        <w:rPr>
          <w:rFonts w:cs="Times New Roman"/>
        </w:rPr>
        <w:t xml:space="preserve">електричний </w:t>
      </w:r>
      <w:r w:rsidRPr="007611E0">
        <w:rPr>
          <w:rFonts w:cs="Times New Roman"/>
        </w:rPr>
        <w:t xml:space="preserve">струм. Після визначення цих взаємозв'язків модель використовує </w:t>
      </w:r>
      <w:proofErr w:type="spellStart"/>
      <w:r w:rsidRPr="007611E0">
        <w:rPr>
          <w:rFonts w:cs="Times New Roman"/>
        </w:rPr>
        <w:t>першопринципні</w:t>
      </w:r>
      <w:proofErr w:type="spellEnd"/>
      <w:r w:rsidRPr="007611E0">
        <w:rPr>
          <w:rFonts w:cs="Times New Roman"/>
        </w:rPr>
        <w:t xml:space="preserve"> розрахунки для оцінки фотоелектричних властивостей прогнозованих матеріалів-кандидатів.</w:t>
      </w:r>
    </w:p>
    <w:p w14:paraId="1181C40D" w14:textId="440E1D44" w:rsidR="006863B8" w:rsidRPr="007611E0" w:rsidRDefault="008641BB" w:rsidP="00DB5A03">
      <w:pPr>
        <w:spacing w:line="360" w:lineRule="auto"/>
        <w:ind w:right="50" w:firstLine="567"/>
        <w:jc w:val="both"/>
        <w:rPr>
          <w:rFonts w:cs="Times New Roman"/>
        </w:rPr>
      </w:pPr>
      <w:r w:rsidRPr="007611E0">
        <w:rPr>
          <w:rFonts w:cs="Times New Roman"/>
        </w:rPr>
        <w:t xml:space="preserve">Зокрема, модель змогла самостійно ідентифікувати відомі матеріали сонячних елементів, включаючи </w:t>
      </w:r>
      <w:proofErr w:type="spellStart"/>
      <w:r w:rsidRPr="007611E0">
        <w:rPr>
          <w:rFonts w:cs="Times New Roman"/>
        </w:rPr>
        <w:t>Si</w:t>
      </w:r>
      <w:proofErr w:type="spellEnd"/>
      <w:r w:rsidRPr="007611E0">
        <w:rPr>
          <w:rFonts w:cs="Times New Roman"/>
        </w:rPr>
        <w:t xml:space="preserve">, </w:t>
      </w:r>
      <w:proofErr w:type="spellStart"/>
      <w:r w:rsidRPr="007611E0">
        <w:rPr>
          <w:rFonts w:cs="Times New Roman"/>
        </w:rPr>
        <w:t>GaAs</w:t>
      </w:r>
      <w:proofErr w:type="spellEnd"/>
      <w:r w:rsidRPr="007611E0">
        <w:rPr>
          <w:rFonts w:cs="Times New Roman"/>
        </w:rPr>
        <w:t xml:space="preserve">, </w:t>
      </w:r>
      <w:proofErr w:type="spellStart"/>
      <w:r w:rsidRPr="007611E0">
        <w:rPr>
          <w:rFonts w:cs="Times New Roman"/>
        </w:rPr>
        <w:t>ZnO</w:t>
      </w:r>
      <w:proofErr w:type="spellEnd"/>
      <w:r w:rsidRPr="007611E0">
        <w:rPr>
          <w:rFonts w:cs="Times New Roman"/>
        </w:rPr>
        <w:t xml:space="preserve">, CIGS, </w:t>
      </w:r>
      <w:proofErr w:type="spellStart"/>
      <w:r w:rsidRPr="007611E0">
        <w:rPr>
          <w:rFonts w:cs="Times New Roman"/>
        </w:rPr>
        <w:t>InP</w:t>
      </w:r>
      <w:proofErr w:type="spellEnd"/>
      <w:r w:rsidRPr="007611E0">
        <w:rPr>
          <w:rFonts w:cs="Times New Roman"/>
        </w:rPr>
        <w:t>, c-</w:t>
      </w:r>
      <w:proofErr w:type="spellStart"/>
      <w:r w:rsidRPr="007611E0">
        <w:rPr>
          <w:rFonts w:cs="Times New Roman"/>
        </w:rPr>
        <w:t>Si</w:t>
      </w:r>
      <w:proofErr w:type="spellEnd"/>
      <w:r w:rsidRPr="007611E0">
        <w:rPr>
          <w:rFonts w:cs="Times New Roman"/>
        </w:rPr>
        <w:t xml:space="preserve">, </w:t>
      </w:r>
      <w:proofErr w:type="spellStart"/>
      <w:r w:rsidRPr="007611E0">
        <w:rPr>
          <w:rFonts w:cs="Times New Roman"/>
        </w:rPr>
        <w:t>CdS</w:t>
      </w:r>
      <w:proofErr w:type="spellEnd"/>
      <w:r w:rsidRPr="007611E0">
        <w:rPr>
          <w:rFonts w:cs="Times New Roman"/>
        </w:rPr>
        <w:t xml:space="preserve">, </w:t>
      </w:r>
      <w:proofErr w:type="spellStart"/>
      <w:r w:rsidRPr="007611E0">
        <w:rPr>
          <w:rFonts w:cs="Times New Roman"/>
        </w:rPr>
        <w:t>GaInP</w:t>
      </w:r>
      <w:proofErr w:type="spellEnd"/>
      <w:r w:rsidRPr="007611E0">
        <w:rPr>
          <w:rFonts w:cs="Times New Roman"/>
        </w:rPr>
        <w:t xml:space="preserve"> та </w:t>
      </w:r>
      <w:proofErr w:type="spellStart"/>
      <w:r w:rsidRPr="007611E0">
        <w:rPr>
          <w:rFonts w:cs="Times New Roman"/>
        </w:rPr>
        <w:t>InGaAsP</w:t>
      </w:r>
      <w:proofErr w:type="spellEnd"/>
      <w:r w:rsidRPr="007611E0">
        <w:rPr>
          <w:rFonts w:cs="Times New Roman"/>
        </w:rPr>
        <w:t>, шляхом автоматичного аналізу літератури про матеріали з мінімальним втручанням людини. Окрім цього, модель також запропонувала нетрадиційний матеріал для сонячного елемента - As</w:t>
      </w:r>
      <w:r w:rsidRPr="007611E0">
        <w:rPr>
          <w:rFonts w:cs="Times New Roman"/>
          <w:vertAlign w:val="subscript"/>
        </w:rPr>
        <w:t>2</w:t>
      </w:r>
      <w:r w:rsidRPr="007611E0">
        <w:rPr>
          <w:rFonts w:cs="Times New Roman"/>
        </w:rPr>
        <w:t>O</w:t>
      </w:r>
      <w:r w:rsidRPr="007611E0">
        <w:rPr>
          <w:rFonts w:cs="Times New Roman"/>
          <w:vertAlign w:val="subscript"/>
        </w:rPr>
        <w:t>5</w:t>
      </w:r>
      <w:r w:rsidRPr="007611E0">
        <w:rPr>
          <w:rFonts w:cs="Times New Roman"/>
        </w:rPr>
        <w:t xml:space="preserve">. </w:t>
      </w:r>
    </w:p>
    <w:p w14:paraId="61DD09DB" w14:textId="77777777" w:rsidR="00F93AFE" w:rsidRPr="007611E0" w:rsidRDefault="00F93AFE" w:rsidP="00DB5A03">
      <w:pPr>
        <w:spacing w:line="360" w:lineRule="auto"/>
        <w:ind w:right="50" w:firstLine="567"/>
        <w:jc w:val="both"/>
        <w:rPr>
          <w:rFonts w:cs="Times New Roman"/>
        </w:rPr>
      </w:pPr>
    </w:p>
    <w:p w14:paraId="3A4AD6E7" w14:textId="5CF1331D" w:rsidR="006863B8" w:rsidRPr="007611E0" w:rsidRDefault="006863B8" w:rsidP="000B2C1F">
      <w:pPr>
        <w:pStyle w:val="3"/>
        <w:spacing w:line="360" w:lineRule="auto"/>
        <w:ind w:firstLine="567"/>
        <w:jc w:val="both"/>
        <w:rPr>
          <w:rFonts w:ascii="Times New Roman" w:hAnsi="Times New Roman" w:cs="Times New Roman"/>
          <w:color w:val="auto"/>
        </w:rPr>
      </w:pPr>
      <w:bookmarkStart w:id="35" w:name="_Toc219031609"/>
      <w:r w:rsidRPr="007611E0">
        <w:rPr>
          <w:rFonts w:ascii="Times New Roman" w:hAnsi="Times New Roman" w:cs="Times New Roman"/>
          <w:b/>
          <w:bCs/>
          <w:color w:val="auto"/>
        </w:rPr>
        <w:t>1.</w:t>
      </w:r>
      <w:r w:rsidR="00A573A6" w:rsidRPr="007611E0">
        <w:rPr>
          <w:rFonts w:ascii="Times New Roman" w:hAnsi="Times New Roman" w:cs="Times New Roman"/>
          <w:b/>
          <w:bCs/>
          <w:color w:val="auto"/>
        </w:rPr>
        <w:t>2</w:t>
      </w:r>
      <w:r w:rsidRPr="007611E0">
        <w:rPr>
          <w:rFonts w:ascii="Times New Roman" w:hAnsi="Times New Roman" w:cs="Times New Roman"/>
          <w:b/>
          <w:bCs/>
          <w:color w:val="auto"/>
        </w:rPr>
        <w:t>.</w:t>
      </w:r>
      <w:r w:rsidR="00A573A6" w:rsidRPr="007611E0">
        <w:rPr>
          <w:rFonts w:ascii="Times New Roman" w:hAnsi="Times New Roman" w:cs="Times New Roman"/>
          <w:b/>
          <w:bCs/>
          <w:color w:val="auto"/>
        </w:rPr>
        <w:t xml:space="preserve">2 </w:t>
      </w:r>
      <w:r w:rsidRPr="007611E0">
        <w:rPr>
          <w:rFonts w:ascii="Times New Roman" w:hAnsi="Times New Roman" w:cs="Times New Roman"/>
          <w:b/>
          <w:bCs/>
          <w:color w:val="auto"/>
        </w:rPr>
        <w:t xml:space="preserve"> </w:t>
      </w:r>
      <w:r w:rsidRPr="007611E0">
        <w:rPr>
          <w:rFonts w:ascii="Times New Roman" w:hAnsi="Times New Roman" w:cs="Times New Roman"/>
          <w:b/>
          <w:color w:val="auto"/>
        </w:rPr>
        <w:t xml:space="preserve">Прогнозування </w:t>
      </w:r>
      <w:r w:rsidR="00A573A6" w:rsidRPr="007611E0">
        <w:rPr>
          <w:rFonts w:ascii="Times New Roman" w:hAnsi="Times New Roman" w:cs="Times New Roman"/>
          <w:b/>
          <w:color w:val="auto"/>
        </w:rPr>
        <w:t xml:space="preserve">електричних </w:t>
      </w:r>
      <w:r w:rsidRPr="007611E0">
        <w:rPr>
          <w:rFonts w:ascii="Times New Roman" w:hAnsi="Times New Roman" w:cs="Times New Roman"/>
          <w:b/>
          <w:color w:val="auto"/>
        </w:rPr>
        <w:t>характеристик фотоелектричних модулів</w:t>
      </w:r>
      <w:bookmarkEnd w:id="35"/>
      <w:r w:rsidRPr="007611E0">
        <w:rPr>
          <w:rFonts w:ascii="Times New Roman" w:hAnsi="Times New Roman" w:cs="Times New Roman"/>
          <w:color w:val="auto"/>
        </w:rPr>
        <w:t xml:space="preserve"> </w:t>
      </w:r>
    </w:p>
    <w:p w14:paraId="34A452BB" w14:textId="0C475629" w:rsidR="006863B8" w:rsidRPr="007611E0" w:rsidRDefault="006863B8" w:rsidP="005D23B6">
      <w:pPr>
        <w:spacing w:line="360" w:lineRule="auto"/>
        <w:ind w:right="50" w:firstLine="710"/>
        <w:jc w:val="both"/>
        <w:rPr>
          <w:rFonts w:cs="Times New Roman"/>
          <w:szCs w:val="21"/>
          <w:shd w:val="clear" w:color="auto" w:fill="F9F9FE"/>
        </w:rPr>
      </w:pPr>
      <w:r w:rsidRPr="007611E0">
        <w:rPr>
          <w:rFonts w:cs="Times New Roman"/>
        </w:rPr>
        <w:t xml:space="preserve">Точне прогнозування вихідної потужності ФЕМ залишається складним завданням, </w:t>
      </w:r>
      <w:r w:rsidR="005D23B6" w:rsidRPr="007611E0">
        <w:rPr>
          <w:rFonts w:cs="Times New Roman"/>
        </w:rPr>
        <w:t xml:space="preserve">що пов’язане з необхідністю врахування впливу багатьох зовнішніх факторів. У зв’язку з цим проведена низка досліджень, які мали на меті вирішити це завдання з використанням ММН. Наприклад, у роботі </w:t>
      </w:r>
      <w:r w:rsidRPr="007611E0">
        <w:rPr>
          <w:rFonts w:cs="Times New Roman"/>
        </w:rPr>
        <w:t>[</w:t>
      </w:r>
      <w:r w:rsidR="00DB5A03" w:rsidRPr="007611E0">
        <w:rPr>
          <w:rFonts w:cs="Times New Roman"/>
        </w:rPr>
        <w:t>4</w:t>
      </w:r>
      <w:r w:rsidR="00CE5D9C" w:rsidRPr="007611E0">
        <w:rPr>
          <w:rFonts w:cs="Times New Roman"/>
        </w:rPr>
        <w:t>2</w:t>
      </w:r>
      <w:r w:rsidRPr="007611E0">
        <w:rPr>
          <w:rFonts w:cs="Times New Roman"/>
        </w:rPr>
        <w:t xml:space="preserve">] </w:t>
      </w:r>
      <w:r w:rsidR="005D23B6" w:rsidRPr="007611E0">
        <w:rPr>
          <w:rFonts w:cs="Times New Roman"/>
        </w:rPr>
        <w:t xml:space="preserve">застосовується </w:t>
      </w:r>
      <w:r w:rsidRPr="007611E0">
        <w:rPr>
          <w:rFonts w:cs="Times New Roman"/>
        </w:rPr>
        <w:t>нейронн</w:t>
      </w:r>
      <w:r w:rsidR="005D23B6" w:rsidRPr="007611E0">
        <w:rPr>
          <w:rFonts w:cs="Times New Roman"/>
        </w:rPr>
        <w:t>а</w:t>
      </w:r>
      <w:r w:rsidRPr="007611E0">
        <w:rPr>
          <w:rFonts w:cs="Times New Roman"/>
        </w:rPr>
        <w:t xml:space="preserve"> мереж</w:t>
      </w:r>
      <w:r w:rsidR="005D23B6" w:rsidRPr="007611E0">
        <w:rPr>
          <w:rFonts w:cs="Times New Roman"/>
        </w:rPr>
        <w:t>а</w:t>
      </w:r>
      <w:r w:rsidRPr="007611E0">
        <w:rPr>
          <w:rFonts w:cs="Times New Roman"/>
        </w:rPr>
        <w:t xml:space="preserve"> з радіальною базисною функцією для підвищення точності прогнозування вихідних </w:t>
      </w:r>
      <w:proofErr w:type="spellStart"/>
      <w:r w:rsidR="005D23B6" w:rsidRPr="007611E0">
        <w:rPr>
          <w:rFonts w:cs="Times New Roman"/>
        </w:rPr>
        <w:t>залежностей</w:t>
      </w:r>
      <w:proofErr w:type="spellEnd"/>
      <w:r w:rsidRPr="007611E0">
        <w:rPr>
          <w:rFonts w:cs="Times New Roman"/>
        </w:rPr>
        <w:t xml:space="preserve"> струм-напруга (</w:t>
      </w:r>
      <w:r w:rsidRPr="007611E0">
        <w:rPr>
          <w:rFonts w:cs="Times New Roman"/>
          <w:i/>
          <w:iCs/>
        </w:rPr>
        <w:t>I-V</w:t>
      </w:r>
      <w:r w:rsidRPr="007611E0">
        <w:rPr>
          <w:rFonts w:cs="Times New Roman"/>
        </w:rPr>
        <w:t>) та потужність-напруга (</w:t>
      </w:r>
      <w:r w:rsidRPr="007611E0">
        <w:rPr>
          <w:rFonts w:cs="Times New Roman"/>
          <w:i/>
          <w:iCs/>
        </w:rPr>
        <w:t>P-V</w:t>
      </w:r>
      <w:r w:rsidRPr="007611E0">
        <w:rPr>
          <w:rFonts w:cs="Times New Roman"/>
        </w:rPr>
        <w:t>) ФЕМ.</w:t>
      </w:r>
      <w:r w:rsidR="005D23B6" w:rsidRPr="007611E0">
        <w:rPr>
          <w:rFonts w:cs="Times New Roman"/>
        </w:rPr>
        <w:t xml:space="preserve"> Застосування такої мережі</w:t>
      </w:r>
      <w:r w:rsidRPr="007611E0">
        <w:rPr>
          <w:rFonts w:cs="Times New Roman"/>
        </w:rPr>
        <w:t xml:space="preserve"> </w:t>
      </w:r>
      <w:r w:rsidR="005D23B6" w:rsidRPr="007611E0">
        <w:rPr>
          <w:rFonts w:cs="Times New Roman"/>
        </w:rPr>
        <w:t>дозволяє</w:t>
      </w:r>
      <w:r w:rsidRPr="007611E0">
        <w:rPr>
          <w:rFonts w:cs="Times New Roman"/>
        </w:rPr>
        <w:t xml:space="preserve"> узагальнювати різні умови експлуатації</w:t>
      </w:r>
      <w:r w:rsidR="005D23B6" w:rsidRPr="007611E0">
        <w:rPr>
          <w:rFonts w:cs="Times New Roman"/>
        </w:rPr>
        <w:t>, що є</w:t>
      </w:r>
      <w:r w:rsidRPr="007611E0">
        <w:rPr>
          <w:rFonts w:cs="Times New Roman"/>
        </w:rPr>
        <w:t xml:space="preserve"> ключов</w:t>
      </w:r>
      <w:r w:rsidR="005D23B6" w:rsidRPr="007611E0">
        <w:rPr>
          <w:rFonts w:cs="Times New Roman"/>
        </w:rPr>
        <w:t>им</w:t>
      </w:r>
      <w:r w:rsidRPr="007611E0">
        <w:rPr>
          <w:rFonts w:cs="Times New Roman"/>
        </w:rPr>
        <w:t xml:space="preserve"> в інженерних застосуваннях, де точне прогнозування вихідних </w:t>
      </w:r>
      <w:r w:rsidRPr="007611E0">
        <w:rPr>
          <w:rFonts w:cs="Times New Roman"/>
          <w:i/>
          <w:iCs/>
        </w:rPr>
        <w:t>I-V</w:t>
      </w:r>
      <w:r w:rsidRPr="007611E0">
        <w:rPr>
          <w:rFonts w:cs="Times New Roman"/>
        </w:rPr>
        <w:t xml:space="preserve"> і </w:t>
      </w:r>
      <w:r w:rsidRPr="007611E0">
        <w:rPr>
          <w:rFonts w:cs="Times New Roman"/>
          <w:i/>
          <w:iCs/>
        </w:rPr>
        <w:t>P-V</w:t>
      </w:r>
      <w:r w:rsidRPr="007611E0">
        <w:rPr>
          <w:rFonts w:cs="Times New Roman"/>
        </w:rPr>
        <w:t xml:space="preserve"> </w:t>
      </w:r>
      <w:proofErr w:type="spellStart"/>
      <w:r w:rsidR="005D23B6" w:rsidRPr="007611E0">
        <w:rPr>
          <w:rFonts w:cs="Times New Roman"/>
        </w:rPr>
        <w:t>залежностей</w:t>
      </w:r>
      <w:proofErr w:type="spellEnd"/>
      <w:r w:rsidRPr="007611E0">
        <w:rPr>
          <w:rFonts w:cs="Times New Roman"/>
        </w:rPr>
        <w:t xml:space="preserve"> комерційних ФЕМ на основі даних про сонячне освітлення та температуру має першочергове значення. </w:t>
      </w:r>
    </w:p>
    <w:p w14:paraId="5975F319" w14:textId="54A5F20F" w:rsidR="006863B8" w:rsidRPr="007611E0" w:rsidRDefault="005D23B6" w:rsidP="005D23B6">
      <w:pPr>
        <w:spacing w:line="360" w:lineRule="auto"/>
        <w:ind w:right="50" w:firstLine="567"/>
        <w:jc w:val="both"/>
        <w:rPr>
          <w:rFonts w:cs="Times New Roman"/>
        </w:rPr>
      </w:pPr>
      <w:r w:rsidRPr="007611E0">
        <w:rPr>
          <w:rFonts w:cs="Times New Roman"/>
        </w:rPr>
        <w:t>У роботі</w:t>
      </w:r>
      <w:r w:rsidR="006863B8" w:rsidRPr="007611E0">
        <w:rPr>
          <w:rFonts w:cs="Times New Roman"/>
        </w:rPr>
        <w:t xml:space="preserve"> [</w:t>
      </w:r>
      <w:r w:rsidR="00DB5A03" w:rsidRPr="007611E0">
        <w:rPr>
          <w:rFonts w:cs="Times New Roman"/>
        </w:rPr>
        <w:t>4</w:t>
      </w:r>
      <w:r w:rsidR="00CE5D9C" w:rsidRPr="007611E0">
        <w:rPr>
          <w:rFonts w:cs="Times New Roman"/>
        </w:rPr>
        <w:t>3</w:t>
      </w:r>
      <w:r w:rsidR="006863B8" w:rsidRPr="007611E0">
        <w:rPr>
          <w:rFonts w:cs="Times New Roman"/>
        </w:rPr>
        <w:t>] запропон</w:t>
      </w:r>
      <w:r w:rsidRPr="007611E0">
        <w:rPr>
          <w:rFonts w:cs="Times New Roman"/>
        </w:rPr>
        <w:t>овано</w:t>
      </w:r>
      <w:r w:rsidR="006863B8" w:rsidRPr="007611E0">
        <w:rPr>
          <w:rFonts w:cs="Times New Roman"/>
        </w:rPr>
        <w:t xml:space="preserve"> </w:t>
      </w:r>
      <w:proofErr w:type="spellStart"/>
      <w:r w:rsidR="006863B8" w:rsidRPr="007611E0">
        <w:rPr>
          <w:rFonts w:cs="Times New Roman"/>
        </w:rPr>
        <w:t>нейроаналітичний</w:t>
      </w:r>
      <w:proofErr w:type="spellEnd"/>
      <w:r w:rsidR="006863B8" w:rsidRPr="007611E0">
        <w:rPr>
          <w:rFonts w:cs="Times New Roman"/>
        </w:rPr>
        <w:t xml:space="preserve"> підхід, що </w:t>
      </w:r>
      <w:r w:rsidRPr="007611E0">
        <w:rPr>
          <w:rFonts w:cs="Times New Roman"/>
        </w:rPr>
        <w:t>передбачає одночасне використання, для визначення</w:t>
      </w:r>
      <w:r w:rsidR="006863B8" w:rsidRPr="007611E0">
        <w:rPr>
          <w:rFonts w:cs="Times New Roman"/>
        </w:rPr>
        <w:t xml:space="preserve"> </w:t>
      </w:r>
      <w:r w:rsidRPr="007611E0">
        <w:rPr>
          <w:rFonts w:cs="Times New Roman"/>
          <w:i/>
          <w:iCs/>
        </w:rPr>
        <w:t>I-V</w:t>
      </w:r>
      <w:r w:rsidRPr="007611E0">
        <w:rPr>
          <w:rFonts w:cs="Times New Roman"/>
        </w:rPr>
        <w:t xml:space="preserve"> та </w:t>
      </w:r>
      <w:r w:rsidRPr="007611E0">
        <w:rPr>
          <w:rFonts w:cs="Times New Roman"/>
          <w:i/>
          <w:iCs/>
        </w:rPr>
        <w:t>P-V</w:t>
      </w:r>
      <w:r w:rsidRPr="007611E0">
        <w:rPr>
          <w:rFonts w:cs="Times New Roman"/>
        </w:rPr>
        <w:t xml:space="preserve"> характеристик кремнієвих та органічних сонячних елементів та ФЕМ, </w:t>
      </w:r>
      <w:r w:rsidR="006863B8" w:rsidRPr="007611E0">
        <w:rPr>
          <w:rFonts w:cs="Times New Roman"/>
        </w:rPr>
        <w:t>штучн</w:t>
      </w:r>
      <w:r w:rsidRPr="007611E0">
        <w:rPr>
          <w:rFonts w:cs="Times New Roman"/>
        </w:rPr>
        <w:t>ої</w:t>
      </w:r>
      <w:r w:rsidR="006863B8" w:rsidRPr="007611E0">
        <w:rPr>
          <w:rFonts w:cs="Times New Roman"/>
        </w:rPr>
        <w:t xml:space="preserve"> нейронн</w:t>
      </w:r>
      <w:r w:rsidRPr="007611E0">
        <w:rPr>
          <w:rFonts w:cs="Times New Roman"/>
        </w:rPr>
        <w:t>ої</w:t>
      </w:r>
      <w:r w:rsidR="006863B8" w:rsidRPr="007611E0">
        <w:rPr>
          <w:rFonts w:cs="Times New Roman"/>
        </w:rPr>
        <w:t xml:space="preserve"> мереж</w:t>
      </w:r>
      <w:r w:rsidRPr="007611E0">
        <w:rPr>
          <w:rFonts w:cs="Times New Roman"/>
        </w:rPr>
        <w:t>і</w:t>
      </w:r>
      <w:r w:rsidR="006863B8" w:rsidRPr="007611E0">
        <w:rPr>
          <w:rFonts w:cs="Times New Roman"/>
        </w:rPr>
        <w:t xml:space="preserve"> прямого поширення </w:t>
      </w:r>
      <w:r w:rsidRPr="007611E0">
        <w:rPr>
          <w:rFonts w:cs="Times New Roman"/>
        </w:rPr>
        <w:t>та</w:t>
      </w:r>
      <w:r w:rsidR="006863B8" w:rsidRPr="007611E0">
        <w:rPr>
          <w:rFonts w:cs="Times New Roman"/>
        </w:rPr>
        <w:t xml:space="preserve"> функці</w:t>
      </w:r>
      <w:r w:rsidRPr="007611E0">
        <w:rPr>
          <w:rFonts w:cs="Times New Roman"/>
        </w:rPr>
        <w:t>ї</w:t>
      </w:r>
      <w:r w:rsidR="006863B8" w:rsidRPr="007611E0">
        <w:rPr>
          <w:rFonts w:cs="Times New Roman"/>
        </w:rPr>
        <w:t xml:space="preserve"> Ламберта.</w:t>
      </w:r>
      <w:r w:rsidRPr="007611E0">
        <w:rPr>
          <w:rFonts w:cs="Times New Roman"/>
        </w:rPr>
        <w:t xml:space="preserve"> Зокрема, метод дозволяє визначити п</w:t>
      </w:r>
      <w:r w:rsidR="006863B8" w:rsidRPr="007611E0">
        <w:rPr>
          <w:rFonts w:cs="Times New Roman"/>
        </w:rPr>
        <w:t xml:space="preserve">'ять типових параметрів сонячного елемента та ФЕМ, </w:t>
      </w:r>
      <w:r w:rsidRPr="007611E0">
        <w:rPr>
          <w:rFonts w:cs="Times New Roman"/>
        </w:rPr>
        <w:t xml:space="preserve">а саме </w:t>
      </w:r>
      <w:r w:rsidR="006863B8" w:rsidRPr="007611E0">
        <w:rPr>
          <w:rFonts w:cs="Times New Roman"/>
        </w:rPr>
        <w:t xml:space="preserve">струм насичення, </w:t>
      </w:r>
      <w:r w:rsidR="00C933B0" w:rsidRPr="007611E0">
        <w:rPr>
          <w:rFonts w:cs="Times New Roman"/>
        </w:rPr>
        <w:t>фактор</w:t>
      </w:r>
      <w:r w:rsidR="006863B8" w:rsidRPr="007611E0">
        <w:rPr>
          <w:rFonts w:cs="Times New Roman"/>
        </w:rPr>
        <w:t xml:space="preserve"> ідеальності, послідовний опір, </w:t>
      </w:r>
      <w:proofErr w:type="spellStart"/>
      <w:r w:rsidR="006863B8" w:rsidRPr="007611E0">
        <w:rPr>
          <w:rFonts w:cs="Times New Roman"/>
        </w:rPr>
        <w:t>шунтуючий</w:t>
      </w:r>
      <w:proofErr w:type="spellEnd"/>
      <w:r w:rsidR="006863B8" w:rsidRPr="007611E0">
        <w:rPr>
          <w:rFonts w:cs="Times New Roman"/>
        </w:rPr>
        <w:t xml:space="preserve"> опір та фотострум. Результати моделювання показують високу збіжність між розрахованими характеристичними </w:t>
      </w:r>
      <w:r w:rsidR="006863B8" w:rsidRPr="007611E0">
        <w:rPr>
          <w:rFonts w:cs="Times New Roman"/>
        </w:rPr>
        <w:lastRenderedPageBreak/>
        <w:t xml:space="preserve">кривими та експериментальними даними. Похибки </w:t>
      </w:r>
      <w:r w:rsidRPr="007611E0">
        <w:rPr>
          <w:rFonts w:cs="Times New Roman"/>
        </w:rPr>
        <w:t xml:space="preserve">визначення </w:t>
      </w:r>
      <w:r w:rsidR="006863B8" w:rsidRPr="007611E0">
        <w:rPr>
          <w:rFonts w:cs="Times New Roman"/>
        </w:rPr>
        <w:t>струму та потужності, як правило, дуже низькі, порівняно з похибками в інших метод</w:t>
      </w:r>
      <w:r w:rsidR="00A40EB5" w:rsidRPr="007611E0">
        <w:rPr>
          <w:rFonts w:cs="Times New Roman"/>
        </w:rPr>
        <w:t>ів</w:t>
      </w:r>
      <w:r w:rsidR="006863B8" w:rsidRPr="007611E0">
        <w:rPr>
          <w:rFonts w:cs="Times New Roman"/>
        </w:rPr>
        <w:t xml:space="preserve">, навіть в </w:t>
      </w:r>
      <w:r w:rsidR="00A40EB5" w:rsidRPr="007611E0">
        <w:rPr>
          <w:rFonts w:cs="Times New Roman"/>
        </w:rPr>
        <w:t>ТМП</w:t>
      </w:r>
      <w:r w:rsidR="006863B8" w:rsidRPr="007611E0">
        <w:rPr>
          <w:rFonts w:cs="Times New Roman"/>
        </w:rPr>
        <w:t>.</w:t>
      </w:r>
    </w:p>
    <w:p w14:paraId="23030670" w14:textId="532570E2" w:rsidR="006863B8" w:rsidRPr="007611E0" w:rsidRDefault="006863B8" w:rsidP="00AC0C21">
      <w:pPr>
        <w:spacing w:line="360" w:lineRule="auto"/>
        <w:ind w:right="50" w:firstLine="567"/>
        <w:jc w:val="both"/>
        <w:rPr>
          <w:rFonts w:cs="Times New Roman"/>
        </w:rPr>
      </w:pPr>
      <w:r w:rsidRPr="007611E0">
        <w:rPr>
          <w:rFonts w:cs="Times New Roman"/>
        </w:rPr>
        <w:t xml:space="preserve">Іншим важливим елементом </w:t>
      </w:r>
      <w:r w:rsidR="007C13E6" w:rsidRPr="007611E0">
        <w:rPr>
          <w:rFonts w:cs="Times New Roman"/>
        </w:rPr>
        <w:t xml:space="preserve">необхідним </w:t>
      </w:r>
      <w:r w:rsidRPr="007611E0">
        <w:rPr>
          <w:rFonts w:cs="Times New Roman"/>
        </w:rPr>
        <w:t>для аналізу продуктивності ФЕМ за різних умов експлуатації є їх</w:t>
      </w:r>
      <w:r w:rsidR="007C13E6" w:rsidRPr="007611E0">
        <w:rPr>
          <w:rFonts w:cs="Times New Roman"/>
        </w:rPr>
        <w:t>ня</w:t>
      </w:r>
      <w:r w:rsidRPr="007611E0">
        <w:rPr>
          <w:rFonts w:cs="Times New Roman"/>
        </w:rPr>
        <w:t xml:space="preserve"> електрична еквівалентна схема. В дослідженні [</w:t>
      </w:r>
      <w:r w:rsidR="00DB5A03" w:rsidRPr="007611E0">
        <w:rPr>
          <w:rFonts w:cs="Times New Roman"/>
        </w:rPr>
        <w:t>4</w:t>
      </w:r>
      <w:r w:rsidR="00CE5D9C" w:rsidRPr="007611E0">
        <w:rPr>
          <w:rFonts w:cs="Times New Roman"/>
        </w:rPr>
        <w:t>4</w:t>
      </w:r>
      <w:r w:rsidRPr="007611E0">
        <w:rPr>
          <w:rFonts w:cs="Times New Roman"/>
        </w:rPr>
        <w:t>] пропону</w:t>
      </w:r>
      <w:r w:rsidR="007C13E6" w:rsidRPr="007611E0">
        <w:rPr>
          <w:rFonts w:cs="Times New Roman"/>
        </w:rPr>
        <w:t>ється</w:t>
      </w:r>
      <w:r w:rsidRPr="007611E0">
        <w:rPr>
          <w:rFonts w:cs="Times New Roman"/>
        </w:rPr>
        <w:t xml:space="preserve"> підходи, </w:t>
      </w:r>
      <w:r w:rsidR="007C13E6" w:rsidRPr="007611E0">
        <w:rPr>
          <w:rFonts w:cs="Times New Roman"/>
        </w:rPr>
        <w:t xml:space="preserve">що </w:t>
      </w:r>
      <w:r w:rsidRPr="007611E0">
        <w:rPr>
          <w:rFonts w:cs="Times New Roman"/>
        </w:rPr>
        <w:t>включаю</w:t>
      </w:r>
      <w:r w:rsidR="007C13E6" w:rsidRPr="007611E0">
        <w:rPr>
          <w:rFonts w:cs="Times New Roman"/>
        </w:rPr>
        <w:t>ть</w:t>
      </w:r>
      <w:r w:rsidRPr="007611E0">
        <w:rPr>
          <w:rFonts w:cs="Times New Roman"/>
        </w:rPr>
        <w:t xml:space="preserve"> аналітичні методи та методи штучного інтелекту, для </w:t>
      </w:r>
      <w:r w:rsidR="007C13E6" w:rsidRPr="007611E0">
        <w:rPr>
          <w:rFonts w:cs="Times New Roman"/>
        </w:rPr>
        <w:t>вирішення</w:t>
      </w:r>
      <w:r w:rsidRPr="007611E0">
        <w:rPr>
          <w:rFonts w:cs="Times New Roman"/>
        </w:rPr>
        <w:t xml:space="preserve"> проблеми точного моделювання нелінійного зв'язку між параметрами еквівалентної схеми ФЕМ та факторами навколишнього середовища. </w:t>
      </w:r>
      <w:r w:rsidR="007C13E6" w:rsidRPr="007611E0">
        <w:rPr>
          <w:rFonts w:cs="Times New Roman"/>
        </w:rPr>
        <w:t xml:space="preserve">Вхідними параметрами </w:t>
      </w:r>
      <w:r w:rsidRPr="007611E0">
        <w:rPr>
          <w:rFonts w:cs="Times New Roman"/>
        </w:rPr>
        <w:t>нейронної мережі</w:t>
      </w:r>
      <w:r w:rsidR="007C13E6" w:rsidRPr="007611E0">
        <w:rPr>
          <w:rFonts w:cs="Times New Roman"/>
        </w:rPr>
        <w:t xml:space="preserve"> є </w:t>
      </w:r>
      <w:r w:rsidRPr="007611E0">
        <w:rPr>
          <w:rFonts w:cs="Times New Roman"/>
        </w:rPr>
        <w:t xml:space="preserve">сонячне освітлення та температура. Вихідний шар нейронної мережі складається з п'яти нейронів, які представляють еквівалентні параметри схеми ФЕМ, включаючи струм короткого замикання, напругу розімкнутого кола, струм і напругу в ТМП та </w:t>
      </w:r>
      <w:r w:rsidR="007C13E6" w:rsidRPr="007611E0">
        <w:rPr>
          <w:rFonts w:cs="Times New Roman"/>
        </w:rPr>
        <w:t>фактор форми</w:t>
      </w:r>
      <w:r w:rsidRPr="007611E0">
        <w:rPr>
          <w:rFonts w:cs="Times New Roman"/>
        </w:rPr>
        <w:t xml:space="preserve">. </w:t>
      </w:r>
      <w:r w:rsidR="006F2E4E" w:rsidRPr="007611E0">
        <w:rPr>
          <w:rFonts w:cs="Times New Roman"/>
        </w:rPr>
        <w:t>Максимальна середня абсолютна похибка з</w:t>
      </w:r>
      <w:r w:rsidRPr="007611E0">
        <w:rPr>
          <w:rFonts w:cs="Times New Roman"/>
        </w:rPr>
        <w:t>апропонован</w:t>
      </w:r>
      <w:r w:rsidR="006F2E4E" w:rsidRPr="007611E0">
        <w:rPr>
          <w:rFonts w:cs="Times New Roman"/>
        </w:rPr>
        <w:t>ої</w:t>
      </w:r>
      <w:r w:rsidRPr="007611E0">
        <w:rPr>
          <w:rFonts w:cs="Times New Roman"/>
        </w:rPr>
        <w:t xml:space="preserve"> модел</w:t>
      </w:r>
      <w:r w:rsidR="006F2E4E" w:rsidRPr="007611E0">
        <w:rPr>
          <w:rFonts w:cs="Times New Roman"/>
        </w:rPr>
        <w:t>і</w:t>
      </w:r>
      <w:r w:rsidRPr="007611E0">
        <w:rPr>
          <w:rFonts w:cs="Times New Roman"/>
        </w:rPr>
        <w:t xml:space="preserve"> </w:t>
      </w:r>
      <w:r w:rsidR="006F2E4E" w:rsidRPr="007611E0">
        <w:rPr>
          <w:rFonts w:cs="Times New Roman"/>
        </w:rPr>
        <w:t xml:space="preserve">становить </w:t>
      </w:r>
      <w:r w:rsidRPr="007611E0">
        <w:rPr>
          <w:rFonts w:cs="Times New Roman"/>
        </w:rPr>
        <w:t xml:space="preserve">0,5% </w:t>
      </w:r>
      <w:r w:rsidR="006F2E4E" w:rsidRPr="007611E0">
        <w:rPr>
          <w:rFonts w:cs="Times New Roman"/>
        </w:rPr>
        <w:t>при оцінці</w:t>
      </w:r>
      <w:r w:rsidRPr="007611E0">
        <w:rPr>
          <w:rFonts w:cs="Times New Roman"/>
        </w:rPr>
        <w:t xml:space="preserve"> </w:t>
      </w:r>
      <w:proofErr w:type="spellStart"/>
      <w:r w:rsidR="00492AE3" w:rsidRPr="007611E0">
        <w:rPr>
          <w:i/>
          <w:iCs/>
          <w:lang w:val="en-US"/>
        </w:rPr>
        <w:t>I</w:t>
      </w:r>
      <w:r w:rsidR="00492AE3" w:rsidRPr="007611E0">
        <w:rPr>
          <w:i/>
          <w:iCs/>
          <w:vertAlign w:val="subscript"/>
          <w:lang w:val="en-US"/>
        </w:rPr>
        <w:t>sc</w:t>
      </w:r>
      <w:proofErr w:type="spellEnd"/>
      <w:r w:rsidRPr="007611E0">
        <w:rPr>
          <w:rFonts w:cs="Times New Roman"/>
        </w:rPr>
        <w:t xml:space="preserve"> та </w:t>
      </w:r>
      <w:r w:rsidR="00492AE3" w:rsidRPr="007611E0">
        <w:rPr>
          <w:i/>
          <w:iCs/>
          <w:lang w:val="en-US"/>
        </w:rPr>
        <w:t>V</w:t>
      </w:r>
      <w:r w:rsidR="00492AE3" w:rsidRPr="007611E0">
        <w:rPr>
          <w:i/>
          <w:iCs/>
          <w:vertAlign w:val="subscript"/>
          <w:lang w:val="en-US"/>
        </w:rPr>
        <w:t>oc</w:t>
      </w:r>
      <w:r w:rsidRPr="007611E0">
        <w:rPr>
          <w:rFonts w:cs="Times New Roman"/>
        </w:rPr>
        <w:t xml:space="preserve">, 1,5% </w:t>
      </w:r>
      <w:r w:rsidR="006F2E4E" w:rsidRPr="007611E0">
        <w:rPr>
          <w:rFonts w:cs="Times New Roman"/>
        </w:rPr>
        <w:t>при оцінці</w:t>
      </w:r>
      <w:r w:rsidRPr="007611E0">
        <w:rPr>
          <w:rFonts w:cs="Times New Roman"/>
        </w:rPr>
        <w:t xml:space="preserve"> струму та напруги в ТМП та 1,5% для оцінки </w:t>
      </w:r>
      <w:proofErr w:type="spellStart"/>
      <w:r w:rsidR="006F2E4E" w:rsidRPr="007611E0">
        <w:rPr>
          <w:rFonts w:cs="Times New Roman"/>
        </w:rPr>
        <w:t>фактор</w:t>
      </w:r>
      <w:r w:rsidR="00532E3D" w:rsidRPr="007611E0">
        <w:rPr>
          <w:rFonts w:cs="Times New Roman"/>
        </w:rPr>
        <w:t>а</w:t>
      </w:r>
      <w:proofErr w:type="spellEnd"/>
      <w:r w:rsidR="006F2E4E" w:rsidRPr="007611E0">
        <w:rPr>
          <w:rFonts w:cs="Times New Roman"/>
        </w:rPr>
        <w:t xml:space="preserve"> форми</w:t>
      </w:r>
      <w:r w:rsidRPr="007611E0">
        <w:rPr>
          <w:rFonts w:cs="Times New Roman"/>
        </w:rPr>
        <w:t xml:space="preserve"> за різних умов експлуатації.</w:t>
      </w:r>
    </w:p>
    <w:p w14:paraId="077E3CE4" w14:textId="77777777" w:rsidR="00B54AD7" w:rsidRPr="007611E0" w:rsidRDefault="00B54AD7" w:rsidP="00AC0C21">
      <w:pPr>
        <w:spacing w:line="360" w:lineRule="auto"/>
        <w:ind w:right="50" w:firstLine="567"/>
        <w:jc w:val="both"/>
        <w:rPr>
          <w:rFonts w:cs="Times New Roman"/>
          <w:lang w:val="ru-RU"/>
        </w:rPr>
      </w:pPr>
    </w:p>
    <w:p w14:paraId="461ACB6E" w14:textId="0D8B9959" w:rsidR="006863B8" w:rsidRPr="007611E0" w:rsidRDefault="006863B8" w:rsidP="00E45927">
      <w:pPr>
        <w:pStyle w:val="3"/>
        <w:spacing w:line="360" w:lineRule="auto"/>
        <w:ind w:firstLine="567"/>
        <w:jc w:val="both"/>
        <w:rPr>
          <w:rFonts w:ascii="Times New Roman" w:hAnsi="Times New Roman" w:cs="Times New Roman"/>
          <w:b/>
          <w:color w:val="auto"/>
        </w:rPr>
      </w:pPr>
      <w:bookmarkStart w:id="36" w:name="_Toc219031610"/>
      <w:r w:rsidRPr="007611E0">
        <w:rPr>
          <w:rFonts w:ascii="Times New Roman" w:hAnsi="Times New Roman" w:cs="Times New Roman"/>
          <w:b/>
          <w:color w:val="auto"/>
        </w:rPr>
        <w:t>1.</w:t>
      </w:r>
      <w:r w:rsidR="00E45927" w:rsidRPr="007611E0">
        <w:rPr>
          <w:rFonts w:ascii="Times New Roman" w:hAnsi="Times New Roman" w:cs="Times New Roman"/>
          <w:b/>
          <w:color w:val="auto"/>
        </w:rPr>
        <w:t>2.</w:t>
      </w:r>
      <w:r w:rsidRPr="007611E0">
        <w:rPr>
          <w:rFonts w:ascii="Times New Roman" w:hAnsi="Times New Roman" w:cs="Times New Roman"/>
          <w:b/>
          <w:color w:val="auto"/>
        </w:rPr>
        <w:t xml:space="preserve">3 Прогнозування потужності фотоелектричних систем за </w:t>
      </w:r>
      <w:r w:rsidR="005132EC" w:rsidRPr="007611E0">
        <w:rPr>
          <w:rFonts w:ascii="Times New Roman" w:hAnsi="Times New Roman" w:cs="Times New Roman"/>
          <w:b/>
          <w:color w:val="auto"/>
        </w:rPr>
        <w:t>змінних умов</w:t>
      </w:r>
      <w:bookmarkEnd w:id="36"/>
    </w:p>
    <w:p w14:paraId="0CFB2583" w14:textId="08E2C6BC" w:rsidR="006863B8" w:rsidRPr="007611E0" w:rsidRDefault="006863B8" w:rsidP="006863B8">
      <w:pPr>
        <w:spacing w:line="360" w:lineRule="auto"/>
        <w:ind w:right="50" w:firstLine="567"/>
        <w:jc w:val="both"/>
        <w:rPr>
          <w:rFonts w:cs="Times New Roman"/>
        </w:rPr>
      </w:pPr>
      <w:r w:rsidRPr="007611E0">
        <w:rPr>
          <w:rFonts w:cs="Times New Roman"/>
        </w:rPr>
        <w:t xml:space="preserve">Однією з головних проблем для аналізу продуктивності ФЕС є </w:t>
      </w:r>
      <w:r w:rsidR="004972BC" w:rsidRPr="007611E0">
        <w:rPr>
          <w:rFonts w:cs="Times New Roman"/>
        </w:rPr>
        <w:t xml:space="preserve">їхня </w:t>
      </w:r>
      <w:r w:rsidRPr="007611E0">
        <w:rPr>
          <w:rFonts w:cs="Times New Roman"/>
        </w:rPr>
        <w:t>складна, нелінійна поведінка, що зумовлена, насамперед</w:t>
      </w:r>
      <w:r w:rsidR="004972BC" w:rsidRPr="007611E0">
        <w:rPr>
          <w:rFonts w:cs="Times New Roman"/>
        </w:rPr>
        <w:t>,</w:t>
      </w:r>
      <w:r w:rsidRPr="007611E0">
        <w:rPr>
          <w:rFonts w:cs="Times New Roman"/>
        </w:rPr>
        <w:t xml:space="preserve"> мінливістю погодних умов протягом року. Через </w:t>
      </w:r>
      <w:r w:rsidR="004972BC" w:rsidRPr="007611E0">
        <w:rPr>
          <w:rFonts w:cs="Times New Roman"/>
        </w:rPr>
        <w:t xml:space="preserve">їхню </w:t>
      </w:r>
      <w:r w:rsidRPr="007611E0">
        <w:rPr>
          <w:rFonts w:cs="Times New Roman"/>
        </w:rPr>
        <w:t>непередбачуваність</w:t>
      </w:r>
      <w:r w:rsidR="004972BC" w:rsidRPr="007611E0">
        <w:rPr>
          <w:rFonts w:cs="Times New Roman"/>
        </w:rPr>
        <w:t>,</w:t>
      </w:r>
      <w:r w:rsidRPr="007611E0">
        <w:rPr>
          <w:rFonts w:cs="Times New Roman"/>
        </w:rPr>
        <w:t xml:space="preserve"> для якісного навчання </w:t>
      </w:r>
      <w:r w:rsidR="004972BC" w:rsidRPr="007611E0">
        <w:rPr>
          <w:rFonts w:cs="Times New Roman"/>
        </w:rPr>
        <w:t>моделей машинного навчання</w:t>
      </w:r>
      <w:r w:rsidRPr="007611E0">
        <w:rPr>
          <w:rFonts w:cs="Times New Roman"/>
        </w:rPr>
        <w:t xml:space="preserve"> зазвичай потрібні річні архівні дані про погоду та вихідну потужність. Однак виробники ФЕС, як правило, зберігають дані про потужність лише за останні 3 місяці, що суттєво обмежує обсяг доступної інформації для навчання моделей.</w:t>
      </w:r>
    </w:p>
    <w:p w14:paraId="5FC5A8D2" w14:textId="12B78685" w:rsidR="006863B8" w:rsidRPr="007611E0" w:rsidRDefault="006863B8" w:rsidP="00BB645E">
      <w:pPr>
        <w:spacing w:line="360" w:lineRule="auto"/>
        <w:ind w:right="50" w:firstLine="567"/>
        <w:jc w:val="both"/>
        <w:rPr>
          <w:rFonts w:cs="Times New Roman"/>
        </w:rPr>
      </w:pPr>
      <w:r w:rsidRPr="007611E0">
        <w:rPr>
          <w:rFonts w:cs="Times New Roman"/>
        </w:rPr>
        <w:t xml:space="preserve">Щоб подолати ці обмеження, </w:t>
      </w:r>
      <w:r w:rsidR="004972BC" w:rsidRPr="007611E0">
        <w:rPr>
          <w:rFonts w:cs="Times New Roman"/>
        </w:rPr>
        <w:t>у роботі</w:t>
      </w:r>
      <w:r w:rsidRPr="007611E0">
        <w:rPr>
          <w:rFonts w:cs="Times New Roman"/>
        </w:rPr>
        <w:t xml:space="preserve"> [</w:t>
      </w:r>
      <w:r w:rsidR="00DB5A03" w:rsidRPr="007611E0">
        <w:rPr>
          <w:rFonts w:cs="Times New Roman"/>
        </w:rPr>
        <w:t>4</w:t>
      </w:r>
      <w:r w:rsidR="00CE5D9C" w:rsidRPr="007611E0">
        <w:rPr>
          <w:rFonts w:cs="Times New Roman"/>
        </w:rPr>
        <w:t>5</w:t>
      </w:r>
      <w:r w:rsidRPr="007611E0">
        <w:rPr>
          <w:rFonts w:cs="Times New Roman"/>
        </w:rPr>
        <w:t xml:space="preserve">] </w:t>
      </w:r>
      <w:r w:rsidR="004972BC" w:rsidRPr="007611E0">
        <w:rPr>
          <w:rFonts w:cs="Times New Roman"/>
        </w:rPr>
        <w:t xml:space="preserve">було </w:t>
      </w:r>
      <w:r w:rsidRPr="007611E0">
        <w:rPr>
          <w:rFonts w:cs="Times New Roman"/>
        </w:rPr>
        <w:t>проаналіз</w:t>
      </w:r>
      <w:r w:rsidR="004972BC" w:rsidRPr="007611E0">
        <w:rPr>
          <w:rFonts w:cs="Times New Roman"/>
        </w:rPr>
        <w:t>овано</w:t>
      </w:r>
      <w:r w:rsidRPr="007611E0">
        <w:rPr>
          <w:rFonts w:cs="Times New Roman"/>
        </w:rPr>
        <w:t xml:space="preserve"> можливість використання різних типів </w:t>
      </w:r>
      <w:r w:rsidR="004972BC" w:rsidRPr="007611E0">
        <w:rPr>
          <w:rFonts w:cs="Times New Roman"/>
        </w:rPr>
        <w:t>моделей машинного навчання</w:t>
      </w:r>
      <w:r w:rsidRPr="007611E0">
        <w:rPr>
          <w:rFonts w:cs="Times New Roman"/>
        </w:rPr>
        <w:t xml:space="preserve"> для точного прогнозування щоденних значень виробленої енергії на основі наявних 3-місячних статистичних даних. В роботі було проведено порівняльне дослідження п’яти </w:t>
      </w:r>
      <w:r w:rsidR="004972BC" w:rsidRPr="007611E0">
        <w:rPr>
          <w:rFonts w:cs="Times New Roman"/>
        </w:rPr>
        <w:t>алгоритмів</w:t>
      </w:r>
      <w:r w:rsidRPr="007611E0">
        <w:rPr>
          <w:rFonts w:cs="Times New Roman"/>
        </w:rPr>
        <w:t xml:space="preserve">: дерева регресії, </w:t>
      </w:r>
      <w:r w:rsidR="004972BC" w:rsidRPr="007611E0">
        <w:rPr>
          <w:rFonts w:cs="Times New Roman"/>
        </w:rPr>
        <w:t>штучн</w:t>
      </w:r>
      <w:r w:rsidR="00BB645E" w:rsidRPr="007611E0">
        <w:rPr>
          <w:rFonts w:cs="Times New Roman"/>
        </w:rPr>
        <w:t>і</w:t>
      </w:r>
      <w:r w:rsidR="004972BC" w:rsidRPr="007611E0">
        <w:rPr>
          <w:rFonts w:cs="Times New Roman"/>
        </w:rPr>
        <w:t xml:space="preserve"> нейронн</w:t>
      </w:r>
      <w:r w:rsidR="00BB645E" w:rsidRPr="007611E0">
        <w:rPr>
          <w:rFonts w:cs="Times New Roman"/>
        </w:rPr>
        <w:t>і</w:t>
      </w:r>
      <w:r w:rsidR="004972BC" w:rsidRPr="007611E0">
        <w:rPr>
          <w:rFonts w:cs="Times New Roman"/>
        </w:rPr>
        <w:t xml:space="preserve"> мереж</w:t>
      </w:r>
      <w:r w:rsidR="00BB645E" w:rsidRPr="007611E0">
        <w:rPr>
          <w:rFonts w:cs="Times New Roman"/>
        </w:rPr>
        <w:t>і</w:t>
      </w:r>
      <w:r w:rsidRPr="007611E0">
        <w:rPr>
          <w:rFonts w:cs="Times New Roman"/>
        </w:rPr>
        <w:t xml:space="preserve">, алгоритм генетичного </w:t>
      </w:r>
      <w:r w:rsidRPr="007611E0">
        <w:rPr>
          <w:rFonts w:cs="Times New Roman"/>
        </w:rPr>
        <w:lastRenderedPageBreak/>
        <w:t xml:space="preserve">програмування, алгоритм регресійного </w:t>
      </w:r>
      <w:proofErr w:type="spellStart"/>
      <w:r w:rsidR="004972BC" w:rsidRPr="007611E0">
        <w:rPr>
          <w:rFonts w:cs="Times New Roman"/>
        </w:rPr>
        <w:t>гаусівського</w:t>
      </w:r>
      <w:proofErr w:type="spellEnd"/>
      <w:r w:rsidR="004972BC" w:rsidRPr="007611E0">
        <w:rPr>
          <w:rFonts w:cs="Times New Roman"/>
        </w:rPr>
        <w:t xml:space="preserve"> процесу</w:t>
      </w:r>
      <w:r w:rsidRPr="007611E0">
        <w:rPr>
          <w:rFonts w:cs="Times New Roman"/>
        </w:rPr>
        <w:t xml:space="preserve"> та </w:t>
      </w:r>
      <w:r w:rsidR="004972BC" w:rsidRPr="007611E0">
        <w:rPr>
          <w:rFonts w:cs="Times New Roman"/>
          <w:lang w:val="en-US"/>
        </w:rPr>
        <w:t>SVR</w:t>
      </w:r>
      <w:r w:rsidRPr="007611E0">
        <w:rPr>
          <w:rFonts w:cs="Times New Roman"/>
        </w:rPr>
        <w:t>. Метою дослідження було визначити, який із цих підходів забезпечує найкращу точність прогнозування для різних сезонів року та різних географічних локацій.</w:t>
      </w:r>
      <w:r w:rsidR="00BB645E" w:rsidRPr="007611E0">
        <w:rPr>
          <w:rFonts w:cs="Times New Roman"/>
        </w:rPr>
        <w:t xml:space="preserve"> </w:t>
      </w:r>
      <w:r w:rsidRPr="007611E0">
        <w:rPr>
          <w:rFonts w:cs="Times New Roman"/>
        </w:rPr>
        <w:t>У статті</w:t>
      </w:r>
      <w:r w:rsidR="00BB645E" w:rsidRPr="007611E0">
        <w:rPr>
          <w:rFonts w:cs="Times New Roman"/>
        </w:rPr>
        <w:t xml:space="preserve"> </w:t>
      </w:r>
      <w:r w:rsidRPr="007611E0">
        <w:rPr>
          <w:rFonts w:cs="Times New Roman"/>
        </w:rPr>
        <w:t xml:space="preserve">описано два експерименти. В першому експерименті дослідники навчали </w:t>
      </w:r>
      <w:r w:rsidR="00BB645E" w:rsidRPr="007611E0">
        <w:rPr>
          <w:rFonts w:cs="Times New Roman"/>
        </w:rPr>
        <w:t>алгоритми</w:t>
      </w:r>
      <w:r w:rsidRPr="007611E0">
        <w:rPr>
          <w:rFonts w:cs="Times New Roman"/>
        </w:rPr>
        <w:t xml:space="preserve"> на весняному наборі даних ФЕС та тестували їхню продуктивність на цьому ж наборі даних, а також на літніх, осінніх та зимових наборах даних. В другому експерименті дослідники навчали </w:t>
      </w:r>
      <w:r w:rsidR="00BB645E" w:rsidRPr="007611E0">
        <w:rPr>
          <w:rFonts w:cs="Times New Roman"/>
        </w:rPr>
        <w:t>алгоритми</w:t>
      </w:r>
      <w:r w:rsidRPr="007611E0">
        <w:rPr>
          <w:rFonts w:cs="Times New Roman"/>
        </w:rPr>
        <w:t xml:space="preserve"> на літніх, осінніх </w:t>
      </w:r>
      <w:r w:rsidR="00BB645E" w:rsidRPr="007611E0">
        <w:rPr>
          <w:rFonts w:cs="Times New Roman"/>
        </w:rPr>
        <w:t>і</w:t>
      </w:r>
      <w:r w:rsidRPr="007611E0">
        <w:rPr>
          <w:rFonts w:cs="Times New Roman"/>
        </w:rPr>
        <w:t xml:space="preserve"> зимових наборах даних та тестували їхню ефективність на тих самих наборах даних, а також на весняному наборі даних.</w:t>
      </w:r>
      <w:r w:rsidRPr="007611E0">
        <w:t xml:space="preserve"> </w:t>
      </w:r>
      <w:r w:rsidRPr="007611E0">
        <w:rPr>
          <w:rFonts w:cs="Times New Roman"/>
        </w:rPr>
        <w:t xml:space="preserve">Результати першого експерименту показали, що всі чотири </w:t>
      </w:r>
      <w:r w:rsidR="00BB645E" w:rsidRPr="007611E0">
        <w:rPr>
          <w:rFonts w:cs="Times New Roman"/>
        </w:rPr>
        <w:t>алгоритми</w:t>
      </w:r>
      <w:r w:rsidRPr="007611E0">
        <w:rPr>
          <w:rFonts w:cs="Times New Roman"/>
        </w:rPr>
        <w:t xml:space="preserve"> добре </w:t>
      </w:r>
      <w:r w:rsidR="005162B8" w:rsidRPr="007611E0">
        <w:rPr>
          <w:rFonts w:cs="Times New Roman"/>
        </w:rPr>
        <w:t>проявили</w:t>
      </w:r>
      <w:r w:rsidRPr="007611E0">
        <w:rPr>
          <w:rFonts w:cs="Times New Roman"/>
        </w:rPr>
        <w:t xml:space="preserve"> себе на весняному наборі даних, причому дерева регресії </w:t>
      </w:r>
      <w:r w:rsidR="00BB645E" w:rsidRPr="007611E0">
        <w:rPr>
          <w:rFonts w:cs="Times New Roman"/>
        </w:rPr>
        <w:t>мали</w:t>
      </w:r>
      <w:r w:rsidRPr="007611E0">
        <w:rPr>
          <w:rFonts w:cs="Times New Roman"/>
        </w:rPr>
        <w:t xml:space="preserve"> найкращі результати. Однак ефективність </w:t>
      </w:r>
      <w:r w:rsidR="00BB645E" w:rsidRPr="007611E0">
        <w:rPr>
          <w:rFonts w:cs="Times New Roman"/>
        </w:rPr>
        <w:t>алгоритмів</w:t>
      </w:r>
      <w:r w:rsidRPr="007611E0">
        <w:rPr>
          <w:rFonts w:cs="Times New Roman"/>
        </w:rPr>
        <w:t xml:space="preserve"> значно відрізнялася на літніх, осінніх та зимових наборах даних, причому модель </w:t>
      </w:r>
      <w:r w:rsidR="00BB645E" w:rsidRPr="007611E0">
        <w:rPr>
          <w:rFonts w:cs="Times New Roman"/>
          <w:lang w:val="en-US"/>
        </w:rPr>
        <w:t>SVR</w:t>
      </w:r>
      <w:r w:rsidRPr="007611E0">
        <w:rPr>
          <w:rFonts w:cs="Times New Roman"/>
        </w:rPr>
        <w:t xml:space="preserve"> показала найкращу ефективність для літнього набору даних, а </w:t>
      </w:r>
      <w:r w:rsidR="00BB645E" w:rsidRPr="007611E0">
        <w:rPr>
          <w:rFonts w:cs="Times New Roman"/>
        </w:rPr>
        <w:t>гаусові процеси</w:t>
      </w:r>
      <w:r w:rsidRPr="007611E0">
        <w:rPr>
          <w:rFonts w:cs="Times New Roman"/>
        </w:rPr>
        <w:t xml:space="preserve"> - для осінніх і зимових наборів даних. </w:t>
      </w:r>
      <w:r w:rsidR="00BB645E" w:rsidRPr="007611E0">
        <w:rPr>
          <w:rFonts w:cs="Times New Roman"/>
        </w:rPr>
        <w:t>Д</w:t>
      </w:r>
      <w:r w:rsidRPr="007611E0">
        <w:rPr>
          <w:rFonts w:cs="Times New Roman"/>
        </w:rPr>
        <w:t xml:space="preserve">ля зимового набору даних отримані найгірші показники прогнозування для всіх </w:t>
      </w:r>
      <w:r w:rsidR="00BB645E" w:rsidRPr="007611E0">
        <w:rPr>
          <w:rFonts w:cs="Times New Roman"/>
        </w:rPr>
        <w:t>алгоритмів</w:t>
      </w:r>
      <w:r w:rsidRPr="007611E0">
        <w:rPr>
          <w:rFonts w:cs="Times New Roman"/>
        </w:rPr>
        <w:t>.</w:t>
      </w:r>
      <w:r w:rsidR="00BB645E" w:rsidRPr="007611E0">
        <w:rPr>
          <w:rFonts w:cs="Times New Roman"/>
        </w:rPr>
        <w:t xml:space="preserve"> </w:t>
      </w:r>
      <w:r w:rsidRPr="007611E0">
        <w:rPr>
          <w:rFonts w:cs="Times New Roman"/>
        </w:rPr>
        <w:t>У підсумку, зроб</w:t>
      </w:r>
      <w:r w:rsidR="00BB645E" w:rsidRPr="007611E0">
        <w:rPr>
          <w:rFonts w:cs="Times New Roman"/>
        </w:rPr>
        <w:t>лено</w:t>
      </w:r>
      <w:r w:rsidRPr="007611E0">
        <w:rPr>
          <w:rFonts w:cs="Times New Roman"/>
        </w:rPr>
        <w:t xml:space="preserve"> висновок</w:t>
      </w:r>
      <w:r w:rsidR="00BB645E" w:rsidRPr="007611E0">
        <w:rPr>
          <w:rFonts w:cs="Times New Roman"/>
        </w:rPr>
        <w:t xml:space="preserve"> про</w:t>
      </w:r>
      <w:r w:rsidRPr="007611E0">
        <w:rPr>
          <w:rFonts w:cs="Times New Roman"/>
        </w:rPr>
        <w:t xml:space="preserve"> можлив</w:t>
      </w:r>
      <w:r w:rsidR="00BB645E" w:rsidRPr="007611E0">
        <w:rPr>
          <w:rFonts w:cs="Times New Roman"/>
        </w:rPr>
        <w:t>ість</w:t>
      </w:r>
      <w:r w:rsidRPr="007611E0">
        <w:rPr>
          <w:rFonts w:cs="Times New Roman"/>
        </w:rPr>
        <w:t xml:space="preserve"> реаліз</w:t>
      </w:r>
      <w:r w:rsidR="00BB645E" w:rsidRPr="007611E0">
        <w:rPr>
          <w:rFonts w:cs="Times New Roman"/>
        </w:rPr>
        <w:t>ації</w:t>
      </w:r>
      <w:r w:rsidRPr="007611E0">
        <w:rPr>
          <w:rFonts w:cs="Times New Roman"/>
        </w:rPr>
        <w:t xml:space="preserve"> універсальн</w:t>
      </w:r>
      <w:r w:rsidR="00BB645E" w:rsidRPr="007611E0">
        <w:rPr>
          <w:rFonts w:cs="Times New Roman"/>
        </w:rPr>
        <w:t>ої</w:t>
      </w:r>
      <w:r w:rsidRPr="007611E0">
        <w:rPr>
          <w:rFonts w:cs="Times New Roman"/>
        </w:rPr>
        <w:t xml:space="preserve"> модел</w:t>
      </w:r>
      <w:r w:rsidR="00BB645E" w:rsidRPr="007611E0">
        <w:rPr>
          <w:rFonts w:cs="Times New Roman"/>
        </w:rPr>
        <w:t>і</w:t>
      </w:r>
      <w:r w:rsidRPr="007611E0">
        <w:rPr>
          <w:rFonts w:cs="Times New Roman"/>
        </w:rPr>
        <w:t xml:space="preserve"> прогнозування для ФЕС, яка не потребує більше ніж 3 місяців щоденних статистичних даних для навчання і є незалежною від пори року та місця встановлення. </w:t>
      </w:r>
    </w:p>
    <w:p w14:paraId="3CEA606C" w14:textId="06CEE1C7" w:rsidR="006863B8" w:rsidRPr="007611E0" w:rsidRDefault="006863B8" w:rsidP="006863B8">
      <w:pPr>
        <w:spacing w:line="360" w:lineRule="auto"/>
        <w:ind w:right="50" w:firstLine="567"/>
        <w:jc w:val="both"/>
        <w:rPr>
          <w:rFonts w:cs="Times New Roman"/>
        </w:rPr>
      </w:pPr>
      <w:r w:rsidRPr="007611E0">
        <w:rPr>
          <w:rFonts w:cs="Times New Roman"/>
        </w:rPr>
        <w:t>У схожому дослідженні [</w:t>
      </w:r>
      <w:r w:rsidR="00883FA4" w:rsidRPr="007611E0">
        <w:rPr>
          <w:rFonts w:cs="Times New Roman"/>
        </w:rPr>
        <w:t>4</w:t>
      </w:r>
      <w:r w:rsidR="00CE5D9C" w:rsidRPr="007611E0">
        <w:rPr>
          <w:rFonts w:cs="Times New Roman"/>
        </w:rPr>
        <w:t>6</w:t>
      </w:r>
      <w:r w:rsidRPr="007611E0">
        <w:rPr>
          <w:rFonts w:cs="Times New Roman"/>
        </w:rPr>
        <w:t>] розглядається проблема короткострокового прогнозування виробленої енергії, зокрема в контексті змін руху хмар, які можуть викликати значні коливання вихідної потужності ФЕС. Такі зміни створюють труднощі для операторів електромереж та власників сонячних електростанцій, оскільки ускладнюють балансування енергосистеми та ефективне управління навантаженням.</w:t>
      </w:r>
    </w:p>
    <w:p w14:paraId="0681EACD" w14:textId="213D1C8C" w:rsidR="006863B8" w:rsidRPr="007611E0" w:rsidRDefault="00BB645E" w:rsidP="006863B8">
      <w:pPr>
        <w:spacing w:line="360" w:lineRule="auto"/>
        <w:ind w:right="50" w:firstLine="567"/>
        <w:jc w:val="both"/>
        <w:rPr>
          <w:rFonts w:cs="Times New Roman"/>
        </w:rPr>
      </w:pPr>
      <w:r w:rsidRPr="007611E0">
        <w:rPr>
          <w:rFonts w:cs="Times New Roman"/>
        </w:rPr>
        <w:t xml:space="preserve">У роботі ця проблема вирішена </w:t>
      </w:r>
      <w:r w:rsidR="006863B8" w:rsidRPr="007611E0">
        <w:rPr>
          <w:rFonts w:cs="Times New Roman"/>
        </w:rPr>
        <w:t xml:space="preserve">за допомогою </w:t>
      </w:r>
      <w:r w:rsidR="00B57103" w:rsidRPr="007611E0">
        <w:rPr>
          <w:rFonts w:cs="Times New Roman"/>
          <w:lang w:val="en-US"/>
        </w:rPr>
        <w:t>CNN</w:t>
      </w:r>
      <w:r w:rsidR="006863B8" w:rsidRPr="007611E0">
        <w:rPr>
          <w:rFonts w:cs="Times New Roman"/>
        </w:rPr>
        <w:t xml:space="preserve">, які використовують як вхідні параметри зображення неба (отримані з відеокамери) та статистичні архівні дані фотоелектричної генерації. Модель прогнозує вихідну потужність ФЕС на 15 хвилин вперед, аналізуючи як просторово-часові характеристики неба, так і динаміку змін потужності за попередні 15 хвилин. </w:t>
      </w:r>
    </w:p>
    <w:p w14:paraId="65A3E1CE" w14:textId="5B07FF37" w:rsidR="00A3696C" w:rsidRPr="007611E0" w:rsidRDefault="006863B8" w:rsidP="00AC0C21">
      <w:pPr>
        <w:spacing w:line="360" w:lineRule="auto"/>
        <w:ind w:right="50" w:firstLine="567"/>
        <w:jc w:val="both"/>
        <w:rPr>
          <w:rFonts w:cs="Times New Roman"/>
        </w:rPr>
      </w:pPr>
      <w:r w:rsidRPr="007611E0">
        <w:rPr>
          <w:rFonts w:cs="Times New Roman"/>
        </w:rPr>
        <w:lastRenderedPageBreak/>
        <w:t xml:space="preserve">На початковому етапі дослідження було проаналізовано 28 різних методів поєднання різних типів вхідних даних у </w:t>
      </w:r>
      <w:r w:rsidR="00B57103" w:rsidRPr="007611E0">
        <w:rPr>
          <w:rFonts w:cs="Times New Roman"/>
          <w:lang w:val="en-US"/>
        </w:rPr>
        <w:t>CNN</w:t>
      </w:r>
      <w:r w:rsidRPr="007611E0">
        <w:rPr>
          <w:rFonts w:cs="Times New Roman"/>
        </w:rPr>
        <w:t xml:space="preserve"> [</w:t>
      </w:r>
      <w:r w:rsidR="00883FA4" w:rsidRPr="007611E0">
        <w:rPr>
          <w:rFonts w:cs="Times New Roman"/>
        </w:rPr>
        <w:t>4</w:t>
      </w:r>
      <w:r w:rsidR="00CE5D9C" w:rsidRPr="007611E0">
        <w:rPr>
          <w:rFonts w:cs="Times New Roman"/>
        </w:rPr>
        <w:t>6</w:t>
      </w:r>
      <w:r w:rsidRPr="007611E0">
        <w:rPr>
          <w:rFonts w:cs="Times New Roman"/>
        </w:rPr>
        <w:t xml:space="preserve">]. Після попереднього відбору для подальших експериментів було обрано 8 найбільш перспективних </w:t>
      </w:r>
      <w:r w:rsidR="00BB645E" w:rsidRPr="007611E0">
        <w:rPr>
          <w:rFonts w:cs="Times New Roman"/>
        </w:rPr>
        <w:t>варіантів</w:t>
      </w:r>
      <w:r w:rsidRPr="007611E0">
        <w:rPr>
          <w:rFonts w:cs="Times New Roman"/>
        </w:rPr>
        <w:t>. На другому етапі прове</w:t>
      </w:r>
      <w:r w:rsidR="00BB645E" w:rsidRPr="007611E0">
        <w:rPr>
          <w:rFonts w:cs="Times New Roman"/>
        </w:rPr>
        <w:t>дено</w:t>
      </w:r>
      <w:r w:rsidRPr="007611E0">
        <w:rPr>
          <w:rFonts w:cs="Times New Roman"/>
        </w:rPr>
        <w:t xml:space="preserve"> детальн</w:t>
      </w:r>
      <w:r w:rsidR="00BB645E" w:rsidRPr="007611E0">
        <w:rPr>
          <w:rFonts w:cs="Times New Roman"/>
        </w:rPr>
        <w:t>ий</w:t>
      </w:r>
      <w:r w:rsidRPr="007611E0">
        <w:rPr>
          <w:rFonts w:cs="Times New Roman"/>
        </w:rPr>
        <w:t xml:space="preserve"> аналіз цих методів та оптимізацію </w:t>
      </w:r>
      <w:proofErr w:type="spellStart"/>
      <w:r w:rsidRPr="007611E0">
        <w:rPr>
          <w:rFonts w:cs="Times New Roman"/>
        </w:rPr>
        <w:t>гіперпараметрів</w:t>
      </w:r>
      <w:proofErr w:type="spellEnd"/>
      <w:r w:rsidRPr="007611E0">
        <w:rPr>
          <w:rFonts w:cs="Times New Roman"/>
        </w:rPr>
        <w:t>.</w:t>
      </w:r>
      <w:r w:rsidR="00BB645E" w:rsidRPr="007611E0">
        <w:rPr>
          <w:rFonts w:cs="Times New Roman"/>
        </w:rPr>
        <w:t xml:space="preserve"> </w:t>
      </w:r>
      <w:r w:rsidRPr="007611E0">
        <w:rPr>
          <w:rFonts w:cs="Times New Roman"/>
        </w:rPr>
        <w:t xml:space="preserve">На третьому етапі експерименту було обрано оптимальний метод поєднання та архітектуру </w:t>
      </w:r>
      <w:r w:rsidR="00B57103" w:rsidRPr="007611E0">
        <w:rPr>
          <w:rFonts w:cs="Times New Roman"/>
          <w:lang w:val="en-US"/>
        </w:rPr>
        <w:t>CNN</w:t>
      </w:r>
      <w:r w:rsidRPr="007611E0">
        <w:rPr>
          <w:rFonts w:cs="Times New Roman"/>
        </w:rPr>
        <w:t>. Найкращі результати з точки зору якості прогнозу продемонструвала «</w:t>
      </w:r>
      <w:proofErr w:type="spellStart"/>
      <w:r w:rsidRPr="007611E0">
        <w:rPr>
          <w:rFonts w:cs="Times New Roman"/>
        </w:rPr>
        <w:t>двокрокова</w:t>
      </w:r>
      <w:proofErr w:type="spellEnd"/>
      <w:r w:rsidRPr="007611E0">
        <w:rPr>
          <w:rFonts w:cs="Times New Roman"/>
        </w:rPr>
        <w:t xml:space="preserve"> </w:t>
      </w:r>
      <w:proofErr w:type="spellStart"/>
      <w:r w:rsidRPr="007611E0">
        <w:rPr>
          <w:rFonts w:cs="Times New Roman"/>
        </w:rPr>
        <w:t>авторегресійна</w:t>
      </w:r>
      <w:proofErr w:type="spellEnd"/>
      <w:r w:rsidRPr="007611E0">
        <w:rPr>
          <w:rFonts w:cs="Times New Roman"/>
        </w:rPr>
        <w:t xml:space="preserve"> </w:t>
      </w:r>
      <w:r w:rsidR="00B57103" w:rsidRPr="007611E0">
        <w:rPr>
          <w:rFonts w:cs="Times New Roman"/>
          <w:lang w:val="en-US"/>
        </w:rPr>
        <w:t>CNN</w:t>
      </w:r>
      <w:r w:rsidRPr="007611E0">
        <w:rPr>
          <w:rFonts w:cs="Times New Roman"/>
        </w:rPr>
        <w:t xml:space="preserve">», яка поєднує переваги </w:t>
      </w:r>
      <w:proofErr w:type="spellStart"/>
      <w:r w:rsidRPr="007611E0">
        <w:rPr>
          <w:rFonts w:cs="Times New Roman"/>
        </w:rPr>
        <w:t>авторегресійного</w:t>
      </w:r>
      <w:proofErr w:type="spellEnd"/>
      <w:r w:rsidRPr="007611E0">
        <w:rPr>
          <w:rFonts w:cs="Times New Roman"/>
        </w:rPr>
        <w:t xml:space="preserve"> підходу та аналізу зображень неба. Цей метод показав найвищий показник точності прогнозування на тестовому наборі, що був на 17,1% більше ніж у базового методу розумної </w:t>
      </w:r>
      <w:proofErr w:type="spellStart"/>
      <w:r w:rsidRPr="007611E0">
        <w:rPr>
          <w:rFonts w:cs="Times New Roman"/>
        </w:rPr>
        <w:t>персистентності</w:t>
      </w:r>
      <w:proofErr w:type="spellEnd"/>
      <w:r w:rsidR="00BB645E" w:rsidRPr="007611E0">
        <w:rPr>
          <w:rFonts w:cs="Times New Roman"/>
        </w:rPr>
        <w:t xml:space="preserve">. </w:t>
      </w:r>
      <w:r w:rsidR="00964B3C" w:rsidRPr="007611E0">
        <w:rPr>
          <w:rFonts w:cs="Times New Roman"/>
        </w:rPr>
        <w:t xml:space="preserve">Розумна </w:t>
      </w:r>
      <w:proofErr w:type="spellStart"/>
      <w:r w:rsidR="00964B3C" w:rsidRPr="007611E0">
        <w:rPr>
          <w:rFonts w:cs="Times New Roman"/>
        </w:rPr>
        <w:t>персистентність</w:t>
      </w:r>
      <w:proofErr w:type="spellEnd"/>
      <w:r w:rsidR="00BB645E" w:rsidRPr="007611E0">
        <w:rPr>
          <w:rFonts w:cs="Times New Roman"/>
        </w:rPr>
        <w:t xml:space="preserve"> є широко використовуваним базовим підходом суть </w:t>
      </w:r>
      <w:r w:rsidR="00964B3C" w:rsidRPr="007611E0">
        <w:rPr>
          <w:rFonts w:cs="Times New Roman"/>
        </w:rPr>
        <w:t xml:space="preserve">якого </w:t>
      </w:r>
      <w:r w:rsidR="00BB645E" w:rsidRPr="007611E0">
        <w:rPr>
          <w:rFonts w:cs="Times New Roman"/>
        </w:rPr>
        <w:t xml:space="preserve">полягає у тому, що прогнозоване значення потужності або освітленості на наступний часовий інтервал приймається рівним останньому виміряному значенню з додатковою корекцією, що враховує тенденції зміни сонячного випромінювання. </w:t>
      </w:r>
    </w:p>
    <w:p w14:paraId="0B2B633E" w14:textId="77777777" w:rsidR="00307E98" w:rsidRPr="007611E0" w:rsidRDefault="00307E98" w:rsidP="00CE5D9C">
      <w:pPr>
        <w:spacing w:line="360" w:lineRule="auto"/>
        <w:ind w:right="50"/>
        <w:jc w:val="both"/>
        <w:rPr>
          <w:rFonts w:cs="Times New Roman"/>
        </w:rPr>
      </w:pPr>
    </w:p>
    <w:p w14:paraId="6F469372" w14:textId="77777777" w:rsidR="0094389D" w:rsidRPr="007611E0" w:rsidRDefault="0094389D" w:rsidP="00CE5D9C">
      <w:pPr>
        <w:spacing w:line="360" w:lineRule="auto"/>
        <w:ind w:right="50"/>
        <w:jc w:val="both"/>
        <w:rPr>
          <w:rFonts w:cs="Times New Roman"/>
        </w:rPr>
      </w:pPr>
    </w:p>
    <w:p w14:paraId="2724B266" w14:textId="77777777" w:rsidR="0094389D" w:rsidRPr="007611E0" w:rsidRDefault="0094389D" w:rsidP="00CE5D9C">
      <w:pPr>
        <w:spacing w:line="360" w:lineRule="auto"/>
        <w:ind w:right="50"/>
        <w:jc w:val="both"/>
        <w:rPr>
          <w:rFonts w:cs="Times New Roman"/>
        </w:rPr>
      </w:pPr>
    </w:p>
    <w:p w14:paraId="39EC2963" w14:textId="77777777" w:rsidR="0094389D" w:rsidRPr="007611E0" w:rsidRDefault="0094389D" w:rsidP="00CE5D9C">
      <w:pPr>
        <w:spacing w:line="360" w:lineRule="auto"/>
        <w:ind w:right="50"/>
        <w:jc w:val="both"/>
        <w:rPr>
          <w:rFonts w:cs="Times New Roman"/>
        </w:rPr>
      </w:pPr>
    </w:p>
    <w:p w14:paraId="5ECC295C" w14:textId="77777777" w:rsidR="0094389D" w:rsidRPr="007611E0" w:rsidRDefault="0094389D" w:rsidP="00CE5D9C">
      <w:pPr>
        <w:spacing w:line="360" w:lineRule="auto"/>
        <w:ind w:right="50"/>
        <w:jc w:val="both"/>
        <w:rPr>
          <w:rFonts w:cs="Times New Roman"/>
        </w:rPr>
      </w:pPr>
    </w:p>
    <w:p w14:paraId="39625FE7" w14:textId="77777777" w:rsidR="0094389D" w:rsidRPr="007611E0" w:rsidRDefault="0094389D" w:rsidP="00CE5D9C">
      <w:pPr>
        <w:spacing w:line="360" w:lineRule="auto"/>
        <w:ind w:right="50"/>
        <w:jc w:val="both"/>
        <w:rPr>
          <w:rFonts w:cs="Times New Roman"/>
        </w:rPr>
      </w:pPr>
    </w:p>
    <w:p w14:paraId="75A8DA1D" w14:textId="77777777" w:rsidR="0094389D" w:rsidRPr="007611E0" w:rsidRDefault="0094389D" w:rsidP="00CE5D9C">
      <w:pPr>
        <w:spacing w:line="360" w:lineRule="auto"/>
        <w:ind w:right="50"/>
        <w:jc w:val="both"/>
        <w:rPr>
          <w:rFonts w:cs="Times New Roman"/>
        </w:rPr>
      </w:pPr>
    </w:p>
    <w:p w14:paraId="03FF4109" w14:textId="77777777" w:rsidR="0094389D" w:rsidRPr="007611E0" w:rsidRDefault="0094389D" w:rsidP="00CE5D9C">
      <w:pPr>
        <w:spacing w:line="360" w:lineRule="auto"/>
        <w:ind w:right="50"/>
        <w:jc w:val="both"/>
        <w:rPr>
          <w:rFonts w:cs="Times New Roman"/>
        </w:rPr>
      </w:pPr>
    </w:p>
    <w:p w14:paraId="320460B7" w14:textId="77777777" w:rsidR="0094389D" w:rsidRPr="007611E0" w:rsidRDefault="0094389D" w:rsidP="00CE5D9C">
      <w:pPr>
        <w:spacing w:line="360" w:lineRule="auto"/>
        <w:ind w:right="50"/>
        <w:jc w:val="both"/>
        <w:rPr>
          <w:rFonts w:cs="Times New Roman"/>
        </w:rPr>
      </w:pPr>
    </w:p>
    <w:p w14:paraId="3A86E80E" w14:textId="77777777" w:rsidR="0094389D" w:rsidRPr="007611E0" w:rsidRDefault="0094389D" w:rsidP="00CE5D9C">
      <w:pPr>
        <w:spacing w:line="360" w:lineRule="auto"/>
        <w:ind w:right="50"/>
        <w:jc w:val="both"/>
        <w:rPr>
          <w:rFonts w:cs="Times New Roman"/>
        </w:rPr>
      </w:pPr>
    </w:p>
    <w:p w14:paraId="1157AB1C" w14:textId="3E2870A2" w:rsidR="00842398" w:rsidRPr="007611E0" w:rsidRDefault="00842398" w:rsidP="00AB3213">
      <w:pPr>
        <w:pStyle w:val="1"/>
        <w:spacing w:line="360" w:lineRule="auto"/>
        <w:jc w:val="center"/>
        <w:rPr>
          <w:rFonts w:ascii="Times New Roman" w:hAnsi="Times New Roman" w:cs="Times New Roman"/>
          <w:b/>
          <w:bCs/>
          <w:color w:val="auto"/>
          <w:sz w:val="28"/>
          <w:szCs w:val="28"/>
        </w:rPr>
      </w:pPr>
      <w:bookmarkStart w:id="37" w:name="_Toc219031611"/>
      <w:r w:rsidRPr="007611E0">
        <w:rPr>
          <w:rFonts w:ascii="Times New Roman" w:hAnsi="Times New Roman" w:cs="Times New Roman"/>
          <w:b/>
          <w:bCs/>
          <w:color w:val="auto"/>
          <w:sz w:val="28"/>
          <w:szCs w:val="28"/>
        </w:rPr>
        <w:lastRenderedPageBreak/>
        <w:t>РОЗДІЛ 2. МЕТОДИКА МОДЕЛЮВАННЯ ТА ЕКСПЕРИМЕНТУ</w:t>
      </w:r>
      <w:bookmarkEnd w:id="37"/>
    </w:p>
    <w:p w14:paraId="7834B00A" w14:textId="06B861AC" w:rsidR="007220FB" w:rsidRPr="007611E0" w:rsidRDefault="007220FB" w:rsidP="007220FB">
      <w:pPr>
        <w:spacing w:after="0" w:line="360" w:lineRule="auto"/>
        <w:ind w:firstLine="709"/>
        <w:jc w:val="both"/>
      </w:pPr>
      <w:r w:rsidRPr="007611E0">
        <w:t xml:space="preserve">В рамках цього дослідження використовувалося моделювання для визначення ВАХ КСЕ, що містить </w:t>
      </w:r>
      <w:proofErr w:type="spellStart"/>
      <w:r w:rsidRPr="007611E0">
        <w:t>домішкове</w:t>
      </w:r>
      <w:proofErr w:type="spellEnd"/>
      <w:r w:rsidRPr="007611E0">
        <w:t xml:space="preserve"> забруднююч</w:t>
      </w:r>
      <w:r w:rsidR="00053D9C" w:rsidRPr="007611E0">
        <w:t>е</w:t>
      </w:r>
      <w:r w:rsidRPr="007611E0">
        <w:t xml:space="preserve"> залізо. Під час моделювання враховувався вплив як структурних параметрів, так і температури, концентрації домішок, типів освітлення тощо. Зокрема, були розглянуті два варіанти розрахункової моделі КСЕ (РМКСЕ), які незначним чином відрізнялися деякими параметрами. Фактично, друга модель є удосконаленим варіантом першої, яка: 1) розглядає ширший діапазон зміни певних параметрів; 2) враховує більш точні температурні залежності низки параметрів кремнію, інформація про які з’явилася в літературі після розробки та використання першої моделі. В рамках першої моделі були отримані </w:t>
      </w:r>
      <w:proofErr w:type="spellStart"/>
      <w:r w:rsidRPr="007611E0">
        <w:t>темнові</w:t>
      </w:r>
      <w:proofErr w:type="spellEnd"/>
      <w:r w:rsidRPr="007611E0">
        <w:t xml:space="preserve"> ВАХ, з яких визначали фактор </w:t>
      </w:r>
      <w:proofErr w:type="spellStart"/>
      <w:r w:rsidRPr="007611E0">
        <w:t>неідеальності</w:t>
      </w:r>
      <w:proofErr w:type="spellEnd"/>
      <w:r w:rsidRPr="007611E0">
        <w:t xml:space="preserve">. Друга модель була використана для отримання ВАХ в умовах освітлення КСЕ або сонячним (спектр AM1.5G) </w:t>
      </w:r>
      <w:r w:rsidRPr="007611E0">
        <w:rPr>
          <w:rFonts w:eastAsia="Times New Roman"/>
        </w:rPr>
        <w:t>або монохроматичним випромінюванням (940 нм)</w:t>
      </w:r>
      <w:r w:rsidRPr="007611E0">
        <w:t xml:space="preserve">. В цьому випадку визначалися струм короткого замикання </w:t>
      </w:r>
      <w:proofErr w:type="spellStart"/>
      <w:r w:rsidR="00492AE3" w:rsidRPr="007611E0">
        <w:rPr>
          <w:i/>
          <w:iCs/>
          <w:lang w:val="en-US"/>
        </w:rPr>
        <w:t>I</w:t>
      </w:r>
      <w:r w:rsidR="00492AE3" w:rsidRPr="007611E0">
        <w:rPr>
          <w:i/>
          <w:iCs/>
          <w:vertAlign w:val="subscript"/>
          <w:lang w:val="en-US"/>
        </w:rPr>
        <w:t>sc</w:t>
      </w:r>
      <w:proofErr w:type="spellEnd"/>
      <w:r w:rsidRPr="007611E0">
        <w:t>, напруг</w:t>
      </w:r>
      <w:r w:rsidR="00AB5171" w:rsidRPr="007611E0">
        <w:t>а</w:t>
      </w:r>
      <w:r w:rsidRPr="007611E0">
        <w:t xml:space="preserve"> </w:t>
      </w:r>
      <w:r w:rsidR="00492AE3" w:rsidRPr="007611E0">
        <w:t>розімкнутого кола</w:t>
      </w:r>
      <w:r w:rsidRPr="007611E0">
        <w:t xml:space="preserve"> </w:t>
      </w:r>
      <w:r w:rsidR="00492AE3" w:rsidRPr="007611E0">
        <w:rPr>
          <w:i/>
          <w:iCs/>
          <w:lang w:val="en-US"/>
        </w:rPr>
        <w:t>V</w:t>
      </w:r>
      <w:r w:rsidR="00492AE3" w:rsidRPr="007611E0">
        <w:rPr>
          <w:i/>
          <w:iCs/>
          <w:vertAlign w:val="subscript"/>
          <w:lang w:val="en-US"/>
        </w:rPr>
        <w:t>oc</w:t>
      </w:r>
      <w:r w:rsidRPr="007611E0">
        <w:t xml:space="preserve">, фактор </w:t>
      </w:r>
      <w:r w:rsidR="00AB5171" w:rsidRPr="007611E0">
        <w:t>форми</w:t>
      </w:r>
      <w:r w:rsidRPr="007611E0">
        <w:t xml:space="preserve"> </w:t>
      </w:r>
      <w:r w:rsidR="00492AE3" w:rsidRPr="007611E0">
        <w:rPr>
          <w:i/>
          <w:iCs/>
          <w:lang w:val="en-US"/>
        </w:rPr>
        <w:t>FF</w:t>
      </w:r>
      <w:r w:rsidRPr="007611E0">
        <w:t xml:space="preserve"> та </w:t>
      </w:r>
      <w:r w:rsidR="00492AE3" w:rsidRPr="007611E0">
        <w:rPr>
          <w:szCs w:val="28"/>
        </w:rPr>
        <w:t>ефективність фотоелектричного перетворення</w:t>
      </w:r>
      <w:r w:rsidRPr="007611E0">
        <w:rPr>
          <w:szCs w:val="28"/>
        </w:rPr>
        <w:t xml:space="preserve"> </w:t>
      </w:r>
      <w:bookmarkStart w:id="38" w:name="_Hlk218942592"/>
      <w:r w:rsidR="00492AE3" w:rsidRPr="007611E0">
        <w:rPr>
          <w:rFonts w:cs="Times New Roman"/>
          <w:i/>
          <w:iCs/>
        </w:rPr>
        <w:t>η</w:t>
      </w:r>
      <w:bookmarkEnd w:id="38"/>
      <w:r w:rsidRPr="007611E0">
        <w:t>. Крім того, для перевірки висновків, отриманих при розгляді результатів моделювання, було проведено ни</w:t>
      </w:r>
      <w:r w:rsidR="004207AA" w:rsidRPr="007611E0">
        <w:t>з</w:t>
      </w:r>
      <w:r w:rsidRPr="007611E0">
        <w:t>ку експериментів.</w:t>
      </w:r>
    </w:p>
    <w:p w14:paraId="50BD91F2" w14:textId="77777777" w:rsidR="00F94FC0" w:rsidRPr="007611E0" w:rsidRDefault="00F94FC0" w:rsidP="007220FB">
      <w:pPr>
        <w:spacing w:after="0" w:line="360" w:lineRule="auto"/>
        <w:ind w:firstLine="709"/>
        <w:jc w:val="both"/>
        <w:rPr>
          <w:b/>
          <w:bCs/>
        </w:rPr>
      </w:pPr>
    </w:p>
    <w:p w14:paraId="18526160" w14:textId="6127D905" w:rsidR="007220FB" w:rsidRPr="007611E0" w:rsidRDefault="007220FB" w:rsidP="00AB3213">
      <w:pPr>
        <w:pStyle w:val="2"/>
        <w:spacing w:line="360" w:lineRule="auto"/>
        <w:ind w:firstLine="708"/>
        <w:jc w:val="both"/>
        <w:rPr>
          <w:rFonts w:ascii="Times New Roman" w:hAnsi="Times New Roman" w:cs="Times New Roman"/>
          <w:b/>
          <w:bCs/>
          <w:color w:val="auto"/>
          <w:sz w:val="28"/>
          <w:szCs w:val="28"/>
        </w:rPr>
      </w:pPr>
      <w:bookmarkStart w:id="39" w:name="_Toc219031612"/>
      <w:r w:rsidRPr="007611E0">
        <w:rPr>
          <w:rFonts w:ascii="Times New Roman" w:hAnsi="Times New Roman" w:cs="Times New Roman"/>
          <w:b/>
          <w:bCs/>
          <w:color w:val="auto"/>
          <w:sz w:val="28"/>
          <w:szCs w:val="28"/>
        </w:rPr>
        <w:t>2.1 Розрахункова модель кремнієвого сонячного елемента</w:t>
      </w:r>
      <w:bookmarkEnd w:id="39"/>
    </w:p>
    <w:p w14:paraId="26D69DFE" w14:textId="75C24D48" w:rsidR="007220FB" w:rsidRPr="007611E0" w:rsidRDefault="007220FB" w:rsidP="00AB3213">
      <w:pPr>
        <w:pStyle w:val="3"/>
        <w:spacing w:line="360" w:lineRule="auto"/>
        <w:ind w:firstLine="708"/>
        <w:jc w:val="both"/>
        <w:rPr>
          <w:rFonts w:ascii="Times New Roman" w:hAnsi="Times New Roman" w:cs="Times New Roman"/>
          <w:b/>
          <w:bCs/>
          <w:color w:val="auto"/>
        </w:rPr>
      </w:pPr>
      <w:bookmarkStart w:id="40" w:name="_Toc219031613"/>
      <w:r w:rsidRPr="007611E0">
        <w:rPr>
          <w:rFonts w:ascii="Times New Roman" w:hAnsi="Times New Roman" w:cs="Times New Roman"/>
          <w:b/>
          <w:bCs/>
          <w:color w:val="auto"/>
        </w:rPr>
        <w:t>2.1.1 Структура сонячного елементу</w:t>
      </w:r>
      <w:bookmarkEnd w:id="40"/>
    </w:p>
    <w:p w14:paraId="2B6E6F86" w14:textId="3724AAFA" w:rsidR="007220FB" w:rsidRPr="007611E0" w:rsidRDefault="007220FB" w:rsidP="008958F4">
      <w:pPr>
        <w:spacing w:after="0" w:line="360" w:lineRule="auto"/>
        <w:ind w:firstLine="709"/>
        <w:jc w:val="both"/>
      </w:pPr>
      <w:r w:rsidRPr="007611E0">
        <w:t xml:space="preserve">Під час моделювання КСЕ </w:t>
      </w:r>
      <w:r w:rsidR="008958F4" w:rsidRPr="007611E0">
        <w:t xml:space="preserve">вважався </w:t>
      </w:r>
      <w:proofErr w:type="spellStart"/>
      <w:r w:rsidR="008958F4" w:rsidRPr="007611E0">
        <w:t>донорною</w:t>
      </w:r>
      <w:proofErr w:type="spellEnd"/>
      <w:r w:rsidR="008958F4" w:rsidRPr="007611E0">
        <w:t xml:space="preserve"> </w:t>
      </w:r>
      <w:proofErr w:type="spellStart"/>
      <w:r w:rsidR="008958F4" w:rsidRPr="007611E0">
        <w:t>домішковою</w:t>
      </w:r>
      <w:proofErr w:type="spellEnd"/>
      <w:r w:rsidR="008958F4" w:rsidRPr="007611E0">
        <w:t xml:space="preserve"> системою</w:t>
      </w:r>
      <w:r w:rsidRPr="007611E0">
        <w:t>, що складалася з трьох областей (рис.</w:t>
      </w:r>
      <w:r w:rsidR="00923CEA" w:rsidRPr="007611E0">
        <w:t xml:space="preserve"> </w:t>
      </w:r>
      <w:r w:rsidRPr="007611E0">
        <w:t xml:space="preserve">2.1): сильно легованого </w:t>
      </w:r>
      <w:proofErr w:type="spellStart"/>
      <w:r w:rsidR="008958F4" w:rsidRPr="007611E0">
        <w:t>донорною</w:t>
      </w:r>
      <w:proofErr w:type="spellEnd"/>
      <w:r w:rsidR="008958F4" w:rsidRPr="007611E0">
        <w:t xml:space="preserve"> домішкою</w:t>
      </w:r>
      <w:r w:rsidRPr="007611E0">
        <w:t xml:space="preserve"> емітера, </w:t>
      </w:r>
      <w:r w:rsidRPr="007611E0">
        <w:rPr>
          <w:szCs w:val="28"/>
        </w:rPr>
        <w:t xml:space="preserve">товщиною </w:t>
      </w:r>
      <m:oMath>
        <m:sSub>
          <m:sSubPr>
            <m:ctrlPr>
              <w:rPr>
                <w:rFonts w:ascii="Cambria Math" w:hAnsi="Cambria Math" w:cs="Times New Roman"/>
                <w:i/>
                <w:szCs w:val="28"/>
              </w:rPr>
            </m:ctrlPr>
          </m:sSubPr>
          <m:e>
            <m:r>
              <m:rPr>
                <m:nor/>
              </m:rPr>
              <w:rPr>
                <w:rFonts w:cs="Times New Roman"/>
                <w:i/>
                <w:szCs w:val="28"/>
              </w:rPr>
              <m:t>d</m:t>
            </m:r>
          </m:e>
          <m:sub>
            <m:r>
              <m:rPr>
                <m:nor/>
              </m:rPr>
              <w:rPr>
                <w:rFonts w:cs="Times New Roman"/>
                <w:i/>
                <w:szCs w:val="28"/>
              </w:rPr>
              <m:t>n</m:t>
            </m:r>
          </m:sub>
        </m:sSub>
      </m:oMath>
      <w:r w:rsidR="008958F4" w:rsidRPr="007611E0">
        <w:rPr>
          <w:rFonts w:eastAsiaTheme="minorEastAsia"/>
          <w:szCs w:val="28"/>
        </w:rPr>
        <w:t xml:space="preserve"> </w:t>
      </w:r>
      <w:r w:rsidR="008958F4" w:rsidRPr="007611E0">
        <w:t>(</w:t>
      </w:r>
      <w:r w:rsidR="008958F4" w:rsidRPr="007611E0">
        <w:rPr>
          <w:i/>
          <w:iCs/>
        </w:rPr>
        <w:t>n</w:t>
      </w:r>
      <w:r w:rsidR="008958F4" w:rsidRPr="007611E0">
        <w:rPr>
          <w:i/>
          <w:iCs/>
          <w:vertAlign w:val="superscript"/>
        </w:rPr>
        <w:t>+</w:t>
      </w:r>
      <w:r w:rsidR="008958F4" w:rsidRPr="007611E0">
        <w:t>-шар)</w:t>
      </w:r>
      <w:r w:rsidRPr="007611E0">
        <w:t>, легованої бором бази, товщиною</w:t>
      </w:r>
      <w:r w:rsidRPr="007611E0">
        <w:rPr>
          <w:rFonts w:eastAsiaTheme="minorEastAsia"/>
        </w:rPr>
        <w:t xml:space="preserve"> </w:t>
      </w:r>
      <m:oMath>
        <m:sSub>
          <m:sSubPr>
            <m:ctrlPr>
              <w:rPr>
                <w:rFonts w:ascii="Cambria Math" w:hAnsi="Cambria Math" w:cs="Times New Roman"/>
                <w:i/>
                <w:szCs w:val="28"/>
              </w:rPr>
            </m:ctrlPr>
          </m:sSubPr>
          <m:e>
            <m:r>
              <m:rPr>
                <m:nor/>
              </m:rPr>
              <w:rPr>
                <w:rFonts w:cs="Times New Roman"/>
                <w:i/>
                <w:szCs w:val="28"/>
              </w:rPr>
              <m:t>d</m:t>
            </m:r>
          </m:e>
          <m:sub>
            <m:r>
              <m:rPr>
                <m:nor/>
              </m:rPr>
              <w:rPr>
                <w:rFonts w:cs="Times New Roman"/>
                <w:i/>
                <w:szCs w:val="28"/>
                <w:lang w:val="en-US"/>
              </w:rPr>
              <m:t>p</m:t>
            </m:r>
          </m:sub>
        </m:sSub>
      </m:oMath>
      <w:r w:rsidR="008958F4" w:rsidRPr="007611E0">
        <w:rPr>
          <w:rFonts w:eastAsiaTheme="minorEastAsia"/>
          <w:szCs w:val="28"/>
        </w:rPr>
        <w:t xml:space="preserve"> </w:t>
      </w:r>
      <w:r w:rsidR="008958F4" w:rsidRPr="007611E0">
        <w:t>(</w:t>
      </w:r>
      <w:r w:rsidR="008958F4" w:rsidRPr="007611E0">
        <w:rPr>
          <w:i/>
          <w:iCs/>
        </w:rPr>
        <w:t>p</w:t>
      </w:r>
      <w:r w:rsidR="008958F4" w:rsidRPr="007611E0">
        <w:t>-шар)</w:t>
      </w:r>
      <w:r w:rsidRPr="007611E0">
        <w:rPr>
          <w:rFonts w:eastAsiaTheme="minorEastAsia"/>
          <w:szCs w:val="28"/>
        </w:rPr>
        <w:t>,</w:t>
      </w:r>
      <w:r w:rsidRPr="007611E0">
        <w:t xml:space="preserve">  та  </w:t>
      </w:r>
      <w:r w:rsidR="008958F4" w:rsidRPr="007611E0">
        <w:t>сильно легованого бором</w:t>
      </w:r>
      <w:r w:rsidRPr="007611E0">
        <w:t xml:space="preserve"> </w:t>
      </w:r>
      <w:r w:rsidRPr="007611E0">
        <w:rPr>
          <w:i/>
          <w:iCs/>
        </w:rPr>
        <w:t>p</w:t>
      </w:r>
      <w:r w:rsidRPr="007611E0">
        <w:rPr>
          <w:i/>
          <w:iCs/>
          <w:vertAlign w:val="superscript"/>
        </w:rPr>
        <w:t>+</w:t>
      </w:r>
      <w:r w:rsidRPr="007611E0">
        <w:t>-шар</w:t>
      </w:r>
      <w:r w:rsidR="008958F4" w:rsidRPr="007611E0">
        <w:t>у</w:t>
      </w:r>
      <w:r w:rsidRPr="007611E0">
        <w:t xml:space="preserve">, що </w:t>
      </w:r>
      <w:r w:rsidR="008958F4" w:rsidRPr="007611E0">
        <w:t>забезпечує наявність</w:t>
      </w:r>
      <w:r w:rsidRPr="007611E0">
        <w:t xml:space="preserve"> пол</w:t>
      </w:r>
      <w:r w:rsidR="008958F4" w:rsidRPr="007611E0">
        <w:t>я</w:t>
      </w:r>
      <w:r w:rsidRPr="007611E0">
        <w:t xml:space="preserve"> задньої поверхні (</w:t>
      </w:r>
      <w:r w:rsidR="00FB1135" w:rsidRPr="007611E0">
        <w:rPr>
          <w:lang w:val="en-US"/>
        </w:rPr>
        <w:t>BSF</w:t>
      </w:r>
      <w:r w:rsidRPr="007611E0">
        <w:t xml:space="preserve">) і має товщину </w:t>
      </w:r>
      <m:oMath>
        <m:sSub>
          <m:sSubPr>
            <m:ctrlPr>
              <w:rPr>
                <w:rFonts w:ascii="Cambria Math" w:hAnsi="Cambria Math" w:cs="Times New Roman"/>
                <w:i/>
                <w:szCs w:val="28"/>
              </w:rPr>
            </m:ctrlPr>
          </m:sSubPr>
          <m:e>
            <m:r>
              <m:rPr>
                <m:nor/>
              </m:rPr>
              <w:rPr>
                <w:rFonts w:cs="Times New Roman"/>
                <w:i/>
                <w:iCs/>
                <w:szCs w:val="28"/>
              </w:rPr>
              <m:t>d</m:t>
            </m:r>
          </m:e>
          <m:sub>
            <m:r>
              <m:rPr>
                <m:nor/>
              </m:rPr>
              <w:rPr>
                <w:rFonts w:cs="Times New Roman"/>
                <w:szCs w:val="28"/>
              </w:rPr>
              <m:t>B</m:t>
            </m:r>
            <m:r>
              <m:rPr>
                <m:nor/>
              </m:rPr>
              <w:rPr>
                <w:rFonts w:cs="Times New Roman"/>
                <w:szCs w:val="28"/>
                <w:lang w:val="en-US"/>
              </w:rPr>
              <m:t>SF</m:t>
            </m:r>
          </m:sub>
        </m:sSub>
      </m:oMath>
      <w:r w:rsidRPr="007611E0">
        <w:t xml:space="preserve">. Матеріалом кожного з шарів </w:t>
      </w:r>
      <w:r w:rsidR="008958F4" w:rsidRPr="007611E0">
        <w:t>вважався</w:t>
      </w:r>
      <w:r w:rsidRPr="007611E0">
        <w:t xml:space="preserve"> монокристалічний кремній. Незважаючи на свою простоту, система є важливою для практичного застосування, оскільки </w:t>
      </w:r>
      <w:r w:rsidR="008958F4" w:rsidRPr="007611E0">
        <w:t xml:space="preserve">монокристалічний </w:t>
      </w:r>
      <w:r w:rsidRPr="007611E0">
        <w:t xml:space="preserve">КСЕ </w:t>
      </w:r>
      <w:r w:rsidR="008958F4" w:rsidRPr="007611E0">
        <w:t>забезпечують</w:t>
      </w:r>
      <w:r w:rsidRPr="007611E0">
        <w:t xml:space="preserve"> 90% поточно</w:t>
      </w:r>
      <w:r w:rsidR="008958F4" w:rsidRPr="007611E0">
        <w:t>го виробництва сонячної енергії у світі</w:t>
      </w:r>
      <w:r w:rsidRPr="007611E0">
        <w:t xml:space="preserve">, а </w:t>
      </w:r>
      <w:r w:rsidR="00FB1135" w:rsidRPr="007611E0">
        <w:rPr>
          <w:lang w:val="en-US"/>
        </w:rPr>
        <w:t>BSF</w:t>
      </w:r>
      <w:r w:rsidRPr="007611E0">
        <w:t xml:space="preserve">-шар є однією з популярних конструкцій, які </w:t>
      </w:r>
      <w:r w:rsidR="008958F4" w:rsidRPr="007611E0">
        <w:t>широко</w:t>
      </w:r>
      <w:r w:rsidRPr="007611E0">
        <w:t xml:space="preserve"> використовуються у масовому виробництві КСЕ [</w:t>
      </w:r>
      <w:r w:rsidR="00570DBB" w:rsidRPr="007611E0">
        <w:t>4</w:t>
      </w:r>
      <w:r w:rsidR="000F27C0" w:rsidRPr="007611E0">
        <w:t>7</w:t>
      </w:r>
      <w:r w:rsidRPr="007611E0">
        <w:t xml:space="preserve">].  </w:t>
      </w:r>
      <w:r w:rsidR="008958F4" w:rsidRPr="007611E0">
        <w:t>Звичайно</w:t>
      </w:r>
      <w:r w:rsidRPr="007611E0">
        <w:t xml:space="preserve">, </w:t>
      </w:r>
      <w:r w:rsidRPr="007611E0">
        <w:lastRenderedPageBreak/>
        <w:t xml:space="preserve">сучасним промисловим стандартом поступово стає технологія PERC, яка завдяки наявності пасивуючого шару на тильній поверхні дозволяє ще ефективніше зменшувати рекомбінацію носіїв і досягати вищого ККД </w:t>
      </w:r>
      <w:r w:rsidR="008958F4" w:rsidRPr="007611E0">
        <w:t xml:space="preserve">проте і ця конструкція містить </w:t>
      </w:r>
      <w:r w:rsidRPr="007611E0">
        <w:t xml:space="preserve">локальний </w:t>
      </w:r>
      <w:r w:rsidR="009316A2" w:rsidRPr="007611E0">
        <w:rPr>
          <w:i/>
          <w:iCs/>
          <w:lang w:val="en-US"/>
        </w:rPr>
        <w:t>n</w:t>
      </w:r>
      <w:r w:rsidR="009316A2" w:rsidRPr="007611E0">
        <w:rPr>
          <w:vertAlign w:val="superscript"/>
        </w:rPr>
        <w:t>+</w:t>
      </w:r>
      <w:r w:rsidR="009316A2" w:rsidRPr="007611E0">
        <w:t>–</w:t>
      </w:r>
      <w:r w:rsidR="009316A2" w:rsidRPr="007611E0">
        <w:rPr>
          <w:i/>
          <w:iCs/>
          <w:lang w:val="en-US"/>
        </w:rPr>
        <w:t>p</w:t>
      </w:r>
      <w:r w:rsidR="009316A2" w:rsidRPr="007611E0">
        <w:t>–</w:t>
      </w:r>
      <w:r w:rsidR="009316A2" w:rsidRPr="007611E0">
        <w:rPr>
          <w:i/>
          <w:iCs/>
          <w:lang w:val="en-US"/>
        </w:rPr>
        <w:t>p</w:t>
      </w:r>
      <w:r w:rsidR="009316A2" w:rsidRPr="007611E0">
        <w:rPr>
          <w:vertAlign w:val="superscript"/>
        </w:rPr>
        <w:t>+</w:t>
      </w:r>
      <w:r w:rsidRPr="007611E0">
        <w:t>-перехід [</w:t>
      </w:r>
      <w:r w:rsidR="00570DBB" w:rsidRPr="007611E0">
        <w:t>4</w:t>
      </w:r>
      <w:r w:rsidR="000F27C0" w:rsidRPr="007611E0">
        <w:t>8</w:t>
      </w:r>
      <w:r w:rsidRPr="007611E0">
        <w:t xml:space="preserve">, </w:t>
      </w:r>
      <w:r w:rsidR="000F27C0" w:rsidRPr="007611E0">
        <w:t>49</w:t>
      </w:r>
      <w:r w:rsidRPr="007611E0">
        <w:t>].</w:t>
      </w:r>
    </w:p>
    <w:p w14:paraId="36C4A770" w14:textId="0361BB81" w:rsidR="008958F4" w:rsidRPr="007611E0" w:rsidRDefault="00FB1135" w:rsidP="00F7168F">
      <w:pPr>
        <w:pStyle w:val="formulapicturetable"/>
      </w:pPr>
      <w:r w:rsidRPr="007611E0">
        <w:drawing>
          <wp:inline distT="0" distB="0" distL="0" distR="0" wp14:anchorId="3F8875B8" wp14:editId="314EA2A1">
            <wp:extent cx="5387340" cy="2536169"/>
            <wp:effectExtent l="0" t="0" r="3810" b="0"/>
            <wp:docPr id="18647244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9539" cy="2546620"/>
                    </a:xfrm>
                    <a:prstGeom prst="rect">
                      <a:avLst/>
                    </a:prstGeom>
                    <a:noFill/>
                    <a:ln>
                      <a:noFill/>
                    </a:ln>
                  </pic:spPr>
                </pic:pic>
              </a:graphicData>
            </a:graphic>
          </wp:inline>
        </w:drawing>
      </w:r>
    </w:p>
    <w:p w14:paraId="16608529" w14:textId="77777777" w:rsidR="008958F4" w:rsidRPr="007611E0" w:rsidRDefault="008958F4" w:rsidP="00216024">
      <w:pPr>
        <w:pStyle w:val="formulapicturetable"/>
        <w:jc w:val="both"/>
      </w:pPr>
      <w:r w:rsidRPr="007611E0">
        <w:t>Рис. 2.1. Структура сонячного елемента, що використовувалася у розрахункових моделях.</w:t>
      </w:r>
    </w:p>
    <w:p w14:paraId="454F84D0" w14:textId="3B239648" w:rsidR="008958F4" w:rsidRPr="007611E0" w:rsidRDefault="008958F4" w:rsidP="00AB3213">
      <w:pPr>
        <w:pStyle w:val="Up6"/>
        <w:ind w:firstLine="708"/>
        <w:jc w:val="both"/>
      </w:pPr>
      <w:r w:rsidRPr="007611E0">
        <w:t xml:space="preserve">В першій РМКСЕ емітерний </w:t>
      </w:r>
      <w:r w:rsidR="00492AE3" w:rsidRPr="007611E0">
        <w:rPr>
          <w:i/>
          <w:iCs/>
          <w:lang w:val="en-US"/>
        </w:rPr>
        <w:t>n</w:t>
      </w:r>
      <w:r w:rsidR="00492AE3" w:rsidRPr="007611E0">
        <w:rPr>
          <w:i/>
          <w:iCs/>
          <w:vertAlign w:val="superscript"/>
        </w:rPr>
        <w:t>+</w:t>
      </w:r>
      <w:r w:rsidRPr="007611E0">
        <w:t xml:space="preserve">-шар розглядався у вигляді рівномірно легованої області, що мала товщину </w:t>
      </w:r>
      <m:oMath>
        <m:sSub>
          <m:sSubPr>
            <m:ctrlPr>
              <w:rPr>
                <w:rFonts w:ascii="Cambria Math" w:hAnsi="Cambria Math" w:cs="Times New Roman"/>
                <w:i/>
              </w:rPr>
            </m:ctrlPr>
          </m:sSubPr>
          <m:e>
            <m:r>
              <m:rPr>
                <m:nor/>
              </m:rPr>
              <w:rPr>
                <w:rFonts w:cs="Times New Roman"/>
                <w:i/>
              </w:rPr>
              <m:t>d</m:t>
            </m:r>
          </m:e>
          <m:sub>
            <m:r>
              <m:rPr>
                <m:nor/>
              </m:rPr>
              <w:rPr>
                <w:rFonts w:cs="Times New Roman"/>
                <w:i/>
              </w:rPr>
              <m:t>n</m:t>
            </m:r>
          </m:sub>
        </m:sSub>
        <m:r>
          <m:rPr>
            <m:nor/>
          </m:rPr>
          <w:rPr>
            <w:rFonts w:ascii="Cambria Math" w:cs="Times New Roman"/>
          </w:rPr>
          <m:t xml:space="preserve"> </m:t>
        </m:r>
        <m:r>
          <m:rPr>
            <m:nor/>
          </m:rPr>
          <w:rPr>
            <w:rFonts w:cs="Times New Roman"/>
          </w:rPr>
          <m:t>= 0,5 мкм</m:t>
        </m:r>
      </m:oMath>
      <w:r w:rsidRPr="007611E0">
        <w:t xml:space="preserve"> та концентрацію донорної домішки </w:t>
      </w:r>
      <m:oMath>
        <m:sSub>
          <m:sSubPr>
            <m:ctrlPr>
              <w:rPr>
                <w:rFonts w:ascii="Cambria Math" w:hAnsi="Cambria Math" w:cs="Times New Roman"/>
                <w:i/>
              </w:rPr>
            </m:ctrlPr>
          </m:sSubPr>
          <m:e>
            <m:r>
              <m:rPr>
                <m:nor/>
              </m:rPr>
              <w:rPr>
                <w:rFonts w:cs="Times New Roman"/>
                <w:i/>
              </w:rPr>
              <m:t>N</m:t>
            </m:r>
          </m:e>
          <m:sub>
            <m:r>
              <m:rPr>
                <m:nor/>
              </m:rPr>
              <w:rPr>
                <w:rFonts w:cs="Times New Roman"/>
                <w:i/>
              </w:rPr>
              <m:t>D</m:t>
            </m:r>
          </m:sub>
        </m:sSub>
        <m:r>
          <m:rPr>
            <m:nor/>
          </m:rPr>
          <w:rPr>
            <w:rFonts w:ascii="Cambria Math" w:cs="Times New Roman"/>
            <w:iCs/>
          </w:rPr>
          <m:t xml:space="preserve"> </m:t>
        </m:r>
        <m:r>
          <m:rPr>
            <m:nor/>
          </m:rPr>
          <w:rPr>
            <w:rFonts w:cs="Times New Roman"/>
            <w:iCs/>
          </w:rPr>
          <m:t>=</m:t>
        </m:r>
        <m:r>
          <m:rPr>
            <m:nor/>
          </m:rPr>
          <w:rPr>
            <w:rFonts w:ascii="Cambria Math" w:cs="Times New Roman"/>
            <w:iCs/>
          </w:rPr>
          <m:t xml:space="preserve"> </m:t>
        </m:r>
        <m:sSup>
          <m:sSupPr>
            <m:ctrlPr>
              <w:rPr>
                <w:rFonts w:ascii="Cambria Math" w:hAnsi="Cambria Math" w:cs="Times New Roman"/>
                <w:iCs/>
              </w:rPr>
            </m:ctrlPr>
          </m:sSupPr>
          <m:e>
            <m:r>
              <m:rPr>
                <m:nor/>
              </m:rPr>
              <w:rPr>
                <w:rFonts w:cs="Times New Roman"/>
                <w:iCs/>
              </w:rPr>
              <m:t>10</m:t>
            </m:r>
          </m:e>
          <m:sup>
            <m:r>
              <m:rPr>
                <m:nor/>
              </m:rPr>
              <w:rPr>
                <w:rFonts w:cs="Times New Roman"/>
                <w:iCs/>
              </w:rPr>
              <m:t>19</m:t>
            </m:r>
          </m:sup>
        </m:sSup>
        <m:r>
          <m:rPr>
            <m:nor/>
          </m:rPr>
          <w:rPr>
            <w:rFonts w:cs="Times New Roman"/>
            <w:iCs/>
          </w:rPr>
          <m:t xml:space="preserve"> </m:t>
        </m:r>
        <m:sSup>
          <m:sSupPr>
            <m:ctrlPr>
              <w:rPr>
                <w:rFonts w:ascii="Cambria Math" w:hAnsi="Cambria Math" w:cs="Times New Roman"/>
                <w:iCs/>
              </w:rPr>
            </m:ctrlPr>
          </m:sSupPr>
          <m:e>
            <m:r>
              <m:rPr>
                <m:nor/>
              </m:rPr>
              <w:rPr>
                <w:rFonts w:cs="Times New Roman"/>
                <w:iCs/>
              </w:rPr>
              <m:t>см</m:t>
            </m:r>
          </m:e>
          <m:sup>
            <m:r>
              <m:rPr>
                <m:nor/>
              </m:rPr>
              <w:rPr>
                <w:rFonts w:cs="Times New Roman"/>
                <w:iCs/>
              </w:rPr>
              <m:t>-3</m:t>
            </m:r>
          </m:sup>
        </m:sSup>
      </m:oMath>
      <w:r w:rsidRPr="007611E0">
        <w:t xml:space="preserve">. В другій РМКСЕ вважалося, що емітерний </w:t>
      </w:r>
      <w:r w:rsidR="00492AE3" w:rsidRPr="007611E0">
        <w:rPr>
          <w:i/>
          <w:iCs/>
          <w:lang w:val="en-US"/>
        </w:rPr>
        <w:t>n</w:t>
      </w:r>
      <w:r w:rsidR="00492AE3" w:rsidRPr="007611E0">
        <w:rPr>
          <w:i/>
          <w:iCs/>
          <w:vertAlign w:val="superscript"/>
        </w:rPr>
        <w:t>+</w:t>
      </w:r>
      <w:r w:rsidRPr="007611E0">
        <w:t xml:space="preserve">-шар має товщину </w:t>
      </w:r>
      <m:oMath>
        <m:sSub>
          <m:sSubPr>
            <m:ctrlPr>
              <w:rPr>
                <w:rFonts w:ascii="Cambria Math" w:hAnsi="Cambria Math" w:cs="Times New Roman"/>
                <w:i/>
              </w:rPr>
            </m:ctrlPr>
          </m:sSubPr>
          <m:e>
            <m:r>
              <m:rPr>
                <m:nor/>
              </m:rPr>
              <w:rPr>
                <w:rFonts w:cs="Times New Roman"/>
                <w:i/>
              </w:rPr>
              <m:t>d</m:t>
            </m:r>
          </m:e>
          <m:sub>
            <m:r>
              <m:rPr>
                <m:nor/>
              </m:rPr>
              <w:rPr>
                <w:rFonts w:cs="Times New Roman"/>
                <w:i/>
              </w:rPr>
              <m:t>n</m:t>
            </m:r>
          </m:sub>
        </m:sSub>
      </m:oMath>
      <w:r w:rsidRPr="007611E0">
        <w:t xml:space="preserve"> = 0</w:t>
      </w:r>
      <w:r w:rsidR="00492AE3" w:rsidRPr="007611E0">
        <w:t>,</w:t>
      </w:r>
      <w:r w:rsidRPr="007611E0">
        <w:t xml:space="preserve">39 мкм та максимальну концентрацію домішки </w:t>
      </w:r>
      <m:oMath>
        <m:sSub>
          <m:sSubPr>
            <m:ctrlPr>
              <w:rPr>
                <w:rFonts w:ascii="Cambria Math" w:hAnsi="Cambria Math" w:cs="Times New Roman"/>
                <w:i/>
              </w:rPr>
            </m:ctrlPr>
          </m:sSubPr>
          <m:e>
            <m:r>
              <m:rPr>
                <m:nor/>
              </m:rPr>
              <w:rPr>
                <w:rFonts w:cs="Times New Roman"/>
                <w:i/>
              </w:rPr>
              <m:t>N</m:t>
            </m:r>
          </m:e>
          <m:sub>
            <m:r>
              <m:rPr>
                <m:nor/>
              </m:rPr>
              <w:rPr>
                <w:rFonts w:cs="Times New Roman"/>
                <w:i/>
              </w:rPr>
              <m:t>D</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3</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20</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яка не була однорідною для всього шару і змінювалась відповідно до [</w:t>
      </w:r>
      <w:r w:rsidR="00B96F37" w:rsidRPr="007611E0">
        <w:t>5</w:t>
      </w:r>
      <w:r w:rsidR="000F27C0" w:rsidRPr="007611E0">
        <w:t>0</w:t>
      </w:r>
      <w:r w:rsidRPr="007611E0">
        <w:t>].</w:t>
      </w:r>
    </w:p>
    <w:p w14:paraId="16A6F67B" w14:textId="35B11DE7" w:rsidR="008958F4" w:rsidRPr="007611E0" w:rsidRDefault="008958F4" w:rsidP="008958F4">
      <w:pPr>
        <w:spacing w:after="0" w:line="360" w:lineRule="auto"/>
        <w:ind w:firstLine="708"/>
        <w:jc w:val="both"/>
      </w:pPr>
      <w:r w:rsidRPr="007611E0">
        <w:t xml:space="preserve">Центральна область КСЕ була рівномірно легована бором, концентрація якого варіювалася під час моделювання однаково для кожної РМКСЕ в діапазоні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eastAsiaTheme="minorEastAsia" w:cs="Times New Roman"/>
            <w:szCs w:val="28"/>
            <w:lang w:val="ru-RU"/>
          </w:rPr>
          <m:t xml:space="preserve"> </m:t>
        </m:r>
        <m:r>
          <m:rPr>
            <m:nor/>
          </m:rPr>
          <w:rPr>
            <w:rFonts w:eastAsiaTheme="minorEastAsia" w:cs="Times New Roman"/>
            <w:szCs w:val="28"/>
          </w:rPr>
          <m:t>=</m:t>
        </m:r>
        <m:r>
          <m:rPr>
            <m:nor/>
          </m:rPr>
          <w:rPr>
            <w:rFonts w:ascii="Cambria Math" w:eastAsiaTheme="minorEastAsia" w:cs="Times New Roman"/>
            <w:szCs w:val="28"/>
            <w:lang w:val="ru-RU"/>
          </w:rPr>
          <m:t xml:space="preserve"> </m:t>
        </m:r>
        <m:d>
          <m:dPr>
            <m:ctrlPr>
              <w:rPr>
                <w:rFonts w:ascii="Cambria Math" w:hAnsi="Cambria Math" w:cs="Times New Roman"/>
                <w:i/>
              </w:rPr>
            </m:ctrlPr>
          </m:dPr>
          <m:e>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17</m:t>
                </m:r>
              </m:sup>
            </m:sSup>
          </m:e>
        </m:d>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rPr>
          <w:rFonts w:eastAsiaTheme="minorEastAsia"/>
        </w:rPr>
        <w:t>.</w:t>
      </w:r>
      <w:r w:rsidRPr="007611E0">
        <w:t xml:space="preserve"> Для першої моделі товщина бази варіювалася в діапазоні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(150</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 xml:space="preserve">240) </m:t>
        </m:r>
        <w:proofErr w:type="spellStart"/>
        <m:r>
          <m:rPr>
            <m:nor/>
          </m:rPr>
          <w:rPr>
            <w:rFonts w:cs="Times New Roman"/>
          </w:rPr>
          <m:t>мкм</m:t>
        </m:r>
      </m:oMath>
      <w:proofErr w:type="spellEnd"/>
      <w:r w:rsidRPr="007611E0">
        <w:t xml:space="preserve">, для другої РМКСЕ цей діапазон був більш широким, товщина бази варіювалася від 180 до 380 </w:t>
      </w:r>
      <w:proofErr w:type="spellStart"/>
      <w:r w:rsidRPr="007611E0">
        <w:t>мкм</w:t>
      </w:r>
      <w:proofErr w:type="spellEnd"/>
      <w:r w:rsidRPr="007611E0">
        <w:t>.</w:t>
      </w:r>
    </w:p>
    <w:p w14:paraId="5EBA91C0" w14:textId="1D2052EE" w:rsidR="008958F4" w:rsidRPr="007611E0" w:rsidRDefault="008958F4" w:rsidP="008958F4">
      <w:pPr>
        <w:spacing w:line="360" w:lineRule="auto"/>
        <w:ind w:firstLine="708"/>
        <w:jc w:val="both"/>
      </w:pPr>
      <w:r w:rsidRPr="007611E0">
        <w:t xml:space="preserve">Параметри </w:t>
      </w:r>
      <w:r w:rsidRPr="007611E0">
        <w:rPr>
          <w:i/>
          <w:iCs/>
        </w:rPr>
        <w:t>p</w:t>
      </w:r>
      <w:r w:rsidRPr="007611E0">
        <w:rPr>
          <w:i/>
          <w:iCs/>
          <w:vertAlign w:val="superscript"/>
        </w:rPr>
        <w:t>+</w:t>
      </w:r>
      <w:r w:rsidRPr="007611E0">
        <w:t xml:space="preserve">-шару </w:t>
      </w:r>
      <w:r w:rsidR="002E65D2" w:rsidRPr="007611E0">
        <w:t>о</w:t>
      </w:r>
      <w:r w:rsidRPr="007611E0">
        <w:t xml:space="preserve">бираються таким чином, щоб мінімізувати рекомбінаційні втрати і забезпечити надійний омічний контакт з металевим електродом. Для першої моделі вважалося, що </w:t>
      </w:r>
      <w:r w:rsidR="00492AE3" w:rsidRPr="007611E0">
        <w:rPr>
          <w:i/>
          <w:iCs/>
        </w:rPr>
        <w:t>p</w:t>
      </w:r>
      <w:r w:rsidR="00492AE3" w:rsidRPr="007611E0">
        <w:rPr>
          <w:i/>
          <w:iCs/>
          <w:vertAlign w:val="superscript"/>
        </w:rPr>
        <w:t>+</w:t>
      </w:r>
      <w:r w:rsidRPr="007611E0">
        <w:rPr>
          <w:rFonts w:eastAsiaTheme="minorEastAsia"/>
        </w:rPr>
        <w:t>-шар рівномірно легований бором з концентрацією</w:t>
      </w:r>
      <m:oMath>
        <m:r>
          <w:rPr>
            <w:rFonts w:ascii="Cambria Math" w:eastAsiaTheme="minorEastAsia" w:hAns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B,B</m:t>
            </m:r>
            <m:r>
              <m:rPr>
                <m:nor/>
              </m:rPr>
              <w:rPr>
                <w:rFonts w:cs="Times New Roman"/>
                <w:lang w:val="en-US"/>
              </w:rPr>
              <m:t>SF</m:t>
            </m:r>
          </m:sub>
        </m:sSub>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r>
          <m:rPr>
            <m:nor/>
          </m:rPr>
          <w:rPr>
            <w:rFonts w:eastAsiaTheme="minorEastAsia" w:cs="Times New Roman"/>
          </w:rPr>
          <m:t>5</m:t>
        </m:r>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18</m:t>
            </m:r>
          </m:sup>
        </m:sSup>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7611E0">
        <w:rPr>
          <w:rFonts w:eastAsiaTheme="minorEastAsia"/>
        </w:rPr>
        <w:t xml:space="preserve"> та </w:t>
      </w:r>
      <w:r w:rsidR="00945296" w:rsidRPr="007611E0">
        <w:rPr>
          <w:rFonts w:eastAsiaTheme="minorEastAsia"/>
        </w:rPr>
        <w:t xml:space="preserve">мав </w:t>
      </w:r>
      <w:r w:rsidRPr="007611E0">
        <w:rPr>
          <w:rFonts w:eastAsiaTheme="minorEastAsia"/>
        </w:rPr>
        <w:t>товщин</w:t>
      </w:r>
      <w:r w:rsidR="00945296" w:rsidRPr="007611E0">
        <w:rPr>
          <w:rFonts w:eastAsiaTheme="minorEastAsia"/>
        </w:rPr>
        <w:t>у</w:t>
      </w:r>
      <w:r w:rsidRPr="007611E0">
        <w:rPr>
          <w:rFonts w:eastAsiaTheme="minorEastAsia"/>
        </w:rPr>
        <w:t xml:space="preserve"> </w:t>
      </w:r>
      <m:oMath>
        <m:sSub>
          <m:sSubPr>
            <m:ctrlPr>
              <w:rPr>
                <w:rFonts w:ascii="Cambria Math" w:hAnsi="Cambria Math" w:cs="Times New Roman"/>
                <w:i/>
              </w:rPr>
            </m:ctrlPr>
          </m:sSubPr>
          <m:e>
            <m:r>
              <m:rPr>
                <m:nor/>
              </m:rPr>
              <w:rPr>
                <w:rFonts w:cs="Times New Roman"/>
                <w:i/>
                <w:iCs/>
              </w:rPr>
              <m:t>d</m:t>
            </m:r>
          </m:e>
          <m:sub>
            <m:r>
              <m:rPr>
                <m:nor/>
              </m:rPr>
              <w:rPr>
                <w:rFonts w:cs="Times New Roman"/>
              </w:rPr>
              <m:t>B</m:t>
            </m:r>
            <m:r>
              <m:rPr>
                <m:nor/>
              </m:rPr>
              <w:rPr>
                <w:rFonts w:cs="Times New Roman"/>
                <w:lang w:val="en-US"/>
              </w:rPr>
              <m:t>SF</m:t>
            </m:r>
          </m:sub>
        </m:sSub>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r>
          <m:rPr>
            <m:nor/>
          </m:rPr>
          <w:rPr>
            <w:rFonts w:eastAsiaTheme="minorEastAsia" w:cs="Times New Roman"/>
          </w:rPr>
          <m:t xml:space="preserve">1 </m:t>
        </m:r>
        <w:proofErr w:type="spellStart"/>
        <m:r>
          <m:rPr>
            <m:nor/>
          </m:rPr>
          <w:rPr>
            <w:rFonts w:eastAsiaTheme="minorEastAsia" w:cs="Times New Roman"/>
          </w:rPr>
          <m:t>мкм</m:t>
        </m:r>
      </m:oMath>
      <w:proofErr w:type="spellEnd"/>
      <w:r w:rsidRPr="007611E0">
        <w:rPr>
          <w:rFonts w:eastAsiaTheme="minorEastAsia"/>
        </w:rPr>
        <w:t xml:space="preserve">. </w:t>
      </w:r>
      <w:r w:rsidR="00945296" w:rsidRPr="007611E0">
        <w:rPr>
          <w:rFonts w:eastAsiaTheme="minorEastAsia"/>
        </w:rPr>
        <w:t xml:space="preserve">В рамках другої </w:t>
      </w:r>
      <w:r w:rsidR="00945296" w:rsidRPr="007611E0">
        <w:rPr>
          <w:rFonts w:eastAsiaTheme="minorEastAsia"/>
        </w:rPr>
        <w:lastRenderedPageBreak/>
        <w:t xml:space="preserve">РМКСЕ використовувався профіль легування максимально наближений до реального КСЕ </w:t>
      </w:r>
      <w:r w:rsidRPr="007611E0">
        <w:t>[</w:t>
      </w:r>
      <w:r w:rsidR="00B96F37" w:rsidRPr="007611E0">
        <w:t>5</w:t>
      </w:r>
      <w:r w:rsidR="000F27C0" w:rsidRPr="007611E0">
        <w:t>0</w:t>
      </w:r>
      <w:r w:rsidRPr="007611E0">
        <w:t>]</w:t>
      </w:r>
      <w:r w:rsidR="00945296" w:rsidRPr="007611E0">
        <w:t xml:space="preserve"> з максимальною концентрацією бора </w:t>
      </w:r>
      <m:oMath>
        <m:sSub>
          <m:sSubPr>
            <m:ctrlPr>
              <w:rPr>
                <w:rFonts w:ascii="Cambria Math" w:hAnsi="Cambria Math" w:cs="Times New Roman"/>
                <w:i/>
              </w:rPr>
            </m:ctrlPr>
          </m:sSubPr>
          <m:e>
            <m:r>
              <m:rPr>
                <m:nor/>
              </m:rPr>
              <w:rPr>
                <w:rFonts w:cs="Times New Roman"/>
                <w:i/>
                <w:iCs/>
              </w:rPr>
              <m:t>N</m:t>
            </m:r>
          </m:e>
          <m:sub>
            <m:r>
              <m:rPr>
                <m:nor/>
              </m:rPr>
              <w:rPr>
                <w:rFonts w:cs="Times New Roman"/>
              </w:rPr>
              <m:t>B,B</m:t>
            </m:r>
            <m:r>
              <m:rPr>
                <m:nor/>
              </m:rPr>
              <w:rPr>
                <w:rFonts w:cs="Times New Roman"/>
                <w:lang w:val="en-US"/>
              </w:rPr>
              <m:t>SF</m:t>
            </m:r>
          </m:sub>
        </m:sSub>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r>
          <m:rPr>
            <m:nor/>
          </m:rPr>
          <w:rPr>
            <w:rFonts w:eastAsiaTheme="minorEastAsia" w:cs="Times New Roman"/>
          </w:rPr>
          <m:t>4</m:t>
        </m:r>
        <m:r>
          <m:rPr>
            <m:nor/>
          </m:rPr>
          <w:rPr>
            <w:rFonts w:eastAsiaTheme="minorEastAsia" w:cs="Times New Roman"/>
            <w:lang w:val="ru-RU"/>
          </w:rPr>
          <m:t>,</m:t>
        </m:r>
        <m:r>
          <m:rPr>
            <m:nor/>
          </m:rPr>
          <w:rPr>
            <w:rFonts w:eastAsiaTheme="minorEastAsia" w:cs="Times New Roman"/>
          </w:rPr>
          <m:t>8</m:t>
        </m:r>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18</m:t>
            </m:r>
          </m:sup>
        </m:sSup>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00945296" w:rsidRPr="007611E0">
        <w:t>.</w:t>
      </w:r>
      <w:r w:rsidRPr="007611E0">
        <w:t xml:space="preserve"> </w:t>
      </w:r>
      <w:r w:rsidR="00945296" w:rsidRPr="007611E0">
        <w:t xml:space="preserve">При цьому вважалося, що товщина </w:t>
      </w:r>
      <w:r w:rsidR="00945296" w:rsidRPr="007611E0">
        <w:rPr>
          <w:i/>
          <w:iCs/>
        </w:rPr>
        <w:t>p</w:t>
      </w:r>
      <w:r w:rsidR="00945296" w:rsidRPr="007611E0">
        <w:rPr>
          <w:i/>
          <w:iCs/>
          <w:vertAlign w:val="superscript"/>
        </w:rPr>
        <w:t>+</w:t>
      </w:r>
      <w:r w:rsidR="00945296" w:rsidRPr="007611E0">
        <w:t xml:space="preserve">-шару </w:t>
      </w:r>
      <m:oMath>
        <m:sSub>
          <m:sSubPr>
            <m:ctrlPr>
              <w:rPr>
                <w:rFonts w:ascii="Cambria Math" w:hAnsi="Cambria Math" w:cs="Times New Roman"/>
                <w:i/>
              </w:rPr>
            </m:ctrlPr>
          </m:sSubPr>
          <m:e>
            <m:r>
              <m:rPr>
                <m:nor/>
              </m:rPr>
              <w:rPr>
                <w:rFonts w:cs="Times New Roman"/>
                <w:i/>
                <w:iCs/>
              </w:rPr>
              <m:t>d</m:t>
            </m:r>
          </m:e>
          <m:sub>
            <m:r>
              <m:rPr>
                <m:nor/>
              </m:rPr>
              <w:rPr>
                <w:rFonts w:cs="Times New Roman"/>
              </w:rPr>
              <m:t>B</m:t>
            </m:r>
            <m:r>
              <m:rPr>
                <m:nor/>
              </m:rPr>
              <w:rPr>
                <w:rFonts w:cs="Times New Roman"/>
                <w:lang w:val="en-US"/>
              </w:rPr>
              <m:t>SF</m:t>
            </m:r>
          </m:sub>
        </m:sSub>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r>
          <m:rPr>
            <m:nor/>
          </m:rPr>
          <w:rPr>
            <w:rFonts w:eastAsiaTheme="minorEastAsia" w:cs="Times New Roman"/>
          </w:rPr>
          <m:t>7</m:t>
        </m:r>
        <m:r>
          <m:rPr>
            <m:nor/>
          </m:rPr>
          <w:rPr>
            <w:rFonts w:eastAsiaTheme="minorEastAsia" w:cs="Times New Roman"/>
            <w:lang w:val="ru-RU"/>
          </w:rPr>
          <m:t>,</m:t>
        </m:r>
        <m:r>
          <m:rPr>
            <m:nor/>
          </m:rPr>
          <w:rPr>
            <w:rFonts w:eastAsiaTheme="minorEastAsia" w:cs="Times New Roman"/>
          </w:rPr>
          <m:t xml:space="preserve">75 </m:t>
        </m:r>
        <w:proofErr w:type="spellStart"/>
        <m:r>
          <m:rPr>
            <m:nor/>
          </m:rPr>
          <w:rPr>
            <w:rFonts w:eastAsiaTheme="minorEastAsia" w:cs="Times New Roman"/>
          </w:rPr>
          <m:t>мкм</m:t>
        </m:r>
      </m:oMath>
      <w:proofErr w:type="spellEnd"/>
      <w:r w:rsidRPr="007611E0">
        <w:t>.</w:t>
      </w:r>
    </w:p>
    <w:p w14:paraId="3DBEEB90" w14:textId="7E4D9384" w:rsidR="00154134" w:rsidRPr="007611E0" w:rsidRDefault="00154134" w:rsidP="006045FD">
      <w:pPr>
        <w:spacing w:after="0" w:line="360" w:lineRule="auto"/>
        <w:ind w:firstLine="708"/>
        <w:jc w:val="both"/>
      </w:pPr>
      <w:r w:rsidRPr="007611E0">
        <w:t xml:space="preserve">Для моделювання був використаний одновимірний програмний пакет SCAPS (версія 3.3.11), розроблений на кафедрі електроніки та інформаційних систем </w:t>
      </w:r>
      <w:proofErr w:type="spellStart"/>
      <w:r w:rsidRPr="007611E0">
        <w:t>Гентського</w:t>
      </w:r>
      <w:proofErr w:type="spellEnd"/>
      <w:r w:rsidRPr="007611E0">
        <w:t xml:space="preserve"> університету (Бельгія). Це програмне забезпечення дозволяє моделювати різні типи сонячних елементів та досліджувати їх характеристики. Зокрема, в цій роботі SCAPS був використаний для моделювання ВАХ та визначення положення рівня Фермі в різних точках КСЕ [</w:t>
      </w:r>
      <w:r w:rsidR="00B96F37" w:rsidRPr="007611E0">
        <w:t>5</w:t>
      </w:r>
      <w:r w:rsidR="000F27C0" w:rsidRPr="007611E0">
        <w:t>1</w:t>
      </w:r>
      <w:r w:rsidRPr="007611E0">
        <w:t xml:space="preserve">]. SCAPS широко використовується для моделювання та оптимізації широкого спектру сонячних елементів, включаючи </w:t>
      </w:r>
      <w:proofErr w:type="spellStart"/>
      <w:r w:rsidRPr="007611E0">
        <w:t>перовскітні</w:t>
      </w:r>
      <w:proofErr w:type="spellEnd"/>
      <w:r w:rsidRPr="007611E0">
        <w:t xml:space="preserve"> [</w:t>
      </w:r>
      <w:r w:rsidR="00B96F37" w:rsidRPr="007611E0">
        <w:t>5</w:t>
      </w:r>
      <w:r w:rsidR="000F27C0" w:rsidRPr="007611E0">
        <w:t>2</w:t>
      </w:r>
      <w:r w:rsidR="00570DBB" w:rsidRPr="007611E0">
        <w:t xml:space="preserve">, </w:t>
      </w:r>
      <w:r w:rsidR="00B96F37" w:rsidRPr="007611E0">
        <w:t>5</w:t>
      </w:r>
      <w:r w:rsidR="000F27C0" w:rsidRPr="007611E0">
        <w:t>3</w:t>
      </w:r>
      <w:r w:rsidRPr="007611E0">
        <w:t xml:space="preserve">], </w:t>
      </w:r>
      <w:proofErr w:type="spellStart"/>
      <w:r w:rsidRPr="007611E0">
        <w:t>тонкоплівкові</w:t>
      </w:r>
      <w:proofErr w:type="spellEnd"/>
      <w:r w:rsidRPr="007611E0">
        <w:t xml:space="preserve"> [</w:t>
      </w:r>
      <w:r w:rsidR="00570DBB" w:rsidRPr="007611E0">
        <w:t>5</w:t>
      </w:r>
      <w:r w:rsidR="000F27C0" w:rsidRPr="007611E0">
        <w:t>4</w:t>
      </w:r>
      <w:r w:rsidRPr="007611E0">
        <w:t>], органічні [</w:t>
      </w:r>
      <w:r w:rsidR="00570DBB" w:rsidRPr="007611E0">
        <w:t>5</w:t>
      </w:r>
      <w:r w:rsidR="000F27C0" w:rsidRPr="007611E0">
        <w:t>5</w:t>
      </w:r>
      <w:r w:rsidRPr="007611E0">
        <w:t xml:space="preserve">] та інші розповсюджені типи </w:t>
      </w:r>
      <w:r w:rsidR="006045FD" w:rsidRPr="007611E0">
        <w:t>фотоелектричних перетворювачів</w:t>
      </w:r>
      <w:r w:rsidRPr="007611E0">
        <w:t xml:space="preserve"> [</w:t>
      </w:r>
      <w:r w:rsidR="00570DBB" w:rsidRPr="007611E0">
        <w:t>5</w:t>
      </w:r>
      <w:r w:rsidR="000F27C0" w:rsidRPr="007611E0">
        <w:t>6</w:t>
      </w:r>
      <w:r w:rsidR="00570DBB" w:rsidRPr="007611E0">
        <w:t>, 5</w:t>
      </w:r>
      <w:r w:rsidR="000F27C0" w:rsidRPr="007611E0">
        <w:t>7</w:t>
      </w:r>
      <w:r w:rsidRPr="007611E0">
        <w:t xml:space="preserve">]. </w:t>
      </w:r>
    </w:p>
    <w:p w14:paraId="1FD84C66" w14:textId="4FF55549" w:rsidR="004B431F" w:rsidRPr="007611E0" w:rsidRDefault="00681089" w:rsidP="004B431F">
      <w:pPr>
        <w:spacing w:after="0" w:line="360" w:lineRule="auto"/>
        <w:ind w:firstLine="708"/>
        <w:jc w:val="both"/>
        <w:rPr>
          <w:rFonts w:eastAsia="Times New Roman"/>
        </w:rPr>
      </w:pPr>
      <w:r w:rsidRPr="007611E0">
        <w:rPr>
          <w:rFonts w:eastAsia="Times New Roman"/>
        </w:rPr>
        <w:t xml:space="preserve">Водночас, SCAPS фактично не передбачає можливість автоматичного врахування температурних </w:t>
      </w:r>
      <w:proofErr w:type="spellStart"/>
      <w:r w:rsidRPr="007611E0">
        <w:rPr>
          <w:rFonts w:eastAsia="Times New Roman"/>
        </w:rPr>
        <w:t>залежностей</w:t>
      </w:r>
      <w:proofErr w:type="spellEnd"/>
      <w:r w:rsidRPr="007611E0">
        <w:rPr>
          <w:rFonts w:eastAsia="Times New Roman"/>
        </w:rPr>
        <w:t xml:space="preserve"> параметрів матеріалів, використаних для моделювання </w:t>
      </w:r>
      <w:r w:rsidR="00D605C6" w:rsidRPr="007611E0">
        <w:rPr>
          <w:rFonts w:eastAsia="Times New Roman"/>
        </w:rPr>
        <w:t>сонячного елемента</w:t>
      </w:r>
      <w:r w:rsidRPr="007611E0">
        <w:rPr>
          <w:rFonts w:eastAsia="Times New Roman"/>
        </w:rPr>
        <w:t xml:space="preserve">. В нашому випадку моделювання охоплювало широкий діапазон температур та рівнів легування і тому знехтувати відповідними </w:t>
      </w:r>
      <w:proofErr w:type="spellStart"/>
      <w:r w:rsidRPr="007611E0">
        <w:rPr>
          <w:rFonts w:eastAsia="Times New Roman"/>
        </w:rPr>
        <w:t>залежностями</w:t>
      </w:r>
      <w:proofErr w:type="spellEnd"/>
      <w:r w:rsidR="004B431F" w:rsidRPr="007611E0">
        <w:rPr>
          <w:rFonts w:eastAsia="Times New Roman"/>
        </w:rPr>
        <w:t xml:space="preserve"> параметрів кремнію та дефектів було неможливо. Т</w:t>
      </w:r>
      <w:r w:rsidR="00154134" w:rsidRPr="007611E0">
        <w:rPr>
          <w:rFonts w:eastAsia="Times New Roman"/>
        </w:rPr>
        <w:t>ому для кожної температури</w:t>
      </w:r>
      <w:r w:rsidR="004B431F" w:rsidRPr="007611E0">
        <w:rPr>
          <w:rFonts w:eastAsia="Times New Roman"/>
        </w:rPr>
        <w:t>, що розглядалася,</w:t>
      </w:r>
      <w:r w:rsidR="00154134" w:rsidRPr="007611E0">
        <w:rPr>
          <w:rFonts w:eastAsia="Times New Roman"/>
        </w:rPr>
        <w:t xml:space="preserve"> було створено окремий файл налаштувань </w:t>
      </w:r>
      <w:r w:rsidR="004B431F" w:rsidRPr="007611E0">
        <w:rPr>
          <w:rFonts w:eastAsia="Times New Roman"/>
        </w:rPr>
        <w:t xml:space="preserve">який містив інформацію про </w:t>
      </w:r>
      <w:r w:rsidR="00154134" w:rsidRPr="007611E0">
        <w:rPr>
          <w:rFonts w:eastAsia="Times New Roman"/>
        </w:rPr>
        <w:t>параметр</w:t>
      </w:r>
      <w:r w:rsidR="004B431F" w:rsidRPr="007611E0">
        <w:rPr>
          <w:rFonts w:eastAsia="Times New Roman"/>
        </w:rPr>
        <w:t>и</w:t>
      </w:r>
      <w:r w:rsidR="00154134" w:rsidRPr="007611E0">
        <w:rPr>
          <w:rFonts w:eastAsia="Times New Roman"/>
        </w:rPr>
        <w:t xml:space="preserve"> матеріалу та дефектів</w:t>
      </w:r>
      <w:r w:rsidR="004B431F" w:rsidRPr="007611E0">
        <w:rPr>
          <w:rFonts w:eastAsia="Times New Roman"/>
        </w:rPr>
        <w:t>,</w:t>
      </w:r>
      <w:r w:rsidR="00154134" w:rsidRPr="007611E0">
        <w:rPr>
          <w:rFonts w:eastAsia="Times New Roman"/>
        </w:rPr>
        <w:t xml:space="preserve"> взят</w:t>
      </w:r>
      <w:r w:rsidR="004B431F" w:rsidRPr="007611E0">
        <w:rPr>
          <w:rFonts w:eastAsia="Times New Roman"/>
        </w:rPr>
        <w:t>у</w:t>
      </w:r>
      <w:r w:rsidR="00154134" w:rsidRPr="007611E0">
        <w:rPr>
          <w:rFonts w:eastAsia="Times New Roman"/>
        </w:rPr>
        <w:t xml:space="preserve"> з літератури. </w:t>
      </w:r>
    </w:p>
    <w:p w14:paraId="50274948" w14:textId="77777777" w:rsidR="00F94FC0" w:rsidRPr="007611E0" w:rsidRDefault="00F94FC0" w:rsidP="004B431F">
      <w:pPr>
        <w:spacing w:after="0" w:line="360" w:lineRule="auto"/>
        <w:ind w:firstLine="708"/>
        <w:jc w:val="both"/>
        <w:rPr>
          <w:rFonts w:eastAsia="Times New Roman"/>
          <w:b/>
          <w:bCs/>
        </w:rPr>
      </w:pPr>
    </w:p>
    <w:p w14:paraId="054695AC" w14:textId="1394D7CB" w:rsidR="004B431F" w:rsidRPr="007611E0" w:rsidRDefault="004B431F" w:rsidP="00AB3213">
      <w:pPr>
        <w:pStyle w:val="3"/>
        <w:spacing w:line="360" w:lineRule="auto"/>
        <w:ind w:firstLine="708"/>
        <w:jc w:val="both"/>
        <w:rPr>
          <w:rFonts w:ascii="Times New Roman" w:eastAsia="Times New Roman" w:hAnsi="Times New Roman" w:cs="Times New Roman"/>
          <w:b/>
          <w:bCs/>
          <w:color w:val="auto"/>
        </w:rPr>
      </w:pPr>
      <w:bookmarkStart w:id="41" w:name="_Toc219031614"/>
      <w:r w:rsidRPr="007611E0">
        <w:rPr>
          <w:rFonts w:ascii="Times New Roman" w:eastAsia="Times New Roman" w:hAnsi="Times New Roman" w:cs="Times New Roman"/>
          <w:b/>
          <w:bCs/>
          <w:color w:val="auto"/>
        </w:rPr>
        <w:t>2.1.2 Параметри кремнію</w:t>
      </w:r>
      <w:bookmarkEnd w:id="41"/>
    </w:p>
    <w:p w14:paraId="254290D9" w14:textId="11C6811E" w:rsidR="00154134" w:rsidRPr="007611E0" w:rsidRDefault="00CB0486" w:rsidP="00F7168F">
      <w:pPr>
        <w:spacing w:after="0" w:line="360" w:lineRule="auto"/>
        <w:ind w:firstLine="708"/>
        <w:jc w:val="both"/>
        <w:rPr>
          <w:rFonts w:eastAsia="Times New Roman"/>
        </w:rPr>
      </w:pPr>
      <w:r w:rsidRPr="007611E0">
        <w:rPr>
          <w:rFonts w:eastAsia="Times New Roman"/>
        </w:rPr>
        <w:t xml:space="preserve">Під час моделювання враховувалась температурна залежність </w:t>
      </w:r>
      <w:r w:rsidR="00154134" w:rsidRPr="007611E0">
        <w:rPr>
          <w:rFonts w:eastAsia="Times New Roman"/>
        </w:rPr>
        <w:t>ширин</w:t>
      </w:r>
      <w:r w:rsidRPr="007611E0">
        <w:rPr>
          <w:rFonts w:eastAsia="Times New Roman"/>
        </w:rPr>
        <w:t>и</w:t>
      </w:r>
      <w:r w:rsidR="00154134" w:rsidRPr="007611E0">
        <w:rPr>
          <w:rFonts w:eastAsia="Times New Roman"/>
        </w:rPr>
        <w:t xml:space="preserve"> забороненої зони </w:t>
      </w:r>
      <m:oMath>
        <m:sSub>
          <m:sSubPr>
            <m:ctrlPr>
              <w:rPr>
                <w:rFonts w:ascii="Cambria Math" w:eastAsia="Times New Roman" w:hAnsi="Cambria Math" w:cs="Times New Roman"/>
                <w:i/>
              </w:rPr>
            </m:ctrlPr>
          </m:sSubPr>
          <m:e>
            <m:r>
              <m:rPr>
                <m:nor/>
              </m:rPr>
              <w:rPr>
                <w:rFonts w:eastAsia="Times New Roman" w:cs="Times New Roman"/>
                <w:i/>
              </w:rPr>
              <m:t>E</m:t>
            </m:r>
          </m:e>
          <m:sub>
            <m:r>
              <m:rPr>
                <m:nor/>
              </m:rPr>
              <w:rPr>
                <w:rFonts w:eastAsia="Times New Roman" w:cs="Times New Roman"/>
                <w:i/>
              </w:rPr>
              <m:t>g</m:t>
            </m:r>
          </m:sub>
        </m:sSub>
      </m:oMath>
      <w:r w:rsidRPr="007611E0">
        <w:rPr>
          <w:rFonts w:eastAsia="Times New Roman"/>
        </w:rPr>
        <w:t xml:space="preserve"> кремнію</w:t>
      </w:r>
      <w:r w:rsidR="00154134" w:rsidRPr="007611E0">
        <w:rPr>
          <w:rFonts w:eastAsia="Times New Roman"/>
        </w:rPr>
        <w:t xml:space="preserve">, </w:t>
      </w:r>
      <w:r w:rsidRPr="007611E0">
        <w:rPr>
          <w:rFonts w:eastAsia="Times New Roman"/>
        </w:rPr>
        <w:t>яка</w:t>
      </w:r>
      <w:r w:rsidR="00154134" w:rsidRPr="007611E0">
        <w:rPr>
          <w:rFonts w:eastAsia="Times New Roman"/>
        </w:rPr>
        <w:t xml:space="preserve"> розраховувалася згідно з [</w:t>
      </w:r>
      <w:r w:rsidR="00555475" w:rsidRPr="007611E0">
        <w:rPr>
          <w:rFonts w:eastAsia="Times New Roman"/>
        </w:rPr>
        <w:t>5</w:t>
      </w:r>
      <w:r w:rsidR="000F27C0" w:rsidRPr="007611E0">
        <w:rPr>
          <w:rFonts w:eastAsia="Times New Roman"/>
        </w:rPr>
        <w:t>8</w:t>
      </w:r>
      <w:r w:rsidR="00154134" w:rsidRPr="007611E0">
        <w:rPr>
          <w:rFonts w:eastAsia="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7611E0" w14:paraId="370B67BA" w14:textId="77777777" w:rsidTr="007219F6">
        <w:trPr>
          <w:jc w:val="center"/>
        </w:trPr>
        <w:tc>
          <w:tcPr>
            <w:tcW w:w="8756" w:type="dxa"/>
            <w:vAlign w:val="center"/>
          </w:tcPr>
          <w:p w14:paraId="05BB980C" w14:textId="6DBE6EE3" w:rsidR="00154134" w:rsidRPr="007611E0" w:rsidRDefault="00000000" w:rsidP="00AA1C0B">
            <w:pPr>
              <w:pStyle w:val="formulapicturetable"/>
              <w:rPr>
                <w:rFonts w:cs="Times New Roman"/>
              </w:rPr>
            </w:pPr>
            <m:oMathPara>
              <m:oMath>
                <m:sSub>
                  <m:sSubPr>
                    <m:ctrlPr>
                      <w:rPr>
                        <w:rFonts w:ascii="Cambria Math" w:hAnsi="Cambria Math" w:cs="Times New Roman"/>
                        <w:i/>
                        <w:iCs/>
                      </w:rPr>
                    </m:ctrlPr>
                  </m:sSubPr>
                  <m:e>
                    <m:r>
                      <m:rPr>
                        <m:nor/>
                      </m:rPr>
                      <w:rPr>
                        <w:rFonts w:cs="Times New Roman"/>
                        <w:i/>
                        <w:iCs/>
                      </w:rPr>
                      <m:t>E</m:t>
                    </m:r>
                  </m:e>
                  <m:sub>
                    <m:r>
                      <m:rPr>
                        <m:nor/>
                      </m:rPr>
                      <w:rPr>
                        <w:rFonts w:cs="Times New Roman"/>
                        <w:i/>
                        <w:iCs/>
                      </w:rPr>
                      <m:t>g</m:t>
                    </m:r>
                  </m:sub>
                </m:sSub>
                <m:r>
                  <m:rPr>
                    <m:nor/>
                  </m:rPr>
                  <w:rPr>
                    <w:rFonts w:cs="Times New Roman"/>
                  </w:rPr>
                  <m:t xml:space="preserve"> = </m:t>
                </m:r>
                <m:r>
                  <m:rPr>
                    <m:nor/>
                  </m:rPr>
                  <w:rPr>
                    <w:rFonts w:cs="Times New Roman"/>
                    <w:i/>
                    <w:iCs/>
                  </w:rPr>
                  <m:t>E</m:t>
                </m:r>
                <m:r>
                  <m:rPr>
                    <m:nor/>
                  </m:rPr>
                  <w:rPr>
                    <w:rFonts w:cs="Times New Roman"/>
                  </w:rPr>
                  <m:t xml:space="preserve">(0) - </m:t>
                </m:r>
                <m:r>
                  <m:rPr>
                    <m:nor/>
                  </m:rPr>
                  <w:rPr>
                    <w:rFonts w:cs="Times New Roman"/>
                    <w:i/>
                    <w:iCs/>
                  </w:rPr>
                  <m:t>α</m:t>
                </m:r>
                <m:r>
                  <m:rPr>
                    <m:nor/>
                  </m:rPr>
                  <w:rPr>
                    <w:rFonts w:cs="Times New Roman"/>
                  </w:rPr>
                  <m:t>Θ</m:t>
                </m:r>
                <m:d>
                  <m:dPr>
                    <m:begChr m:val="{"/>
                    <m:endChr m:val=""/>
                    <m:ctrlPr>
                      <w:rPr>
                        <w:rFonts w:ascii="Cambria Math" w:hAnsi="Cambria Math" w:cs="Times New Roman"/>
                      </w:rPr>
                    </m:ctrlPr>
                  </m:dPr>
                  <m:e>
                    <m:f>
                      <m:fPr>
                        <m:ctrlPr>
                          <w:rPr>
                            <w:rFonts w:ascii="Cambria Math" w:hAnsi="Cambria Math" w:cs="Times New Roman"/>
                          </w:rPr>
                        </m:ctrlPr>
                      </m:fPr>
                      <m:num>
                        <m:r>
                          <m:rPr>
                            <m:nor/>
                          </m:rPr>
                          <w:rPr>
                            <w:rFonts w:cs="Times New Roman"/>
                          </w:rPr>
                          <m:t>1 - 3</m:t>
                        </m:r>
                        <m:sSup>
                          <m:sSupPr>
                            <m:ctrlPr>
                              <w:rPr>
                                <w:rFonts w:ascii="Cambria Math" w:hAnsi="Cambria Math" w:cs="Times New Roman"/>
                              </w:rPr>
                            </m:ctrlPr>
                          </m:sSupPr>
                          <m:e>
                            <m:r>
                              <m:rPr>
                                <m:nor/>
                              </m:rPr>
                              <w:rPr>
                                <w:rFonts w:cs="Times New Roman"/>
                              </w:rPr>
                              <m:t>∆</m:t>
                            </m:r>
                          </m:e>
                          <m:sup>
                            <m:r>
                              <m:rPr>
                                <m:nor/>
                              </m:rPr>
                              <w:rPr>
                                <w:rFonts w:cs="Times New Roman"/>
                              </w:rPr>
                              <m:t>2</m:t>
                            </m:r>
                          </m:sup>
                        </m:sSup>
                      </m:num>
                      <m:den>
                        <m:r>
                          <m:rPr>
                            <m:nor/>
                          </m:rPr>
                          <w:rPr>
                            <w:rFonts w:cs="Times New Roman"/>
                          </w:rPr>
                          <m:t>exp(</m:t>
                        </m:r>
                        <m:f>
                          <m:fPr>
                            <m:type m:val="lin"/>
                            <m:ctrlPr>
                              <w:rPr>
                                <w:rFonts w:ascii="Cambria Math" w:hAnsi="Cambria Math" w:cs="Times New Roman"/>
                                <w:i/>
                                <w:lang w:val="en-US"/>
                              </w:rPr>
                            </m:ctrlPr>
                          </m:fPr>
                          <m:num>
                            <m:r>
                              <m:rPr>
                                <m:nor/>
                              </m:rPr>
                              <w:rPr>
                                <w:rFonts w:cs="Times New Roman"/>
                              </w:rPr>
                              <m:t>Θ</m:t>
                            </m:r>
                          </m:num>
                          <m:den>
                            <m:r>
                              <m:rPr>
                                <m:nor/>
                              </m:rPr>
                              <w:rPr>
                                <w:rFonts w:cs="Times New Roman"/>
                                <w:i/>
                                <w:iCs/>
                                <w:lang w:val="en-US"/>
                              </w:rPr>
                              <m:t>T</m:t>
                            </m:r>
                          </m:den>
                        </m:f>
                        <m:r>
                          <m:rPr>
                            <m:nor/>
                          </m:rPr>
                          <w:rPr>
                            <w:rFonts w:cs="Times New Roman"/>
                          </w:rPr>
                          <m:t>)</m:t>
                        </m:r>
                        <m:r>
                          <w:rPr>
                            <w:rFonts w:ascii="Cambria Math" w:hAnsi="Cambria Math" w:cs="Times New Roman"/>
                          </w:rPr>
                          <m:t xml:space="preserve"> </m:t>
                        </m:r>
                        <m:r>
                          <m:rPr>
                            <m:nor/>
                          </m:rPr>
                          <w:rPr>
                            <w:rFonts w:cs="Times New Roman"/>
                          </w:rPr>
                          <m:t>- 1</m:t>
                        </m:r>
                      </m:den>
                    </m:f>
                    <m:r>
                      <m:rPr>
                        <m:nor/>
                      </m:rPr>
                      <w:rPr>
                        <w:rFonts w:cs="Times New Roman"/>
                      </w:rPr>
                      <m:t xml:space="preserve"> + </m:t>
                    </m:r>
                  </m:e>
                </m:d>
                <m:f>
                  <m:fPr>
                    <m:ctrlPr>
                      <w:rPr>
                        <w:rFonts w:ascii="Cambria Math" w:hAnsi="Cambria Math" w:cs="Times New Roman"/>
                      </w:rPr>
                    </m:ctrlPr>
                  </m:fPr>
                  <m:num>
                    <m:r>
                      <m:rPr>
                        <m:nor/>
                      </m:rPr>
                      <w:rPr>
                        <w:rFonts w:cs="Times New Roman"/>
                      </w:rPr>
                      <m:t>3</m:t>
                    </m:r>
                    <m:sSup>
                      <m:sSupPr>
                        <m:ctrlPr>
                          <w:rPr>
                            <w:rFonts w:ascii="Cambria Math" w:hAnsi="Cambria Math" w:cs="Times New Roman"/>
                          </w:rPr>
                        </m:ctrlPr>
                      </m:sSupPr>
                      <m:e>
                        <m:r>
                          <m:rPr>
                            <m:nor/>
                          </m:rPr>
                          <w:rPr>
                            <w:rFonts w:cs="Times New Roman"/>
                          </w:rPr>
                          <m:t>∆</m:t>
                        </m:r>
                      </m:e>
                      <m:sup>
                        <m:r>
                          <m:rPr>
                            <m:nor/>
                          </m:rPr>
                          <w:rPr>
                            <w:rFonts w:cs="Times New Roman"/>
                          </w:rPr>
                          <m:t>2</m:t>
                        </m:r>
                      </m:sup>
                    </m:sSup>
                  </m:num>
                  <m:den>
                    <m:r>
                      <m:rPr>
                        <m:nor/>
                      </m:rPr>
                      <w:rPr>
                        <w:rFonts w:cs="Times New Roman"/>
                      </w:rPr>
                      <m:t>2</m:t>
                    </m:r>
                  </m:den>
                </m:f>
                <m:r>
                  <m:rPr>
                    <m:nor/>
                  </m:rPr>
                  <w:rPr>
                    <w:rFonts w:cs="Times New Roman"/>
                  </w:rPr>
                  <m:t>×</m:t>
                </m:r>
              </m:oMath>
            </m:oMathPara>
          </w:p>
          <w:p w14:paraId="08C4B537" w14:textId="484B525A" w:rsidR="00154134" w:rsidRPr="007611E0" w:rsidRDefault="00207A7E" w:rsidP="00AA1C0B">
            <w:pPr>
              <w:pStyle w:val="formulapicturetable"/>
            </w:pPr>
            <m:oMathPara>
              <m:oMathParaPr>
                <m:jc m:val="center"/>
              </m:oMathParaPr>
              <m:oMath>
                <m:r>
                  <m:rPr>
                    <m:nor/>
                  </m:rPr>
                  <w:rPr>
                    <w:rFonts w:cs="Times New Roman"/>
                  </w:rPr>
                  <m:t>×</m:t>
                </m:r>
                <m:d>
                  <m:dPr>
                    <m:begChr m:val=""/>
                    <m:endChr m:val="}"/>
                    <m:ctrlPr>
                      <w:rPr>
                        <w:rFonts w:ascii="Cambria Math" w:hAnsi="Cambria Math" w:cs="Times New Roman"/>
                      </w:rPr>
                    </m:ctrlPr>
                  </m:dPr>
                  <m:e>
                    <m:d>
                      <m:dPr>
                        <m:ctrlPr>
                          <w:rPr>
                            <w:rFonts w:ascii="Cambria Math" w:hAnsi="Cambria Math" w:cs="Times New Roman"/>
                          </w:rPr>
                        </m:ctrlPr>
                      </m:dPr>
                      <m:e>
                        <m:rad>
                          <m:radPr>
                            <m:ctrlPr>
                              <w:rPr>
                                <w:rFonts w:ascii="Cambria Math" w:hAnsi="Cambria Math" w:cs="Times New Roman"/>
                              </w:rPr>
                            </m:ctrlPr>
                          </m:radPr>
                          <m:deg>
                            <m:r>
                              <m:rPr>
                                <m:nor/>
                              </m:rPr>
                              <w:rPr>
                                <w:rFonts w:cs="Times New Roman"/>
                              </w:rPr>
                              <m:t>6</m:t>
                            </m:r>
                          </m:deg>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p>
                                  <m:sSupPr>
                                    <m:ctrlPr>
                                      <w:rPr>
                                        <w:rFonts w:ascii="Cambria Math" w:hAnsi="Cambria Math" w:cs="Times New Roman"/>
                                      </w:rPr>
                                    </m:ctrlPr>
                                  </m:sSupPr>
                                  <m:e>
                                    <m:r>
                                      <m:rPr>
                                        <m:nor/>
                                      </m:rPr>
                                      <w:rPr>
                                        <w:rFonts w:cs="Times New Roman"/>
                                      </w:rPr>
                                      <m:t>π</m:t>
                                    </m:r>
                                  </m:e>
                                  <m:sup>
                                    <m:r>
                                      <m:rPr>
                                        <m:nor/>
                                      </m:rPr>
                                      <w:rPr>
                                        <w:rFonts w:cs="Times New Roman"/>
                                      </w:rPr>
                                      <m:t>2</m:t>
                                    </m:r>
                                  </m:sup>
                                </m:sSup>
                              </m:num>
                              <m:den>
                                <m:r>
                                  <m:rPr>
                                    <m:nor/>
                                  </m:rPr>
                                  <w:rPr>
                                    <w:rFonts w:cs="Times New Roman"/>
                                  </w:rPr>
                                  <m:t>3(1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m:t>
                                    </m:r>
                                  </m:e>
                                  <m:sup>
                                    <m:r>
                                      <m:rPr>
                                        <m:nor/>
                                      </m:rPr>
                                      <w:rPr>
                                        <w:rFonts w:cs="Times New Roman"/>
                                      </w:rPr>
                                      <m:t>2</m:t>
                                    </m:r>
                                  </m:sup>
                                </m:sSup>
                                <m:r>
                                  <m:rPr>
                                    <m:nor/>
                                  </m:rPr>
                                  <w:rPr>
                                    <w:rFonts w:cs="Times New Roman"/>
                                  </w:rPr>
                                  <m:t>)</m:t>
                                </m:r>
                              </m:den>
                            </m:f>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2</m:t>
                                </m:r>
                              </m:sup>
                            </m:sSup>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rPr>
                                  <m:t>3</m:t>
                                </m:r>
                                <m:sSup>
                                  <m:sSupPr>
                                    <m:ctrlPr>
                                      <w:rPr>
                                        <w:rFonts w:ascii="Cambria Math" w:hAnsi="Cambria Math" w:cs="Times New Roman"/>
                                      </w:rPr>
                                    </m:ctrlPr>
                                  </m:sSupPr>
                                  <m:e>
                                    <m:r>
                                      <m:rPr>
                                        <m:nor/>
                                      </m:rPr>
                                      <w:rPr>
                                        <w:rFonts w:cs="Times New Roman"/>
                                      </w:rPr>
                                      <m:t>∆</m:t>
                                    </m:r>
                                  </m:e>
                                  <m:sup>
                                    <m:r>
                                      <m:rPr>
                                        <m:nor/>
                                      </m:rPr>
                                      <w:rPr>
                                        <w:rFonts w:cs="Times New Roman"/>
                                      </w:rPr>
                                      <m:t>2</m:t>
                                    </m:r>
                                  </m:sup>
                                </m:sSup>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1</m:t>
                                </m:r>
                              </m:num>
                              <m:den>
                                <m:r>
                                  <m:rPr>
                                    <m:nor/>
                                  </m:rPr>
                                  <w:rPr>
                                    <w:rFonts w:cs="Times New Roman"/>
                                  </w:rPr>
                                  <m:t>4</m:t>
                                </m:r>
                              </m:den>
                            </m:f>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3</m:t>
                                </m:r>
                              </m:sup>
                            </m:sSup>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rPr>
                                  <m:t>8</m:t>
                                </m:r>
                              </m:num>
                              <m:den>
                                <m:r>
                                  <m:rPr>
                                    <m:nor/>
                                  </m:rPr>
                                  <w:rPr>
                                    <w:rFonts w:cs="Times New Roman"/>
                                  </w:rPr>
                                  <m:t>3</m:t>
                                </m:r>
                              </m:den>
                            </m:f>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4</m:t>
                                </m:r>
                              </m:sup>
                            </m:sSup>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6</m:t>
                                </m:r>
                              </m:sup>
                            </m:sSup>
                          </m:e>
                        </m:rad>
                        <m:r>
                          <m:rPr>
                            <m:nor/>
                          </m:rPr>
                          <w:rPr>
                            <w:rFonts w:cs="Times New Roman"/>
                          </w:rPr>
                          <m:t>-</m:t>
                        </m:r>
                        <m:r>
                          <m:rPr>
                            <m:nor/>
                          </m:rPr>
                          <w:rPr>
                            <w:rFonts w:ascii="Cambria Math" w:cs="Times New Roman"/>
                            <w:lang w:val="en-US"/>
                          </w:rPr>
                          <m:t xml:space="preserve"> </m:t>
                        </m:r>
                        <m:r>
                          <m:rPr>
                            <m:nor/>
                          </m:rPr>
                          <w:rPr>
                            <w:rFonts w:cs="Times New Roman"/>
                          </w:rPr>
                          <m:t>1</m:t>
                        </m:r>
                      </m:e>
                    </m:d>
                  </m:e>
                </m:d>
                <m:r>
                  <m:rPr>
                    <m:sty m:val="p"/>
                  </m:rPr>
                  <w:rPr>
                    <w:rFonts w:ascii="Cambria Math" w:hAnsi="Cambria Math" w:cs="Times New Roman"/>
                  </w:rPr>
                  <m:t>,</m:t>
                </m:r>
              </m:oMath>
            </m:oMathPara>
          </w:p>
        </w:tc>
        <w:tc>
          <w:tcPr>
            <w:tcW w:w="814" w:type="dxa"/>
            <w:vAlign w:val="center"/>
          </w:tcPr>
          <w:p w14:paraId="7D68C2F0" w14:textId="65AA1268" w:rsidR="00154134" w:rsidRPr="007611E0" w:rsidRDefault="00154134" w:rsidP="00AA1C0B">
            <w:pPr>
              <w:pStyle w:val="formulapicturetable"/>
              <w:jc w:val="right"/>
            </w:pPr>
            <w:r w:rsidRPr="007611E0">
              <w:t>(2.</w:t>
            </w:r>
            <w:r w:rsidR="00F7168F" w:rsidRPr="007611E0">
              <w:t>1</w:t>
            </w:r>
            <w:r w:rsidRPr="007611E0">
              <w:t>)</w:t>
            </w:r>
          </w:p>
        </w:tc>
      </w:tr>
    </w:tbl>
    <w:p w14:paraId="4B970BD5" w14:textId="0986BA73" w:rsidR="00154134" w:rsidRPr="007611E0" w:rsidRDefault="00154134" w:rsidP="00154134">
      <w:pPr>
        <w:pStyle w:val="ae"/>
        <w:ind w:firstLine="0"/>
        <w:rPr>
          <w:i/>
          <w:szCs w:val="28"/>
          <w:lang w:val="uk-UA"/>
        </w:rPr>
      </w:pPr>
      <w:r w:rsidRPr="007611E0">
        <w:rPr>
          <w:lang w:val="uk-UA"/>
        </w:rPr>
        <w:t>де</w:t>
      </w:r>
      <w:r w:rsidRPr="007611E0">
        <w:rPr>
          <w:szCs w:val="28"/>
          <w:lang w:val="uk-UA"/>
        </w:rPr>
        <w:t xml:space="preserve"> </w:t>
      </w:r>
      <m:oMath>
        <m:r>
          <m:rPr>
            <m:nor/>
          </m:rPr>
          <w:rPr>
            <w:i/>
            <w:iCs/>
            <w:szCs w:val="28"/>
            <w:lang w:val="uk-UA"/>
          </w:rPr>
          <m:t>Е</m:t>
        </m:r>
        <m:r>
          <m:rPr>
            <m:nor/>
          </m:rPr>
          <w:rPr>
            <w:szCs w:val="28"/>
            <w:lang w:val="uk-UA"/>
          </w:rPr>
          <m:t>(0) = 1,1701 </m:t>
        </m:r>
        <w:proofErr w:type="spellStart"/>
        <m:r>
          <m:rPr>
            <m:nor/>
          </m:rPr>
          <w:rPr>
            <w:szCs w:val="28"/>
            <w:lang w:val="uk-UA"/>
          </w:rPr>
          <m:t>еВ</m:t>
        </m:r>
      </m:oMath>
      <w:proofErr w:type="spellEnd"/>
      <w:r w:rsidRPr="007611E0">
        <w:rPr>
          <w:lang w:val="uk-UA"/>
        </w:rPr>
        <w:t xml:space="preserve"> - ширина забороненої зони при </w:t>
      </w:r>
      <m:oMath>
        <m:r>
          <m:rPr>
            <m:nor/>
          </m:rPr>
          <w:rPr>
            <w:i/>
            <w:iCs/>
            <w:lang w:val="uk-UA"/>
          </w:rPr>
          <m:t>T</m:t>
        </m:r>
        <m:r>
          <m:rPr>
            <m:nor/>
          </m:rPr>
          <w:rPr>
            <w:rFonts w:ascii="Cambria Math"/>
            <w:lang w:val="uk-UA"/>
          </w:rPr>
          <m:t xml:space="preserve"> </m:t>
        </m:r>
        <m:r>
          <m:rPr>
            <m:nor/>
          </m:rPr>
          <w:rPr>
            <w:lang w:val="uk-UA"/>
          </w:rPr>
          <m:t>=</m:t>
        </m:r>
        <m:r>
          <m:rPr>
            <m:nor/>
          </m:rPr>
          <w:rPr>
            <w:rFonts w:ascii="Cambria Math"/>
            <w:lang w:val="uk-UA"/>
          </w:rPr>
          <m:t xml:space="preserve"> </m:t>
        </m:r>
        <m:r>
          <m:rPr>
            <m:nor/>
          </m:rPr>
          <w:rPr>
            <w:lang w:val="uk-UA"/>
          </w:rPr>
          <m:t>0</m:t>
        </m:r>
      </m:oMath>
      <w:r w:rsidRPr="007611E0">
        <w:rPr>
          <w:lang w:val="uk-UA"/>
        </w:rPr>
        <w:t xml:space="preserve">; </w:t>
      </w:r>
      <m:oMath>
        <m:r>
          <m:rPr>
            <m:nor/>
          </m:rPr>
          <w:rPr>
            <w:i/>
            <w:iCs/>
            <w:szCs w:val="28"/>
            <w:lang w:val="uk-UA"/>
          </w:rPr>
          <m:t>α</m:t>
        </m:r>
        <m:r>
          <m:rPr>
            <m:nor/>
          </m:rPr>
          <w:rPr>
            <w:szCs w:val="28"/>
            <w:lang w:val="uk-UA"/>
          </w:rPr>
          <m:t> = 3,23</m:t>
        </m:r>
        <m:r>
          <m:rPr>
            <m:nor/>
          </m:rPr>
          <w:rPr>
            <w:rFonts w:ascii="Cambria Math"/>
            <w:szCs w:val="28"/>
            <w:lang w:val="uk-UA"/>
          </w:rPr>
          <m:t xml:space="preserve"> </m:t>
        </m:r>
        <m:r>
          <m:rPr>
            <m:nor/>
          </m:rPr>
          <w:rPr>
            <w:szCs w:val="28"/>
            <w:lang w:val="uk-UA"/>
          </w:rPr>
          <m:t>×</m:t>
        </m:r>
        <m:r>
          <m:rPr>
            <m:nor/>
          </m:rPr>
          <w:rPr>
            <w:rFonts w:ascii="Cambria Math"/>
            <w:szCs w:val="28"/>
            <w:lang w:val="uk-UA"/>
          </w:rPr>
          <m:t xml:space="preserve"> </m:t>
        </m:r>
        <m:sSup>
          <m:sSupPr>
            <m:ctrlPr>
              <w:rPr>
                <w:rFonts w:ascii="Cambria Math" w:hAnsi="Cambria Math"/>
                <w:i/>
                <w:szCs w:val="28"/>
                <w:lang w:val="uk-UA"/>
              </w:rPr>
            </m:ctrlPr>
          </m:sSupPr>
          <m:e>
            <m:r>
              <m:rPr>
                <m:nor/>
              </m:rPr>
              <w:rPr>
                <w:szCs w:val="28"/>
                <w:lang w:val="uk-UA"/>
              </w:rPr>
              <m:t>10</m:t>
            </m:r>
          </m:e>
          <m:sup>
            <m:r>
              <m:rPr>
                <m:nor/>
              </m:rPr>
              <w:rPr>
                <w:szCs w:val="28"/>
                <w:lang w:val="uk-UA"/>
              </w:rPr>
              <m:t>-4</m:t>
            </m:r>
          </m:sup>
        </m:sSup>
        <m:r>
          <m:rPr>
            <m:nor/>
          </m:rPr>
          <w:rPr>
            <w:szCs w:val="28"/>
            <w:lang w:val="uk-UA"/>
          </w:rPr>
          <m:t xml:space="preserve"> </m:t>
        </m:r>
        <w:proofErr w:type="spellStart"/>
        <m:r>
          <m:rPr>
            <m:nor/>
          </m:rPr>
          <w:rPr>
            <w:szCs w:val="28"/>
            <w:lang w:val="uk-UA"/>
          </w:rPr>
          <m:t>еВ</m:t>
        </m:r>
        <w:proofErr w:type="spellEnd"/>
        <m:r>
          <m:rPr>
            <m:nor/>
          </m:rPr>
          <w:rPr>
            <w:szCs w:val="28"/>
            <w:lang w:val="uk-UA"/>
          </w:rPr>
          <m:t>/К</m:t>
        </m:r>
        <m:r>
          <w:rPr>
            <w:rFonts w:ascii="Cambria Math" w:hAnsi="Cambria Math"/>
            <w:szCs w:val="28"/>
            <w:lang w:val="uk-UA"/>
          </w:rPr>
          <m:t xml:space="preserve"> </m:t>
        </m:r>
      </m:oMath>
      <w:r w:rsidRPr="007611E0">
        <w:rPr>
          <w:szCs w:val="28"/>
          <w:lang w:val="uk-UA"/>
        </w:rPr>
        <w:t xml:space="preserve">– </w:t>
      </w:r>
      <w:r w:rsidRPr="007611E0">
        <w:rPr>
          <w:szCs w:val="28"/>
          <w:lang w:val="uk-UA"/>
        </w:rPr>
        <w:lastRenderedPageBreak/>
        <w:t xml:space="preserve">коефіцієнт </w:t>
      </w:r>
      <w:r w:rsidR="00704A8B" w:rsidRPr="007611E0">
        <w:rPr>
          <w:szCs w:val="28"/>
          <w:lang w:val="uk-UA"/>
        </w:rPr>
        <w:t xml:space="preserve">температурного </w:t>
      </w:r>
      <w:r w:rsidRPr="007611E0">
        <w:rPr>
          <w:szCs w:val="28"/>
          <w:lang w:val="uk-UA"/>
        </w:rPr>
        <w:t>нахилу, що відображає швидкість змін</w:t>
      </w:r>
      <w:r w:rsidR="00704A8B" w:rsidRPr="007611E0">
        <w:rPr>
          <w:szCs w:val="28"/>
          <w:lang w:val="uk-UA"/>
        </w:rPr>
        <w:t>и</w:t>
      </w:r>
      <w:r w:rsidRPr="007611E0">
        <w:rPr>
          <w:szCs w:val="28"/>
          <w:lang w:val="uk-UA"/>
        </w:rPr>
        <w:t xml:space="preserve"> </w:t>
      </w:r>
      <m:oMath>
        <m:sSub>
          <m:sSubPr>
            <m:ctrlPr>
              <w:rPr>
                <w:rFonts w:ascii="Cambria Math" w:hAnsi="Cambria Math"/>
                <w:i/>
                <w:iCs/>
              </w:rPr>
            </m:ctrlPr>
          </m:sSubPr>
          <m:e>
            <m:r>
              <m:rPr>
                <m:nor/>
              </m:rPr>
              <w:rPr>
                <w:i/>
                <w:iCs/>
              </w:rPr>
              <m:t>E</m:t>
            </m:r>
          </m:e>
          <m:sub>
            <m:r>
              <m:rPr>
                <m:nor/>
              </m:rPr>
              <w:rPr>
                <w:i/>
                <w:iCs/>
              </w:rPr>
              <m:t>g</m:t>
            </m:r>
          </m:sub>
        </m:sSub>
      </m:oMath>
      <w:r w:rsidRPr="007611E0">
        <w:rPr>
          <w:lang w:val="uk-UA"/>
        </w:rPr>
        <w:t xml:space="preserve">; </w:t>
      </w:r>
      <m:oMath>
        <m:r>
          <m:rPr>
            <m:nor/>
          </m:rPr>
          <m:t>Θ</m:t>
        </m:r>
        <m:r>
          <w:rPr>
            <w:rFonts w:ascii="Cambria Math" w:hAnsi="Cambria Math"/>
            <w:szCs w:val="28"/>
            <w:lang w:val="uk-UA"/>
          </w:rPr>
          <m:t> = </m:t>
        </m:r>
        <m:r>
          <m:rPr>
            <m:nor/>
          </m:rPr>
          <w:rPr>
            <w:szCs w:val="28"/>
            <w:lang w:val="uk-UA"/>
          </w:rPr>
          <m:t>446 К</m:t>
        </m:r>
      </m:oMath>
      <w:r w:rsidRPr="007611E0">
        <w:rPr>
          <w:szCs w:val="28"/>
          <w:lang w:val="uk-UA"/>
        </w:rPr>
        <w:t xml:space="preserve"> </w:t>
      </w:r>
      <w:r w:rsidR="003912FF" w:rsidRPr="007611E0">
        <w:rPr>
          <w:szCs w:val="28"/>
          <w:lang w:val="uk-UA"/>
        </w:rPr>
        <w:t>-</w:t>
      </w:r>
      <w:r w:rsidRPr="007611E0">
        <w:rPr>
          <w:szCs w:val="28"/>
          <w:lang w:val="uk-UA"/>
        </w:rPr>
        <w:t xml:space="preserve"> характерна температура; </w:t>
      </w:r>
      <m:oMath>
        <m:r>
          <m:rPr>
            <m:nor/>
          </m:rPr>
          <w:rPr>
            <w:lang w:val="uk-UA"/>
          </w:rPr>
          <m:t>∆</m:t>
        </m:r>
        <m:r>
          <w:rPr>
            <w:rFonts w:ascii="Cambria Math" w:hAnsi="Cambria Math"/>
            <w:szCs w:val="28"/>
            <w:lang w:val="uk-UA"/>
          </w:rPr>
          <m:t> = </m:t>
        </m:r>
        <m:r>
          <m:rPr>
            <m:nor/>
          </m:rPr>
          <w:rPr>
            <w:szCs w:val="28"/>
            <w:lang w:val="uk-UA"/>
          </w:rPr>
          <m:t>0,51</m:t>
        </m:r>
      </m:oMath>
      <w:r w:rsidRPr="007611E0">
        <w:rPr>
          <w:szCs w:val="28"/>
          <w:lang w:val="uk-UA"/>
        </w:rPr>
        <w:t xml:space="preserve"> - безрозмірний поправочний коефіцієнт, що формує температурну залежність вищого порядку.</w:t>
      </w:r>
    </w:p>
    <w:p w14:paraId="3280FC2E" w14:textId="3E79916B" w:rsidR="00154134" w:rsidRPr="007611E0" w:rsidRDefault="00704A8B" w:rsidP="007219F6">
      <w:pPr>
        <w:pStyle w:val="ae"/>
        <w:ind w:firstLine="708"/>
        <w:rPr>
          <w:kern w:val="2"/>
          <w:lang w:val="uk-UA"/>
        </w:rPr>
      </w:pPr>
      <w:r w:rsidRPr="007611E0">
        <w:rPr>
          <w:szCs w:val="28"/>
          <w:lang w:val="uk-UA"/>
        </w:rPr>
        <w:t xml:space="preserve">Також враховувалося звуження </w:t>
      </w:r>
      <w:r w:rsidR="00154134" w:rsidRPr="007611E0">
        <w:rPr>
          <w:szCs w:val="28"/>
          <w:lang w:val="uk-UA"/>
        </w:rPr>
        <w:t xml:space="preserve">забороненої зони </w:t>
      </w:r>
      <m:oMath>
        <m:r>
          <m:rPr>
            <m:nor/>
          </m:rPr>
          <w:rPr>
            <w:i/>
            <w:iCs/>
            <w:szCs w:val="28"/>
            <w:lang w:val="uk-UA"/>
          </w:rPr>
          <m:t>∆</m:t>
        </m:r>
        <m:sSub>
          <m:sSubPr>
            <m:ctrlPr>
              <w:rPr>
                <w:rFonts w:ascii="Cambria Math" w:eastAsia="Times New Roman" w:hAnsi="Cambria Math"/>
                <w:i/>
                <w:iCs/>
                <w:kern w:val="2"/>
                <w:lang w:val="uk-UA"/>
              </w:rPr>
            </m:ctrlPr>
          </m:sSubPr>
          <m:e>
            <m:r>
              <m:rPr>
                <m:nor/>
              </m:rPr>
              <w:rPr>
                <w:rFonts w:eastAsia="Times New Roman"/>
                <w:i/>
                <w:iCs/>
                <w:lang w:val="uk-UA"/>
              </w:rPr>
              <m:t>E</m:t>
            </m:r>
          </m:e>
          <m:sub>
            <m:r>
              <m:rPr>
                <m:nor/>
              </m:rPr>
              <w:rPr>
                <w:rFonts w:eastAsia="Times New Roman"/>
                <w:i/>
                <w:iCs/>
                <w:lang w:val="uk-UA"/>
              </w:rPr>
              <m:t>g</m:t>
            </m:r>
          </m:sub>
        </m:sSub>
      </m:oMath>
      <w:r w:rsidR="00154134" w:rsidRPr="007611E0">
        <w:rPr>
          <w:kern w:val="2"/>
          <w:lang w:val="uk-UA"/>
        </w:rPr>
        <w:t xml:space="preserve">, </w:t>
      </w:r>
      <w:proofErr w:type="spellStart"/>
      <w:r w:rsidR="00154134" w:rsidRPr="007611E0">
        <w:rPr>
          <w:kern w:val="2"/>
          <w:lang w:val="uk-UA"/>
        </w:rPr>
        <w:t>якe</w:t>
      </w:r>
      <w:proofErr w:type="spellEnd"/>
      <w:r w:rsidR="00154134" w:rsidRPr="007611E0">
        <w:rPr>
          <w:kern w:val="2"/>
          <w:lang w:val="uk-UA"/>
        </w:rPr>
        <w:t xml:space="preserve"> виникає внаслідок легування КСЕ</w:t>
      </w:r>
      <w:r w:rsidRPr="007611E0">
        <w:rPr>
          <w:kern w:val="2"/>
          <w:lang w:val="uk-UA"/>
        </w:rPr>
        <w:t xml:space="preserve"> </w:t>
      </w:r>
      <w:r w:rsidR="00154134" w:rsidRPr="007611E0">
        <w:rPr>
          <w:kern w:val="2"/>
          <w:lang w:val="uk-UA"/>
        </w:rPr>
        <w:t>[</w:t>
      </w:r>
      <w:r w:rsidR="000F27C0" w:rsidRPr="007611E0">
        <w:rPr>
          <w:kern w:val="2"/>
          <w:lang w:val="uk-UA"/>
        </w:rPr>
        <w:t>59</w:t>
      </w:r>
      <w:r w:rsidR="00154134" w:rsidRPr="007611E0">
        <w:rPr>
          <w:kern w:val="2"/>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8"/>
        <w:gridCol w:w="753"/>
      </w:tblGrid>
      <w:tr w:rsidR="00154134" w:rsidRPr="007611E0" w14:paraId="6AA476CA" w14:textId="77777777" w:rsidTr="001B051A">
        <w:trPr>
          <w:jc w:val="center"/>
        </w:trPr>
        <w:tc>
          <w:tcPr>
            <w:tcW w:w="8818" w:type="dxa"/>
            <w:vAlign w:val="center"/>
          </w:tcPr>
          <w:p w14:paraId="19573739" w14:textId="41FF35AC" w:rsidR="00154134" w:rsidRPr="007611E0" w:rsidRDefault="00AB528E" w:rsidP="00AA1C0B">
            <w:pPr>
              <w:pStyle w:val="formulapicturetable"/>
            </w:pPr>
            <m:oMathPara>
              <m:oMath>
                <m:r>
                  <m:rPr>
                    <m:nor/>
                  </m:rPr>
                  <w:rPr>
                    <w:rFonts w:cs="Times New Roman"/>
                  </w:rPr>
                  <m:t>∆</m:t>
                </m:r>
                <m:sSubSup>
                  <m:sSubSupPr>
                    <m:ctrlPr>
                      <w:rPr>
                        <w:rFonts w:ascii="Cambria Math" w:hAnsi="Cambria Math" w:cs="Times New Roman"/>
                        <w:i/>
                        <w:iCs/>
                      </w:rPr>
                    </m:ctrlPr>
                  </m:sSubSupPr>
                  <m:e>
                    <m:r>
                      <m:rPr>
                        <m:nor/>
                      </m:rPr>
                      <w:rPr>
                        <w:rFonts w:cs="Times New Roman"/>
                        <w:i/>
                        <w:iCs/>
                      </w:rPr>
                      <m:t>E</m:t>
                    </m:r>
                  </m:e>
                  <m:sub>
                    <m:r>
                      <w:rPr>
                        <w:rFonts w:ascii="Cambria Math" w:hAnsi="Cambria Math" w:cs="Times New Roman"/>
                      </w:rPr>
                      <m:t>g</m:t>
                    </m:r>
                  </m:sub>
                  <m:sup>
                    <m:r>
                      <m:rPr>
                        <m:nor/>
                      </m:rPr>
                      <w:rPr>
                        <w:rFonts w:ascii="Cambria Math" w:cs="Times New Roman"/>
                        <w:i/>
                        <w:iCs/>
                        <w:lang w:val="en-US"/>
                      </w:rPr>
                      <m:t xml:space="preserve"> </m:t>
                    </m:r>
                    <m:r>
                      <m:rPr>
                        <m:nor/>
                      </m:rPr>
                      <w:rPr>
                        <w:rFonts w:cs="Times New Roman"/>
                        <w:i/>
                        <w:iCs/>
                      </w:rPr>
                      <m:t>1</m:t>
                    </m:r>
                  </m:sup>
                </m:sSubSup>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4,20</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-5</m:t>
                    </m:r>
                  </m:sup>
                </m:sSup>
                <m:sSup>
                  <m:sSupPr>
                    <m:ctrlPr>
                      <w:rPr>
                        <w:rFonts w:ascii="Cambria Math" w:hAnsi="Cambria Math" w:cs="Times New Roman"/>
                      </w:rPr>
                    </m:ctrlPr>
                  </m:sSupPr>
                  <m:e>
                    <m:d>
                      <m:dPr>
                        <m:begChr m:val="["/>
                        <m:endChr m:val="]"/>
                        <m:ctrlPr>
                          <w:rPr>
                            <w:rFonts w:ascii="Cambria Math" w:hAnsi="Cambria Math" w:cs="Times New Roman"/>
                          </w:rPr>
                        </m:ctrlPr>
                      </m:dPr>
                      <m:e>
                        <m:r>
                          <m:rPr>
                            <m:nor/>
                          </m:rPr>
                          <w:rPr>
                            <w:rFonts w:cs="Times New Roman"/>
                          </w:rPr>
                          <m:t>ln</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D</m:t>
                                    </m:r>
                                  </m:sub>
                                </m:sSub>
                              </m:num>
                              <m:den>
                                <m:sSup>
                                  <m:sSupPr>
                                    <m:ctrlPr>
                                      <w:rPr>
                                        <w:rFonts w:ascii="Cambria Math" w:hAnsi="Cambria Math" w:cs="Times New Roman"/>
                                      </w:rPr>
                                    </m:ctrlPr>
                                  </m:sSupPr>
                                  <m:e>
                                    <m:r>
                                      <m:rPr>
                                        <m:nor/>
                                      </m:rPr>
                                      <w:rPr>
                                        <w:rFonts w:cs="Times New Roman"/>
                                      </w:rPr>
                                      <m:t>10</m:t>
                                    </m:r>
                                  </m:e>
                                  <m:sup>
                                    <m:r>
                                      <m:rPr>
                                        <m:nor/>
                                      </m:rPr>
                                      <w:rPr>
                                        <w:rFonts w:cs="Times New Roman"/>
                                      </w:rPr>
                                      <m:t>14</m:t>
                                    </m:r>
                                  </m:sup>
                                </m:sSup>
                              </m:den>
                            </m:f>
                          </m:e>
                        </m:d>
                      </m:e>
                    </m:d>
                  </m:e>
                  <m:sup>
                    <m:r>
                      <m:rPr>
                        <m:nor/>
                      </m:rPr>
                      <w:rPr>
                        <w:rFonts w:cs="Times New Roman"/>
                      </w:rPr>
                      <m:t>3</m:t>
                    </m:r>
                  </m:sup>
                </m:sSup>
                <m:r>
                  <m:rPr>
                    <m:sty m:val="p"/>
                  </m:rPr>
                  <w:rPr>
                    <w:rFonts w:ascii="Cambria Math" w:hAnsi="Cambria Math" w:cs="Times New Roman"/>
                  </w:rPr>
                  <m:t>;</m:t>
                </m:r>
              </m:oMath>
            </m:oMathPara>
          </w:p>
        </w:tc>
        <w:tc>
          <w:tcPr>
            <w:tcW w:w="753" w:type="dxa"/>
            <w:vAlign w:val="center"/>
          </w:tcPr>
          <w:p w14:paraId="41EE3643" w14:textId="77777777" w:rsidR="00154134" w:rsidRPr="007611E0" w:rsidRDefault="00154134" w:rsidP="00AA1C0B">
            <w:pPr>
              <w:pStyle w:val="formulapicturetable"/>
              <w:jc w:val="right"/>
            </w:pPr>
            <w:r w:rsidRPr="007611E0">
              <w:t>(2.2)</w:t>
            </w:r>
          </w:p>
        </w:tc>
      </w:tr>
      <w:tr w:rsidR="00154134" w:rsidRPr="007611E0" w14:paraId="6FB217AD" w14:textId="77777777" w:rsidTr="001B051A">
        <w:trPr>
          <w:jc w:val="center"/>
        </w:trPr>
        <w:tc>
          <w:tcPr>
            <w:tcW w:w="8818" w:type="dxa"/>
            <w:vAlign w:val="center"/>
          </w:tcPr>
          <w:p w14:paraId="426E040A" w14:textId="7A042317" w:rsidR="00154134" w:rsidRPr="007611E0" w:rsidRDefault="00AB528E" w:rsidP="00AA1C0B">
            <w:pPr>
              <w:pStyle w:val="formulapicturetable"/>
            </w:pPr>
            <m:oMathPara>
              <m:oMath>
                <m:r>
                  <m:rPr>
                    <m:nor/>
                  </m:rPr>
                  <w:rPr>
                    <w:rFonts w:cs="Times New Roman"/>
                  </w:rPr>
                  <m:t>∆</m:t>
                </m:r>
                <m:sSubSup>
                  <m:sSubSupPr>
                    <m:ctrlPr>
                      <w:rPr>
                        <w:rFonts w:ascii="Cambria Math" w:eastAsia="Calibri" w:hAnsi="Cambria Math" w:cs="Times New Roman"/>
                        <w:i/>
                        <w:iCs/>
                      </w:rPr>
                    </m:ctrlPr>
                  </m:sSubSupPr>
                  <m:e>
                    <m:r>
                      <m:rPr>
                        <m:nor/>
                      </m:rPr>
                      <w:rPr>
                        <w:rFonts w:cs="Times New Roman"/>
                        <w:i/>
                        <w:iCs/>
                      </w:rPr>
                      <m:t>E</m:t>
                    </m:r>
                  </m:e>
                  <m:sub>
                    <m:r>
                      <w:rPr>
                        <w:rFonts w:ascii="Cambria Math" w:eastAsia="Calibri" w:hAnsi="Cambria Math" w:cs="Times New Roman"/>
                      </w:rPr>
                      <m:t>g</m:t>
                    </m:r>
                  </m:sub>
                  <m:sup>
                    <m:r>
                      <m:rPr>
                        <m:nor/>
                      </m:rPr>
                      <w:rPr>
                        <w:rFonts w:ascii="Cambria Math" w:cs="Times New Roman"/>
                        <w:i/>
                        <w:iCs/>
                        <w:lang w:val="en-US"/>
                      </w:rPr>
                      <m:t xml:space="preserve"> </m:t>
                    </m:r>
                    <m:r>
                      <m:rPr>
                        <m:nor/>
                      </m:rPr>
                      <w:rPr>
                        <w:rFonts w:cs="Times New Roman"/>
                        <w:i/>
                        <w:iCs/>
                      </w:rPr>
                      <m:t>2</m:t>
                    </m:r>
                  </m:sup>
                </m:sSubSup>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4,72</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-5</m:t>
                    </m:r>
                  </m:sup>
                </m:sSup>
                <m:sSup>
                  <m:sSupPr>
                    <m:ctrlPr>
                      <w:rPr>
                        <w:rFonts w:ascii="Cambria Math" w:hAnsi="Cambria Math" w:cs="Times New Roman"/>
                      </w:rPr>
                    </m:ctrlPr>
                  </m:sSupPr>
                  <m:e>
                    <m:d>
                      <m:dPr>
                        <m:begChr m:val="["/>
                        <m:endChr m:val="]"/>
                        <m:ctrlPr>
                          <w:rPr>
                            <w:rFonts w:ascii="Cambria Math" w:hAnsi="Cambria Math" w:cs="Times New Roman"/>
                          </w:rPr>
                        </m:ctrlPr>
                      </m:dPr>
                      <m:e>
                        <m:r>
                          <m:rPr>
                            <m:nor/>
                          </m:rPr>
                          <w:rPr>
                            <w:rFonts w:cs="Times New Roman"/>
                          </w:rPr>
                          <m:t>ln</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B,B</m:t>
                                    </m:r>
                                    <m:r>
                                      <m:rPr>
                                        <m:nor/>
                                      </m:rPr>
                                      <w:rPr>
                                        <w:rFonts w:cs="Times New Roman"/>
                                        <w:lang w:val="en-US"/>
                                      </w:rPr>
                                      <m:t>SF</m:t>
                                    </m:r>
                                  </m:sub>
                                </m:sSub>
                              </m:num>
                              <m:den>
                                <m:sSup>
                                  <m:sSupPr>
                                    <m:ctrlPr>
                                      <w:rPr>
                                        <w:rFonts w:ascii="Cambria Math" w:hAnsi="Cambria Math" w:cs="Times New Roman"/>
                                      </w:rPr>
                                    </m:ctrlPr>
                                  </m:sSupPr>
                                  <m:e>
                                    <m:r>
                                      <m:rPr>
                                        <m:nor/>
                                      </m:rPr>
                                      <w:rPr>
                                        <w:rFonts w:cs="Times New Roman"/>
                                      </w:rPr>
                                      <m:t>10</m:t>
                                    </m:r>
                                  </m:e>
                                  <m:sup>
                                    <m:r>
                                      <m:rPr>
                                        <m:nor/>
                                      </m:rPr>
                                      <w:rPr>
                                        <w:rFonts w:cs="Times New Roman"/>
                                      </w:rPr>
                                      <m:t>14</m:t>
                                    </m:r>
                                  </m:sup>
                                </m:sSup>
                              </m:den>
                            </m:f>
                          </m:e>
                        </m:d>
                      </m:e>
                    </m:d>
                  </m:e>
                  <m:sup>
                    <m:r>
                      <m:rPr>
                        <m:nor/>
                      </m:rPr>
                      <w:rPr>
                        <w:rFonts w:cs="Times New Roman"/>
                      </w:rPr>
                      <m:t>3</m:t>
                    </m:r>
                  </m:sup>
                </m:sSup>
                <m:r>
                  <m:rPr>
                    <m:sty m:val="p"/>
                  </m:rPr>
                  <w:rPr>
                    <w:rFonts w:ascii="Cambria Math" w:hAnsi="Cambria Math" w:cs="Times New Roman"/>
                  </w:rPr>
                  <m:t>,</m:t>
                </m:r>
              </m:oMath>
            </m:oMathPara>
          </w:p>
        </w:tc>
        <w:tc>
          <w:tcPr>
            <w:tcW w:w="753" w:type="dxa"/>
            <w:vAlign w:val="center"/>
          </w:tcPr>
          <w:p w14:paraId="119DD99D" w14:textId="77777777" w:rsidR="00154134" w:rsidRPr="007611E0" w:rsidRDefault="00154134" w:rsidP="00AA1C0B">
            <w:pPr>
              <w:pStyle w:val="formulapicturetable"/>
              <w:jc w:val="right"/>
            </w:pPr>
            <w:r w:rsidRPr="007611E0">
              <w:t>(2.3)</w:t>
            </w:r>
          </w:p>
        </w:tc>
      </w:tr>
    </w:tbl>
    <w:p w14:paraId="13CE87E4" w14:textId="6F19C389" w:rsidR="00154134" w:rsidRPr="007611E0" w:rsidRDefault="00154134" w:rsidP="00154134">
      <w:pPr>
        <w:pStyle w:val="ae"/>
        <w:ind w:firstLine="0"/>
        <w:rPr>
          <w:szCs w:val="28"/>
          <w:lang w:val="uk-UA"/>
        </w:rPr>
      </w:pPr>
      <w:r w:rsidRPr="007611E0">
        <w:rPr>
          <w:szCs w:val="28"/>
          <w:lang w:val="uk-UA"/>
        </w:rPr>
        <w:t xml:space="preserve">де </w:t>
      </w:r>
      <m:oMath>
        <m:r>
          <m:rPr>
            <m:nor/>
          </m:rPr>
          <w:rPr>
            <w:lang w:val="uk-UA"/>
          </w:rPr>
          <m:t>∆</m:t>
        </m:r>
        <m:sSubSup>
          <m:sSubSupPr>
            <m:ctrlPr>
              <w:rPr>
                <w:rFonts w:ascii="Cambria Math" w:hAnsi="Cambria Math"/>
                <w:i/>
                <w:iCs/>
              </w:rPr>
            </m:ctrlPr>
          </m:sSubSupPr>
          <m:e>
            <m:r>
              <m:rPr>
                <m:nor/>
              </m:rPr>
              <w:rPr>
                <w:i/>
                <w:iCs/>
              </w:rPr>
              <m:t>E</m:t>
            </m:r>
          </m:e>
          <m:sub>
            <m:r>
              <w:rPr>
                <w:rFonts w:ascii="Cambria Math" w:hAnsi="Cambria Math"/>
              </w:rPr>
              <m:t>g</m:t>
            </m:r>
          </m:sub>
          <m:sup>
            <m:r>
              <m:rPr>
                <m:nor/>
              </m:rPr>
              <w:rPr>
                <w:rFonts w:ascii="Cambria Math"/>
                <w:i/>
                <w:iCs/>
                <w:lang w:val="uk-UA"/>
              </w:rPr>
              <m:t xml:space="preserve"> </m:t>
            </m:r>
            <m:r>
              <m:rPr>
                <m:nor/>
              </m:rPr>
              <w:rPr>
                <w:i/>
                <w:iCs/>
                <w:lang w:val="uk-UA"/>
              </w:rPr>
              <m:t>1</m:t>
            </m:r>
          </m:sup>
        </m:sSubSup>
      </m:oMath>
      <w:r w:rsidRPr="007611E0">
        <w:rPr>
          <w:lang w:val="uk-UA"/>
        </w:rPr>
        <w:t xml:space="preserve"> та </w:t>
      </w:r>
      <m:oMath>
        <m:r>
          <m:rPr>
            <m:nor/>
          </m:rPr>
          <w:rPr>
            <w:lang w:val="uk-UA"/>
          </w:rPr>
          <m:t>∆</m:t>
        </m:r>
        <m:sSubSup>
          <m:sSubSupPr>
            <m:ctrlPr>
              <w:rPr>
                <w:rFonts w:ascii="Cambria Math" w:hAnsi="Cambria Math"/>
                <w:i/>
                <w:iCs/>
              </w:rPr>
            </m:ctrlPr>
          </m:sSubSupPr>
          <m:e>
            <m:r>
              <m:rPr>
                <m:nor/>
              </m:rPr>
              <w:rPr>
                <w:i/>
                <w:iCs/>
              </w:rPr>
              <m:t>E</m:t>
            </m:r>
          </m:e>
          <m:sub>
            <m:r>
              <w:rPr>
                <w:rFonts w:ascii="Cambria Math" w:hAnsi="Cambria Math"/>
              </w:rPr>
              <m:t>g</m:t>
            </m:r>
          </m:sub>
          <m:sup>
            <m:r>
              <m:rPr>
                <m:nor/>
              </m:rPr>
              <w:rPr>
                <w:rFonts w:ascii="Cambria Math"/>
                <w:i/>
                <w:iCs/>
                <w:lang w:val="uk-UA"/>
              </w:rPr>
              <m:t xml:space="preserve"> </m:t>
            </m:r>
            <m:r>
              <m:rPr>
                <m:nor/>
              </m:rPr>
              <w:rPr>
                <w:i/>
                <w:iCs/>
                <w:lang w:val="uk-UA"/>
              </w:rPr>
              <m:t>2</m:t>
            </m:r>
          </m:sup>
        </m:sSubSup>
      </m:oMath>
      <w:r w:rsidRPr="007611E0">
        <w:rPr>
          <w:lang w:val="uk-UA"/>
        </w:rPr>
        <w:t xml:space="preserve"> – звуження ширини забороненої зони для </w:t>
      </w:r>
      <w:r w:rsidRPr="007611E0">
        <w:rPr>
          <w:i/>
          <w:iCs/>
          <w:lang w:val="uk-UA"/>
        </w:rPr>
        <w:t>n</w:t>
      </w:r>
      <w:r w:rsidRPr="007611E0">
        <w:rPr>
          <w:lang w:val="uk-UA"/>
        </w:rPr>
        <w:t xml:space="preserve">- та </w:t>
      </w:r>
      <w:r w:rsidRPr="007611E0">
        <w:rPr>
          <w:i/>
          <w:iCs/>
          <w:lang w:val="uk-UA"/>
        </w:rPr>
        <w:t>p</w:t>
      </w:r>
      <w:r w:rsidRPr="007611E0">
        <w:rPr>
          <w:lang w:val="uk-UA"/>
        </w:rPr>
        <w:t xml:space="preserve">- шарів, відповідно. </w:t>
      </w:r>
    </w:p>
    <w:p w14:paraId="2F92CAC2" w14:textId="20C914EF" w:rsidR="00154134" w:rsidRPr="007611E0" w:rsidRDefault="00154134" w:rsidP="00A43D6F">
      <w:pPr>
        <w:pStyle w:val="ae"/>
        <w:ind w:firstLine="708"/>
        <w:rPr>
          <w:szCs w:val="28"/>
          <w:lang w:val="uk-UA"/>
        </w:rPr>
      </w:pPr>
      <w:r w:rsidRPr="007611E0">
        <w:rPr>
          <w:szCs w:val="28"/>
          <w:lang w:val="uk-UA"/>
        </w:rPr>
        <w:t>Теплові швидкості електронів та дірок були розраховані згідно з [</w:t>
      </w:r>
      <w:r w:rsidR="000F27C0" w:rsidRPr="007611E0">
        <w:rPr>
          <w:szCs w:val="28"/>
          <w:lang w:val="uk-UA"/>
        </w:rPr>
        <w:t>60</w:t>
      </w:r>
      <w:r w:rsidRPr="007611E0">
        <w:rPr>
          <w:szCs w:val="28"/>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7611E0" w14:paraId="5F2E2D91" w14:textId="77777777" w:rsidTr="00AA1C0B">
        <w:trPr>
          <w:jc w:val="center"/>
        </w:trPr>
        <w:tc>
          <w:tcPr>
            <w:tcW w:w="8756" w:type="dxa"/>
            <w:vAlign w:val="center"/>
          </w:tcPr>
          <w:p w14:paraId="2D79525D" w14:textId="4782F2DD" w:rsidR="00154134" w:rsidRPr="007611E0" w:rsidRDefault="00000000" w:rsidP="00AA1C0B">
            <w:pPr>
              <w:pStyle w:val="formulapicturetable"/>
              <w:rPr>
                <w:rFonts w:cs="Times New Roman"/>
              </w:rPr>
            </w:pPr>
            <m:oMathPara>
              <m:oMath>
                <m:sSub>
                  <m:sSubPr>
                    <m:ctrlPr>
                      <w:rPr>
                        <w:rFonts w:ascii="Cambria Math" w:hAnsi="Cambria Math" w:cs="Times New Roman"/>
                        <w:i/>
                        <w:iCs/>
                      </w:rPr>
                    </m:ctrlPr>
                  </m:sSubPr>
                  <m:e>
                    <m:r>
                      <m:rPr>
                        <m:nor/>
                      </m:rPr>
                      <w:rPr>
                        <w:rFonts w:cs="Times New Roman"/>
                        <w:i/>
                        <w:iCs/>
                      </w:rPr>
                      <m:t>v</m:t>
                    </m:r>
                  </m:e>
                  <m:sub>
                    <m:r>
                      <m:rPr>
                        <m:nor/>
                      </m:rPr>
                      <w:rPr>
                        <w:rFonts w:cs="Times New Roman"/>
                        <w:i/>
                        <w:iCs/>
                      </w:rPr>
                      <m:t>th,n</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ad>
                  <m:radPr>
                    <m:degHide m:val="1"/>
                    <m:ctrlPr>
                      <w:rPr>
                        <w:rFonts w:ascii="Cambria Math" w:hAnsi="Cambria Math" w:cs="Times New Roman"/>
                      </w:rPr>
                    </m:ctrlPr>
                  </m:radPr>
                  <m:deg/>
                  <m:e>
                    <m:f>
                      <m:fPr>
                        <m:ctrlPr>
                          <w:rPr>
                            <w:rFonts w:ascii="Cambria Math" w:hAnsi="Cambria Math" w:cs="Times New Roman"/>
                          </w:rPr>
                        </m:ctrlPr>
                      </m:fPr>
                      <m:num>
                        <m:r>
                          <m:rPr>
                            <m:nor/>
                          </m:rPr>
                          <w:rPr>
                            <w:rFonts w:cs="Times New Roman"/>
                          </w:rPr>
                          <m:t>8</m:t>
                        </m:r>
                        <m:r>
                          <m:rPr>
                            <m:nor/>
                          </m:rPr>
                          <w:rPr>
                            <w:rFonts w:cs="Times New Roman"/>
                            <w:i/>
                            <w:iCs/>
                          </w:rPr>
                          <m:t>qkT</m:t>
                        </m:r>
                      </m:num>
                      <m:den>
                        <m:r>
                          <m:rPr>
                            <m:nor/>
                          </m:rPr>
                          <w:rPr>
                            <w:rFonts w:cs="Times New Roman"/>
                          </w:rPr>
                          <m:t>0</m:t>
                        </m:r>
                        <m:r>
                          <m:rPr>
                            <m:nor/>
                          </m:rPr>
                          <w:rPr>
                            <w:rFonts w:cs="Times New Roman"/>
                            <w:lang w:val="en-US"/>
                          </w:rPr>
                          <m:t>,</m:t>
                        </m:r>
                        <m:r>
                          <m:rPr>
                            <m:nor/>
                          </m:rPr>
                          <w:rPr>
                            <w:rFonts w:cs="Times New Roman"/>
                          </w:rPr>
                          <m:t>28</m:t>
                        </m:r>
                        <m:r>
                          <m:rPr>
                            <m:nor/>
                          </m:rPr>
                          <w:rPr>
                            <w:rFonts w:cs="Times New Roman"/>
                            <w:i/>
                            <w:iCs/>
                          </w:rPr>
                          <m:t>π</m:t>
                        </m:r>
                        <m:sSub>
                          <m:sSubPr>
                            <m:ctrlPr>
                              <w:rPr>
                                <w:rFonts w:ascii="Cambria Math" w:hAnsi="Cambria Math" w:cs="Times New Roman"/>
                                <w:i/>
                                <w:iCs/>
                              </w:rPr>
                            </m:ctrlPr>
                          </m:sSubPr>
                          <m:e>
                            <m:r>
                              <m:rPr>
                                <m:nor/>
                              </m:rPr>
                              <w:rPr>
                                <w:rFonts w:cs="Times New Roman"/>
                                <w:i/>
                                <w:iCs/>
                              </w:rPr>
                              <m:t>m</m:t>
                            </m:r>
                          </m:e>
                          <m:sub>
                            <m:r>
                              <m:rPr>
                                <m:nor/>
                              </m:rPr>
                              <w:rPr>
                                <w:rFonts w:cs="Times New Roman"/>
                              </w:rPr>
                              <m:t>0</m:t>
                            </m:r>
                          </m:sub>
                        </m:sSub>
                      </m:den>
                    </m:f>
                  </m:e>
                </m:rad>
                <m:r>
                  <m:rPr>
                    <m:nor/>
                  </m:rPr>
                  <w:rPr>
                    <w:rFonts w:cs="Times New Roman"/>
                  </w:rPr>
                  <m:t xml:space="preserve"> ;</m:t>
                </m:r>
                <m:r>
                  <m:rPr>
                    <m:sty m:val="p"/>
                  </m:rPr>
                  <w:rPr>
                    <w:rFonts w:ascii="Cambria Math" w:hAnsi="Cambria Math" w:cs="Times New Roman"/>
                  </w:rPr>
                  <m:t xml:space="preserve">      </m:t>
                </m:r>
                <m:sSub>
                  <m:sSubPr>
                    <m:ctrlPr>
                      <w:rPr>
                        <w:rFonts w:ascii="Cambria Math" w:hAnsi="Cambria Math" w:cs="Times New Roman"/>
                        <w:i/>
                        <w:iCs/>
                      </w:rPr>
                    </m:ctrlPr>
                  </m:sSubPr>
                  <m:e>
                    <m:r>
                      <m:rPr>
                        <m:nor/>
                      </m:rPr>
                      <w:rPr>
                        <w:rFonts w:cs="Times New Roman"/>
                        <w:i/>
                        <w:iCs/>
                      </w:rPr>
                      <m:t>v</m:t>
                    </m:r>
                  </m:e>
                  <m:sub>
                    <m:r>
                      <m:rPr>
                        <m:nor/>
                      </m:rPr>
                      <w:rPr>
                        <w:rFonts w:cs="Times New Roman"/>
                        <w:i/>
                        <w:iCs/>
                      </w:rPr>
                      <m:t>th,p</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ad>
                  <m:radPr>
                    <m:degHide m:val="1"/>
                    <m:ctrlPr>
                      <w:rPr>
                        <w:rFonts w:ascii="Cambria Math" w:hAnsi="Cambria Math" w:cs="Times New Roman"/>
                      </w:rPr>
                    </m:ctrlPr>
                  </m:radPr>
                  <m:deg/>
                  <m:e>
                    <m:f>
                      <m:fPr>
                        <m:ctrlPr>
                          <w:rPr>
                            <w:rFonts w:ascii="Cambria Math" w:hAnsi="Cambria Math" w:cs="Times New Roman"/>
                          </w:rPr>
                        </m:ctrlPr>
                      </m:fPr>
                      <m:num>
                        <m:r>
                          <m:rPr>
                            <m:nor/>
                          </m:rPr>
                          <w:rPr>
                            <w:rFonts w:cs="Times New Roman"/>
                          </w:rPr>
                          <m:t>8</m:t>
                        </m:r>
                        <m:r>
                          <m:rPr>
                            <m:nor/>
                          </m:rPr>
                          <w:rPr>
                            <w:rFonts w:cs="Times New Roman"/>
                            <w:i/>
                            <w:iCs/>
                          </w:rPr>
                          <m:t>qkT</m:t>
                        </m:r>
                      </m:num>
                      <m:den>
                        <m:r>
                          <m:rPr>
                            <m:nor/>
                          </m:rPr>
                          <w:rPr>
                            <w:rFonts w:cs="Times New Roman"/>
                          </w:rPr>
                          <m:t>0</m:t>
                        </m:r>
                        <m:r>
                          <m:rPr>
                            <m:nor/>
                          </m:rPr>
                          <w:rPr>
                            <w:rFonts w:cs="Times New Roman"/>
                            <w:lang w:val="en-US"/>
                          </w:rPr>
                          <m:t>,</m:t>
                        </m:r>
                        <m:r>
                          <m:rPr>
                            <m:nor/>
                          </m:rPr>
                          <w:rPr>
                            <w:rFonts w:cs="Times New Roman"/>
                          </w:rPr>
                          <m:t>41</m:t>
                        </m:r>
                        <m:r>
                          <m:rPr>
                            <m:nor/>
                          </m:rPr>
                          <w:rPr>
                            <w:rFonts w:cs="Times New Roman"/>
                            <w:i/>
                            <w:iCs/>
                          </w:rPr>
                          <m:t>π</m:t>
                        </m:r>
                        <m:sSub>
                          <m:sSubPr>
                            <m:ctrlPr>
                              <w:rPr>
                                <w:rFonts w:ascii="Cambria Math" w:hAnsi="Cambria Math" w:cs="Times New Roman"/>
                                <w:i/>
                                <w:iCs/>
                              </w:rPr>
                            </m:ctrlPr>
                          </m:sSubPr>
                          <m:e>
                            <m:r>
                              <m:rPr>
                                <m:nor/>
                              </m:rPr>
                              <w:rPr>
                                <w:rFonts w:cs="Times New Roman"/>
                                <w:i/>
                                <w:iCs/>
                              </w:rPr>
                              <m:t>m</m:t>
                            </m:r>
                          </m:e>
                          <m:sub>
                            <m:r>
                              <m:rPr>
                                <m:nor/>
                              </m:rPr>
                              <w:rPr>
                                <w:rFonts w:cs="Times New Roman"/>
                              </w:rPr>
                              <m:t>0</m:t>
                            </m:r>
                          </m:sub>
                        </m:sSub>
                      </m:den>
                    </m:f>
                  </m:e>
                </m:rad>
                <m:r>
                  <m:rPr>
                    <m:nor/>
                  </m:rPr>
                  <w:rPr>
                    <w:rFonts w:cs="Times New Roman"/>
                  </w:rPr>
                  <m:t xml:space="preserve"> </m:t>
                </m:r>
                <m:r>
                  <m:rPr>
                    <m:nor/>
                  </m:rPr>
                  <w:rPr>
                    <w:rFonts w:eastAsiaTheme="minorEastAsia" w:cs="Times New Roman"/>
                  </w:rPr>
                  <m:t>,</m:t>
                </m:r>
              </m:oMath>
            </m:oMathPara>
          </w:p>
        </w:tc>
        <w:tc>
          <w:tcPr>
            <w:tcW w:w="814" w:type="dxa"/>
            <w:vAlign w:val="center"/>
          </w:tcPr>
          <w:p w14:paraId="2259841E" w14:textId="77777777" w:rsidR="00154134" w:rsidRPr="007611E0" w:rsidRDefault="00154134" w:rsidP="00AA1C0B">
            <w:pPr>
              <w:pStyle w:val="formulapicturetable"/>
              <w:jc w:val="right"/>
            </w:pPr>
            <w:r w:rsidRPr="007611E0">
              <w:t>(2.4)</w:t>
            </w:r>
          </w:p>
        </w:tc>
      </w:tr>
    </w:tbl>
    <w:p w14:paraId="5EC3067F" w14:textId="679B2C22" w:rsidR="00154134" w:rsidRPr="007611E0" w:rsidRDefault="00154134" w:rsidP="00704A8B">
      <w:pPr>
        <w:spacing w:after="0" w:line="360" w:lineRule="auto"/>
        <w:jc w:val="both"/>
        <w:rPr>
          <w:rFonts w:cs="Times New Roman"/>
        </w:rPr>
      </w:pPr>
      <w:r w:rsidRPr="007611E0">
        <w:rPr>
          <w:rFonts w:eastAsia="Times New Roman"/>
        </w:rPr>
        <w:t xml:space="preserve">де </w:t>
      </w:r>
      <m:oMath>
        <m:sSub>
          <m:sSubPr>
            <m:ctrlPr>
              <w:rPr>
                <w:rFonts w:ascii="Cambria Math" w:hAnsi="Cambria Math" w:cs="Times New Roman"/>
                <w:i/>
                <w:iCs/>
              </w:rPr>
            </m:ctrlPr>
          </m:sSubPr>
          <m:e>
            <m:r>
              <m:rPr>
                <m:nor/>
              </m:rPr>
              <w:rPr>
                <w:rFonts w:cs="Times New Roman"/>
                <w:i/>
                <w:iCs/>
              </w:rPr>
              <m:t>m</m:t>
            </m:r>
          </m:e>
          <m:sub>
            <m:r>
              <m:rPr>
                <m:nor/>
              </m:rPr>
              <w:rPr>
                <w:rFonts w:cs="Times New Roman"/>
              </w:rPr>
              <m:t>0</m:t>
            </m:r>
          </m:sub>
        </m:sSub>
        <m:r>
          <w:rPr>
            <w:rFonts w:ascii="Cambria Math" w:hAnsi="Cambria Math" w:cs="Times New Roman"/>
          </w:rPr>
          <m:t xml:space="preserve"> </m:t>
        </m:r>
      </m:oMath>
      <w:r w:rsidRPr="007611E0">
        <w:rPr>
          <w:rFonts w:cs="Times New Roman"/>
        </w:rPr>
        <w:t xml:space="preserve">– маса вільного електрона; </w:t>
      </w:r>
      <w:r w:rsidRPr="007611E0">
        <w:rPr>
          <w:rFonts w:cs="Times New Roman"/>
          <w:i/>
          <w:iCs/>
        </w:rPr>
        <w:t>q</w:t>
      </w:r>
      <w:r w:rsidRPr="007611E0">
        <w:rPr>
          <w:rFonts w:cs="Times New Roman"/>
        </w:rPr>
        <w:t xml:space="preserve"> - заряд електрона; </w:t>
      </w:r>
      <w:r w:rsidRPr="007611E0">
        <w:rPr>
          <w:rFonts w:cs="Times New Roman"/>
          <w:i/>
          <w:iCs/>
        </w:rPr>
        <w:t>k</w:t>
      </w:r>
      <w:r w:rsidRPr="007611E0">
        <w:rPr>
          <w:rFonts w:cs="Times New Roman"/>
        </w:rPr>
        <w:t xml:space="preserve"> – стала </w:t>
      </w:r>
      <w:proofErr w:type="spellStart"/>
      <w:r w:rsidRPr="007611E0">
        <w:rPr>
          <w:rFonts w:cs="Times New Roman"/>
        </w:rPr>
        <w:t>Больцмана</w:t>
      </w:r>
      <w:proofErr w:type="spellEnd"/>
      <w:r w:rsidRPr="007611E0">
        <w:rPr>
          <w:rFonts w:cs="Times New Roman"/>
        </w:rPr>
        <w:t>.</w:t>
      </w:r>
    </w:p>
    <w:p w14:paraId="7ADD12E5" w14:textId="6777D71E" w:rsidR="00154134" w:rsidRPr="007611E0" w:rsidRDefault="00154134" w:rsidP="00154134">
      <w:pPr>
        <w:spacing w:line="360" w:lineRule="auto"/>
        <w:ind w:firstLine="567"/>
        <w:jc w:val="both"/>
        <w:rPr>
          <w:rFonts w:cs="Times New Roman"/>
        </w:rPr>
      </w:pPr>
      <w:r w:rsidRPr="007611E0">
        <w:rPr>
          <w:rFonts w:cs="Times New Roman"/>
        </w:rPr>
        <w:t xml:space="preserve">Ефективні густини станів поблизу границь дозволених зон </w:t>
      </w:r>
      <w:r w:rsidR="00704A8B" w:rsidRPr="007611E0">
        <w:rPr>
          <w:rFonts w:cs="Times New Roman"/>
        </w:rPr>
        <w:t xml:space="preserve">обчислювалися за допомогою виразів </w:t>
      </w:r>
      <w:r w:rsidRPr="007611E0">
        <w:rPr>
          <w:rFonts w:cs="Times New Roman"/>
        </w:rPr>
        <w:t>[</w:t>
      </w:r>
      <w:r w:rsidR="00B96F37" w:rsidRPr="007611E0">
        <w:rPr>
          <w:rFonts w:cs="Times New Roman"/>
        </w:rPr>
        <w:t>6</w:t>
      </w:r>
      <w:r w:rsidR="000F27C0" w:rsidRPr="007611E0">
        <w:rPr>
          <w:rFonts w:cs="Times New Roman"/>
        </w:rPr>
        <w:t>1</w:t>
      </w:r>
      <w:r w:rsidRPr="007611E0">
        <w:rPr>
          <w:rFonts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7611E0" w14:paraId="3D432915" w14:textId="77777777" w:rsidTr="00AA1C0B">
        <w:trPr>
          <w:jc w:val="center"/>
        </w:trPr>
        <w:tc>
          <w:tcPr>
            <w:tcW w:w="8756" w:type="dxa"/>
            <w:vAlign w:val="center"/>
          </w:tcPr>
          <w:p w14:paraId="0E2AD674" w14:textId="76F69FD9" w:rsidR="00154134" w:rsidRPr="007611E0" w:rsidRDefault="00000000" w:rsidP="00AA1C0B">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N</m:t>
                    </m:r>
                  </m:e>
                  <m:sub>
                    <m:r>
                      <m:rPr>
                        <m:nor/>
                      </m:rPr>
                      <w:rPr>
                        <w:rFonts w:cs="Times New Roman"/>
                        <w:i/>
                        <w:iCs/>
                      </w:rPr>
                      <m:t>C</m:t>
                    </m:r>
                  </m:sub>
                </m:sSub>
                <m:r>
                  <w:rPr>
                    <w:rFonts w:ascii="Cambria Math" w:hAnsi="Cambria Math" w:cs="Times New Roman"/>
                  </w:rPr>
                  <m:t xml:space="preserve"> </m:t>
                </m:r>
                <m:d>
                  <m:dPr>
                    <m:ctrlPr>
                      <w:rPr>
                        <w:rFonts w:ascii="Cambria Math" w:hAnsi="Cambria Math" w:cs="Times New Roman"/>
                        <w:i/>
                      </w:rPr>
                    </m:ctrlPr>
                  </m:dPr>
                  <m:e>
                    <m:r>
                      <m:rPr>
                        <m:nor/>
                      </m:rPr>
                      <w:rPr>
                        <w:rFonts w:cs="Times New Roman"/>
                        <w:i/>
                      </w:rPr>
                      <m:t>T</m:t>
                    </m:r>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m:t>
                </m:r>
                <m:r>
                  <m:rPr>
                    <m:nor/>
                  </m:rPr>
                  <w:rPr>
                    <w:rFonts w:ascii="Cambria Math" w:cs="Times New Roman"/>
                    <w:lang w:val="en-US"/>
                  </w:rPr>
                  <m:t>,</m:t>
                </m:r>
                <m:r>
                  <m:rPr>
                    <m:nor/>
                  </m:rPr>
                  <w:rPr>
                    <w:rFonts w:cs="Times New Roman"/>
                  </w:rPr>
                  <m:t>83</m:t>
                </m:r>
                <m:r>
                  <m:rPr>
                    <m:nor/>
                  </m:rPr>
                  <w:rPr>
                    <w:rFonts w:ascii="Cambria Math" w:cs="Times New Roman"/>
                    <w:lang w:val="en-US"/>
                  </w:rPr>
                  <m:t xml:space="preserve"> </m:t>
                </m:r>
                <m:r>
                  <m:rPr>
                    <m:nor/>
                  </m:rPr>
                  <w:rPr>
                    <w:rFonts w:cs="Times New Roman"/>
                  </w:rPr>
                  <m:t>×</m:t>
                </m:r>
                <m:r>
                  <m:rPr>
                    <m:nor/>
                  </m:rPr>
                  <w:rPr>
                    <w:rFonts w:ascii="Cambria Math" w:hAns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21</m:t>
                    </m:r>
                  </m:sup>
                </m:sSup>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rPr>
                                </m:ctrlPr>
                              </m:sSubSupPr>
                              <m:e>
                                <m:r>
                                  <m:rPr>
                                    <m:nor/>
                                  </m:rPr>
                                  <w:rPr>
                                    <w:rFonts w:cs="Times New Roman"/>
                                    <w:i/>
                                    <w:iCs/>
                                  </w:rPr>
                                  <m:t>m</m:t>
                                </m:r>
                              </m:e>
                              <m:sub>
                                <m:r>
                                  <m:rPr>
                                    <m:nor/>
                                  </m:rPr>
                                  <w:rPr>
                                    <w:rFonts w:cs="Times New Roman"/>
                                    <w:i/>
                                    <w:iCs/>
                                  </w:rPr>
                                  <m:t>dC</m:t>
                                </m:r>
                              </m:sub>
                              <m:sup>
                                <m:r>
                                  <m:rPr>
                                    <m:nor/>
                                  </m:rPr>
                                  <w:rPr>
                                    <w:rFonts w:cs="Times New Roman"/>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m:t>
                    </m:r>
                    <m:r>
                      <m:rPr>
                        <m:nor/>
                      </m:rPr>
                      <w:rPr>
                        <w:rFonts w:ascii="Cambria Math" w:cs="Times New Roman"/>
                        <w:lang w:val="en-US"/>
                      </w:rPr>
                      <m:t>,</m:t>
                    </m:r>
                    <m:r>
                      <m:rPr>
                        <m:nor/>
                      </m:rPr>
                      <w:rPr>
                        <w:rFonts w:cs="Times New Roman"/>
                      </w:rPr>
                      <m:t>5</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1.5</m:t>
                    </m:r>
                  </m:sup>
                </m:sSup>
                <m:d>
                  <m:dPr>
                    <m:ctrlPr>
                      <w:rPr>
                        <w:rFonts w:ascii="Cambria Math" w:hAnsi="Cambria Math" w:cs="Times New Roman"/>
                      </w:rPr>
                    </m:ctrlPr>
                  </m:dPr>
                  <m:e>
                    <m:sSup>
                      <m:sSupPr>
                        <m:ctrlPr>
                          <w:rPr>
                            <w:rFonts w:ascii="Cambria Math" w:hAnsi="Cambria Math" w:cs="Times New Roman"/>
                          </w:rPr>
                        </m:ctrlPr>
                      </m:sSupPr>
                      <m:e>
                        <m:r>
                          <m:rPr>
                            <m:nor/>
                          </m:rPr>
                          <w:rPr>
                            <w:rFonts w:cs="Times New Roman"/>
                          </w:rPr>
                          <m:t>м</m:t>
                        </m:r>
                      </m:e>
                      <m:sup>
                        <m:r>
                          <m:rPr>
                            <m:nor/>
                          </m:rPr>
                          <w:rPr>
                            <w:rFonts w:cs="Times New Roman"/>
                          </w:rPr>
                          <m:t>-3</m:t>
                        </m:r>
                      </m:sup>
                    </m:sSup>
                  </m:e>
                </m:d>
                <m:r>
                  <m:rPr>
                    <m:nor/>
                  </m:rPr>
                  <w:rPr>
                    <w:rFonts w:cs="Times New Roman"/>
                  </w:rPr>
                  <m:t xml:space="preserve">;  </m:t>
                </m:r>
              </m:oMath>
            </m:oMathPara>
          </w:p>
          <w:p w14:paraId="1C71CBFA" w14:textId="5686C805" w:rsidR="00154134" w:rsidRPr="007611E0" w:rsidRDefault="00154134" w:rsidP="00AA1C0B">
            <w:pPr>
              <w:pStyle w:val="formulapicturetable"/>
            </w:pPr>
            <m:oMathPara>
              <m:oMath>
                <m:r>
                  <m:rPr>
                    <m:sty m:val="p"/>
                  </m:rPr>
                  <w:rPr>
                    <w:rFonts w:ascii="Cambria Math" w:hAnsi="Cambria Math" w:cs="Times New Roman"/>
                  </w:rPr>
                  <m:t xml:space="preserve"> </m:t>
                </m:r>
                <m:sSub>
                  <m:sSubPr>
                    <m:ctrlPr>
                      <w:rPr>
                        <w:rFonts w:ascii="Cambria Math" w:hAnsi="Cambria Math" w:cs="Times New Roman"/>
                        <w:i/>
                        <w:iCs/>
                      </w:rPr>
                    </m:ctrlPr>
                  </m:sSubPr>
                  <m:e>
                    <m:r>
                      <m:rPr>
                        <m:nor/>
                      </m:rPr>
                      <w:rPr>
                        <w:rFonts w:cs="Times New Roman"/>
                        <w:i/>
                        <w:iCs/>
                      </w:rPr>
                      <m:t>N</m:t>
                    </m:r>
                  </m:e>
                  <m:sub>
                    <m:r>
                      <m:rPr>
                        <m:nor/>
                      </m:rPr>
                      <w:rPr>
                        <w:rFonts w:cs="Times New Roman"/>
                        <w:i/>
                        <w:iCs/>
                      </w:rPr>
                      <m:t>V</m:t>
                    </m:r>
                  </m:sub>
                </m:sSub>
                <m:r>
                  <w:rPr>
                    <w:rFonts w:ascii="Cambria Math" w:hAnsi="Cambria Math" w:cs="Times New Roman"/>
                  </w:rPr>
                  <m:t xml:space="preserve"> </m:t>
                </m:r>
                <m:d>
                  <m:dPr>
                    <m:ctrlPr>
                      <w:rPr>
                        <w:rFonts w:ascii="Cambria Math" w:hAnsi="Cambria Math" w:cs="Times New Roman"/>
                      </w:rPr>
                    </m:ctrlPr>
                  </m:dPr>
                  <m:e>
                    <m:r>
                      <m:rPr>
                        <m:nor/>
                      </m:rPr>
                      <w:rPr>
                        <w:rFonts w:cs="Times New Roman"/>
                        <w:i/>
                        <w:iCs/>
                      </w:rPr>
                      <m:t>T</m:t>
                    </m:r>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m:t>
                </m:r>
                <m:r>
                  <m:rPr>
                    <m:nor/>
                  </m:rPr>
                  <w:rPr>
                    <w:rFonts w:cs="Times New Roman"/>
                    <w:lang w:val="en-US"/>
                  </w:rPr>
                  <m:t>,</m:t>
                </m:r>
                <m:r>
                  <m:rPr>
                    <m:nor/>
                  </m:rPr>
                  <w:rPr>
                    <w:rFonts w:cs="Times New Roman"/>
                  </w:rPr>
                  <m:t>83 ×</m:t>
                </m:r>
                <m:r>
                  <m:rPr>
                    <m:nor/>
                  </m:rPr>
                  <w:rPr>
                    <w:rFonts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21</m:t>
                    </m:r>
                  </m:sup>
                </m:sSup>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i/>
                                  </w:rPr>
                                </m:ctrlPr>
                              </m:sSubSupPr>
                              <m:e>
                                <m:r>
                                  <m:rPr>
                                    <m:nor/>
                                  </m:rPr>
                                  <w:rPr>
                                    <w:rFonts w:cs="Times New Roman"/>
                                    <w:i/>
                                  </w:rPr>
                                  <m:t>m</m:t>
                                </m:r>
                              </m:e>
                              <m:sub>
                                <m:r>
                                  <m:rPr>
                                    <m:nor/>
                                  </m:rPr>
                                  <w:rPr>
                                    <w:rFonts w:cs="Times New Roman"/>
                                    <w:i/>
                                  </w:rPr>
                                  <m:t>dV</m:t>
                                </m:r>
                              </m:sub>
                              <m:sup>
                                <m:r>
                                  <m:rPr>
                                    <m:nor/>
                                  </m:rPr>
                                  <w:rPr>
                                    <w:rFonts w:cs="Times New Roman"/>
                                    <w:i/>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m:t>
                    </m:r>
                    <m:r>
                      <m:rPr>
                        <m:nor/>
                      </m:rPr>
                      <w:rPr>
                        <w:rFonts w:ascii="Cambria Math" w:cs="Times New Roman"/>
                        <w:lang w:val="en-US"/>
                      </w:rPr>
                      <m:t>,</m:t>
                    </m:r>
                    <m:r>
                      <m:rPr>
                        <m:nor/>
                      </m:rPr>
                      <w:rPr>
                        <w:rFonts w:cs="Times New Roman"/>
                      </w:rPr>
                      <m:t>5</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1.5</m:t>
                    </m:r>
                  </m:sup>
                </m:sSup>
                <m:d>
                  <m:dPr>
                    <m:ctrlPr>
                      <w:rPr>
                        <w:rFonts w:ascii="Cambria Math" w:hAnsi="Cambria Math" w:cs="Times New Roman"/>
                      </w:rPr>
                    </m:ctrlPr>
                  </m:dPr>
                  <m:e>
                    <m:sSup>
                      <m:sSupPr>
                        <m:ctrlPr>
                          <w:rPr>
                            <w:rFonts w:ascii="Cambria Math" w:hAnsi="Cambria Math" w:cs="Times New Roman"/>
                          </w:rPr>
                        </m:ctrlPr>
                      </m:sSupPr>
                      <m:e>
                        <m:r>
                          <m:rPr>
                            <m:nor/>
                          </m:rPr>
                          <w:rPr>
                            <w:rFonts w:cs="Times New Roman"/>
                          </w:rPr>
                          <m:t>м</m:t>
                        </m:r>
                      </m:e>
                      <m:sup>
                        <m:r>
                          <m:rPr>
                            <m:nor/>
                          </m:rPr>
                          <w:rPr>
                            <w:rFonts w:cs="Times New Roman"/>
                          </w:rPr>
                          <m:t>-3</m:t>
                        </m:r>
                      </m:sup>
                    </m:sSup>
                  </m:e>
                </m:d>
                <m:r>
                  <m:rPr>
                    <m:sty m:val="p"/>
                  </m:rPr>
                  <w:rPr>
                    <w:rFonts w:ascii="Cambria Math" w:hAnsi="Cambria Math" w:cs="Times New Roman"/>
                  </w:rPr>
                  <m:t>.</m:t>
                </m:r>
              </m:oMath>
            </m:oMathPara>
          </w:p>
        </w:tc>
        <w:tc>
          <w:tcPr>
            <w:tcW w:w="814" w:type="dxa"/>
            <w:vAlign w:val="center"/>
          </w:tcPr>
          <w:p w14:paraId="54AAF343" w14:textId="77777777" w:rsidR="00154134" w:rsidRPr="007611E0" w:rsidRDefault="00154134" w:rsidP="00AA1C0B">
            <w:pPr>
              <w:pStyle w:val="formulapicturetable"/>
              <w:jc w:val="right"/>
            </w:pPr>
            <w:r w:rsidRPr="007611E0">
              <w:t>(2.5)</w:t>
            </w:r>
          </w:p>
        </w:tc>
      </w:tr>
    </w:tbl>
    <w:p w14:paraId="63074E69" w14:textId="3361D64B" w:rsidR="00E63EAF" w:rsidRPr="007611E0" w:rsidRDefault="00E63EAF" w:rsidP="00A43D6F">
      <w:pPr>
        <w:spacing w:after="0" w:line="360" w:lineRule="auto"/>
        <w:ind w:firstLine="708"/>
        <w:jc w:val="both"/>
        <w:rPr>
          <w:rFonts w:cs="Times New Roman"/>
        </w:rPr>
      </w:pPr>
      <w:r w:rsidRPr="007611E0">
        <w:rPr>
          <w:rFonts w:cs="Times New Roman"/>
        </w:rPr>
        <w:t xml:space="preserve">Ефективні маси густини станів у зоні провідності </w:t>
      </w:r>
      <m:oMath>
        <m:sSubSup>
          <m:sSubSupPr>
            <m:ctrlPr>
              <w:rPr>
                <w:rFonts w:ascii="Cambria Math" w:hAnsi="Cambria Math" w:cs="Times New Roman"/>
              </w:rPr>
            </m:ctrlPr>
          </m:sSubSupPr>
          <m:e>
            <m:r>
              <m:rPr>
                <m:nor/>
              </m:rPr>
              <w:rPr>
                <w:rFonts w:cs="Times New Roman"/>
                <w:i/>
                <w:iCs/>
              </w:rPr>
              <m:t>m</m:t>
            </m:r>
          </m:e>
          <m:sub>
            <m:r>
              <m:rPr>
                <m:nor/>
              </m:rPr>
              <w:rPr>
                <w:rFonts w:cs="Times New Roman"/>
                <w:i/>
                <w:iCs/>
              </w:rPr>
              <m:t>dC</m:t>
            </m:r>
          </m:sub>
          <m:sup>
            <m:r>
              <m:rPr>
                <m:nor/>
              </m:rPr>
              <w:rPr>
                <w:rFonts w:cs="Times New Roman"/>
              </w:rPr>
              <m:t>*</m:t>
            </m:r>
          </m:sup>
        </m:sSubSup>
      </m:oMath>
      <w:r w:rsidRPr="007611E0">
        <w:rPr>
          <w:rFonts w:cs="Times New Roman"/>
        </w:rPr>
        <w:t xml:space="preserve"> та у валентній зоні </w:t>
      </w:r>
      <m:oMath>
        <m:sSubSup>
          <m:sSubSupPr>
            <m:ctrlPr>
              <w:rPr>
                <w:rFonts w:ascii="Cambria Math" w:hAnsi="Cambria Math" w:cs="Times New Roman"/>
                <w:i/>
              </w:rPr>
            </m:ctrlPr>
          </m:sSubSupPr>
          <m:e>
            <m:r>
              <m:rPr>
                <m:nor/>
              </m:rPr>
              <w:rPr>
                <w:rFonts w:cs="Times New Roman"/>
                <w:i/>
              </w:rPr>
              <m:t>m</m:t>
            </m:r>
          </m:e>
          <m:sub>
            <m:r>
              <m:rPr>
                <m:nor/>
              </m:rPr>
              <w:rPr>
                <w:rFonts w:cs="Times New Roman"/>
                <w:i/>
              </w:rPr>
              <m:t>dV</m:t>
            </m:r>
          </m:sub>
          <m:sup>
            <m:r>
              <m:rPr>
                <m:nor/>
              </m:rPr>
              <w:rPr>
                <w:rFonts w:cs="Times New Roman"/>
                <w:i/>
              </w:rPr>
              <m:t>*</m:t>
            </m:r>
          </m:sup>
        </m:sSubSup>
      </m:oMath>
      <w:r w:rsidRPr="007611E0">
        <w:rPr>
          <w:rFonts w:cs="Times New Roman"/>
        </w:rPr>
        <w:t xml:space="preserve"> були розраховані згідно з моделлю [</w:t>
      </w:r>
      <w:r w:rsidR="00B96F37" w:rsidRPr="007611E0">
        <w:rPr>
          <w:rFonts w:cs="Times New Roman"/>
        </w:rPr>
        <w:t>6</w:t>
      </w:r>
      <w:r w:rsidR="000F27C0" w:rsidRPr="007611E0">
        <w:rPr>
          <w:rFonts w:cs="Times New Roman"/>
        </w:rPr>
        <w:t>0</w:t>
      </w:r>
      <w:r w:rsidRPr="007611E0">
        <w:rPr>
          <w:rFonts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E63EAF" w:rsidRPr="007611E0" w14:paraId="21332299" w14:textId="77777777" w:rsidTr="002C0877">
        <w:trPr>
          <w:jc w:val="center"/>
        </w:trPr>
        <w:tc>
          <w:tcPr>
            <w:tcW w:w="8756" w:type="dxa"/>
            <w:vAlign w:val="center"/>
          </w:tcPr>
          <w:p w14:paraId="2A57FF18" w14:textId="6FB71388" w:rsidR="00E63EAF" w:rsidRPr="007611E0" w:rsidRDefault="00000000" w:rsidP="00AA1C0B">
            <w:pPr>
              <w:pStyle w:val="formulapicturetable"/>
              <w:rPr>
                <w:rFonts w:eastAsiaTheme="minorEastAsia" w:cs="Times New Roman"/>
              </w:rPr>
            </w:pPr>
            <m:oMathPara>
              <m:oMathParaPr>
                <m:jc m:val="center"/>
              </m:oMathParaPr>
              <m:oMath>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rPr>
                                </m:ctrlPr>
                              </m:sSubSupPr>
                              <m:e>
                                <m:r>
                                  <m:rPr>
                                    <m:nor/>
                                  </m:rPr>
                                  <w:rPr>
                                    <w:rFonts w:cs="Times New Roman"/>
                                    <w:i/>
                                    <w:iCs/>
                                  </w:rPr>
                                  <m:t>m</m:t>
                                </m:r>
                              </m:e>
                              <m:sub>
                                <m:r>
                                  <m:rPr>
                                    <m:nor/>
                                  </m:rPr>
                                  <w:rPr>
                                    <w:rFonts w:cs="Times New Roman"/>
                                    <w:i/>
                                    <w:iCs/>
                                  </w:rPr>
                                  <m:t>dC</m:t>
                                </m:r>
                              </m:sub>
                              <m:sup>
                                <m:r>
                                  <m:rPr>
                                    <m:nor/>
                                  </m:rPr>
                                  <w:rPr>
                                    <w:rFonts w:cs="Times New Roman"/>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m:t>
                    </m:r>
                    <m:r>
                      <m:rPr>
                        <m:nor/>
                      </m:rPr>
                      <w:rPr>
                        <w:rFonts w:ascii="Cambria Math" w:cs="Times New Roman"/>
                        <w:lang w:val="en-US"/>
                      </w:rPr>
                      <m:t>,</m:t>
                    </m:r>
                    <m:r>
                      <m:rPr>
                        <m:nor/>
                      </m:rPr>
                      <w:rPr>
                        <w:rFonts w:cs="Times New Roman"/>
                      </w:rPr>
                      <m:t>5</m:t>
                    </m:r>
                  </m:sup>
                </m:sSup>
                <m:r>
                  <m:rPr>
                    <m:nor/>
                  </m:rPr>
                  <w:rPr>
                    <w:rFonts w:cs="Times New Roman"/>
                  </w:rPr>
                  <m:t>=</m:t>
                </m:r>
                <m:r>
                  <m:rPr>
                    <m:nor/>
                  </m:rPr>
                  <w:rPr>
                    <w:rFonts w:ascii="Cambria Math" w:cs="Times New Roman"/>
                    <w:lang w:val="en-US"/>
                  </w:rPr>
                  <m:t xml:space="preserve"> </m:t>
                </m:r>
                <m:r>
                  <m:rPr>
                    <m:nor/>
                  </m:rPr>
                  <w:rPr>
                    <w:rFonts w:cs="Times New Roman"/>
                  </w:rPr>
                  <m:t>1</m:t>
                </m:r>
                <m:r>
                  <m:rPr>
                    <m:nor/>
                  </m:rPr>
                  <w:rPr>
                    <w:rFonts w:cs="Times New Roman"/>
                    <w:lang w:val="en-US"/>
                  </w:rPr>
                  <m:t>,</m:t>
                </m:r>
                <m:r>
                  <m:rPr>
                    <m:nor/>
                  </m:rPr>
                  <w:rPr>
                    <w:rFonts w:cs="Times New Roman"/>
                  </w:rPr>
                  <m:t>094</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r>
                  <m:rPr>
                    <m:nor/>
                  </m:rPr>
                  <w:rPr>
                    <w:rFonts w:cs="Times New Roman"/>
                    <w:lang w:val="en-US"/>
                  </w:rPr>
                  <m:t>,</m:t>
                </m:r>
                <m:r>
                  <m:rPr>
                    <m:nor/>
                  </m:rPr>
                  <w:rPr>
                    <w:rFonts w:cs="Times New Roman"/>
                  </w:rPr>
                  <m:t>312</m:t>
                </m:r>
                <m:r>
                  <m:rPr>
                    <m:nor/>
                  </m:rPr>
                  <w:rPr>
                    <w:rFonts w:cs="Times New Roman"/>
                    <w:lang w:val="en-US"/>
                  </w:rPr>
                  <m:t xml:space="preserve"> </m:t>
                </m:r>
                <m:sSup>
                  <m:sSupPr>
                    <m:ctrlPr>
                      <w:rPr>
                        <w:rFonts w:ascii="Cambria Math" w:hAnsi="Cambria Math" w:cs="Times New Roman"/>
                      </w:rPr>
                    </m:ctrlPr>
                  </m:sSupPr>
                  <m:e>
                    <m:r>
                      <m:rPr>
                        <m:nor/>
                      </m:rPr>
                      <w:rPr>
                        <w:rFonts w:cs="Times New Roman"/>
                      </w:rPr>
                      <m:t>×</m:t>
                    </m:r>
                    <m:r>
                      <m:rPr>
                        <m:nor/>
                      </m:rPr>
                      <w:rPr>
                        <w:rFonts w:ascii="Cambria Math" w:cs="Times New Roman"/>
                        <w:lang w:val="en-US"/>
                      </w:rPr>
                      <m:t xml:space="preserve"> </m:t>
                    </m:r>
                    <m:r>
                      <m:rPr>
                        <m:nor/>
                      </m:rPr>
                      <w:rPr>
                        <w:rFonts w:cs="Times New Roman"/>
                      </w:rPr>
                      <m:t>10</m:t>
                    </m:r>
                  </m:e>
                  <m:sup>
                    <m:r>
                      <m:rPr>
                        <m:nor/>
                      </m:rPr>
                      <w:rPr>
                        <w:rFonts w:cs="Times New Roman"/>
                      </w:rPr>
                      <m:t>-5</m:t>
                    </m:r>
                  </m:sup>
                </m:sSup>
                <m:r>
                  <m:rPr>
                    <m:nor/>
                  </m:rPr>
                  <w:rPr>
                    <w:rFonts w:cs="Times New Roman"/>
                    <w:i/>
                    <w:iCs/>
                  </w:rPr>
                  <m:t>T</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6</m:t>
                </m:r>
                <m:r>
                  <m:rPr>
                    <m:nor/>
                  </m:rPr>
                  <w:rPr>
                    <w:rFonts w:cs="Times New Roman"/>
                    <w:lang w:val="en-US"/>
                  </w:rPr>
                  <m:t>,</m:t>
                </m:r>
                <m:r>
                  <m:rPr>
                    <m:nor/>
                  </m:rPr>
                  <w:rPr>
                    <w:rFonts w:cs="Times New Roman"/>
                  </w:rPr>
                  <m:t>753</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-7</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2</m:t>
                    </m:r>
                  </m:sup>
                </m:sSup>
                <m:r>
                  <m:rPr>
                    <m:nor/>
                  </m:rPr>
                  <w:rPr>
                    <w:rFonts w:cs="Times New Roman"/>
                  </w:rPr>
                  <m:t>-</m:t>
                </m:r>
                <m:r>
                  <m:rPr>
                    <m:nor/>
                  </m:rPr>
                  <w:rPr>
                    <w:rFonts w:ascii="Cambria Math" w:cs="Times New Roman"/>
                  </w:rPr>
                  <m:t xml:space="preserve"> </m:t>
                </m:r>
                <m:r>
                  <m:rPr>
                    <m:nor/>
                  </m:rPr>
                  <w:rPr>
                    <w:rFonts w:cs="Times New Roman"/>
                  </w:rPr>
                  <m:t>4</m:t>
                </m:r>
                <m:r>
                  <m:rPr>
                    <m:nor/>
                  </m:rPr>
                  <w:rPr>
                    <w:rFonts w:ascii="Cambria Math" w:cs="Times New Roman"/>
                    <w:lang w:val="en-US"/>
                  </w:rPr>
                  <m:t>,</m:t>
                </m:r>
                <m:r>
                  <m:rPr>
                    <m:nor/>
                  </m:rPr>
                  <w:rPr>
                    <w:rFonts w:cs="Times New Roman"/>
                  </w:rPr>
                  <m:t>609</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-10</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3</m:t>
                    </m:r>
                  </m:sup>
                </m:sSup>
                <m:r>
                  <m:rPr>
                    <m:nor/>
                  </m:rPr>
                  <w:rPr>
                    <w:rFonts w:cs="Times New Roman"/>
                  </w:rPr>
                  <m:t>;</m:t>
                </m:r>
              </m:oMath>
            </m:oMathPara>
          </w:p>
          <w:p w14:paraId="73F99B39" w14:textId="18F40C51" w:rsidR="00E63EAF" w:rsidRPr="007611E0" w:rsidRDefault="00000000" w:rsidP="00AA1C0B">
            <w:pPr>
              <w:pStyle w:val="formulapicturetable"/>
              <w:rPr>
                <w:rFonts w:eastAsiaTheme="minorEastAsia" w:cs="Times New Roman"/>
              </w:rPr>
            </w:pPr>
            <m:oMathPara>
              <m:oMath>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i/>
                                  </w:rPr>
                                </m:ctrlPr>
                              </m:sSubSupPr>
                              <m:e>
                                <m:r>
                                  <m:rPr>
                                    <m:nor/>
                                  </m:rPr>
                                  <w:rPr>
                                    <w:rFonts w:cs="Times New Roman"/>
                                    <w:i/>
                                  </w:rPr>
                                  <m:t>m</m:t>
                                </m:r>
                              </m:e>
                              <m:sub>
                                <m:r>
                                  <m:rPr>
                                    <m:nor/>
                                  </m:rPr>
                                  <w:rPr>
                                    <w:rFonts w:cs="Times New Roman"/>
                                    <w:i/>
                                  </w:rPr>
                                  <m:t>dV</m:t>
                                </m:r>
                              </m:sub>
                              <m:sup>
                                <m:r>
                                  <m:rPr>
                                    <m:nor/>
                                  </m:rPr>
                                  <w:rPr>
                                    <w:rFonts w:cs="Times New Roman"/>
                                    <w:i/>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1.5</m:t>
                    </m:r>
                  </m:sup>
                </m:sSup>
                <m:r>
                  <m:rPr>
                    <m:nor/>
                  </m:rPr>
                  <w:rPr>
                    <w:rFonts w:cs="Times New Roman"/>
                  </w:rPr>
                  <m:t>=</m:t>
                </m:r>
                <m:r>
                  <m:rPr>
                    <m:nor/>
                  </m:rPr>
                  <w:rPr>
                    <w:rFonts w:ascii="Cambria Math" w:cs="Times New Roman"/>
                    <w:lang w:val="en-US"/>
                  </w:rPr>
                  <m:t xml:space="preserve"> </m:t>
                </m:r>
                <m:r>
                  <m:rPr>
                    <m:nor/>
                  </m:rPr>
                  <w:rPr>
                    <w:rFonts w:cs="Times New Roman"/>
                  </w:rPr>
                  <m:t>0</m:t>
                </m:r>
                <m:r>
                  <m:rPr>
                    <m:nor/>
                  </m:rPr>
                  <w:rPr>
                    <w:rFonts w:cs="Times New Roman"/>
                    <w:lang w:val="en-US"/>
                  </w:rPr>
                  <m:t>,</m:t>
                </m:r>
                <m:r>
                  <m:rPr>
                    <m:nor/>
                  </m:rPr>
                  <w:rPr>
                    <w:rFonts w:cs="Times New Roman"/>
                  </w:rPr>
                  <m:t>3426</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3</m:t>
                </m:r>
                <m:r>
                  <m:rPr>
                    <m:nor/>
                  </m:rPr>
                  <w:rPr>
                    <w:rFonts w:cs="Times New Roman"/>
                    <w:lang w:val="en-US"/>
                  </w:rPr>
                  <m:t>,</m:t>
                </m:r>
                <m:r>
                  <m:rPr>
                    <m:nor/>
                  </m:rPr>
                  <w:rPr>
                    <w:rFonts w:cs="Times New Roman"/>
                  </w:rPr>
                  <m:t>376</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-3</m:t>
                    </m:r>
                  </m:sup>
                </m:sSup>
                <m:r>
                  <m:rPr>
                    <m:nor/>
                  </m:rPr>
                  <w:rPr>
                    <w:rFonts w:cs="Times New Roman"/>
                    <w:i/>
                    <w:iCs/>
                  </w:rPr>
                  <m:t>T</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m:t>
                </m:r>
                <m:r>
                  <m:rPr>
                    <m:nor/>
                  </m:rPr>
                  <w:rPr>
                    <w:rFonts w:cs="Times New Roman"/>
                    <w:lang w:val="en-US"/>
                  </w:rPr>
                  <m:t>,</m:t>
                </m:r>
                <m:r>
                  <m:rPr>
                    <m:nor/>
                  </m:rPr>
                  <w:rPr>
                    <w:rFonts w:cs="Times New Roman"/>
                  </w:rPr>
                  <m:t>689</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-6</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2</m:t>
                    </m:r>
                  </m:sup>
                </m:sSup>
                <m:r>
                  <m:rPr>
                    <m:nor/>
                  </m:rPr>
                  <w:rPr>
                    <w:rFonts w:cs="Times New Roman"/>
                  </w:rPr>
                  <m:t>-</m:t>
                </m:r>
                <m:r>
                  <m:rPr>
                    <m:nor/>
                  </m:rPr>
                  <w:rPr>
                    <w:rFonts w:ascii="Cambria Math" w:cs="Times New Roman"/>
                  </w:rPr>
                  <m:t xml:space="preserve"> </m:t>
                </m:r>
                <m:r>
                  <m:rPr>
                    <m:nor/>
                  </m:rPr>
                  <w:rPr>
                    <w:rFonts w:cs="Times New Roman"/>
                  </w:rPr>
                  <m:t>2</m:t>
                </m:r>
                <m:r>
                  <m:rPr>
                    <m:nor/>
                  </m:rPr>
                  <w:rPr>
                    <w:rFonts w:cs="Times New Roman"/>
                    <w:lang w:val="en-US"/>
                  </w:rPr>
                  <m:t>,</m:t>
                </m:r>
                <m:r>
                  <m:rPr>
                    <m:nor/>
                  </m:rPr>
                  <w:rPr>
                    <w:rFonts w:cs="Times New Roman"/>
                  </w:rPr>
                  <m:t>525</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-9</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3</m:t>
                    </m:r>
                  </m:sup>
                </m:sSup>
                <m:r>
                  <m:rPr>
                    <m:nor/>
                  </m:rPr>
                  <w:rPr>
                    <w:rFonts w:eastAsiaTheme="minorEastAsia" w:cs="Times New Roman"/>
                  </w:rPr>
                  <m:t>.</m:t>
                </m:r>
              </m:oMath>
            </m:oMathPara>
          </w:p>
        </w:tc>
        <w:tc>
          <w:tcPr>
            <w:tcW w:w="814" w:type="dxa"/>
            <w:vAlign w:val="center"/>
          </w:tcPr>
          <w:p w14:paraId="49C4E287" w14:textId="77777777" w:rsidR="00E63EAF" w:rsidRPr="007611E0" w:rsidRDefault="00E63EAF" w:rsidP="002C0877">
            <w:pPr>
              <w:pStyle w:val="formulapicturetable"/>
              <w:jc w:val="right"/>
            </w:pPr>
            <w:r w:rsidRPr="007611E0">
              <w:lastRenderedPageBreak/>
              <w:t>(2.6)</w:t>
            </w:r>
          </w:p>
        </w:tc>
      </w:tr>
    </w:tbl>
    <w:p w14:paraId="7023603F" w14:textId="42F2809A" w:rsidR="00E63EAF" w:rsidRPr="007611E0" w:rsidRDefault="00E63EAF" w:rsidP="00F94FC0">
      <w:pPr>
        <w:spacing w:after="0" w:line="360" w:lineRule="auto"/>
        <w:jc w:val="both"/>
        <w:rPr>
          <w:rFonts w:eastAsia="Times New Roman"/>
        </w:rPr>
      </w:pPr>
      <w:r w:rsidRPr="007611E0">
        <w:rPr>
          <w:rFonts w:eastAsia="Times New Roman"/>
        </w:rPr>
        <w:tab/>
      </w:r>
      <w:r w:rsidRPr="007611E0">
        <w:rPr>
          <w:szCs w:val="28"/>
        </w:rPr>
        <w:t xml:space="preserve">Рухливості електронів та дірок обчислювалися згідно з теорією </w:t>
      </w:r>
      <w:proofErr w:type="spellStart"/>
      <w:r w:rsidRPr="007611E0">
        <w:rPr>
          <w:szCs w:val="28"/>
        </w:rPr>
        <w:t>Классена</w:t>
      </w:r>
      <w:proofErr w:type="spellEnd"/>
      <w:r w:rsidRPr="007611E0">
        <w:rPr>
          <w:szCs w:val="28"/>
        </w:rPr>
        <w:t xml:space="preserve"> [</w:t>
      </w:r>
      <w:r w:rsidR="00A53DB2" w:rsidRPr="007611E0">
        <w:rPr>
          <w:szCs w:val="28"/>
        </w:rPr>
        <w:t>6</w:t>
      </w:r>
      <w:r w:rsidR="002F51C4" w:rsidRPr="007611E0">
        <w:rPr>
          <w:szCs w:val="28"/>
        </w:rPr>
        <w:t>2</w:t>
      </w:r>
      <w:r w:rsidRPr="007611E0">
        <w:rPr>
          <w:szCs w:val="28"/>
        </w:rPr>
        <w:t>], значення ефективних мас носіїв були взяті з роботи [</w:t>
      </w:r>
      <w:r w:rsidR="00A53DB2" w:rsidRPr="007611E0">
        <w:rPr>
          <w:szCs w:val="28"/>
        </w:rPr>
        <w:t>6</w:t>
      </w:r>
      <w:r w:rsidR="002F51C4" w:rsidRPr="007611E0">
        <w:rPr>
          <w:szCs w:val="28"/>
        </w:rPr>
        <w:t>3</w:t>
      </w:r>
      <w:r w:rsidRPr="007611E0">
        <w:rPr>
          <w:szCs w:val="28"/>
        </w:rPr>
        <w:t xml:space="preserve">]. Під час розрахунків бралися до уваги </w:t>
      </w:r>
      <w:r w:rsidRPr="007611E0">
        <w:rPr>
          <w:rFonts w:eastAsia="Times New Roman"/>
        </w:rPr>
        <w:t xml:space="preserve">низка рекомбінаційних процесів, а саме: поверхнева рекомбінація, безвипромінювальна </w:t>
      </w:r>
      <w:proofErr w:type="spellStart"/>
      <w:r w:rsidRPr="007611E0">
        <w:rPr>
          <w:rFonts w:eastAsia="Times New Roman"/>
        </w:rPr>
        <w:t>міжзонна</w:t>
      </w:r>
      <w:proofErr w:type="spellEnd"/>
      <w:r w:rsidRPr="007611E0">
        <w:rPr>
          <w:rFonts w:eastAsia="Times New Roman"/>
        </w:rPr>
        <w:t xml:space="preserve"> рекомбінація, </w:t>
      </w:r>
      <w:proofErr w:type="spellStart"/>
      <w:r w:rsidRPr="007611E0">
        <w:rPr>
          <w:rFonts w:eastAsia="Times New Roman"/>
        </w:rPr>
        <w:t>Оже</w:t>
      </w:r>
      <w:proofErr w:type="spellEnd"/>
      <w:r w:rsidRPr="007611E0">
        <w:rPr>
          <w:rFonts w:eastAsia="Times New Roman"/>
        </w:rPr>
        <w:t>-рекомбінація, та рекомбінація ШРХ</w:t>
      </w:r>
      <w:r w:rsidR="002800FB" w:rsidRPr="007611E0">
        <w:rPr>
          <w:rFonts w:eastAsia="Times New Roman"/>
        </w:rPr>
        <w:t xml:space="preserve"> </w:t>
      </w:r>
      <w:r w:rsidRPr="007611E0">
        <w:rPr>
          <w:rFonts w:eastAsia="Times New Roman"/>
        </w:rPr>
        <w:t>на дефектах, пов'язаних із залізом.</w:t>
      </w:r>
    </w:p>
    <w:p w14:paraId="183054C3" w14:textId="3B450885" w:rsidR="00E63EAF" w:rsidRPr="007611E0" w:rsidRDefault="00E63EAF" w:rsidP="00E63EAF">
      <w:pPr>
        <w:pStyle w:val="ae"/>
        <w:rPr>
          <w:rFonts w:eastAsia="Times New Roman"/>
          <w:lang w:val="uk-UA"/>
        </w:rPr>
      </w:pPr>
      <w:r w:rsidRPr="007611E0">
        <w:rPr>
          <w:rFonts w:eastAsia="Times New Roman"/>
          <w:lang w:val="uk-UA"/>
        </w:rPr>
        <w:t xml:space="preserve">Температурні та концентраційні залежності коефіцієнтів </w:t>
      </w:r>
      <w:proofErr w:type="spellStart"/>
      <w:r w:rsidRPr="007611E0">
        <w:rPr>
          <w:rFonts w:eastAsia="Times New Roman"/>
          <w:lang w:val="uk-UA"/>
        </w:rPr>
        <w:t>Оже</w:t>
      </w:r>
      <w:proofErr w:type="spellEnd"/>
      <w:r w:rsidRPr="007611E0">
        <w:rPr>
          <w:rFonts w:eastAsia="Times New Roman"/>
          <w:lang w:val="uk-UA"/>
        </w:rPr>
        <w:t>-рекомбінації для першої РМКСЕ були розраховані відповідно до [</w:t>
      </w:r>
      <w:r w:rsidR="00555475" w:rsidRPr="007611E0">
        <w:rPr>
          <w:rFonts w:eastAsia="Times New Roman"/>
          <w:lang w:val="uk-UA"/>
        </w:rPr>
        <w:t>6</w:t>
      </w:r>
      <w:r w:rsidR="002F51C4" w:rsidRPr="007611E0">
        <w:rPr>
          <w:rFonts w:eastAsia="Times New Roman"/>
          <w:lang w:val="uk-UA"/>
        </w:rPr>
        <w:t>4</w:t>
      </w:r>
      <w:r w:rsidRPr="007611E0">
        <w:rPr>
          <w:rFonts w:eastAsia="Times New Roman"/>
          <w:lang w:val="uk-UA"/>
        </w:rPr>
        <w:t>]. Для другої ж моделі такі залежності були взяті з [</w:t>
      </w:r>
      <w:r w:rsidR="00555475" w:rsidRPr="007611E0">
        <w:rPr>
          <w:rFonts w:eastAsia="Times New Roman"/>
          <w:lang w:val="uk-UA"/>
        </w:rPr>
        <w:t>6</w:t>
      </w:r>
      <w:r w:rsidR="002F51C4" w:rsidRPr="007611E0">
        <w:rPr>
          <w:rFonts w:eastAsia="Times New Roman"/>
          <w:lang w:val="uk-UA"/>
        </w:rPr>
        <w:t>5</w:t>
      </w:r>
      <w:r w:rsidRPr="007611E0">
        <w:rPr>
          <w:rFonts w:eastAsia="Times New Roman"/>
          <w:lang w:val="uk-UA"/>
        </w:rPr>
        <w:t>].</w:t>
      </w:r>
    </w:p>
    <w:p w14:paraId="11308AB2" w14:textId="5A86E431" w:rsidR="00E63EAF" w:rsidRPr="007611E0" w:rsidRDefault="00E63EAF" w:rsidP="00E63EAF">
      <w:pPr>
        <w:spacing w:after="0" w:line="360" w:lineRule="auto"/>
        <w:ind w:firstLine="708"/>
        <w:jc w:val="both"/>
      </w:pPr>
      <w:r w:rsidRPr="007611E0">
        <w:t>При побудові першої РМКСЕ вважалося, що поверхнева швидкість рекомбінації однакова на обох поверхнях КСЕ і дорівнює 10</w:t>
      </w:r>
      <w:r w:rsidR="0039173B" w:rsidRPr="007611E0">
        <w:rPr>
          <w:vertAlign w:val="superscript"/>
        </w:rPr>
        <w:t>3</w:t>
      </w:r>
      <w:r w:rsidRPr="007611E0">
        <w:t xml:space="preserve"> см/с. У другій моделі поверхнева швидкість рекомбінації </w:t>
      </w:r>
      <w:r w:rsidR="00C66711" w:rsidRPr="007611E0">
        <w:t xml:space="preserve">збігалася </w:t>
      </w:r>
      <w:r w:rsidRPr="007611E0">
        <w:t>з тепловими швидкостям [</w:t>
      </w:r>
      <w:r w:rsidR="00555475" w:rsidRPr="007611E0">
        <w:t>4</w:t>
      </w:r>
      <w:r w:rsidR="002F51C4" w:rsidRPr="007611E0">
        <w:t>5</w:t>
      </w:r>
      <w:r w:rsidRPr="007611E0">
        <w:t xml:space="preserve">]. </w:t>
      </w:r>
    </w:p>
    <w:p w14:paraId="623A8C65" w14:textId="50BBA71F" w:rsidR="00E63EAF" w:rsidRPr="007611E0" w:rsidRDefault="00C66711" w:rsidP="00C66711">
      <w:pPr>
        <w:pStyle w:val="ae"/>
        <w:ind w:firstLine="708"/>
        <w:rPr>
          <w:szCs w:val="28"/>
          <w:lang w:val="uk-UA"/>
        </w:rPr>
      </w:pPr>
      <w:r w:rsidRPr="007611E0">
        <w:rPr>
          <w:szCs w:val="28"/>
          <w:lang w:val="uk-UA"/>
        </w:rPr>
        <w:t>Д</w:t>
      </w:r>
      <w:r w:rsidR="00E63EAF" w:rsidRPr="007611E0">
        <w:rPr>
          <w:szCs w:val="28"/>
          <w:lang w:val="uk-UA"/>
        </w:rPr>
        <w:t xml:space="preserve">ля першої моделі коефіцієнт випромінювальної </w:t>
      </w:r>
      <w:proofErr w:type="spellStart"/>
      <w:r w:rsidR="00E63EAF" w:rsidRPr="007611E0">
        <w:rPr>
          <w:szCs w:val="28"/>
          <w:lang w:val="uk-UA"/>
        </w:rPr>
        <w:t>міжзонної</w:t>
      </w:r>
      <w:proofErr w:type="spellEnd"/>
      <w:r w:rsidR="00E63EAF" w:rsidRPr="007611E0">
        <w:rPr>
          <w:szCs w:val="28"/>
          <w:lang w:val="uk-UA"/>
        </w:rPr>
        <w:t xml:space="preserve"> рекомбінації було запозичено з роботи [</w:t>
      </w:r>
      <w:r w:rsidR="00555475" w:rsidRPr="007611E0">
        <w:rPr>
          <w:szCs w:val="28"/>
          <w:lang w:val="uk-UA"/>
        </w:rPr>
        <w:t>6</w:t>
      </w:r>
      <w:r w:rsidR="002F51C4" w:rsidRPr="007611E0">
        <w:rPr>
          <w:szCs w:val="28"/>
          <w:lang w:val="uk-UA"/>
        </w:rPr>
        <w:t>6</w:t>
      </w:r>
      <w:r w:rsidR="00E63EAF" w:rsidRPr="007611E0">
        <w:rPr>
          <w:szCs w:val="28"/>
          <w:lang w:val="uk-UA"/>
        </w:rPr>
        <w:t xml:space="preserve">], тоді як для другої розрахунок відповідного коефіцієнта </w:t>
      </w:r>
      <w:r w:rsidRPr="007611E0">
        <w:rPr>
          <w:szCs w:val="28"/>
          <w:lang w:val="uk-UA"/>
        </w:rPr>
        <w:t>враховував</w:t>
      </w:r>
      <w:r w:rsidR="00E63EAF" w:rsidRPr="007611E0">
        <w:rPr>
          <w:szCs w:val="28"/>
          <w:lang w:val="uk-UA"/>
        </w:rPr>
        <w:t xml:space="preserve"> частку випромінених фотонів, що поглинаються через </w:t>
      </w:r>
      <w:proofErr w:type="spellStart"/>
      <w:r w:rsidR="00E63EAF" w:rsidRPr="007611E0">
        <w:rPr>
          <w:szCs w:val="28"/>
          <w:lang w:val="uk-UA"/>
        </w:rPr>
        <w:t>міжзонні</w:t>
      </w:r>
      <w:proofErr w:type="spellEnd"/>
      <w:r w:rsidR="00E63EAF" w:rsidRPr="007611E0">
        <w:rPr>
          <w:szCs w:val="28"/>
          <w:lang w:val="uk-UA"/>
        </w:rPr>
        <w:t xml:space="preserve"> процеси, відповідно до [</w:t>
      </w:r>
      <w:r w:rsidR="00555475" w:rsidRPr="007611E0">
        <w:rPr>
          <w:szCs w:val="28"/>
          <w:lang w:val="uk-UA"/>
        </w:rPr>
        <w:t>6</w:t>
      </w:r>
      <w:r w:rsidR="002F51C4" w:rsidRPr="007611E0">
        <w:rPr>
          <w:szCs w:val="28"/>
          <w:lang w:val="uk-UA"/>
        </w:rPr>
        <w:t>7</w:t>
      </w:r>
      <w:r w:rsidR="00E63EAF" w:rsidRPr="007611E0">
        <w:rPr>
          <w:szCs w:val="28"/>
          <w:lang w:val="uk-UA"/>
        </w:rPr>
        <w:t>].</w:t>
      </w:r>
      <w:r w:rsidR="00E63EAF" w:rsidRPr="007611E0">
        <w:rPr>
          <w:rFonts w:eastAsia="Times New Roman"/>
          <w:lang w:val="uk-UA"/>
        </w:rPr>
        <w:t xml:space="preserve"> В другій РМКСЕ також враховувалися спектральні та температурні залежності коефіцієнтів поглинання світла в кремнії відповідно до [</w:t>
      </w:r>
      <w:r w:rsidR="00555475" w:rsidRPr="007611E0">
        <w:rPr>
          <w:rFonts w:eastAsia="Times New Roman"/>
          <w:lang w:val="uk-UA"/>
        </w:rPr>
        <w:t>6</w:t>
      </w:r>
      <w:r w:rsidR="002F51C4" w:rsidRPr="007611E0">
        <w:rPr>
          <w:rFonts w:eastAsia="Times New Roman"/>
          <w:lang w:val="uk-UA"/>
        </w:rPr>
        <w:t>8</w:t>
      </w:r>
      <w:r w:rsidR="00E63EAF" w:rsidRPr="007611E0">
        <w:rPr>
          <w:rFonts w:eastAsia="Times New Roman"/>
          <w:lang w:val="uk-UA"/>
        </w:rPr>
        <w:t>].</w:t>
      </w:r>
    </w:p>
    <w:p w14:paraId="7B28DF1F" w14:textId="625F7536" w:rsidR="00E63EAF" w:rsidRPr="007611E0" w:rsidRDefault="00C66711" w:rsidP="00E63EAF">
      <w:pPr>
        <w:pStyle w:val="ae"/>
        <w:ind w:firstLine="0"/>
        <w:rPr>
          <w:rFonts w:eastAsia="Times New Roman"/>
          <w:b/>
          <w:bCs/>
          <w:lang w:val="uk-UA"/>
        </w:rPr>
      </w:pPr>
      <w:r w:rsidRPr="007611E0">
        <w:rPr>
          <w:rFonts w:eastAsia="Times New Roman"/>
          <w:b/>
          <w:bCs/>
          <w:lang w:val="uk-UA"/>
        </w:rPr>
        <w:tab/>
      </w:r>
      <w:r w:rsidRPr="007611E0">
        <w:rPr>
          <w:lang w:val="uk-UA"/>
        </w:rPr>
        <w:t xml:space="preserve">Крім того, використовувалося наближення повної іонізації домішок, тобто вважалося, що концентрація основних носіїв заряду збігалася </w:t>
      </w:r>
      <w:r w:rsidRPr="007611E0">
        <w:rPr>
          <w:szCs w:val="28"/>
          <w:lang w:val="uk-UA"/>
        </w:rPr>
        <w:t>з рівнем легування домішок в кожному з шарів, що є справедливим для діапазону температур, що розглядався під час моделювання структури.</w:t>
      </w:r>
    </w:p>
    <w:p w14:paraId="4648C561" w14:textId="77777777" w:rsidR="00F94FC0" w:rsidRPr="007611E0" w:rsidRDefault="00F94FC0" w:rsidP="00E63EAF">
      <w:pPr>
        <w:spacing w:after="0" w:line="360" w:lineRule="auto"/>
        <w:ind w:firstLine="708"/>
        <w:jc w:val="both"/>
        <w:rPr>
          <w:rFonts w:eastAsia="Times New Roman"/>
          <w:b/>
          <w:bCs/>
        </w:rPr>
      </w:pPr>
    </w:p>
    <w:p w14:paraId="6A049FB2" w14:textId="31092121" w:rsidR="00E63EAF" w:rsidRPr="007611E0" w:rsidRDefault="00E63EAF" w:rsidP="00AB3213">
      <w:pPr>
        <w:pStyle w:val="3"/>
        <w:spacing w:line="360" w:lineRule="auto"/>
        <w:ind w:firstLine="708"/>
        <w:jc w:val="both"/>
        <w:rPr>
          <w:rFonts w:ascii="Times New Roman" w:eastAsia="Times New Roman" w:hAnsi="Times New Roman" w:cs="Times New Roman"/>
          <w:b/>
          <w:bCs/>
          <w:color w:val="auto"/>
        </w:rPr>
      </w:pPr>
      <w:bookmarkStart w:id="42" w:name="_Toc219031615"/>
      <w:r w:rsidRPr="007611E0">
        <w:rPr>
          <w:rFonts w:ascii="Times New Roman" w:eastAsia="Times New Roman" w:hAnsi="Times New Roman" w:cs="Times New Roman"/>
          <w:b/>
          <w:bCs/>
          <w:color w:val="auto"/>
        </w:rPr>
        <w:t>2.</w:t>
      </w:r>
      <w:r w:rsidR="00C66711" w:rsidRPr="007611E0">
        <w:rPr>
          <w:rFonts w:ascii="Times New Roman" w:eastAsia="Times New Roman" w:hAnsi="Times New Roman" w:cs="Times New Roman"/>
          <w:b/>
          <w:bCs/>
          <w:color w:val="auto"/>
        </w:rPr>
        <w:t>1</w:t>
      </w:r>
      <w:r w:rsidRPr="007611E0">
        <w:rPr>
          <w:rFonts w:ascii="Times New Roman" w:eastAsia="Times New Roman" w:hAnsi="Times New Roman" w:cs="Times New Roman"/>
          <w:b/>
          <w:bCs/>
          <w:color w:val="auto"/>
        </w:rPr>
        <w:t>.</w:t>
      </w:r>
      <w:r w:rsidR="00C66711" w:rsidRPr="007611E0">
        <w:rPr>
          <w:rFonts w:ascii="Times New Roman" w:eastAsia="Times New Roman" w:hAnsi="Times New Roman" w:cs="Times New Roman"/>
          <w:b/>
          <w:bCs/>
          <w:color w:val="auto"/>
        </w:rPr>
        <w:t>3</w:t>
      </w:r>
      <w:r w:rsidRPr="007611E0">
        <w:rPr>
          <w:rFonts w:ascii="Times New Roman" w:eastAsia="Times New Roman" w:hAnsi="Times New Roman" w:cs="Times New Roman"/>
          <w:b/>
          <w:bCs/>
          <w:color w:val="auto"/>
        </w:rPr>
        <w:t xml:space="preserve"> Параметри залізовмісних дефектів</w:t>
      </w:r>
      <w:bookmarkEnd w:id="42"/>
    </w:p>
    <w:p w14:paraId="461A6C7F" w14:textId="334F8F3A" w:rsidR="00C66711" w:rsidRPr="007611E0" w:rsidRDefault="00E63EAF" w:rsidP="00C66711">
      <w:pPr>
        <w:spacing w:line="360" w:lineRule="auto"/>
        <w:ind w:firstLine="708"/>
        <w:jc w:val="both"/>
        <w:rPr>
          <w:szCs w:val="28"/>
        </w:rPr>
      </w:pPr>
      <w:r w:rsidRPr="007611E0">
        <w:rPr>
          <w:szCs w:val="28"/>
        </w:rPr>
        <w:t>SCAPS широко використовується не тільки для моделювання різних типів сонячних елементів, а і для дослідження впливу дефектів на їхні характеристики [</w:t>
      </w:r>
      <w:r w:rsidR="002F51C4" w:rsidRPr="007611E0">
        <w:rPr>
          <w:szCs w:val="28"/>
        </w:rPr>
        <w:t>69</w:t>
      </w:r>
      <w:r w:rsidRPr="007611E0">
        <w:rPr>
          <w:szCs w:val="28"/>
        </w:rPr>
        <w:t>,</w:t>
      </w:r>
      <w:r w:rsidR="00555475" w:rsidRPr="007611E0">
        <w:rPr>
          <w:szCs w:val="28"/>
        </w:rPr>
        <w:t xml:space="preserve"> </w:t>
      </w:r>
      <w:r w:rsidR="00126ABE" w:rsidRPr="007611E0">
        <w:rPr>
          <w:szCs w:val="28"/>
        </w:rPr>
        <w:t>7</w:t>
      </w:r>
      <w:r w:rsidR="002F51C4" w:rsidRPr="007611E0">
        <w:rPr>
          <w:szCs w:val="28"/>
        </w:rPr>
        <w:t>0</w:t>
      </w:r>
      <w:r w:rsidRPr="007611E0">
        <w:rPr>
          <w:szCs w:val="28"/>
        </w:rPr>
        <w:t xml:space="preserve">]. В кристалічному кремнії атоми заліза переважно знаходяться в </w:t>
      </w:r>
      <w:proofErr w:type="spellStart"/>
      <w:r w:rsidRPr="007611E0">
        <w:rPr>
          <w:szCs w:val="28"/>
        </w:rPr>
        <w:t>міжвузлових</w:t>
      </w:r>
      <w:proofErr w:type="spellEnd"/>
      <w:r w:rsidRPr="007611E0">
        <w:rPr>
          <w:szCs w:val="28"/>
        </w:rPr>
        <w:t xml:space="preserve"> положеннях кристалічної ґратки. З цим точковим дефектом </w:t>
      </w:r>
      <w:r w:rsidRPr="007611E0">
        <w:rPr>
          <w:szCs w:val="28"/>
        </w:rPr>
        <w:lastRenderedPageBreak/>
        <w:t xml:space="preserve">пов’язують </w:t>
      </w:r>
      <w:proofErr w:type="spellStart"/>
      <w:r w:rsidRPr="007611E0">
        <w:rPr>
          <w:szCs w:val="28"/>
        </w:rPr>
        <w:t>донорний</w:t>
      </w:r>
      <w:proofErr w:type="spellEnd"/>
      <w:r w:rsidRPr="007611E0">
        <w:rPr>
          <w:szCs w:val="28"/>
        </w:rPr>
        <w:t xml:space="preserve"> (0/+) рівень </w:t>
      </w:r>
      <m:oMath>
        <m:sSub>
          <m:sSubPr>
            <m:ctrlPr>
              <w:rPr>
                <w:rFonts w:ascii="Cambria Math" w:hAnsi="Cambria Math" w:cs="Times New Roman"/>
                <w:i/>
              </w:rPr>
            </m:ctrlPr>
          </m:sSubPr>
          <m:e>
            <m:r>
              <m:rPr>
                <m:nor/>
              </m:rPr>
              <w:rPr>
                <w:rFonts w:cs="Times New Roman"/>
                <w:i/>
                <w:iCs/>
              </w:rPr>
              <m:t>E</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w:rPr>
            <w:rFonts w:ascii="Cambria Math" w:hAnsi="Cambria Math" w:cs="Times New Roman"/>
          </w:rPr>
          <m:t> </m:t>
        </m:r>
        <m:sSub>
          <m:sSubPr>
            <m:ctrlPr>
              <w:rPr>
                <w:rFonts w:ascii="Cambria Math" w:hAnsi="Cambria Math" w:cs="Times New Roman"/>
                <w:i/>
              </w:rPr>
            </m:ctrlPr>
          </m:sSubPr>
          <m:e>
            <m:r>
              <m:rPr>
                <m:nor/>
              </m:rPr>
              <w:rPr>
                <w:rFonts w:cs="Times New Roman"/>
                <w:i/>
              </w:rPr>
              <m:t>E</m:t>
            </m:r>
          </m:e>
          <m:sub>
            <m:r>
              <m:rPr>
                <m:nor/>
              </m:rPr>
              <w:rPr>
                <w:rFonts w:cs="Times New Roman"/>
                <w:i/>
              </w:rPr>
              <m:t>V</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0,394 </m:t>
        </m:r>
        <w:proofErr w:type="spellStart"/>
        <m:r>
          <m:rPr>
            <m:nor/>
          </m:rPr>
          <w:rPr>
            <w:rFonts w:cs="Times New Roman"/>
          </w:rPr>
          <m:t>еВ</m:t>
        </m:r>
      </m:oMath>
      <w:proofErr w:type="spellEnd"/>
      <w:r w:rsidRPr="007611E0">
        <w:rPr>
          <w:szCs w:val="28"/>
        </w:rPr>
        <w:t>, який, згідно з експериментальними даними, не демонструє істотної температурної залежності свого енергетичного положення [</w:t>
      </w:r>
      <w:r w:rsidR="00F53FCF" w:rsidRPr="007611E0">
        <w:rPr>
          <w:szCs w:val="28"/>
        </w:rPr>
        <w:t>1</w:t>
      </w:r>
      <w:r w:rsidR="002F51C4" w:rsidRPr="007611E0">
        <w:rPr>
          <w:szCs w:val="28"/>
        </w:rPr>
        <w:t>1</w:t>
      </w:r>
      <w:r w:rsidRPr="007611E0">
        <w:rPr>
          <w:szCs w:val="28"/>
        </w:rPr>
        <w:t xml:space="preserve">]. Це означає, що </w:t>
      </w:r>
      <w:proofErr w:type="spellStart"/>
      <w:r w:rsidRPr="007611E0">
        <w:rPr>
          <w:szCs w:val="28"/>
        </w:rPr>
        <w:t>міжвузлові</w:t>
      </w:r>
      <w:proofErr w:type="spellEnd"/>
      <w:r w:rsidRPr="007611E0">
        <w:rPr>
          <w:szCs w:val="28"/>
        </w:rPr>
        <w:t xml:space="preserve"> атоми заліза можуть існувати як у нейтральному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0</m:t>
            </m:r>
          </m:sup>
        </m:sSubSup>
      </m:oMath>
      <w:r w:rsidRPr="007611E0">
        <w:rPr>
          <w:szCs w:val="28"/>
        </w:rPr>
        <w:t xml:space="preserve">, так і в позитивно зарядженому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oMath>
      <w:r w:rsidR="00E70D43" w:rsidRPr="007611E0">
        <w:rPr>
          <w:rFonts w:eastAsiaTheme="minorEastAsia"/>
        </w:rPr>
        <w:t xml:space="preserve"> </w:t>
      </w:r>
      <w:r w:rsidRPr="007611E0">
        <w:rPr>
          <w:szCs w:val="28"/>
        </w:rPr>
        <w:t>станах. У стані термодинамічної рівноваги, співвідношення між концентраціями різних станів заліза визначається формулою [</w:t>
      </w:r>
      <w:r w:rsidR="00126ABE" w:rsidRPr="007611E0">
        <w:rPr>
          <w:szCs w:val="28"/>
        </w:rPr>
        <w:t>7</w:t>
      </w:r>
      <w:r w:rsidR="00F53FCF" w:rsidRPr="007611E0">
        <w:rPr>
          <w:szCs w:val="28"/>
        </w:rPr>
        <w:t>1</w:t>
      </w:r>
      <w:r w:rsidRPr="007611E0">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7611E0" w14:paraId="2329A481" w14:textId="77777777" w:rsidTr="001B051A">
        <w:trPr>
          <w:jc w:val="center"/>
        </w:trPr>
        <w:tc>
          <w:tcPr>
            <w:tcW w:w="8755" w:type="dxa"/>
            <w:vAlign w:val="center"/>
          </w:tcPr>
          <w:p w14:paraId="4A3DCB99" w14:textId="1825E9E9" w:rsidR="00C66711" w:rsidRPr="007611E0" w:rsidRDefault="00000000" w:rsidP="002C0877">
            <w:pPr>
              <w:pStyle w:val="formulapicturetable"/>
              <w:rPr>
                <w:iCs/>
              </w:rPr>
            </w:pPr>
            <m:oMathPara>
              <m:oMath>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m:t>
                            </m:r>
                          </m:sup>
                        </m:sSubSup>
                      </m:sub>
                    </m:sSub>
                  </m:num>
                  <m:den>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0</m:t>
                            </m:r>
                          </m:sup>
                        </m:sSubSup>
                      </m:sub>
                    </m:sSub>
                  </m:den>
                </m:f>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E</m:t>
                            </m:r>
                          </m:e>
                          <m:sub>
                            <m:r>
                              <m:rPr>
                                <m:nor/>
                              </m:rPr>
                              <w:rPr>
                                <w:rFonts w:cs="Times New Roman"/>
                              </w:rPr>
                              <m:t>F</m:t>
                            </m:r>
                            <m:sSub>
                              <m:sSubPr>
                                <m:ctrlPr>
                                  <w:rPr>
                                    <w:rFonts w:ascii="Cambria Math" w:hAnsi="Cambria Math" w:cs="Times New Roman"/>
                                  </w:rPr>
                                </m:ctrlPr>
                              </m:sSubPr>
                              <m:e>
                                <m:r>
                                  <m:rPr>
                                    <m:nor/>
                                  </m:rPr>
                                  <w:rPr>
                                    <w:rFonts w:cs="Times New Roman"/>
                                  </w:rPr>
                                  <m:t>e</m:t>
                                </m:r>
                              </m:e>
                              <m:sub>
                                <m:r>
                                  <m:rPr>
                                    <m:nor/>
                                  </m:rPr>
                                  <w:rPr>
                                    <w:rFonts w:cs="Times New Roman"/>
                                    <w:i/>
                                    <w:iCs/>
                                  </w:rPr>
                                  <m:t>i</m:t>
                                </m:r>
                              </m:sub>
                            </m:sSub>
                          </m:sub>
                        </m:sSub>
                      </m:num>
                      <m:den>
                        <m:r>
                          <m:rPr>
                            <m:nor/>
                          </m:rPr>
                          <w:rPr>
                            <w:rFonts w:cs="Times New Roman"/>
                            <w:i/>
                            <w:iCs/>
                          </w:rPr>
                          <m:t>kT</m:t>
                        </m:r>
                      </m:den>
                    </m:f>
                  </m:e>
                </m:d>
                <m:r>
                  <m:rPr>
                    <m:sty m:val="p"/>
                  </m:rPr>
                  <w:rPr>
                    <w:rFonts w:ascii="Cambria Math" w:hAnsi="Cambria Math" w:cs="Times New Roman"/>
                  </w:rPr>
                  <m:t>,</m:t>
                </m:r>
              </m:oMath>
            </m:oMathPara>
          </w:p>
        </w:tc>
        <w:tc>
          <w:tcPr>
            <w:tcW w:w="815" w:type="dxa"/>
            <w:vAlign w:val="center"/>
          </w:tcPr>
          <w:p w14:paraId="3FB879E9" w14:textId="5622F2E9" w:rsidR="00C66711" w:rsidRPr="007611E0" w:rsidRDefault="00C66711" w:rsidP="002C0877">
            <w:pPr>
              <w:pStyle w:val="formulapicturetable"/>
              <w:jc w:val="right"/>
            </w:pPr>
            <w:r w:rsidRPr="007611E0">
              <w:t>(2.</w:t>
            </w:r>
            <w:r w:rsidR="00976E7C" w:rsidRPr="007611E0">
              <w:t>7</w:t>
            </w:r>
            <w:r w:rsidRPr="007611E0">
              <w:t>)</w:t>
            </w:r>
          </w:p>
        </w:tc>
      </w:tr>
    </w:tbl>
    <w:p w14:paraId="7207E9D8" w14:textId="165A5C01" w:rsidR="00C66711" w:rsidRPr="007611E0" w:rsidRDefault="00C66711" w:rsidP="00C66711">
      <w:pPr>
        <w:spacing w:line="360" w:lineRule="auto"/>
        <w:rPr>
          <w:rFonts w:cs="Times New Roman"/>
        </w:rPr>
      </w:pPr>
      <w:r w:rsidRPr="007611E0">
        <w:rPr>
          <w:rFonts w:cs="Times New Roman"/>
        </w:rPr>
        <w:t xml:space="preserve">де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oMath>
      <w:r w:rsidR="0039173B" w:rsidRPr="007611E0">
        <w:rPr>
          <w:rFonts w:eastAsiaTheme="minorEastAsia" w:cs="Times New Roman"/>
          <w:iCs/>
        </w:rPr>
        <w:t xml:space="preserve"> </w:t>
      </w:r>
      <w:r w:rsidR="00D24BA7" w:rsidRPr="007611E0">
        <w:rPr>
          <w:rFonts w:cs="Times New Roman"/>
        </w:rPr>
        <w:t>-</w:t>
      </w:r>
      <w:r w:rsidRPr="007611E0">
        <w:rPr>
          <w:rFonts w:cs="Times New Roman"/>
        </w:rPr>
        <w:t xml:space="preserve"> положення рівня Фермі. </w:t>
      </w:r>
    </w:p>
    <w:p w14:paraId="34A30240" w14:textId="3F30EC2A" w:rsidR="00C66711" w:rsidRPr="007611E0" w:rsidRDefault="00C66711" w:rsidP="00C66711">
      <w:pPr>
        <w:pStyle w:val="ae"/>
        <w:ind w:firstLine="708"/>
        <w:rPr>
          <w:szCs w:val="28"/>
          <w:lang w:val="uk-UA"/>
        </w:rPr>
      </w:pPr>
      <w:r w:rsidRPr="007611E0">
        <w:rPr>
          <w:szCs w:val="28"/>
          <w:lang w:val="uk-UA"/>
        </w:rPr>
        <w:t xml:space="preserve">У кремнії з дірковою провідністю більшість позитивно заряджених атомів </w:t>
      </w:r>
      <m:oMath>
        <m:r>
          <m:rPr>
            <m:nor/>
          </m:rPr>
          <w:rPr>
            <w:iCs/>
          </w:rPr>
          <m:t>F</m:t>
        </m:r>
        <m:sSub>
          <m:sSubPr>
            <m:ctrlPr>
              <w:rPr>
                <w:rFonts w:ascii="Cambria Math" w:hAnsi="Cambria Math"/>
                <w:iCs/>
                <w:lang w:val="en-US"/>
              </w:rPr>
            </m:ctrlPr>
          </m:sSubPr>
          <m:e>
            <m:r>
              <m:rPr>
                <m:nor/>
              </m:rPr>
              <w:rPr>
                <w:iCs/>
                <w:lang w:val="en-US"/>
              </w:rPr>
              <m:t>e</m:t>
            </m:r>
          </m:e>
          <m:sub>
            <m:r>
              <m:rPr>
                <m:nor/>
              </m:rPr>
              <w:rPr>
                <w:i/>
                <w:iCs/>
                <w:lang w:val="en-US"/>
              </w:rPr>
              <m:t>i</m:t>
            </m:r>
          </m:sub>
        </m:sSub>
      </m:oMath>
      <w:r w:rsidRPr="007611E0">
        <w:rPr>
          <w:szCs w:val="28"/>
          <w:lang w:val="uk-UA"/>
        </w:rPr>
        <w:t xml:space="preserve"> мають тенденцію до утворення комплексів з легуючою домішкою. Зокрема, в </w:t>
      </w:r>
      <w:proofErr w:type="spellStart"/>
      <w:r w:rsidRPr="007611E0">
        <w:rPr>
          <w:szCs w:val="28"/>
          <w:lang w:val="uk-UA"/>
        </w:rPr>
        <w:t>Si:B</w:t>
      </w:r>
      <w:proofErr w:type="spellEnd"/>
      <w:r w:rsidRPr="007611E0">
        <w:rPr>
          <w:szCs w:val="28"/>
          <w:lang w:val="uk-UA"/>
        </w:rPr>
        <w:t xml:space="preserve"> відбувається утворення пар з </w:t>
      </w:r>
      <w:proofErr w:type="spellStart"/>
      <w:r w:rsidRPr="007611E0">
        <w:rPr>
          <w:szCs w:val="28"/>
          <w:lang w:val="uk-UA"/>
        </w:rPr>
        <w:t>заміщуючими</w:t>
      </w:r>
      <w:proofErr w:type="spellEnd"/>
      <w:r w:rsidRPr="007611E0">
        <w:rPr>
          <w:szCs w:val="28"/>
          <w:lang w:val="uk-UA"/>
        </w:rPr>
        <w:t xml:space="preserve"> атомами бору </w:t>
      </w:r>
      <w:bookmarkStart w:id="43" w:name="_Hlk218948979"/>
      <m:oMath>
        <m:r>
          <m:rPr>
            <m:nor/>
          </m:rPr>
          <w:rPr>
            <w:iCs/>
          </w:rPr>
          <m:t>F</m:t>
        </m:r>
        <m:sSub>
          <m:sSubPr>
            <m:ctrlPr>
              <w:rPr>
                <w:rFonts w:ascii="Cambria Math" w:hAnsi="Cambria Math"/>
                <w:iCs/>
                <w:lang w:val="en-US"/>
              </w:rPr>
            </m:ctrlPr>
          </m:sSubPr>
          <m:e>
            <m:r>
              <m:rPr>
                <m:nor/>
              </m:rPr>
              <w:rPr>
                <w:iCs/>
                <w:lang w:val="en-US"/>
              </w:rPr>
              <m:t>e</m:t>
            </m:r>
          </m:e>
          <m:sub>
            <m:r>
              <m:rPr>
                <m:nor/>
              </m:rPr>
              <w:rPr>
                <w:i/>
                <w:iCs/>
                <w:lang w:val="en-US"/>
              </w:rPr>
              <m:t>i</m:t>
            </m:r>
          </m:sub>
        </m:sSub>
        <w:bookmarkEnd w:id="43"/>
        <m:sSub>
          <m:sSubPr>
            <m:ctrlPr>
              <w:rPr>
                <w:rFonts w:ascii="Cambria Math" w:hAnsi="Cambria Math"/>
                <w:iCs/>
                <w:lang w:val="en-US"/>
              </w:rPr>
            </m:ctrlPr>
          </m:sSubPr>
          <m:e>
            <m:r>
              <m:rPr>
                <m:nor/>
              </m:rPr>
              <w:rPr>
                <w:iCs/>
                <w:lang w:val="en-US"/>
              </w:rPr>
              <m:t>B</m:t>
            </m:r>
          </m:e>
          <m:sub>
            <m:r>
              <m:rPr>
                <m:nor/>
              </m:rPr>
              <w:rPr>
                <w:i/>
                <w:iCs/>
                <w:lang w:val="en-US"/>
              </w:rPr>
              <m:t>s</m:t>
            </m:r>
          </m:sub>
        </m:sSub>
      </m:oMath>
      <w:r w:rsidRPr="007611E0">
        <w:rPr>
          <w:lang w:val="uk-UA"/>
        </w:rPr>
        <w:t xml:space="preserve">. Ці дефекти </w:t>
      </w:r>
      <w:r w:rsidRPr="007611E0">
        <w:rPr>
          <w:szCs w:val="28"/>
          <w:lang w:val="uk-UA"/>
        </w:rPr>
        <w:t xml:space="preserve">вважаються амфотерними, оскільки їм відповідають </w:t>
      </w:r>
      <w:proofErr w:type="spellStart"/>
      <w:r w:rsidRPr="007611E0">
        <w:rPr>
          <w:szCs w:val="28"/>
          <w:lang w:val="uk-UA"/>
        </w:rPr>
        <w:t>донорний</w:t>
      </w:r>
      <w:proofErr w:type="spellEnd"/>
      <w:r w:rsidRPr="007611E0">
        <w:rPr>
          <w:szCs w:val="28"/>
          <w:lang w:val="uk-UA"/>
        </w:rPr>
        <w:t xml:space="preserve"> (0/+) та акцепторний (</w:t>
      </w:r>
      <w:r w:rsidR="00D24BA7" w:rsidRPr="007611E0">
        <w:rPr>
          <w:szCs w:val="28"/>
          <w:lang w:val="uk-UA"/>
        </w:rPr>
        <w:t>-</w:t>
      </w:r>
      <w:r w:rsidRPr="007611E0">
        <w:rPr>
          <w:szCs w:val="28"/>
          <w:lang w:val="uk-UA"/>
        </w:rPr>
        <w:t>/0) рівні</w:t>
      </w:r>
      <w:r w:rsidR="00B46BDE" w:rsidRPr="007611E0">
        <w:rPr>
          <w:szCs w:val="28"/>
          <w:lang w:val="uk-UA"/>
        </w:rPr>
        <w:t xml:space="preserve"> енергії</w:t>
      </w:r>
      <w:r w:rsidRPr="007611E0">
        <w:rPr>
          <w:szCs w:val="28"/>
          <w:lang w:val="uk-UA"/>
        </w:rPr>
        <w:t xml:space="preserve">. </w:t>
      </w:r>
    </w:p>
    <w:p w14:paraId="6C9A119C" w14:textId="73C89531" w:rsidR="00C66711" w:rsidRPr="007611E0" w:rsidRDefault="00C66711" w:rsidP="00C66711">
      <w:pPr>
        <w:pStyle w:val="ae"/>
        <w:ind w:firstLine="0"/>
        <w:rPr>
          <w:szCs w:val="28"/>
          <w:lang w:val="uk-UA"/>
        </w:rPr>
      </w:pPr>
      <w:r w:rsidRPr="007611E0">
        <w:rPr>
          <w:szCs w:val="28"/>
          <w:lang w:val="uk-UA"/>
        </w:rPr>
        <w:tab/>
        <w:t>Під час чисельного моделювання розглядалися два характерні стани заліза в напівпровідниковій структурі</w:t>
      </w:r>
      <w:r w:rsidR="00B46BDE" w:rsidRPr="007611E0">
        <w:rPr>
          <w:szCs w:val="28"/>
          <w:lang w:val="uk-UA"/>
        </w:rPr>
        <w:t>. А саме:</w:t>
      </w:r>
    </w:p>
    <w:p w14:paraId="6DA28EFF" w14:textId="40A69EC5" w:rsidR="00C66711" w:rsidRPr="007611E0" w:rsidRDefault="00C66711" w:rsidP="00C66711">
      <w:pPr>
        <w:pStyle w:val="a7"/>
        <w:numPr>
          <w:ilvl w:val="0"/>
          <w:numId w:val="2"/>
        </w:numPr>
        <w:spacing w:line="360" w:lineRule="auto"/>
        <w:jc w:val="both"/>
        <w:rPr>
          <w:rFonts w:cs="Times New Roman"/>
        </w:rPr>
      </w:pPr>
      <w:r w:rsidRPr="007611E0">
        <w:rPr>
          <w:rFonts w:cs="Times New Roman"/>
        </w:rPr>
        <w:t>Стан 1</w:t>
      </w:r>
      <w:r w:rsidR="00B46BDE" w:rsidRPr="007611E0">
        <w:rPr>
          <w:rFonts w:cs="Times New Roman"/>
        </w:rPr>
        <w:t>, в якому вважалося</w:t>
      </w:r>
      <w:r w:rsidRPr="007611E0">
        <w:rPr>
          <w:rFonts w:cs="Times New Roman"/>
        </w:rPr>
        <w:t>, що всі атоми заліза не утворюють комплекси, тобто залишаються неспареними</w:t>
      </w:r>
      <w:r w:rsidR="00B46BDE" w:rsidRPr="007611E0">
        <w:rPr>
          <w:rFonts w:cs="Times New Roman"/>
        </w:rPr>
        <w:t xml:space="preserve"> та</w:t>
      </w:r>
      <w:r w:rsidRPr="007611E0">
        <w:rPr>
          <w:rFonts w:cs="Times New Roman"/>
        </w:rPr>
        <w:t xml:space="preserve"> </w:t>
      </w:r>
      <w:r w:rsidRPr="007611E0">
        <w:rPr>
          <w:szCs w:val="28"/>
        </w:rPr>
        <w:t xml:space="preserve">перебувають у </w:t>
      </w:r>
      <w:proofErr w:type="spellStart"/>
      <w:r w:rsidRPr="007611E0">
        <w:rPr>
          <w:szCs w:val="28"/>
        </w:rPr>
        <w:t>міжвузловому</w:t>
      </w:r>
      <w:proofErr w:type="spellEnd"/>
      <w:r w:rsidRPr="007611E0">
        <w:rPr>
          <w:szCs w:val="28"/>
        </w:rPr>
        <w:t xml:space="preserve"> положенні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
                  </w:rPr>
                </m:ctrlPr>
              </m:sSubPr>
              <m:e>
                <m:r>
                  <m:rPr>
                    <m:nor/>
                  </m:rPr>
                  <w:rPr>
                    <w:rFonts w:cs="Times New Roman"/>
                  </w:rPr>
                  <m:t>e</m:t>
                </m:r>
              </m:e>
              <m:sub>
                <m:r>
                  <m:rPr>
                    <m:nor/>
                  </m:rPr>
                  <w:rPr>
                    <w:rFonts w:cs="Times New Roman"/>
                    <w:i/>
                    <w:iCs/>
                  </w:rPr>
                  <m:t>i</m:t>
                </m:r>
              </m:sub>
            </m:sSub>
          </m:sub>
        </m:sSub>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m:t>
                </m:r>
              </m:sup>
            </m:sSubSup>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0</m:t>
                </m:r>
              </m:sup>
            </m:sSubSup>
          </m:sub>
        </m:sSub>
        <m:r>
          <w:rPr>
            <w:rFonts w:ascii="Cambria Math" w:hAnsi="Cambria Math" w:cs="Times New Roman"/>
            <w:szCs w:val="28"/>
          </w:rPr>
          <m:t>.</m:t>
        </m:r>
      </m:oMath>
      <w:r w:rsidRPr="007611E0">
        <w:t xml:space="preserve"> </w:t>
      </w:r>
      <w:r w:rsidR="00B46BDE" w:rsidRPr="007611E0">
        <w:t>Ц</w:t>
      </w:r>
      <w:r w:rsidRPr="007611E0">
        <w:t>ей випадок відповідає стану структури, наприклад, відразу після інтенсивного освітлення</w:t>
      </w:r>
      <w:r w:rsidR="00B46BDE" w:rsidRPr="007611E0">
        <w:t xml:space="preserve">. Крім того дисоціація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B46BDE" w:rsidRPr="007611E0">
        <w:t xml:space="preserve"> може бути викликана високотемпературною обробкою </w:t>
      </w:r>
      <w:r w:rsidR="00B46BDE" w:rsidRPr="007611E0">
        <w:rPr>
          <w:szCs w:val="28"/>
        </w:rPr>
        <w:t>(210</w:t>
      </w:r>
      <w:r w:rsidR="00B46BDE" w:rsidRPr="007611E0">
        <w:rPr>
          <w:szCs w:val="28"/>
        </w:rPr>
        <w:sym w:font="Symbol" w:char="F0B0"/>
      </w:r>
      <w:r w:rsidR="00B46BDE" w:rsidRPr="007611E0">
        <w:rPr>
          <w:szCs w:val="28"/>
        </w:rPr>
        <w:t>С, 3 хв) або шляхом інжекції носіїв заряду в напівпровідник [</w:t>
      </w:r>
      <w:r w:rsidR="00126ABE" w:rsidRPr="007611E0">
        <w:rPr>
          <w:szCs w:val="28"/>
        </w:rPr>
        <w:t>7</w:t>
      </w:r>
      <w:r w:rsidR="00F53FCF" w:rsidRPr="007611E0">
        <w:rPr>
          <w:szCs w:val="28"/>
        </w:rPr>
        <w:t>2</w:t>
      </w:r>
      <w:r w:rsidR="00B46BDE" w:rsidRPr="007611E0">
        <w:rPr>
          <w:szCs w:val="28"/>
        </w:rPr>
        <w:t>].</w:t>
      </w:r>
    </w:p>
    <w:p w14:paraId="1D7A45ED" w14:textId="3176CA49" w:rsidR="00C66711" w:rsidRPr="007611E0" w:rsidRDefault="00C66711" w:rsidP="00F94FC0">
      <w:pPr>
        <w:pStyle w:val="a7"/>
        <w:numPr>
          <w:ilvl w:val="0"/>
          <w:numId w:val="2"/>
        </w:numPr>
        <w:spacing w:line="360" w:lineRule="auto"/>
        <w:jc w:val="both"/>
        <w:rPr>
          <w:rFonts w:eastAsiaTheme="minorEastAsia" w:cs="Times New Roman"/>
        </w:rPr>
      </w:pPr>
      <w:r w:rsidRPr="007611E0">
        <w:rPr>
          <w:rFonts w:cs="Times New Roman"/>
        </w:rPr>
        <w:t>Стан 2</w:t>
      </w:r>
      <w:r w:rsidR="00B46BDE" w:rsidRPr="007611E0">
        <w:rPr>
          <w:rFonts w:cs="Times New Roman"/>
        </w:rPr>
        <w:t>, який відповідає</w:t>
      </w:r>
      <w:r w:rsidRPr="007611E0">
        <w:rPr>
          <w:rFonts w:cs="Times New Roman"/>
        </w:rPr>
        <w:t xml:space="preserve"> стан</w:t>
      </w:r>
      <w:r w:rsidR="00B46BDE" w:rsidRPr="007611E0">
        <w:rPr>
          <w:rFonts w:cs="Times New Roman"/>
        </w:rPr>
        <w:t>у</w:t>
      </w:r>
      <w:r w:rsidRPr="007611E0">
        <w:rPr>
          <w:rFonts w:cs="Times New Roman"/>
        </w:rPr>
        <w:t xml:space="preserve"> </w:t>
      </w:r>
      <w:r w:rsidR="00B46BDE" w:rsidRPr="007611E0">
        <w:rPr>
          <w:rFonts w:cs="Times New Roman"/>
        </w:rPr>
        <w:t xml:space="preserve">термодинамічної </w:t>
      </w:r>
      <w:r w:rsidRPr="007611E0">
        <w:rPr>
          <w:rFonts w:cs="Times New Roman"/>
        </w:rPr>
        <w:t>рівноваги КСЕ</w:t>
      </w:r>
      <w:r w:rsidR="00B46BDE" w:rsidRPr="007611E0">
        <w:rPr>
          <w:rFonts w:cs="Times New Roman"/>
        </w:rPr>
        <w:t xml:space="preserve"> у темряві</w:t>
      </w:r>
      <w:r w:rsidRPr="007611E0">
        <w:rPr>
          <w:rFonts w:cs="Times New Roman"/>
        </w:rPr>
        <w:t xml:space="preserve">; </w:t>
      </w:r>
      <w:r w:rsidR="00B46BDE" w:rsidRPr="007611E0">
        <w:rPr>
          <w:rFonts w:cs="Times New Roman"/>
        </w:rPr>
        <w:t xml:space="preserve">коли </w:t>
      </w:r>
      <w:r w:rsidRPr="007611E0">
        <w:rPr>
          <w:rFonts w:cs="Times New Roman"/>
        </w:rPr>
        <w:t xml:space="preserve">припускалося, що в кремнії співіснують як ізольовані </w:t>
      </w:r>
      <w:proofErr w:type="spellStart"/>
      <w:r w:rsidRPr="007611E0">
        <w:rPr>
          <w:rFonts w:cs="Times New Roman"/>
        </w:rPr>
        <w:t>міжвузлові</w:t>
      </w:r>
      <w:proofErr w:type="spellEnd"/>
      <w:r w:rsidRPr="007611E0">
        <w:rPr>
          <w:rFonts w:cs="Times New Roman"/>
        </w:rPr>
        <w:t xml:space="preserve"> атоми заліза, так і </w:t>
      </w:r>
      <w:r w:rsidR="00384F17" w:rsidRPr="007611E0">
        <w:rPr>
          <w:rFonts w:cs="Times New Roman"/>
        </w:rPr>
        <w:t xml:space="preserve">їхні </w:t>
      </w:r>
      <w:r w:rsidRPr="007611E0">
        <w:rPr>
          <w:rFonts w:cs="Times New Roman"/>
        </w:rPr>
        <w:t xml:space="preserve">пари з </w:t>
      </w:r>
      <w:proofErr w:type="spellStart"/>
      <w:r w:rsidRPr="007611E0">
        <w:rPr>
          <w:rFonts w:cs="Times New Roman"/>
        </w:rPr>
        <w:t>заміщуючим</w:t>
      </w:r>
      <w:proofErr w:type="spellEnd"/>
      <w:r w:rsidRPr="007611E0">
        <w:rPr>
          <w:rFonts w:cs="Times New Roman"/>
        </w:rPr>
        <w:t xml:space="preserve"> бором. </w:t>
      </w:r>
      <w:r w:rsidR="00384F17" w:rsidRPr="007611E0">
        <w:rPr>
          <w:rFonts w:cs="Times New Roman"/>
        </w:rPr>
        <w:t>Тобто</w:t>
      </w:r>
      <w:r w:rsidRPr="007611E0">
        <w:rPr>
          <w:rFonts w:cs="Times New Roman"/>
        </w:rPr>
        <w:t>, загальн</w:t>
      </w:r>
      <w:r w:rsidR="00384F17" w:rsidRPr="007611E0">
        <w:rPr>
          <w:rFonts w:cs="Times New Roman"/>
        </w:rPr>
        <w:t>у концентрацію</w:t>
      </w:r>
      <w:r w:rsidRPr="007611E0">
        <w:rPr>
          <w:rFonts w:cs="Times New Roman"/>
        </w:rPr>
        <w:t xml:space="preserve"> заліза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cs="Times New Roman"/>
        </w:rPr>
        <w:t xml:space="preserve"> можна розбити на дві складові:</w:t>
      </w:r>
      <w:r w:rsidRPr="007611E0">
        <w:rPr>
          <w:rFonts w:eastAsiaTheme="minorEastAsia" w:cs="Times New Roman"/>
        </w:rPr>
        <w:t xml:space="preserv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7611E0" w14:paraId="59D5B7FE" w14:textId="77777777" w:rsidTr="001B051A">
        <w:trPr>
          <w:jc w:val="center"/>
        </w:trPr>
        <w:tc>
          <w:tcPr>
            <w:tcW w:w="8755" w:type="dxa"/>
            <w:vAlign w:val="center"/>
          </w:tcPr>
          <w:p w14:paraId="76D967AA" w14:textId="580502CF" w:rsidR="00C66711" w:rsidRPr="007611E0" w:rsidRDefault="00000000" w:rsidP="002C0877">
            <w:pPr>
              <w:pStyle w:val="formulapicturetable"/>
              <w:rPr>
                <w:rFonts w:eastAsiaTheme="minorEastAsia"/>
              </w:rPr>
            </w:pPr>
            <m:oMathPara>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
                          </w:rPr>
                        </m:ctrlPr>
                      </m:sSubPr>
                      <m:e>
                        <m:r>
                          <m:rPr>
                            <m:nor/>
                          </m:rPr>
                          <w:rPr>
                            <w:rFonts w:cs="Times New Roman"/>
                          </w:rPr>
                          <m:t>e</m:t>
                        </m:r>
                      </m:e>
                      <m:sub>
                        <m:r>
                          <m:rPr>
                            <m:nor/>
                          </m:rPr>
                          <w:rPr>
                            <w:rFonts w:cs="Times New Roman"/>
                            <w:i/>
                            <w:iCs/>
                          </w:rPr>
                          <m:t>i</m:t>
                        </m:r>
                      </m:sub>
                    </m:sSub>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sub>
                </m:sSub>
                <m:r>
                  <m:rPr>
                    <m:sty m:val="p"/>
                  </m:rPr>
                  <w:rPr>
                    <w:rFonts w:ascii="Cambria Math" w:hAnsi="Cambria Math" w:cs="Times New Roman"/>
                  </w:rPr>
                  <m:t>.</m:t>
                </m:r>
              </m:oMath>
            </m:oMathPara>
          </w:p>
        </w:tc>
        <w:tc>
          <w:tcPr>
            <w:tcW w:w="815" w:type="dxa"/>
            <w:vAlign w:val="center"/>
          </w:tcPr>
          <w:p w14:paraId="0D6AEB68" w14:textId="00D107AA" w:rsidR="00C66711" w:rsidRPr="007611E0" w:rsidRDefault="00C66711" w:rsidP="002C0877">
            <w:pPr>
              <w:pStyle w:val="formulapicturetable"/>
              <w:jc w:val="right"/>
            </w:pPr>
            <w:r w:rsidRPr="007611E0">
              <w:t>(2.</w:t>
            </w:r>
            <w:r w:rsidR="00376314" w:rsidRPr="007611E0">
              <w:t>8</w:t>
            </w:r>
            <w:r w:rsidRPr="007611E0">
              <w:t>)</w:t>
            </w:r>
          </w:p>
        </w:tc>
      </w:tr>
    </w:tbl>
    <w:p w14:paraId="7DCCDF8B" w14:textId="1918E05B" w:rsidR="00C66711" w:rsidRPr="007611E0" w:rsidRDefault="00384F17" w:rsidP="00F94FC0">
      <w:pPr>
        <w:pStyle w:val="a7"/>
        <w:spacing w:line="360" w:lineRule="auto"/>
        <w:ind w:left="0" w:firstLine="708"/>
        <w:jc w:val="both"/>
        <w:rPr>
          <w:rFonts w:eastAsiaTheme="minorEastAsia" w:cs="Times New Roman"/>
        </w:rPr>
      </w:pPr>
      <w:r w:rsidRPr="007611E0">
        <w:rPr>
          <w:szCs w:val="28"/>
        </w:rPr>
        <w:lastRenderedPageBreak/>
        <w:t xml:space="preserve">При цьому просторовий розподіл кожного типу дефектів </w:t>
      </w:r>
      <w:r w:rsidR="00C66711" w:rsidRPr="007611E0">
        <w:rPr>
          <w:rFonts w:eastAsiaTheme="minorEastAsia" w:cs="Times New Roman"/>
        </w:rPr>
        <w:t xml:space="preserve">в </w:t>
      </w:r>
      <w:r w:rsidR="00C66711" w:rsidRPr="007611E0">
        <w:rPr>
          <w:rFonts w:eastAsiaTheme="minorEastAsia" w:cs="Times New Roman"/>
          <w:i/>
          <w:iCs/>
        </w:rPr>
        <w:t>p</w:t>
      </w:r>
      <w:r w:rsidR="00C66711" w:rsidRPr="007611E0">
        <w:rPr>
          <w:rFonts w:eastAsiaTheme="minorEastAsia" w:cs="Times New Roman"/>
        </w:rPr>
        <w:t xml:space="preserve">- та </w:t>
      </w:r>
      <w:r w:rsidR="00C66711" w:rsidRPr="007611E0">
        <w:rPr>
          <w:rFonts w:eastAsiaTheme="minorEastAsia" w:cs="Times New Roman"/>
          <w:i/>
          <w:iCs/>
        </w:rPr>
        <w:t>p</w:t>
      </w:r>
      <w:r w:rsidR="00C66711" w:rsidRPr="007611E0">
        <w:rPr>
          <w:rFonts w:eastAsiaTheme="minorEastAsia" w:cs="Times New Roman"/>
          <w:i/>
          <w:iCs/>
          <w:vertAlign w:val="superscript"/>
        </w:rPr>
        <w:t>+</w:t>
      </w:r>
      <w:r w:rsidR="00C66711" w:rsidRPr="007611E0">
        <w:rPr>
          <w:rFonts w:eastAsiaTheme="minorEastAsia" w:cs="Times New Roman"/>
        </w:rPr>
        <w:t xml:space="preserve">-шарах </w:t>
      </w:r>
      <w:r w:rsidRPr="007611E0">
        <w:rPr>
          <w:rFonts w:eastAsiaTheme="minorEastAsia" w:cs="Times New Roman"/>
        </w:rPr>
        <w:t xml:space="preserve">є </w:t>
      </w:r>
      <w:r w:rsidR="00C66711" w:rsidRPr="007611E0">
        <w:rPr>
          <w:rFonts w:eastAsiaTheme="minorEastAsia" w:cs="Times New Roman"/>
        </w:rPr>
        <w:t>неоднорідни</w:t>
      </w:r>
      <w:r w:rsidRPr="007611E0">
        <w:rPr>
          <w:rFonts w:eastAsiaTheme="minorEastAsia" w:cs="Times New Roman"/>
        </w:rPr>
        <w:t>м</w:t>
      </w:r>
      <w:r w:rsidR="00C66711" w:rsidRPr="007611E0">
        <w:rPr>
          <w:rFonts w:eastAsiaTheme="minorEastAsia" w:cs="Times New Roman"/>
        </w:rPr>
        <w:t xml:space="preserve"> </w:t>
      </w:r>
      <w:r w:rsidRPr="007611E0">
        <w:rPr>
          <w:rFonts w:eastAsiaTheme="minorEastAsia" w:cs="Times New Roman"/>
        </w:rPr>
        <w:t>і</w:t>
      </w:r>
      <w:r w:rsidR="00C66711" w:rsidRPr="007611E0">
        <w:rPr>
          <w:rFonts w:eastAsiaTheme="minorEastAsia" w:cs="Times New Roman"/>
        </w:rPr>
        <w:t xml:space="preserve"> </w:t>
      </w:r>
      <w:r w:rsidRPr="007611E0">
        <w:rPr>
          <w:rFonts w:eastAsiaTheme="minorEastAsia" w:cs="Times New Roman"/>
        </w:rPr>
        <w:t>визначається</w:t>
      </w:r>
      <w:r w:rsidR="00C66711" w:rsidRPr="007611E0">
        <w:rPr>
          <w:rFonts w:eastAsiaTheme="minorEastAsia" w:cs="Times New Roman"/>
        </w:rPr>
        <w:t xml:space="preserve"> положення</w:t>
      </w:r>
      <w:r w:rsidRPr="007611E0">
        <w:rPr>
          <w:rFonts w:eastAsiaTheme="minorEastAsia" w:cs="Times New Roman"/>
        </w:rPr>
        <w:t>м</w:t>
      </w:r>
      <w:r w:rsidR="00C66711" w:rsidRPr="007611E0">
        <w:rPr>
          <w:rFonts w:eastAsiaTheme="minorEastAsia" w:cs="Times New Roman"/>
        </w:rPr>
        <w:t xml:space="preserve"> рівня Фермі </w:t>
      </w:r>
      <m:oMath>
        <m:sSub>
          <m:sSubPr>
            <m:ctrlPr>
              <w:rPr>
                <w:rFonts w:ascii="Cambria Math" w:eastAsiaTheme="minorEastAsia" w:hAnsi="Cambria Math" w:cs="Times New Roman"/>
                <w:i/>
              </w:rPr>
            </m:ctrlPr>
          </m:sSubPr>
          <m:e>
            <m:r>
              <m:rPr>
                <m:nor/>
              </m:rPr>
              <w:rPr>
                <w:rFonts w:eastAsiaTheme="minorEastAsia" w:cs="Times New Roman"/>
                <w:i/>
              </w:rPr>
              <m:t>E</m:t>
            </m:r>
          </m:e>
          <m:sub>
            <m:r>
              <m:rPr>
                <m:nor/>
              </m:rPr>
              <w:rPr>
                <w:rFonts w:eastAsiaTheme="minorEastAsia" w:cs="Times New Roman"/>
                <w:i/>
              </w:rPr>
              <m:t>F</m:t>
            </m:r>
          </m:sub>
        </m:sSub>
      </m:oMath>
      <w:r w:rsidR="00C66711" w:rsidRPr="007611E0">
        <w:rPr>
          <w:rFonts w:eastAsiaTheme="minorEastAsia" w:cs="Times New Roman"/>
        </w:rPr>
        <w:t xml:space="preserve"> та може бути розрахований з </w:t>
      </w:r>
      <w:r w:rsidRPr="007611E0">
        <w:rPr>
          <w:rFonts w:eastAsiaTheme="minorEastAsia" w:cs="Times New Roman"/>
        </w:rPr>
        <w:t xml:space="preserve">врахуванням </w:t>
      </w:r>
      <w:r w:rsidR="00C66711" w:rsidRPr="007611E0">
        <w:rPr>
          <w:rFonts w:eastAsiaTheme="minorEastAsia" w:cs="Times New Roman"/>
        </w:rPr>
        <w:t>наступн</w:t>
      </w:r>
      <w:r w:rsidRPr="007611E0">
        <w:rPr>
          <w:rFonts w:eastAsiaTheme="minorEastAsia" w:cs="Times New Roman"/>
        </w:rPr>
        <w:t>ого</w:t>
      </w:r>
      <w:r w:rsidR="00C66711" w:rsidRPr="007611E0">
        <w:rPr>
          <w:rFonts w:eastAsiaTheme="minorEastAsia" w:cs="Times New Roman"/>
        </w:rPr>
        <w:t xml:space="preserve"> співвідношен</w:t>
      </w:r>
      <w:r w:rsidRPr="007611E0">
        <w:rPr>
          <w:rFonts w:eastAsiaTheme="minorEastAsia" w:cs="Times New Roman"/>
        </w:rPr>
        <w:t>ня</w:t>
      </w:r>
      <w:r w:rsidR="00C66711" w:rsidRPr="007611E0">
        <w:rPr>
          <w:rFonts w:eastAsiaTheme="minorEastAsia" w:cs="Times New Roman"/>
        </w:rPr>
        <w:t xml:space="preserve"> </w:t>
      </w:r>
      <w:r w:rsidR="00C66711" w:rsidRPr="007611E0">
        <w:rPr>
          <w:szCs w:val="28"/>
        </w:rPr>
        <w:t>[</w:t>
      </w:r>
      <w:r w:rsidR="00126ABE" w:rsidRPr="007611E0">
        <w:rPr>
          <w:szCs w:val="28"/>
        </w:rPr>
        <w:t>7</w:t>
      </w:r>
      <w:r w:rsidR="00F53FCF" w:rsidRPr="007611E0">
        <w:rPr>
          <w:szCs w:val="28"/>
        </w:rPr>
        <w:t>1</w:t>
      </w:r>
      <w:r w:rsidR="00C66711" w:rsidRPr="007611E0">
        <w:rPr>
          <w:szCs w:val="28"/>
        </w:rPr>
        <w:t>]</w:t>
      </w:r>
      <w:r w:rsidR="00C66711" w:rsidRPr="007611E0">
        <w:rPr>
          <w:rFonts w:eastAsiaTheme="minorEastAsia"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7611E0" w14:paraId="506CDDD2" w14:textId="77777777" w:rsidTr="001B051A">
        <w:trPr>
          <w:jc w:val="center"/>
        </w:trPr>
        <w:tc>
          <w:tcPr>
            <w:tcW w:w="8755" w:type="dxa"/>
            <w:vAlign w:val="center"/>
          </w:tcPr>
          <w:p w14:paraId="37A8C5F1" w14:textId="17441780" w:rsidR="00C66711" w:rsidRPr="007611E0" w:rsidRDefault="00000000" w:rsidP="002C0877">
            <w:pPr>
              <w:pStyle w:val="formulapicturetable"/>
              <w:rPr>
                <w:rFonts w:eastAsiaTheme="minorEastAsia"/>
              </w:rPr>
            </w:pPr>
            <m:oMathPara>
              <m:oMath>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FeB</m:t>
                        </m:r>
                      </m:sub>
                    </m:sSub>
                  </m:num>
                  <m:den>
                    <m:sSub>
                      <m:sSubPr>
                        <m:ctrlPr>
                          <w:rPr>
                            <w:rFonts w:ascii="Cambria Math" w:hAnsi="Cambria Math" w:cs="Times New Roman"/>
                          </w:rPr>
                        </m:ctrlPr>
                      </m:sSubPr>
                      <m:e>
                        <m:r>
                          <m:rPr>
                            <m:nor/>
                          </m:rPr>
                          <w:rPr>
                            <w:rFonts w:cs="Times New Roman"/>
                            <w:i/>
                            <w:iCs/>
                          </w:rPr>
                          <m:t>N</m:t>
                        </m:r>
                      </m:e>
                      <m:sub>
                        <m:r>
                          <m:rPr>
                            <m:nor/>
                          </m:rPr>
                          <w:rPr>
                            <w:rFonts w:cs="Times New Roman"/>
                          </w:rPr>
                          <m:t>Fe</m:t>
                        </m:r>
                      </m:sub>
                    </m:sSub>
                  </m:den>
                </m:f>
                <m:r>
                  <m:rPr>
                    <m:nor/>
                  </m:rPr>
                  <w:rPr>
                    <w:rFonts w:cs="Times New Roman"/>
                  </w:rPr>
                  <m:t>=</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B</m:t>
                        </m:r>
                      </m:sub>
                    </m:sSub>
                    <m:sSup>
                      <m:sSupPr>
                        <m:ctrlPr>
                          <w:rPr>
                            <w:rFonts w:ascii="Cambria Math" w:hAnsi="Cambria Math" w:cs="Times New Roman"/>
                          </w:rPr>
                        </m:ctrlPr>
                      </m:sSupPr>
                      <m:e>
                        <m:r>
                          <m:rPr>
                            <m:nor/>
                          </m:rPr>
                          <w:rPr>
                            <w:rFonts w:cs="Times New Roman"/>
                          </w:rPr>
                          <m:t>10</m:t>
                        </m:r>
                      </m:e>
                      <m:sup>
                        <m:r>
                          <m:rPr>
                            <m:nor/>
                          </m:rPr>
                          <w:rPr>
                            <w:rFonts w:cs="Times New Roman"/>
                          </w:rPr>
                          <m:t>-23</m:t>
                        </m:r>
                      </m:sup>
                    </m:sSup>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num>
                          <m:den>
                            <m:r>
                              <m:rPr>
                                <m:nor/>
                              </m:rPr>
                              <w:rPr>
                                <w:rFonts w:cs="Times New Roman"/>
                                <w:i/>
                                <w:iCs/>
                              </w:rPr>
                              <m:t>kT</m:t>
                            </m:r>
                          </m:den>
                        </m:f>
                      </m:e>
                    </m:d>
                  </m:num>
                  <m:den>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B</m:t>
                                </m:r>
                              </m:sub>
                            </m:sSub>
                          </m:num>
                          <m:den>
                            <m:sSup>
                              <m:sSupPr>
                                <m:ctrlPr>
                                  <w:rPr>
                                    <w:rFonts w:ascii="Cambria Math" w:hAnsi="Cambria Math" w:cs="Times New Roman"/>
                                  </w:rPr>
                                </m:ctrlPr>
                              </m:sSupPr>
                              <m:e>
                                <m:r>
                                  <m:rPr>
                                    <m:nor/>
                                  </m:rPr>
                                  <w:rPr>
                                    <w:rFonts w:cs="Times New Roman"/>
                                  </w:rPr>
                                  <m:t>10</m:t>
                                </m:r>
                              </m:e>
                              <m:sup>
                                <m:r>
                                  <m:rPr>
                                    <m:nor/>
                                  </m:rPr>
                                  <w:rPr>
                                    <w:rFonts w:cs="Times New Roman"/>
                                  </w:rPr>
                                  <m:t>23</m:t>
                                </m:r>
                              </m:sup>
                            </m:sSup>
                          </m:den>
                        </m:f>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num>
                              <m:den>
                                <m:r>
                                  <m:rPr>
                                    <m:nor/>
                                  </m:rPr>
                                  <w:rPr>
                                    <w:rFonts w:cs="Times New Roman"/>
                                    <w:i/>
                                    <w:iCs/>
                                  </w:rPr>
                                  <m:t>kT</m:t>
                                </m:r>
                              </m:den>
                            </m:f>
                          </m:e>
                        </m:d>
                      </m:e>
                    </m:d>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eastAsiaTheme="minorEastAsia" w:hAnsi="Cambria Math" w:cs="Times New Roman"/>
                                        <w:i/>
                                        <w:iCs/>
                                      </w:rPr>
                                    </m:ctrlPr>
                                  </m:sSubPr>
                                  <m:e>
                                    <m:r>
                                      <m:rPr>
                                        <m:nor/>
                                      </m:rPr>
                                      <w:rPr>
                                        <w:rFonts w:eastAsiaTheme="minorEastAsia" w:cs="Times New Roman"/>
                                        <w:i/>
                                        <w:iCs/>
                                      </w:rPr>
                                      <m:t>E</m:t>
                                    </m:r>
                                  </m:e>
                                  <m:sub>
                                    <m:r>
                                      <m:rPr>
                                        <m:nor/>
                                      </m:rPr>
                                      <w:rPr>
                                        <w:rFonts w:eastAsiaTheme="minorEastAsia" w:cs="Times New Roman"/>
                                        <w:i/>
                                        <w:iCs/>
                                      </w:rPr>
                                      <m:t>F</m:t>
                                    </m:r>
                                  </m:sub>
                                </m:sSub>
                                <m:r>
                                  <w:rPr>
                                    <w:rFonts w:ascii="Cambria Math" w:eastAsiaTheme="minorEastAsia" w:hAnsi="Cambria Math" w:cs="Times New Roman"/>
                                  </w:rPr>
                                  <m:t xml:space="preserve"> </m:t>
                                </m:r>
                                <m:r>
                                  <m:rPr>
                                    <m:nor/>
                                  </m:rPr>
                                  <w:rPr>
                                    <w:rFonts w:cs="Times New Roman"/>
                                  </w:rPr>
                                  <m:t>-</m:t>
                                </m:r>
                                <m:sSub>
                                  <m:sSubPr>
                                    <m:ctrlPr>
                                      <w:rPr>
                                        <w:rFonts w:ascii="Cambria Math" w:hAnsi="Cambria Math" w:cs="Times New Roman"/>
                                      </w:rPr>
                                    </m:ctrlPr>
                                  </m:sSubPr>
                                  <m:e>
                                    <m:r>
                                      <m:rPr>
                                        <m:nor/>
                                      </m:rPr>
                                      <w:rPr>
                                        <w:rFonts w:ascii="Cambria Math" w:cs="Times New Roman"/>
                                        <w:lang w:val="en-US"/>
                                      </w:rPr>
                                      <m:t xml:space="preserve"> </m:t>
                                    </m:r>
                                    <m:r>
                                      <m:rPr>
                                        <m:nor/>
                                      </m:rPr>
                                      <w:rPr>
                                        <w:rFonts w:cs="Times New Roman"/>
                                        <w:i/>
                                        <w:iCs/>
                                      </w:rPr>
                                      <m:t>E</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num>
                              <m:den>
                                <m:r>
                                  <m:rPr>
                                    <m:nor/>
                                  </m:rPr>
                                  <w:rPr>
                                    <w:rFonts w:cs="Times New Roman"/>
                                    <w:i/>
                                    <w:iCs/>
                                  </w:rPr>
                                  <m:t>kT</m:t>
                                </m:r>
                              </m:den>
                            </m:f>
                          </m:e>
                        </m:d>
                      </m:e>
                    </m:d>
                  </m:den>
                </m:f>
                <m:r>
                  <m:rPr>
                    <m:sty m:val="p"/>
                  </m:rPr>
                  <w:rPr>
                    <w:rFonts w:ascii="Cambria Math" w:hAnsi="Cambria Math" w:cs="Times New Roman"/>
                  </w:rPr>
                  <m:t>,</m:t>
                </m:r>
              </m:oMath>
            </m:oMathPara>
          </w:p>
          <w:p w14:paraId="60BE7E7F" w14:textId="39C035A7" w:rsidR="00C66711" w:rsidRPr="007611E0" w:rsidRDefault="00000000" w:rsidP="002C0877">
            <w:pPr>
              <w:pStyle w:val="formulapicturetable"/>
              <w:rPr>
                <w:rFonts w:eastAsiaTheme="minorEastAsia" w:cs="Times New Roman"/>
              </w:rPr>
            </w:pPr>
            <m:oMathPara>
              <m:oMath>
                <m:sSub>
                  <m:sSubPr>
                    <m:ctrlPr>
                      <w:rPr>
                        <w:rFonts w:ascii="Cambria Math" w:hAnsi="Cambria Math" w:cs="Times New Roman"/>
                      </w:rPr>
                    </m:ctrlPr>
                  </m:sSubPr>
                  <m:e>
                    <m:r>
                      <m:rPr>
                        <m:nor/>
                      </m:rPr>
                      <w:rPr>
                        <w:rFonts w:cs="Times New Roman"/>
                        <w:i/>
                        <w:iCs/>
                      </w:rPr>
                      <m:t>N</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Fe</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FeB</m:t>
                    </m:r>
                  </m:sub>
                </m:sSub>
                <m:r>
                  <m:rPr>
                    <m:nor/>
                  </m:rPr>
                  <w:rPr>
                    <w:rFonts w:cs="Times New Roman"/>
                  </w:rPr>
                  <m:t>,</m:t>
                </m:r>
              </m:oMath>
            </m:oMathPara>
          </w:p>
        </w:tc>
        <w:tc>
          <w:tcPr>
            <w:tcW w:w="815" w:type="dxa"/>
            <w:vAlign w:val="center"/>
          </w:tcPr>
          <w:p w14:paraId="0707C713" w14:textId="50423A9C" w:rsidR="00C66711" w:rsidRPr="007611E0" w:rsidRDefault="00C66711" w:rsidP="002C0877">
            <w:pPr>
              <w:pStyle w:val="formulapicturetable"/>
              <w:jc w:val="right"/>
            </w:pPr>
            <w:r w:rsidRPr="007611E0">
              <w:t>(2.</w:t>
            </w:r>
            <w:r w:rsidR="00376314" w:rsidRPr="007611E0">
              <w:t>9</w:t>
            </w:r>
            <w:r w:rsidRPr="007611E0">
              <w:t>)</w:t>
            </w:r>
          </w:p>
        </w:tc>
      </w:tr>
    </w:tbl>
    <w:p w14:paraId="2AC2CBA9" w14:textId="71C0AD2E" w:rsidR="00384F17" w:rsidRPr="007611E0" w:rsidRDefault="00C66711" w:rsidP="00672FC1">
      <w:pPr>
        <w:spacing w:line="360" w:lineRule="auto"/>
        <w:jc w:val="both"/>
        <w:rPr>
          <w:rFonts w:eastAsiaTheme="minorEastAsia" w:cs="Times New Roman"/>
        </w:rPr>
      </w:pPr>
      <w:r w:rsidRPr="007611E0">
        <w:rPr>
          <w:rFonts w:eastAsiaTheme="minorEastAsia" w:cs="Times New Roman"/>
        </w:rPr>
        <w:t xml:space="preserve">де </w:t>
      </w:r>
      <m:oMath>
        <m:sSub>
          <m:sSubPr>
            <m:ctrlPr>
              <w:rPr>
                <w:rFonts w:ascii="Cambria Math" w:hAnsi="Cambria Math" w:cs="Times New Roman"/>
                <w:i/>
              </w:rPr>
            </m:ctrlPr>
          </m:sSubPr>
          <m:e>
            <m:r>
              <m:rPr>
                <m:nor/>
              </m:rPr>
              <w:rPr>
                <w:rFonts w:cs="Times New Roman"/>
                <w:i/>
              </w:rPr>
              <m:t>E</m:t>
            </m:r>
          </m:e>
          <m:sub>
            <m:r>
              <m:rPr>
                <m:nor/>
              </m:rPr>
              <w:rPr>
                <w:rFonts w:cs="Times New Roman"/>
                <w:i/>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eastAsiaTheme="minorEastAsia" w:cs="Times New Roman"/>
          </w:rPr>
          <m:t xml:space="preserve">0,582 </m:t>
        </m:r>
        <w:proofErr w:type="spellStart"/>
        <m:r>
          <m:rPr>
            <m:nor/>
          </m:rPr>
          <w:rPr>
            <w:rFonts w:eastAsiaTheme="minorEastAsia" w:cs="Times New Roman"/>
          </w:rPr>
          <m:t>еВ</m:t>
        </m:r>
      </m:oMath>
      <w:proofErr w:type="spellEnd"/>
      <w:r w:rsidRPr="007611E0">
        <w:rPr>
          <w:rFonts w:eastAsiaTheme="minorEastAsia" w:cs="Times New Roman"/>
        </w:rPr>
        <w:t xml:space="preserve"> - енергія зв'язку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rPr>
          <w:rFonts w:eastAsiaTheme="minorEastAsia" w:cs="Times New Roman"/>
        </w:rPr>
        <w:t xml:space="preserve">, </w:t>
      </w:r>
      <m:oMath>
        <m:sSub>
          <m:sSubPr>
            <m:ctrlPr>
              <w:rPr>
                <w:rFonts w:ascii="Cambria Math" w:hAnsi="Cambria Math" w:cs="Times New Roman"/>
              </w:rPr>
            </m:ctrlPr>
          </m:sSubPr>
          <m:e>
            <m:r>
              <m:rPr>
                <m:nor/>
              </m:rPr>
              <w:rPr>
                <w:rFonts w:ascii="Cambria Math" w:cs="Times New Roman"/>
              </w:rPr>
              <m:t xml:space="preserve"> </m:t>
            </m:r>
            <m:r>
              <m:rPr>
                <m:nor/>
              </m:rPr>
              <w:rPr>
                <w:rFonts w:cs="Times New Roman"/>
                <w:i/>
                <w:iCs/>
              </w:rPr>
              <m:t>E</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oMath>
      <w:r w:rsidRPr="007611E0">
        <w:rPr>
          <w:rFonts w:eastAsiaTheme="minorEastAsia" w:cs="Times New Roman"/>
        </w:rPr>
        <w:t xml:space="preserve"> - </w:t>
      </w:r>
      <w:proofErr w:type="spellStart"/>
      <w:r w:rsidRPr="007611E0">
        <w:rPr>
          <w:rFonts w:eastAsiaTheme="minorEastAsia" w:cs="Times New Roman"/>
        </w:rPr>
        <w:t>донорний</w:t>
      </w:r>
      <w:proofErr w:type="spellEnd"/>
      <w:r w:rsidRPr="007611E0">
        <w:rPr>
          <w:rFonts w:eastAsiaTheme="minorEastAsia" w:cs="Times New Roman"/>
        </w:rPr>
        <w:t xml:space="preserve"> рівень, пов'язаний з </w:t>
      </w:r>
      <m:oMath>
        <m:sSub>
          <m:sSubPr>
            <m:ctrlPr>
              <w:rPr>
                <w:rFonts w:ascii="Cambria Math" w:hAnsi="Cambria Math" w:cs="Times New Roman"/>
              </w:rPr>
            </m:ctrlPr>
          </m:sSubPr>
          <m:e>
            <m:r>
              <m:rPr>
                <m:nor/>
              </m:rPr>
              <w:rPr>
                <w:rFonts w:cs="Times New Roman"/>
              </w:rPr>
              <m:t>Fe</m:t>
            </m:r>
          </m:e>
          <m:sub>
            <m:r>
              <m:rPr>
                <m:nor/>
              </m:rPr>
              <w:rPr>
                <w:rFonts w:cs="Times New Roman"/>
                <w:i/>
                <w:iCs/>
              </w:rPr>
              <m:t>i</m:t>
            </m:r>
          </m:sub>
        </m:sSub>
      </m:oMath>
      <w:r w:rsidRPr="007611E0">
        <w:rPr>
          <w:rFonts w:eastAsiaTheme="minorEastAsia" w:cs="Times New Roman"/>
        </w:rPr>
        <w:t xml:space="preserve">. </w:t>
      </w:r>
    </w:p>
    <w:p w14:paraId="20F709D2" w14:textId="13C7A467" w:rsidR="008958F4" w:rsidRPr="007611E0" w:rsidRDefault="00C66711" w:rsidP="008958F4">
      <w:pPr>
        <w:spacing w:line="360" w:lineRule="auto"/>
        <w:ind w:firstLine="708"/>
        <w:jc w:val="both"/>
        <w:rPr>
          <w:rFonts w:cs="Times New Roman"/>
        </w:rPr>
      </w:pPr>
      <w:r w:rsidRPr="007611E0">
        <w:rPr>
          <w:rFonts w:eastAsiaTheme="minorEastAsia" w:cs="Times New Roman"/>
        </w:rPr>
        <w:t>Важливо підкреслити, що поблизу переходів зсуви рівня Фермі можуть спричинити локальні зміни в концентраці</w:t>
      </w:r>
      <w:r w:rsidR="00384F17" w:rsidRPr="007611E0">
        <w:rPr>
          <w:rFonts w:eastAsiaTheme="minorEastAsia" w:cs="Times New Roman"/>
        </w:rPr>
        <w:t>ї</w:t>
      </w:r>
      <w:r w:rsidRPr="007611E0">
        <w:rPr>
          <w:rFonts w:eastAsiaTheme="minorEastAsia" w:cs="Times New Roman"/>
        </w:rPr>
        <w:t xml:space="preserve"> комплекс</w:t>
      </w:r>
      <w:r w:rsidR="00384F17" w:rsidRPr="007611E0">
        <w:rPr>
          <w:rFonts w:eastAsiaTheme="minorEastAsia" w:cs="Times New Roman"/>
        </w:rPr>
        <w:t>ів</w:t>
      </w:r>
      <w:r w:rsidRPr="007611E0">
        <w:rPr>
          <w:rFonts w:eastAsiaTheme="minorEastAsia" w:cs="Times New Roman"/>
        </w:rPr>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rPr>
          <w:rFonts w:eastAsiaTheme="minorEastAsia" w:cs="Times New Roman"/>
        </w:rPr>
        <w:t xml:space="preserve">. Іншими словами </w:t>
      </w:r>
      <w:r w:rsidRPr="007611E0">
        <w:rPr>
          <w:rFonts w:cs="Times New Roman"/>
        </w:rPr>
        <w:t>у КСЕ в області просторового заряду значення енергії Фермі не є постійним і залежить як від температури, так і від концентрації легуючої домішки (рис.</w:t>
      </w:r>
      <w:r w:rsidR="00923CEA" w:rsidRPr="007611E0">
        <w:rPr>
          <w:rFonts w:cs="Times New Roman"/>
        </w:rPr>
        <w:t xml:space="preserve"> </w:t>
      </w:r>
      <w:r w:rsidRPr="007611E0">
        <w:rPr>
          <w:rFonts w:cs="Times New Roman"/>
        </w:rPr>
        <w:t>2.2</w:t>
      </w:r>
      <w:r w:rsidR="008E4635" w:rsidRPr="007611E0">
        <w:rPr>
          <w:rFonts w:cs="Times New Roman"/>
        </w:rPr>
        <w:t>,</w:t>
      </w:r>
      <w:r w:rsidRPr="007611E0">
        <w:rPr>
          <w:rFonts w:cs="Times New Roman"/>
        </w:rPr>
        <w:t xml:space="preserve">а). Навіть за умови рівномірного розподілу </w:t>
      </w:r>
      <w:proofErr w:type="spellStart"/>
      <w:r w:rsidRPr="007611E0">
        <w:rPr>
          <w:rFonts w:cs="Times New Roman"/>
        </w:rPr>
        <w:t>домішкового</w:t>
      </w:r>
      <w:proofErr w:type="spellEnd"/>
      <w:r w:rsidRPr="007611E0">
        <w:rPr>
          <w:rFonts w:cs="Times New Roman"/>
        </w:rPr>
        <w:t xml:space="preserve"> заліза</w:t>
      </w:r>
      <w:r w:rsidR="008B2116" w:rsidRPr="007611E0">
        <w:rPr>
          <w:rFonts w:cs="Times New Roman"/>
        </w:rPr>
        <w:t>,</w:t>
      </w:r>
      <w:r w:rsidRPr="007611E0">
        <w:rPr>
          <w:rFonts w:cs="Times New Roman"/>
        </w:rPr>
        <w:t xml:space="preserve"> концентраці</w:t>
      </w:r>
      <w:r w:rsidR="008B2116" w:rsidRPr="007611E0">
        <w:rPr>
          <w:rFonts w:cs="Times New Roman"/>
        </w:rPr>
        <w:t>ї</w:t>
      </w:r>
      <w:r w:rsidRPr="007611E0">
        <w:rPr>
          <w:rFonts w:cs="Times New Roman"/>
        </w:rPr>
        <w:t xml:space="preserve"> комплексів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8B2116" w:rsidRPr="007611E0">
        <w:rPr>
          <w:rFonts w:cs="Times New Roman"/>
        </w:rPr>
        <w:t xml:space="preserve"> та</w:t>
      </w:r>
      <w:r w:rsidRPr="007611E0">
        <w:rPr>
          <w:rFonts w:cs="Times New Roman"/>
        </w:rPr>
        <w:t xml:space="preserve"> неспарених </w:t>
      </w:r>
      <w:proofErr w:type="spellStart"/>
      <w:r w:rsidRPr="007611E0">
        <w:rPr>
          <w:rFonts w:cs="Times New Roman"/>
        </w:rPr>
        <w:t>міжвузлових</w:t>
      </w:r>
      <w:proofErr w:type="spellEnd"/>
      <w:r w:rsidRPr="007611E0">
        <w:rPr>
          <w:rFonts w:cs="Times New Roman"/>
        </w:rPr>
        <w:t xml:space="preserve"> атомів заліза є залежними від відстані до </w:t>
      </w:r>
      <w:r w:rsidRPr="007611E0">
        <w:rPr>
          <w:rFonts w:cs="Times New Roman"/>
          <w:i/>
          <w:iCs/>
        </w:rPr>
        <w:t>p</w:t>
      </w:r>
      <w:r w:rsidR="00554045" w:rsidRPr="007611E0">
        <w:t>–</w:t>
      </w:r>
      <w:r w:rsidRPr="007611E0">
        <w:rPr>
          <w:rFonts w:cs="Times New Roman"/>
          <w:i/>
          <w:iCs/>
        </w:rPr>
        <w:t>n</w:t>
      </w:r>
      <w:r w:rsidRPr="007611E0">
        <w:rPr>
          <w:rFonts w:cs="Times New Roman"/>
        </w:rPr>
        <w:t>-переходу (рис.</w:t>
      </w:r>
      <w:r w:rsidR="00923CEA" w:rsidRPr="007611E0">
        <w:rPr>
          <w:rFonts w:cs="Times New Roman"/>
        </w:rPr>
        <w:t xml:space="preserve"> </w:t>
      </w:r>
      <w:r w:rsidRPr="007611E0">
        <w:rPr>
          <w:rFonts w:cs="Times New Roman"/>
        </w:rPr>
        <w:t>2.2</w:t>
      </w:r>
      <w:r w:rsidR="008E4635" w:rsidRPr="007611E0">
        <w:rPr>
          <w:rFonts w:cs="Times New Roman"/>
        </w:rPr>
        <w:t>,</w:t>
      </w:r>
      <w:r w:rsidRPr="007611E0">
        <w:rPr>
          <w:rFonts w:cs="Times New Roman"/>
        </w:rPr>
        <w:t>б)</w:t>
      </w:r>
      <w:r w:rsidR="008B2116" w:rsidRPr="007611E0">
        <w:rPr>
          <w:rFonts w:cs="Times New Roman"/>
        </w:rPr>
        <w:t xml:space="preserve">, </w:t>
      </w:r>
      <w:r w:rsidR="008C66BE" w:rsidRPr="007611E0">
        <w:rPr>
          <w:rFonts w:cs="Times New Roman"/>
        </w:rPr>
        <w:t>щ</w:t>
      </w:r>
      <w:r w:rsidR="008B2116" w:rsidRPr="007611E0">
        <w:rPr>
          <w:rFonts w:cs="Times New Roman"/>
        </w:rPr>
        <w:t>о враховувалося під час моделювання Стану 2</w:t>
      </w:r>
      <w:r w:rsidRPr="007611E0">
        <w:rPr>
          <w:rFonts w:cs="Times New Roman"/>
        </w:rPr>
        <w:t>.</w:t>
      </w:r>
    </w:p>
    <w:p w14:paraId="383EEAD5" w14:textId="66FEEC14" w:rsidR="008B2116" w:rsidRPr="007611E0" w:rsidRDefault="008B2116" w:rsidP="008958F4">
      <w:pPr>
        <w:spacing w:line="360" w:lineRule="auto"/>
        <w:ind w:firstLine="708"/>
        <w:jc w:val="both"/>
        <w:rPr>
          <w:rFonts w:cs="Times New Roman"/>
        </w:rPr>
      </w:pPr>
      <w:r w:rsidRPr="007611E0">
        <w:rPr>
          <w:rFonts w:cs="Times New Roman"/>
        </w:rPr>
        <w:t>Під час моделювання кінетики спарювання пар враховували залежність швидкості асоціації від</w:t>
      </w:r>
      <w:r w:rsidR="00504F4B" w:rsidRPr="007611E0">
        <w:rPr>
          <w:rFonts w:cs="Times New Roman"/>
        </w:rPr>
        <w:t xml:space="preserve"> </w:t>
      </w:r>
      <w:r w:rsidRPr="007611E0">
        <w:rPr>
          <w:rFonts w:cs="Times New Roman"/>
        </w:rPr>
        <w:t>температури, концентрації заліза, інтенсивності та спектрального складу освітлення.</w:t>
      </w:r>
    </w:p>
    <w:p w14:paraId="66D6D894" w14:textId="7EB4B044" w:rsidR="00F94FC0" w:rsidRPr="007611E0" w:rsidRDefault="00F94FC0" w:rsidP="00F94FC0">
      <w:pPr>
        <w:spacing w:after="0" w:line="360" w:lineRule="auto"/>
        <w:ind w:firstLine="708"/>
        <w:jc w:val="both"/>
      </w:pPr>
      <w:r w:rsidRPr="007611E0">
        <w:rPr>
          <w:rFonts w:cs="Times New Roman"/>
        </w:rPr>
        <w:t xml:space="preserve">При моделюванні, </w:t>
      </w:r>
      <w:r w:rsidRPr="007611E0">
        <w:t>темп рекомбінації визначався з використанням наступного виразу [7</w:t>
      </w:r>
      <w:r w:rsidR="00F53FCF" w:rsidRPr="007611E0">
        <w:t>3</w:t>
      </w:r>
      <w:r w:rsidRPr="007611E0">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7611E0" w14:paraId="699BA32D" w14:textId="77777777" w:rsidTr="002C0877">
        <w:trPr>
          <w:jc w:val="center"/>
        </w:trPr>
        <w:tc>
          <w:tcPr>
            <w:tcW w:w="8614" w:type="dxa"/>
            <w:vAlign w:val="center"/>
          </w:tcPr>
          <w:p w14:paraId="5B3F993B" w14:textId="6C549F2E" w:rsidR="00F94FC0" w:rsidRPr="007611E0" w:rsidRDefault="00000000" w:rsidP="002C0877">
            <w:pPr>
              <w:pStyle w:val="formulapicturetable"/>
              <w:rPr>
                <w:rFonts w:cs="Times New Roman"/>
              </w:rPr>
            </w:pPr>
            <m:oMathPara>
              <m:oMath>
                <m:sSub>
                  <m:sSubPr>
                    <m:ctrlPr>
                      <w:rPr>
                        <w:rFonts w:ascii="Cambria Math" w:hAnsi="Cambria Math" w:cs="Times New Roman"/>
                      </w:rPr>
                    </m:ctrlPr>
                  </m:sSubPr>
                  <m:e>
                    <m:r>
                      <m:rPr>
                        <m:nor/>
                      </m:rPr>
                      <w:rPr>
                        <w:rFonts w:cs="Times New Roman"/>
                        <w:i/>
                        <w:iCs/>
                      </w:rPr>
                      <m:t>U</m:t>
                    </m:r>
                  </m:e>
                  <m:sub>
                    <m:r>
                      <m:rPr>
                        <m:nor/>
                      </m:rPr>
                      <w:rPr>
                        <w:rFonts w:ascii="Cambria Math" w:cs="Times New Roman"/>
                      </w:rPr>
                      <m:t>ШРХ</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i/>
                        <w:iCs/>
                      </w:rPr>
                      <m:t>np</m:t>
                    </m:r>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num>
                  <m:den>
                    <m:sSub>
                      <m:sSubPr>
                        <m:ctrlPr>
                          <w:rPr>
                            <w:rFonts w:ascii="Cambria Math" w:hAnsi="Cambria Math" w:cs="Times New Roman"/>
                            <w:i/>
                            <w:iCs/>
                          </w:rPr>
                        </m:ctrlPr>
                      </m:sSubPr>
                      <m:e>
                        <m:r>
                          <m:rPr>
                            <m:nor/>
                          </m:rPr>
                          <w:rPr>
                            <w:rFonts w:cs="Times New Roman"/>
                          </w:rPr>
                          <m:t>τ</m:t>
                        </m:r>
                      </m:e>
                      <m:sub>
                        <m:r>
                          <m:rPr>
                            <m:nor/>
                          </m:rPr>
                          <w:rPr>
                            <w:rFonts w:cs="Times New Roman"/>
                            <w:i/>
                            <w:iCs/>
                          </w:rPr>
                          <m:t>p0</m:t>
                        </m:r>
                      </m:sub>
                    </m:sSub>
                    <m:d>
                      <m:dPr>
                        <m:ctrlPr>
                          <w:rPr>
                            <w:rFonts w:ascii="Cambria Math" w:hAnsi="Cambria Math" w:cs="Times New Roman"/>
                          </w:rPr>
                        </m:ctrlPr>
                      </m:dPr>
                      <m:e>
                        <m:r>
                          <m:rPr>
                            <m:nor/>
                          </m:rPr>
                          <w:rPr>
                            <w:rFonts w:cs="Times New Roman"/>
                            <w:i/>
                            <w:iCs/>
                          </w:rPr>
                          <m:t>n</m:t>
                        </m:r>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1</m:t>
                            </m:r>
                          </m:sub>
                        </m:sSub>
                      </m:e>
                    </m:d>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rPr>
                          <m:t>τ</m:t>
                        </m:r>
                      </m:e>
                      <m:sub>
                        <m:r>
                          <m:rPr>
                            <m:nor/>
                          </m:rPr>
                          <w:rPr>
                            <w:rFonts w:cs="Times New Roman"/>
                            <w:i/>
                            <w:iCs/>
                          </w:rPr>
                          <m:t>n0</m:t>
                        </m:r>
                      </m:sub>
                    </m:sSub>
                    <m:r>
                      <m:rPr>
                        <m:nor/>
                      </m:rPr>
                      <w:rPr>
                        <w:rFonts w:cs="Times New Roman"/>
                      </w:rPr>
                      <m:t>(</m:t>
                    </m:r>
                    <m:r>
                      <m:rPr>
                        <m:nor/>
                      </m:rPr>
                      <w:rPr>
                        <w:rFonts w:cs="Times New Roman"/>
                        <w:i/>
                        <w:iCs/>
                      </w:rPr>
                      <m:t>p</m:t>
                    </m:r>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p</m:t>
                        </m:r>
                      </m:e>
                      <m:sub>
                        <m:r>
                          <m:rPr>
                            <m:nor/>
                          </m:rPr>
                          <w:rPr>
                            <w:rFonts w:cs="Times New Roman"/>
                          </w:rPr>
                          <m:t>1</m:t>
                        </m:r>
                      </m:sub>
                    </m:sSub>
                    <m:r>
                      <m:rPr>
                        <m:nor/>
                      </m:rPr>
                      <w:rPr>
                        <w:rFonts w:cs="Times New Roman"/>
                      </w:rPr>
                      <m:t>)</m:t>
                    </m:r>
                  </m:den>
                </m:f>
                <m:r>
                  <m:rPr>
                    <m:nor/>
                  </m:rPr>
                  <w:rPr>
                    <w:rFonts w:eastAsiaTheme="minorEastAsia" w:cs="Times New Roman"/>
                  </w:rPr>
                  <m:t>,</m:t>
                </m:r>
              </m:oMath>
            </m:oMathPara>
          </w:p>
        </w:tc>
        <w:tc>
          <w:tcPr>
            <w:tcW w:w="956" w:type="dxa"/>
            <w:vAlign w:val="center"/>
          </w:tcPr>
          <w:p w14:paraId="31E642C1" w14:textId="77777777" w:rsidR="00F94FC0" w:rsidRPr="007611E0" w:rsidRDefault="00F94FC0" w:rsidP="002C0877">
            <w:pPr>
              <w:pStyle w:val="formulapicturetable"/>
              <w:jc w:val="right"/>
            </w:pPr>
            <w:r w:rsidRPr="007611E0">
              <w:t>(2.10)</w:t>
            </w:r>
          </w:p>
        </w:tc>
      </w:tr>
    </w:tbl>
    <w:p w14:paraId="12CFF6FA" w14:textId="2148C3F5" w:rsidR="00F94FC0" w:rsidRPr="007611E0" w:rsidRDefault="00F94FC0" w:rsidP="00F94FC0">
      <w:pPr>
        <w:spacing w:line="360" w:lineRule="auto"/>
        <w:jc w:val="both"/>
        <w:rPr>
          <w:rFonts w:cs="Times New Roman"/>
        </w:rPr>
      </w:pPr>
      <w:r w:rsidRPr="007611E0">
        <w:rPr>
          <w:rFonts w:cs="Times New Roman"/>
        </w:rPr>
        <w:t xml:space="preserve">де </w:t>
      </w:r>
      <m:oMath>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r>
          <w:rPr>
            <w:rFonts w:ascii="Cambria Math" w:hAnsi="Cambria Math" w:cs="Times New Roman"/>
          </w:rPr>
          <m:t xml:space="preserve"> </m:t>
        </m:r>
      </m:oMath>
      <w:r w:rsidRPr="007611E0">
        <w:rPr>
          <w:rFonts w:cs="Times New Roman"/>
        </w:rPr>
        <w:t>– концентрація носіїв у власному напівпровіднику. Характерні часи життя носіїв для рівняння (2.10), визначались як: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7611E0" w14:paraId="69F42334" w14:textId="77777777" w:rsidTr="002C0877">
        <w:trPr>
          <w:jc w:val="center"/>
        </w:trPr>
        <w:tc>
          <w:tcPr>
            <w:tcW w:w="8614" w:type="dxa"/>
            <w:vAlign w:val="center"/>
          </w:tcPr>
          <w:p w14:paraId="4F429170" w14:textId="5EF461E3" w:rsidR="00F94FC0" w:rsidRPr="007611E0" w:rsidRDefault="00000000" w:rsidP="002C0877">
            <w:pPr>
              <w:pStyle w:val="formulapicturetable"/>
            </w:pPr>
            <m:oMathPara>
              <m:oMath>
                <m:sSub>
                  <m:sSubPr>
                    <m:ctrlPr>
                      <w:rPr>
                        <w:rFonts w:ascii="Cambria Math" w:hAnsi="Cambria Math" w:cs="Times New Roman"/>
                      </w:rPr>
                    </m:ctrlPr>
                  </m:sSubPr>
                  <m:e>
                    <m:r>
                      <m:rPr>
                        <m:nor/>
                      </m:rPr>
                      <w:rPr>
                        <w:rFonts w:cs="Times New Roman"/>
                      </w:rPr>
                      <m:t>τ</m:t>
                    </m:r>
                  </m:e>
                  <m:sub>
                    <m:r>
                      <m:rPr>
                        <m:nor/>
                      </m:rPr>
                      <w:rPr>
                        <w:rFonts w:cs="Times New Roman"/>
                        <w:i/>
                        <w:iCs/>
                      </w:rPr>
                      <m:t>n0</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rPr>
                      <m:t>1</m:t>
                    </m:r>
                  </m:num>
                  <m:den>
                    <m:sSub>
                      <m:sSubPr>
                        <m:ctrlPr>
                          <w:rPr>
                            <w:rFonts w:ascii="Cambria Math" w:hAnsi="Cambria Math" w:cs="Times New Roman"/>
                            <w:i/>
                            <w:iCs/>
                          </w:rPr>
                        </m:ctrlPr>
                      </m:sSubPr>
                      <m:e>
                        <m:r>
                          <m:rPr>
                            <m:nor/>
                          </m:rPr>
                          <w:rPr>
                            <w:rFonts w:cs="Times New Roman"/>
                            <w:i/>
                            <w:iCs/>
                          </w:rPr>
                          <m:t>N</m:t>
                        </m:r>
                      </m:e>
                      <m:sub>
                        <m:r>
                          <m:rPr>
                            <m:nor/>
                          </m:rPr>
                          <w:rPr>
                            <w:rFonts w:cs="Times New Roman"/>
                            <w:i/>
                            <w:iCs/>
                          </w:rPr>
                          <m:t>def</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n</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th,n</m:t>
                        </m:r>
                      </m:sub>
                    </m:sSub>
                  </m:den>
                </m:f>
                <m:r>
                  <m:rPr>
                    <m:nor/>
                  </m:rPr>
                  <w:rPr>
                    <w:rFonts w:cs="Times New Roman"/>
                  </w:rPr>
                  <m:t xml:space="preserve"> </m:t>
                </m:r>
                <m:r>
                  <m:rPr>
                    <m:nor/>
                  </m:rPr>
                  <w:rPr>
                    <w:rFonts w:eastAsiaTheme="minorEastAsia" w:cs="Times New Roman"/>
                  </w:rPr>
                  <m:t>,</m:t>
                </m:r>
                <m:r>
                  <m:rPr>
                    <m:sty m:val="p"/>
                  </m:rPr>
                  <w:rPr>
                    <w:rFonts w:ascii="Cambria Math" w:eastAsiaTheme="minorEastAsia" w:hAnsi="Cambria Math" w:cs="Times New Roman"/>
                  </w:rPr>
                  <m:t xml:space="preserve">   </m:t>
                </m:r>
                <m:sSub>
                  <m:sSubPr>
                    <m:ctrlPr>
                      <w:rPr>
                        <w:rFonts w:ascii="Cambria Math" w:hAnsi="Cambria Math" w:cs="Times New Roman"/>
                        <w:i/>
                        <w:iCs/>
                      </w:rPr>
                    </m:ctrlPr>
                  </m:sSubPr>
                  <m:e>
                    <m:r>
                      <m:rPr>
                        <m:nor/>
                      </m:rPr>
                      <w:rPr>
                        <w:rFonts w:cs="Times New Roman"/>
                      </w:rPr>
                      <m:t>τ</m:t>
                    </m:r>
                  </m:e>
                  <m:sub>
                    <m:r>
                      <m:rPr>
                        <m:nor/>
                      </m:rPr>
                      <w:rPr>
                        <w:rFonts w:cs="Times New Roman"/>
                        <w:i/>
                        <w:iCs/>
                      </w:rPr>
                      <m:t>p0</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rPr>
                      <m:t>1</m:t>
                    </m:r>
                  </m:num>
                  <m:den>
                    <m:sSub>
                      <m:sSubPr>
                        <m:ctrlPr>
                          <w:rPr>
                            <w:rFonts w:ascii="Cambria Math" w:hAnsi="Cambria Math" w:cs="Times New Roman"/>
                            <w:i/>
                            <w:iCs/>
                          </w:rPr>
                        </m:ctrlPr>
                      </m:sSubPr>
                      <m:e>
                        <m:r>
                          <m:rPr>
                            <m:nor/>
                          </m:rPr>
                          <w:rPr>
                            <w:rFonts w:cs="Times New Roman"/>
                            <w:i/>
                            <w:iCs/>
                          </w:rPr>
                          <m:t>N</m:t>
                        </m:r>
                      </m:e>
                      <m:sub>
                        <m:r>
                          <m:rPr>
                            <m:nor/>
                          </m:rPr>
                          <w:rPr>
                            <w:rFonts w:cs="Times New Roman"/>
                            <w:i/>
                            <w:iCs/>
                          </w:rPr>
                          <m:t>def</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p</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th,p</m:t>
                        </m:r>
                      </m:sub>
                    </m:sSub>
                  </m:den>
                </m:f>
                <m:r>
                  <m:rPr>
                    <m:sty m:val="p"/>
                  </m:rPr>
                  <w:rPr>
                    <w:rFonts w:ascii="Cambria Math" w:hAnsi="Cambria Math" w:cs="Times New Roman"/>
                  </w:rPr>
                  <m:t xml:space="preserve">, </m:t>
                </m:r>
              </m:oMath>
            </m:oMathPara>
          </w:p>
        </w:tc>
        <w:tc>
          <w:tcPr>
            <w:tcW w:w="956" w:type="dxa"/>
            <w:vAlign w:val="center"/>
          </w:tcPr>
          <w:p w14:paraId="47D24D81" w14:textId="77777777" w:rsidR="00F94FC0" w:rsidRPr="007611E0" w:rsidRDefault="00F94FC0" w:rsidP="002C0877">
            <w:pPr>
              <w:pStyle w:val="formulapicturetable"/>
              <w:jc w:val="right"/>
            </w:pPr>
            <w:r w:rsidRPr="007611E0">
              <w:t>(2.11)</w:t>
            </w:r>
          </w:p>
        </w:tc>
      </w:tr>
    </w:tbl>
    <w:p w14:paraId="073A68E5" w14:textId="4838C016" w:rsidR="00F94FC0" w:rsidRPr="007611E0" w:rsidRDefault="00F94FC0" w:rsidP="002C0877">
      <w:pPr>
        <w:spacing w:after="0" w:line="360" w:lineRule="auto"/>
        <w:jc w:val="both"/>
        <w:rPr>
          <w:rFonts w:cs="Times New Roman"/>
        </w:rPr>
      </w:pPr>
      <w:r w:rsidRPr="007611E0">
        <w:lastRenderedPageBreak/>
        <w:t xml:space="preserve">де </w:t>
      </w:r>
      <m:oMath>
        <m:sSub>
          <m:sSubPr>
            <m:ctrlPr>
              <w:rPr>
                <w:rFonts w:ascii="Cambria Math" w:hAnsi="Cambria Math" w:cs="Times New Roman"/>
                <w:i/>
                <w:iCs/>
              </w:rPr>
            </m:ctrlPr>
          </m:sSubPr>
          <m:e>
            <m:r>
              <m:rPr>
                <m:nor/>
              </m:rPr>
              <w:rPr>
                <w:rFonts w:cs="Times New Roman"/>
                <w:i/>
                <w:iCs/>
              </w:rPr>
              <m:t>N</m:t>
            </m:r>
          </m:e>
          <m:sub>
            <m:r>
              <m:rPr>
                <m:nor/>
              </m:rPr>
              <w:rPr>
                <w:rFonts w:cs="Times New Roman"/>
                <w:i/>
                <w:iCs/>
              </w:rPr>
              <m:t>def</m:t>
            </m:r>
          </m:sub>
        </m:sSub>
      </m:oMath>
      <w:r w:rsidRPr="007611E0">
        <w:rPr>
          <w:rFonts w:cs="Times New Roman"/>
        </w:rPr>
        <w:t xml:space="preserve"> – концентрація дефектів;</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n</m:t>
            </m:r>
          </m:sub>
        </m:sSub>
      </m:oMath>
      <w:r w:rsidRPr="007611E0">
        <w:rPr>
          <w:rFonts w:cs="Times New Roman"/>
        </w:rPr>
        <w:t xml:space="preserve"> та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p</m:t>
            </m:r>
          </m:sub>
        </m:sSub>
      </m:oMath>
      <w:r w:rsidRPr="007611E0">
        <w:rPr>
          <w:rFonts w:cs="Times New Roman"/>
        </w:rPr>
        <w:t xml:space="preserve"> – поперечні перерізи захоплення електронів та дірок;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th,n</m:t>
            </m:r>
          </m:sub>
        </m:sSub>
        <m:r>
          <w:rPr>
            <w:rFonts w:ascii="Cambria Math" w:hAnsi="Cambria Math" w:cs="Times New Roman"/>
          </w:rPr>
          <m:t xml:space="preserve"> </m:t>
        </m:r>
      </m:oMath>
      <w:r w:rsidRPr="007611E0">
        <w:rPr>
          <w:rFonts w:cs="Times New Roman"/>
        </w:rPr>
        <w:t xml:space="preserve">та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th,p</m:t>
            </m:r>
          </m:sub>
        </m:sSub>
        <m:r>
          <w:rPr>
            <w:rFonts w:ascii="Cambria Math" w:hAnsi="Cambria Math" w:cs="Times New Roman"/>
          </w:rPr>
          <m:t xml:space="preserve"> </m:t>
        </m:r>
      </m:oMath>
      <w:r w:rsidRPr="007611E0">
        <w:rPr>
          <w:rFonts w:cs="Times New Roman"/>
        </w:rPr>
        <w:t>– теплові швидкості електронів та дірок.</w:t>
      </w:r>
    </w:p>
    <w:p w14:paraId="538B1D4E" w14:textId="26DAF038" w:rsidR="00504F4B" w:rsidRPr="007611E0" w:rsidRDefault="00504F4B" w:rsidP="00504F4B">
      <w:pPr>
        <w:pStyle w:val="a7"/>
        <w:spacing w:line="360" w:lineRule="auto"/>
        <w:ind w:left="0" w:firstLine="708"/>
        <w:jc w:val="both"/>
        <w:rPr>
          <w:rFonts w:eastAsiaTheme="minorEastAsia" w:cs="Times New Roman"/>
        </w:rPr>
      </w:pPr>
      <w:r w:rsidRPr="007611E0">
        <w:rPr>
          <w:rFonts w:eastAsiaTheme="minorEastAsia" w:cs="Times New Roman"/>
        </w:rPr>
        <w:t xml:space="preserve">Перерізи захоплення електронів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lang w:val="en-US"/>
              </w:rPr>
              <m:t>n</m:t>
            </m:r>
          </m:sub>
        </m:sSub>
      </m:oMath>
      <w:r w:rsidRPr="007611E0">
        <w:rPr>
          <w:rFonts w:eastAsiaTheme="minorEastAsia" w:cs="Times New Roman"/>
        </w:rPr>
        <w:t xml:space="preserve">  та дірок</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p</m:t>
            </m:r>
          </m:sub>
        </m:sSub>
      </m:oMath>
      <w:r w:rsidRPr="007611E0">
        <w:rPr>
          <w:rFonts w:eastAsiaTheme="minorEastAsia" w:cs="Times New Roman"/>
        </w:rPr>
        <w:t xml:space="preserve">, що використовувалися під час моделювання наведені в таблиці 2.1, разом з величинами енергій для кожного з </w:t>
      </w:r>
      <w:proofErr w:type="spellStart"/>
      <w:r w:rsidRPr="007611E0">
        <w:rPr>
          <w:rFonts w:eastAsiaTheme="minorEastAsia" w:cs="Times New Roman"/>
        </w:rPr>
        <w:t>домішкових</w:t>
      </w:r>
      <w:proofErr w:type="spellEnd"/>
      <w:r w:rsidRPr="007611E0">
        <w:rPr>
          <w:rFonts w:eastAsiaTheme="minorEastAsia" w:cs="Times New Roman"/>
        </w:rPr>
        <w:t xml:space="preserve"> центрів.</w:t>
      </w:r>
    </w:p>
    <w:p w14:paraId="67B062F7" w14:textId="77777777" w:rsidR="00504F4B" w:rsidRPr="007611E0" w:rsidRDefault="00504F4B" w:rsidP="00504F4B">
      <w:pPr>
        <w:pStyle w:val="Up6"/>
      </w:pPr>
      <w:r w:rsidRPr="007611E0">
        <w:t>Таблиця 2.1. Параметри домішкових центрів взяті з [74], [75], [76] і використані в РМКСЕ.</w:t>
      </w:r>
    </w:p>
    <w:tbl>
      <w:tblPr>
        <w:tblStyle w:val="ad"/>
        <w:tblW w:w="0" w:type="auto"/>
        <w:jc w:val="center"/>
        <w:tblLook w:val="04A0" w:firstRow="1" w:lastRow="0" w:firstColumn="1" w:lastColumn="0" w:noHBand="0" w:noVBand="1"/>
      </w:tblPr>
      <w:tblGrid>
        <w:gridCol w:w="2587"/>
        <w:gridCol w:w="2421"/>
        <w:gridCol w:w="2187"/>
        <w:gridCol w:w="2658"/>
      </w:tblGrid>
      <w:tr w:rsidR="00504F4B" w:rsidRPr="007611E0" w14:paraId="7DD0FD5B" w14:textId="77777777" w:rsidTr="00142284">
        <w:trPr>
          <w:jc w:val="center"/>
        </w:trPr>
        <w:tc>
          <w:tcPr>
            <w:tcW w:w="2587" w:type="dxa"/>
            <w:vAlign w:val="center"/>
          </w:tcPr>
          <w:p w14:paraId="74D193AA" w14:textId="77777777" w:rsidR="00504F4B" w:rsidRPr="007611E0" w:rsidRDefault="00504F4B" w:rsidP="00142284">
            <w:pPr>
              <w:spacing w:line="360" w:lineRule="auto"/>
              <w:ind w:left="-142" w:right="-46"/>
              <w:jc w:val="center"/>
              <w:rPr>
                <w:rFonts w:eastAsia="Times New Roman"/>
              </w:rPr>
            </w:pPr>
            <w:r w:rsidRPr="007611E0">
              <w:rPr>
                <w:rFonts w:eastAsia="Times New Roman"/>
              </w:rPr>
              <w:t>Тип дефекту</w:t>
            </w:r>
          </w:p>
        </w:tc>
        <w:tc>
          <w:tcPr>
            <w:tcW w:w="2421" w:type="dxa"/>
            <w:vAlign w:val="center"/>
          </w:tcPr>
          <w:p w14:paraId="271ADD37" w14:textId="77777777" w:rsidR="00504F4B" w:rsidRPr="007611E0" w:rsidRDefault="00504F4B" w:rsidP="00142284">
            <w:pPr>
              <w:spacing w:line="360" w:lineRule="auto"/>
              <w:ind w:left="-170" w:right="-114"/>
              <w:jc w:val="center"/>
              <w:rPr>
                <w:rFonts w:eastAsia="Times New Roman"/>
              </w:rPr>
            </w:pPr>
            <m:oMathPara>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m:oMathPara>
          </w:p>
        </w:tc>
        <w:tc>
          <w:tcPr>
            <w:tcW w:w="4845" w:type="dxa"/>
            <w:gridSpan w:val="2"/>
            <w:vAlign w:val="center"/>
          </w:tcPr>
          <w:p w14:paraId="4CA55594" w14:textId="77777777" w:rsidR="00504F4B" w:rsidRPr="007611E0" w:rsidRDefault="00504F4B" w:rsidP="00142284">
            <w:pPr>
              <w:spacing w:line="360" w:lineRule="auto"/>
              <w:ind w:left="-104" w:right="-150" w:firstLine="104"/>
              <w:jc w:val="center"/>
              <w:rPr>
                <w:rFonts w:eastAsia="Calibri" w:cs="Times New Roman"/>
              </w:rPr>
            </w:pPr>
            <m:oMathPara>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m:oMathPara>
          </w:p>
        </w:tc>
      </w:tr>
      <w:tr w:rsidR="00504F4B" w:rsidRPr="007611E0" w14:paraId="10E1D5CA" w14:textId="77777777" w:rsidTr="00142284">
        <w:trPr>
          <w:jc w:val="center"/>
        </w:trPr>
        <w:tc>
          <w:tcPr>
            <w:tcW w:w="2587" w:type="dxa"/>
            <w:vAlign w:val="center"/>
          </w:tcPr>
          <w:p w14:paraId="55949028" w14:textId="77777777" w:rsidR="00504F4B" w:rsidRPr="007611E0" w:rsidRDefault="00504F4B" w:rsidP="00142284">
            <w:pPr>
              <w:spacing w:line="360" w:lineRule="auto"/>
              <w:ind w:left="-142" w:right="-46"/>
              <w:jc w:val="center"/>
              <w:rPr>
                <w:rFonts w:eastAsia="Times New Roman"/>
              </w:rPr>
            </w:pPr>
            <w:r w:rsidRPr="007611E0">
              <w:rPr>
                <w:rFonts w:eastAsia="Times New Roman"/>
              </w:rPr>
              <w:t>Тип рівня</w:t>
            </w:r>
          </w:p>
        </w:tc>
        <w:tc>
          <w:tcPr>
            <w:tcW w:w="2421" w:type="dxa"/>
            <w:vAlign w:val="center"/>
          </w:tcPr>
          <w:p w14:paraId="3F6B315D" w14:textId="77777777" w:rsidR="00504F4B" w:rsidRPr="007611E0" w:rsidRDefault="00504F4B" w:rsidP="00142284">
            <w:pPr>
              <w:spacing w:line="360" w:lineRule="auto"/>
              <w:ind w:left="-170" w:right="-114"/>
              <w:jc w:val="center"/>
              <w:rPr>
                <w:rFonts w:eastAsia="Times New Roman"/>
              </w:rPr>
            </w:pPr>
            <w:r w:rsidRPr="007611E0">
              <w:rPr>
                <w:rFonts w:eastAsia="Times New Roman"/>
              </w:rPr>
              <w:t>Донор</w:t>
            </w:r>
          </w:p>
        </w:tc>
        <w:tc>
          <w:tcPr>
            <w:tcW w:w="2187" w:type="dxa"/>
            <w:vAlign w:val="center"/>
          </w:tcPr>
          <w:p w14:paraId="0E5186AB" w14:textId="77777777" w:rsidR="00504F4B" w:rsidRPr="007611E0" w:rsidRDefault="00504F4B" w:rsidP="00142284">
            <w:pPr>
              <w:spacing w:line="360" w:lineRule="auto"/>
              <w:ind w:left="-104" w:right="-150" w:firstLine="104"/>
              <w:jc w:val="center"/>
              <w:rPr>
                <w:rFonts w:eastAsia="Times New Roman"/>
              </w:rPr>
            </w:pPr>
            <w:r w:rsidRPr="007611E0">
              <w:rPr>
                <w:rFonts w:eastAsia="Times New Roman"/>
              </w:rPr>
              <w:t>Донор</w:t>
            </w:r>
          </w:p>
        </w:tc>
        <w:tc>
          <w:tcPr>
            <w:tcW w:w="2658" w:type="dxa"/>
          </w:tcPr>
          <w:p w14:paraId="68A80557" w14:textId="77777777" w:rsidR="00504F4B" w:rsidRPr="007611E0" w:rsidRDefault="00504F4B" w:rsidP="00142284">
            <w:pPr>
              <w:spacing w:line="360" w:lineRule="auto"/>
              <w:ind w:left="-104" w:right="-150" w:firstLine="104"/>
              <w:jc w:val="center"/>
              <w:rPr>
                <w:rFonts w:eastAsia="Times New Roman"/>
              </w:rPr>
            </w:pPr>
            <w:r w:rsidRPr="007611E0">
              <w:rPr>
                <w:rFonts w:eastAsia="Times New Roman"/>
              </w:rPr>
              <w:t>Акцептор</w:t>
            </w:r>
          </w:p>
        </w:tc>
      </w:tr>
      <w:tr w:rsidR="00504F4B" w:rsidRPr="007611E0" w14:paraId="301207E9" w14:textId="77777777" w:rsidTr="00142284">
        <w:trPr>
          <w:jc w:val="center"/>
        </w:trPr>
        <w:tc>
          <w:tcPr>
            <w:tcW w:w="2587" w:type="dxa"/>
            <w:vAlign w:val="center"/>
          </w:tcPr>
          <w:p w14:paraId="42D37189" w14:textId="77777777" w:rsidR="00504F4B" w:rsidRPr="007611E0" w:rsidRDefault="00504F4B" w:rsidP="00142284">
            <w:pPr>
              <w:spacing w:line="360" w:lineRule="auto"/>
              <w:ind w:left="-142" w:right="-46"/>
              <w:jc w:val="center"/>
              <w:rPr>
                <w:rFonts w:eastAsia="Times New Roman"/>
              </w:rPr>
            </w:pPr>
            <w:r w:rsidRPr="007611E0">
              <w:rPr>
                <w:rFonts w:eastAsia="Times New Roman"/>
              </w:rPr>
              <w:t>Рівень енергії (</w:t>
            </w:r>
            <w:proofErr w:type="spellStart"/>
            <w:r w:rsidRPr="007611E0">
              <w:rPr>
                <w:rFonts w:eastAsia="Times New Roman"/>
              </w:rPr>
              <w:t>еВ</w:t>
            </w:r>
            <w:proofErr w:type="spellEnd"/>
            <w:r w:rsidRPr="007611E0">
              <w:rPr>
                <w:rFonts w:eastAsia="Times New Roman"/>
              </w:rPr>
              <w:t>)</w:t>
            </w:r>
          </w:p>
        </w:tc>
        <w:tc>
          <w:tcPr>
            <w:tcW w:w="2421" w:type="dxa"/>
            <w:vAlign w:val="center"/>
          </w:tcPr>
          <w:p w14:paraId="44B775BA" w14:textId="77777777" w:rsidR="00504F4B" w:rsidRPr="007611E0" w:rsidRDefault="00000000" w:rsidP="00142284">
            <w:pPr>
              <w:spacing w:line="360" w:lineRule="auto"/>
              <w:ind w:left="-170" w:right="-114"/>
              <w:jc w:val="center"/>
              <w:rPr>
                <w:rFonts w:eastAsia="Times New Roman" w:cs="Times New Roman"/>
                <w:i/>
              </w:rPr>
            </w:pPr>
            <m:oMathPara>
              <m:oMath>
                <m:sSub>
                  <m:sSubPr>
                    <m:ctrlPr>
                      <w:rPr>
                        <w:rFonts w:ascii="Cambria Math" w:hAnsi="Cambria Math" w:cs="Times New Roman"/>
                        <w:i/>
                      </w:rPr>
                    </m:ctrlPr>
                  </m:sSubPr>
                  <m:e>
                    <m:r>
                      <m:rPr>
                        <m:nor/>
                      </m:rPr>
                      <w:rPr>
                        <w:rFonts w:cs="Times New Roman"/>
                        <w:i/>
                      </w:rPr>
                      <m:t>E</m:t>
                    </m:r>
                  </m:e>
                  <m:sub>
                    <m:r>
                      <m:rPr>
                        <m:nor/>
                      </m:rPr>
                      <w:rPr>
                        <w:rFonts w:cs="Times New Roman"/>
                        <w:i/>
                      </w:rPr>
                      <m:t>V</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0</m:t>
                </m:r>
                <m:r>
                  <m:rPr>
                    <m:nor/>
                  </m:rPr>
                  <w:rPr>
                    <w:rFonts w:ascii="Cambria Math" w:cs="Times New Roman"/>
                    <w:lang w:val="en-US"/>
                  </w:rPr>
                  <m:t>,</m:t>
                </m:r>
                <m:r>
                  <m:rPr>
                    <m:nor/>
                  </m:rPr>
                  <w:rPr>
                    <w:rFonts w:cs="Times New Roman"/>
                  </w:rPr>
                  <m:t>349</m:t>
                </m:r>
              </m:oMath>
            </m:oMathPara>
          </w:p>
        </w:tc>
        <w:tc>
          <w:tcPr>
            <w:tcW w:w="2187" w:type="dxa"/>
            <w:vAlign w:val="center"/>
          </w:tcPr>
          <w:p w14:paraId="4D2C3C0F" w14:textId="77777777" w:rsidR="00504F4B" w:rsidRPr="007611E0" w:rsidRDefault="00000000" w:rsidP="00142284">
            <w:pPr>
              <w:spacing w:line="360" w:lineRule="auto"/>
              <w:ind w:left="-104" w:right="-150" w:firstLine="104"/>
              <w:jc w:val="center"/>
              <w:rPr>
                <w:rFonts w:eastAsia="Times New Roman" w:cs="Times New Roman"/>
              </w:rPr>
            </w:pPr>
            <m:oMathPara>
              <m:oMath>
                <m:sSub>
                  <m:sSubPr>
                    <m:ctrlPr>
                      <w:rPr>
                        <w:rFonts w:ascii="Cambria Math" w:hAnsi="Cambria Math" w:cs="Times New Roman"/>
                        <w:i/>
                      </w:rPr>
                    </m:ctrlPr>
                  </m:sSubPr>
                  <m:e>
                    <m:r>
                      <m:rPr>
                        <m:nor/>
                      </m:rPr>
                      <w:rPr>
                        <w:rFonts w:cs="Times New Roman"/>
                        <w:i/>
                      </w:rPr>
                      <m:t>E</m:t>
                    </m:r>
                  </m:e>
                  <m:sub>
                    <m:r>
                      <m:rPr>
                        <m:nor/>
                      </m:rPr>
                      <w:rPr>
                        <w:rFonts w:cs="Times New Roman"/>
                        <w:i/>
                      </w:rPr>
                      <m:t>V</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0</m:t>
                </m:r>
                <m:r>
                  <m:rPr>
                    <m:nor/>
                  </m:rPr>
                  <w:rPr>
                    <w:rFonts w:cs="Times New Roman"/>
                    <w:lang w:val="en-US"/>
                  </w:rPr>
                  <m:t>,</m:t>
                </m:r>
                <m:r>
                  <m:rPr>
                    <m:nor/>
                  </m:rPr>
                  <w:rPr>
                    <w:rFonts w:cs="Times New Roman"/>
                  </w:rPr>
                  <m:t>10</m:t>
                </m:r>
              </m:oMath>
            </m:oMathPara>
          </w:p>
        </w:tc>
        <w:tc>
          <w:tcPr>
            <w:tcW w:w="2658" w:type="dxa"/>
            <w:vAlign w:val="center"/>
          </w:tcPr>
          <w:p w14:paraId="3508DCF9" w14:textId="77777777" w:rsidR="00504F4B" w:rsidRPr="007611E0" w:rsidRDefault="00000000" w:rsidP="00142284">
            <w:pPr>
              <w:spacing w:line="360" w:lineRule="auto"/>
              <w:ind w:left="-104" w:right="-150" w:firstLine="104"/>
              <w:jc w:val="center"/>
              <w:rPr>
                <w:rFonts w:eastAsia="Calibri" w:cs="Times New Roman"/>
              </w:rPr>
            </w:pPr>
            <m:oMathPara>
              <m:oMath>
                <m:sSub>
                  <m:sSubPr>
                    <m:ctrlPr>
                      <w:rPr>
                        <w:rFonts w:ascii="Cambria Math" w:hAnsi="Cambria Math" w:cs="Times New Roman"/>
                        <w:i/>
                      </w:rPr>
                    </m:ctrlPr>
                  </m:sSubPr>
                  <m:e>
                    <m:r>
                      <m:rPr>
                        <m:nor/>
                      </m:rPr>
                      <w:rPr>
                        <w:rFonts w:cs="Times New Roman"/>
                        <w:i/>
                      </w:rPr>
                      <m:t>E</m:t>
                    </m:r>
                  </m:e>
                  <m:sub>
                    <m:r>
                      <m:rPr>
                        <m:nor/>
                      </m:rPr>
                      <w:rPr>
                        <w:rFonts w:cs="Times New Roman"/>
                        <w:i/>
                      </w:rPr>
                      <m:t>C</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0</m:t>
                </m:r>
                <m:r>
                  <m:rPr>
                    <m:nor/>
                  </m:rPr>
                  <w:rPr>
                    <w:rFonts w:cs="Times New Roman"/>
                    <w:lang w:val="en-US"/>
                  </w:rPr>
                  <m:t>,</m:t>
                </m:r>
                <m:r>
                  <m:rPr>
                    <m:nor/>
                  </m:rPr>
                  <w:rPr>
                    <w:rFonts w:cs="Times New Roman"/>
                  </w:rPr>
                  <m:t>26</m:t>
                </m:r>
              </m:oMath>
            </m:oMathPara>
          </w:p>
        </w:tc>
      </w:tr>
      <w:tr w:rsidR="00504F4B" w:rsidRPr="007611E0" w14:paraId="4D703B54" w14:textId="77777777" w:rsidTr="00142284">
        <w:trPr>
          <w:jc w:val="center"/>
        </w:trPr>
        <w:tc>
          <w:tcPr>
            <w:tcW w:w="2587" w:type="dxa"/>
            <w:vAlign w:val="center"/>
          </w:tcPr>
          <w:p w14:paraId="3EC64C1D" w14:textId="77777777" w:rsidR="00504F4B" w:rsidRPr="007611E0" w:rsidRDefault="00000000" w:rsidP="00142284">
            <w:pPr>
              <w:spacing w:line="360" w:lineRule="auto"/>
              <w:ind w:left="-142" w:right="-46"/>
              <w:jc w:val="center"/>
              <w:rPr>
                <w:rFonts w:eastAsia="Times New Roman" w:cs="Times New Roman"/>
                <w:i/>
              </w:rPr>
            </w:pPr>
            <m:oMathPara>
              <m:oMath>
                <m:sSub>
                  <m:sSubPr>
                    <m:ctrlPr>
                      <w:rPr>
                        <w:rFonts w:ascii="Cambria Math" w:eastAsia="Times New Roman" w:hAnsi="Cambria Math" w:cs="Times New Roman"/>
                        <w:i/>
                      </w:rPr>
                    </m:ctrlPr>
                  </m:sSubPr>
                  <m:e>
                    <m:r>
                      <m:rPr>
                        <m:nor/>
                      </m:rPr>
                      <w:rPr>
                        <w:rFonts w:eastAsia="Times New Roman" w:cs="Times New Roman"/>
                        <w:iCs/>
                      </w:rPr>
                      <m:t>σ</m:t>
                    </m:r>
                  </m:e>
                  <m:sub>
                    <m:r>
                      <m:rPr>
                        <m:nor/>
                      </m:rPr>
                      <w:rPr>
                        <w:rFonts w:eastAsia="Times New Roman" w:cs="Times New Roman"/>
                        <w:i/>
                      </w:rPr>
                      <m:t>n</m:t>
                    </m:r>
                  </m:sub>
                </m:sSub>
                <m:r>
                  <m:rPr>
                    <m:nor/>
                  </m:rPr>
                  <w:rPr>
                    <w:rFonts w:ascii="Cambria Math" w:eastAsia="Times New Roman" w:cs="Times New Roman"/>
                    <w:lang w:val="en-US"/>
                  </w:rPr>
                  <m:t xml:space="preserve"> </m:t>
                </m:r>
                <m:r>
                  <m:rPr>
                    <m:nor/>
                  </m:rPr>
                  <w:rPr>
                    <w:rFonts w:eastAsia="Times New Roman" w:cs="Times New Roman"/>
                  </w:rPr>
                  <m:t>(</m:t>
                </m:r>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2</m:t>
                    </m:r>
                  </m:sup>
                </m:sSup>
                <m:r>
                  <m:rPr>
                    <m:nor/>
                  </m:rPr>
                  <w:rPr>
                    <w:rFonts w:eastAsia="Times New Roman" w:cs="Times New Roman"/>
                  </w:rPr>
                  <m:t>)</m:t>
                </m:r>
              </m:oMath>
            </m:oMathPara>
          </w:p>
        </w:tc>
        <w:tc>
          <w:tcPr>
            <w:tcW w:w="2421" w:type="dxa"/>
            <w:vAlign w:val="center"/>
          </w:tcPr>
          <w:p w14:paraId="5862BF8A" w14:textId="77777777" w:rsidR="00504F4B" w:rsidRPr="007611E0" w:rsidRDefault="00504F4B" w:rsidP="00142284">
            <w:pPr>
              <w:spacing w:line="360" w:lineRule="auto"/>
              <w:ind w:left="-170" w:right="-114"/>
              <w:jc w:val="center"/>
              <w:rPr>
                <w:rFonts w:eastAsia="Times New Roman" w:cs="Times New Roman"/>
              </w:rPr>
            </w:pPr>
            <m:oMathPara>
              <m:oMath>
                <m:r>
                  <m:rPr>
                    <m:nor/>
                  </m:rPr>
                  <w:rPr>
                    <w:rFonts w:eastAsia="Times New Roman" w:cs="Times New Roman"/>
                  </w:rPr>
                  <m:t>3</m:t>
                </m:r>
                <m:r>
                  <m:rPr>
                    <m:nor/>
                  </m:rPr>
                  <w:rPr>
                    <w:rFonts w:ascii="Cambria Math" w:eastAsia="Times New Roman" w:cs="Times New Roman"/>
                    <w:lang w:val="en-US"/>
                  </w:rPr>
                  <m:t>,</m:t>
                </m:r>
                <m:r>
                  <m:rPr>
                    <m:nor/>
                  </m:rPr>
                  <w:rPr>
                    <w:rFonts w:eastAsia="Times New Roman" w:cs="Times New Roman"/>
                  </w:rPr>
                  <m:t>47</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-11</m:t>
                    </m:r>
                  </m:sup>
                </m:sSup>
                <m:sSup>
                  <m:sSupPr>
                    <m:ctrlPr>
                      <w:rPr>
                        <w:rFonts w:ascii="Cambria Math" w:eastAsia="Times New Roman" w:hAnsi="Cambria Math" w:cs="Times New Roman"/>
                        <w:i/>
                      </w:rPr>
                    </m:ctrlPr>
                  </m:sSupPr>
                  <m:e>
                    <m:r>
                      <m:rPr>
                        <m:nor/>
                      </m:rPr>
                      <w:rPr>
                        <w:rFonts w:eastAsia="Times New Roman" w:cs="Times New Roman"/>
                        <w:i/>
                        <w:iCs/>
                      </w:rPr>
                      <m:t>T</m:t>
                    </m:r>
                  </m:e>
                  <m:sup>
                    <m:r>
                      <w:rPr>
                        <w:rFonts w:ascii="Cambria Math" w:eastAsia="Times New Roman" w:hAnsi="Cambria Math" w:cs="Times New Roman"/>
                      </w:rPr>
                      <m:t xml:space="preserve"> </m:t>
                    </m:r>
                    <m:r>
                      <m:rPr>
                        <m:nor/>
                      </m:rPr>
                      <w:rPr>
                        <w:rFonts w:eastAsia="Times New Roman" w:cs="Times New Roman"/>
                      </w:rPr>
                      <m:t>-1</m:t>
                    </m:r>
                    <m:r>
                      <m:rPr>
                        <m:nor/>
                      </m:rPr>
                      <w:rPr>
                        <w:rFonts w:eastAsia="Times New Roman" w:cs="Times New Roman"/>
                        <w:lang w:val="en-US"/>
                      </w:rPr>
                      <m:t>,</m:t>
                    </m:r>
                    <m:r>
                      <m:rPr>
                        <m:nor/>
                      </m:rPr>
                      <w:rPr>
                        <w:rFonts w:eastAsia="Times New Roman" w:cs="Times New Roman"/>
                      </w:rPr>
                      <m:t>48</m:t>
                    </m:r>
                  </m:sup>
                </m:sSup>
              </m:oMath>
            </m:oMathPara>
          </w:p>
        </w:tc>
        <w:tc>
          <w:tcPr>
            <w:tcW w:w="2187" w:type="dxa"/>
            <w:vAlign w:val="center"/>
          </w:tcPr>
          <w:p w14:paraId="5F5AE427" w14:textId="77777777" w:rsidR="00504F4B" w:rsidRPr="007611E0" w:rsidRDefault="00504F4B" w:rsidP="00142284">
            <w:pPr>
              <w:spacing w:line="360" w:lineRule="auto"/>
              <w:ind w:left="-104" w:right="-150" w:firstLine="104"/>
              <w:jc w:val="center"/>
              <w:rPr>
                <w:rFonts w:eastAsia="Times New Roman" w:cs="Times New Roman"/>
              </w:rPr>
            </w:pPr>
            <m:oMathPara>
              <m:oMath>
                <m:r>
                  <m:rPr>
                    <m:nor/>
                  </m:rPr>
                  <w:rPr>
                    <w:rFonts w:eastAsia="Times New Roman" w:cs="Times New Roman"/>
                  </w:rPr>
                  <m:t>4</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-13</m:t>
                    </m:r>
                  </m:sup>
                </m:sSup>
              </m:oMath>
            </m:oMathPara>
          </w:p>
        </w:tc>
        <w:tc>
          <w:tcPr>
            <w:tcW w:w="2658" w:type="dxa"/>
            <w:vAlign w:val="center"/>
          </w:tcPr>
          <w:p w14:paraId="3CEF8FE6" w14:textId="77777777" w:rsidR="00504F4B" w:rsidRPr="007611E0" w:rsidRDefault="00504F4B" w:rsidP="00142284">
            <w:pPr>
              <w:spacing w:line="360" w:lineRule="auto"/>
              <w:ind w:left="-104" w:right="-150" w:firstLine="104"/>
              <w:jc w:val="center"/>
              <w:rPr>
                <w:rFonts w:eastAsia="Calibri" w:cs="Times New Roman"/>
              </w:rPr>
            </w:pPr>
            <m:oMathPara>
              <m:oMath>
                <m:r>
                  <m:rPr>
                    <m:nor/>
                  </m:rPr>
                  <w:rPr>
                    <w:rFonts w:eastAsia="Times New Roman" w:cs="Times New Roman"/>
                  </w:rPr>
                  <m:t>5</m:t>
                </m:r>
                <m:r>
                  <m:rPr>
                    <m:nor/>
                  </m:rPr>
                  <w:rPr>
                    <w:rFonts w:eastAsia="Times New Roman" w:cs="Times New Roman"/>
                    <w:lang w:val="en-US"/>
                  </w:rPr>
                  <m:t>,</m:t>
                </m:r>
                <m:r>
                  <m:rPr>
                    <m:nor/>
                  </m:rPr>
                  <w:rPr>
                    <w:rFonts w:eastAsia="Times New Roman" w:cs="Times New Roman"/>
                  </w:rPr>
                  <m:t>1</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-9</m:t>
                    </m:r>
                  </m:sup>
                </m:sSup>
                <m:sSup>
                  <m:sSupPr>
                    <m:ctrlPr>
                      <w:rPr>
                        <w:rFonts w:ascii="Cambria Math" w:eastAsia="Times New Roman" w:hAnsi="Cambria Math" w:cs="Times New Roman"/>
                        <w:i/>
                      </w:rPr>
                    </m:ctrlPr>
                  </m:sSupPr>
                  <m:e>
                    <m:r>
                      <m:rPr>
                        <m:nor/>
                      </m:rPr>
                      <w:rPr>
                        <w:rFonts w:eastAsia="Times New Roman" w:cs="Times New Roman"/>
                        <w:i/>
                        <w:iCs/>
                      </w:rPr>
                      <m:t>T</m:t>
                    </m:r>
                  </m:e>
                  <m:sup>
                    <m:r>
                      <w:rPr>
                        <w:rFonts w:ascii="Cambria Math" w:eastAsia="Times New Roman" w:hAnsi="Cambria Math" w:cs="Times New Roman"/>
                      </w:rPr>
                      <m:t xml:space="preserve"> </m:t>
                    </m:r>
                    <m:r>
                      <m:rPr>
                        <m:nor/>
                      </m:rPr>
                      <w:rPr>
                        <w:rFonts w:eastAsia="Times New Roman" w:cs="Times New Roman"/>
                      </w:rPr>
                      <m:t>-2</m:t>
                    </m:r>
                    <m:r>
                      <m:rPr>
                        <m:nor/>
                      </m:rPr>
                      <w:rPr>
                        <w:rFonts w:eastAsia="Times New Roman" w:cs="Times New Roman"/>
                        <w:lang w:val="en-US"/>
                      </w:rPr>
                      <m:t>,</m:t>
                    </m:r>
                    <m:r>
                      <m:rPr>
                        <m:nor/>
                      </m:rPr>
                      <w:rPr>
                        <w:rFonts w:eastAsia="Times New Roman" w:cs="Times New Roman"/>
                      </w:rPr>
                      <m:t>5</m:t>
                    </m:r>
                  </m:sup>
                </m:sSup>
              </m:oMath>
            </m:oMathPara>
          </w:p>
        </w:tc>
      </w:tr>
      <w:tr w:rsidR="00504F4B" w:rsidRPr="007611E0" w14:paraId="69D5D2D4" w14:textId="77777777" w:rsidTr="00142284">
        <w:trPr>
          <w:jc w:val="center"/>
        </w:trPr>
        <w:tc>
          <w:tcPr>
            <w:tcW w:w="2587" w:type="dxa"/>
            <w:vAlign w:val="center"/>
          </w:tcPr>
          <w:p w14:paraId="65A0D802" w14:textId="77777777" w:rsidR="00504F4B" w:rsidRPr="007611E0" w:rsidRDefault="00000000" w:rsidP="00142284">
            <w:pPr>
              <w:spacing w:line="360" w:lineRule="auto"/>
              <w:ind w:left="-142" w:right="-46"/>
              <w:jc w:val="center"/>
              <w:rPr>
                <w:rFonts w:eastAsia="Times New Roman"/>
              </w:rPr>
            </w:pPr>
            <m:oMathPara>
              <m:oMath>
                <m:sSub>
                  <m:sSubPr>
                    <m:ctrlPr>
                      <w:rPr>
                        <w:rFonts w:ascii="Cambria Math" w:eastAsia="Times New Roman" w:hAnsi="Cambria Math" w:cs="Times New Roman"/>
                        <w:i/>
                      </w:rPr>
                    </m:ctrlPr>
                  </m:sSubPr>
                  <m:e>
                    <m:r>
                      <m:rPr>
                        <m:nor/>
                      </m:rPr>
                      <w:rPr>
                        <w:rFonts w:eastAsia="Times New Roman" w:cs="Times New Roman"/>
                        <w:iCs/>
                      </w:rPr>
                      <m:t>σ</m:t>
                    </m:r>
                  </m:e>
                  <m:sub>
                    <m:r>
                      <w:rPr>
                        <w:rFonts w:ascii="Cambria Math" w:eastAsia="Times New Roman" w:hAnsi="Cambria Math" w:cs="Times New Roman"/>
                      </w:rPr>
                      <m:t>p</m:t>
                    </m:r>
                  </m:sub>
                </m:sSub>
                <m:r>
                  <m:rPr>
                    <m:nor/>
                  </m:rPr>
                  <w:rPr>
                    <w:rFonts w:ascii="Cambria Math" w:eastAsia="Times New Roman" w:cs="Times New Roman"/>
                    <w:lang w:val="en-US"/>
                  </w:rPr>
                  <m:t xml:space="preserve"> </m:t>
                </m:r>
                <m:r>
                  <m:rPr>
                    <m:nor/>
                  </m:rPr>
                  <w:rPr>
                    <w:rFonts w:eastAsia="Times New Roman" w:cs="Times New Roman"/>
                  </w:rPr>
                  <m:t>(</m:t>
                </m:r>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2</m:t>
                    </m:r>
                  </m:sup>
                </m:sSup>
                <m:r>
                  <m:rPr>
                    <m:nor/>
                  </m:rPr>
                  <w:rPr>
                    <w:rFonts w:eastAsia="Times New Roman" w:cs="Times New Roman"/>
                  </w:rPr>
                  <m:t>)</m:t>
                </m:r>
              </m:oMath>
            </m:oMathPara>
          </w:p>
        </w:tc>
        <w:tc>
          <w:tcPr>
            <w:tcW w:w="2421" w:type="dxa"/>
            <w:vAlign w:val="center"/>
          </w:tcPr>
          <w:p w14:paraId="668BC467" w14:textId="77777777" w:rsidR="00504F4B" w:rsidRPr="007611E0" w:rsidRDefault="00504F4B" w:rsidP="00142284">
            <w:pPr>
              <w:spacing w:line="360" w:lineRule="auto"/>
              <w:ind w:left="-170" w:right="-114"/>
              <w:jc w:val="center"/>
              <w:rPr>
                <w:rFonts w:eastAsia="Times New Roman" w:cs="Times New Roman"/>
              </w:rPr>
            </w:pPr>
            <m:oMathPara>
              <m:oMath>
                <m:r>
                  <m:rPr>
                    <m:nor/>
                  </m:rPr>
                  <w:rPr>
                    <w:rFonts w:eastAsia="Times New Roman" w:cs="Times New Roman"/>
                  </w:rPr>
                  <m:t>4</m:t>
                </m:r>
                <m:r>
                  <m:rPr>
                    <m:nor/>
                  </m:rPr>
                  <w:rPr>
                    <w:rFonts w:ascii="Cambria Math" w:eastAsia="Times New Roman" w:cs="Times New Roman"/>
                    <w:lang w:val="en-US"/>
                  </w:rPr>
                  <m:t>,</m:t>
                </m:r>
                <m:r>
                  <m:rPr>
                    <m:nor/>
                  </m:rPr>
                  <w:rPr>
                    <w:rFonts w:eastAsia="Times New Roman" w:cs="Times New Roman"/>
                  </w:rPr>
                  <m:t>54</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-16</m:t>
                    </m:r>
                  </m:sup>
                </m:sSup>
                <m:sSup>
                  <m:sSupPr>
                    <m:ctrlPr>
                      <w:rPr>
                        <w:rFonts w:ascii="Cambria Math" w:eastAsia="Times New Roman" w:hAnsi="Cambria Math" w:cs="Times New Roman"/>
                        <w:i/>
                      </w:rPr>
                    </m:ctrlPr>
                  </m:sSupPr>
                  <m:e>
                    <m:r>
                      <m:rPr>
                        <m:nor/>
                      </m:rPr>
                      <w:rPr>
                        <w:rFonts w:eastAsia="Times New Roman" w:cs="Times New Roman"/>
                      </w:rPr>
                      <m:t>e</m:t>
                    </m:r>
                  </m:e>
                  <m:sup>
                    <m:r>
                      <m:rPr>
                        <m:nor/>
                      </m:rPr>
                      <w:rPr>
                        <w:rFonts w:eastAsia="Times New Roman" w:cs="Times New Roman"/>
                      </w:rPr>
                      <m:t>-</m:t>
                    </m:r>
                    <m:f>
                      <m:fPr>
                        <m:ctrlPr>
                          <w:rPr>
                            <w:rFonts w:ascii="Cambria Math" w:eastAsia="Times New Roman" w:hAnsi="Cambria Math" w:cs="Times New Roman"/>
                            <w:i/>
                          </w:rPr>
                        </m:ctrlPr>
                      </m:fPr>
                      <m:num>
                        <m:r>
                          <m:rPr>
                            <m:nor/>
                          </m:rPr>
                          <w:rPr>
                            <w:rFonts w:eastAsia="Times New Roman" w:cs="Times New Roman"/>
                          </w:rPr>
                          <m:t>0</m:t>
                        </m:r>
                        <m:r>
                          <m:rPr>
                            <m:nor/>
                          </m:rPr>
                          <w:rPr>
                            <w:rFonts w:eastAsia="Times New Roman" w:cs="Times New Roman"/>
                            <w:lang w:val="en-US"/>
                          </w:rPr>
                          <m:t>,</m:t>
                        </m:r>
                        <m:r>
                          <m:rPr>
                            <m:nor/>
                          </m:rPr>
                          <w:rPr>
                            <w:rFonts w:eastAsia="Times New Roman" w:cs="Times New Roman"/>
                          </w:rPr>
                          <m:t>05</m:t>
                        </m:r>
                      </m:num>
                      <m:den>
                        <m:r>
                          <w:rPr>
                            <w:rFonts w:ascii="Cambria Math" w:eastAsia="Times New Roman" w:hAnsi="Cambria Math" w:cs="Times New Roman"/>
                          </w:rPr>
                          <m:t>k</m:t>
                        </m:r>
                        <m:r>
                          <w:rPr>
                            <w:rFonts w:ascii="Cambria Math" w:eastAsia="Times New Roman" w:hAnsi="Cambria Math" w:cs="Times New Roman"/>
                            <w:lang w:val="en-US"/>
                          </w:rPr>
                          <m:t>T</m:t>
                        </m:r>
                      </m:den>
                    </m:f>
                  </m:sup>
                </m:sSup>
              </m:oMath>
            </m:oMathPara>
          </w:p>
        </w:tc>
        <w:tc>
          <w:tcPr>
            <w:tcW w:w="2187" w:type="dxa"/>
            <w:vAlign w:val="center"/>
          </w:tcPr>
          <w:p w14:paraId="1AFA910A" w14:textId="77777777" w:rsidR="00504F4B" w:rsidRPr="007611E0" w:rsidRDefault="00504F4B" w:rsidP="00142284">
            <w:pPr>
              <w:spacing w:line="360" w:lineRule="auto"/>
              <w:ind w:left="-104" w:right="-150" w:firstLine="104"/>
              <w:jc w:val="center"/>
              <w:rPr>
                <w:rFonts w:eastAsia="Times New Roman" w:cs="Times New Roman"/>
              </w:rPr>
            </w:pPr>
            <m:oMathPara>
              <m:oMath>
                <m:r>
                  <m:rPr>
                    <m:nor/>
                  </m:rPr>
                  <w:rPr>
                    <w:rFonts w:eastAsia="Times New Roman" w:cs="Times New Roman"/>
                  </w:rPr>
                  <m:t>2</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-14</m:t>
                    </m:r>
                  </m:sup>
                </m:sSup>
              </m:oMath>
            </m:oMathPara>
          </w:p>
        </w:tc>
        <w:tc>
          <w:tcPr>
            <w:tcW w:w="2658" w:type="dxa"/>
            <w:vAlign w:val="center"/>
          </w:tcPr>
          <w:p w14:paraId="199AFC82" w14:textId="77777777" w:rsidR="00504F4B" w:rsidRPr="007611E0" w:rsidRDefault="00504F4B" w:rsidP="00142284">
            <w:pPr>
              <w:spacing w:line="360" w:lineRule="auto"/>
              <w:ind w:left="-104" w:right="-150" w:firstLine="104"/>
              <w:jc w:val="center"/>
              <w:rPr>
                <w:rFonts w:eastAsia="Calibri" w:cs="Times New Roman"/>
              </w:rPr>
            </w:pPr>
            <m:oMathPara>
              <m:oMath>
                <m:r>
                  <m:rPr>
                    <m:nor/>
                  </m:rPr>
                  <w:rPr>
                    <w:rFonts w:eastAsia="Times New Roman" w:cs="Times New Roman"/>
                  </w:rPr>
                  <m:t>3</m:t>
                </m:r>
                <m:r>
                  <m:rPr>
                    <m:nor/>
                  </m:rPr>
                  <w:rPr>
                    <w:rFonts w:eastAsia="Times New Roman" w:cs="Times New Roman"/>
                    <w:lang w:val="en-US"/>
                  </w:rPr>
                  <m:t>,</m:t>
                </m:r>
                <m:r>
                  <m:rPr>
                    <m:nor/>
                  </m:rPr>
                  <w:rPr>
                    <w:rFonts w:eastAsia="Times New Roman" w:cs="Times New Roman"/>
                  </w:rPr>
                  <m:t>32</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-10</m:t>
                    </m:r>
                  </m:sup>
                </m:sSup>
                <m:sSup>
                  <m:sSupPr>
                    <m:ctrlPr>
                      <w:rPr>
                        <w:rFonts w:ascii="Cambria Math" w:eastAsia="Times New Roman" w:hAnsi="Cambria Math" w:cs="Times New Roman"/>
                        <w:i/>
                      </w:rPr>
                    </m:ctrlPr>
                  </m:sSupPr>
                  <m:e>
                    <m:r>
                      <m:rPr>
                        <m:nor/>
                      </m:rPr>
                      <w:rPr>
                        <w:rFonts w:eastAsia="Times New Roman" w:cs="Times New Roman"/>
                      </w:rPr>
                      <m:t>e</m:t>
                    </m:r>
                  </m:e>
                  <m:sup>
                    <m:r>
                      <m:rPr>
                        <m:nor/>
                      </m:rPr>
                      <w:rPr>
                        <w:rFonts w:eastAsia="Times New Roman" w:cs="Times New Roman"/>
                      </w:rPr>
                      <m:t>-</m:t>
                    </m:r>
                    <m:f>
                      <m:fPr>
                        <m:ctrlPr>
                          <w:rPr>
                            <w:rFonts w:ascii="Cambria Math" w:eastAsia="Times New Roman" w:hAnsi="Cambria Math" w:cs="Times New Roman"/>
                            <w:i/>
                          </w:rPr>
                        </m:ctrlPr>
                      </m:fPr>
                      <m:num>
                        <m:r>
                          <m:rPr>
                            <m:nor/>
                          </m:rPr>
                          <w:rPr>
                            <w:rFonts w:eastAsia="Times New Roman" w:cs="Times New Roman"/>
                          </w:rPr>
                          <m:t>0</m:t>
                        </m:r>
                        <m:r>
                          <m:rPr>
                            <m:nor/>
                          </m:rPr>
                          <w:rPr>
                            <w:rFonts w:eastAsia="Times New Roman" w:cs="Times New Roman"/>
                            <w:lang w:val="en-US"/>
                          </w:rPr>
                          <m:t>,</m:t>
                        </m:r>
                        <m:r>
                          <m:rPr>
                            <m:nor/>
                          </m:rPr>
                          <w:rPr>
                            <w:rFonts w:eastAsia="Times New Roman" w:cs="Times New Roman"/>
                          </w:rPr>
                          <m:t>262</m:t>
                        </m:r>
                      </m:num>
                      <m:den>
                        <m:r>
                          <w:rPr>
                            <w:rFonts w:ascii="Cambria Math" w:eastAsia="Times New Roman" w:hAnsi="Cambria Math" w:cs="Times New Roman"/>
                          </w:rPr>
                          <m:t>k</m:t>
                        </m:r>
                        <m:r>
                          <w:rPr>
                            <w:rFonts w:ascii="Cambria Math" w:eastAsia="Times New Roman" w:hAnsi="Cambria Math" w:cs="Times New Roman"/>
                            <w:lang w:val="en-US"/>
                          </w:rPr>
                          <m:t>T</m:t>
                        </m:r>
                      </m:den>
                    </m:f>
                  </m:sup>
                </m:sSup>
              </m:oMath>
            </m:oMathPara>
          </w:p>
        </w:tc>
      </w:tr>
    </w:tbl>
    <w:p w14:paraId="2A6C8DB9" w14:textId="6C684F73" w:rsidR="00C82E71" w:rsidRPr="007611E0" w:rsidRDefault="0094389D" w:rsidP="0094389D">
      <w:pPr>
        <w:spacing w:after="0" w:line="360" w:lineRule="auto"/>
        <w:jc w:val="center"/>
        <w:rPr>
          <w:lang w:val="ru-RU"/>
        </w:rPr>
      </w:pPr>
      <w:r w:rsidRPr="007611E0">
        <w:rPr>
          <w:noProof/>
        </w:rPr>
        <w:drawing>
          <wp:inline distT="0" distB="0" distL="0" distR="0" wp14:anchorId="37F17BF6" wp14:editId="02A207E9">
            <wp:extent cx="4450080" cy="3146304"/>
            <wp:effectExtent l="0" t="0" r="7620" b="0"/>
            <wp:docPr id="1614300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1569" cy="3175638"/>
                    </a:xfrm>
                    <a:prstGeom prst="rect">
                      <a:avLst/>
                    </a:prstGeom>
                    <a:noFill/>
                    <a:ln>
                      <a:noFill/>
                    </a:ln>
                  </pic:spPr>
                </pic:pic>
              </a:graphicData>
            </a:graphic>
          </wp:inline>
        </w:drawing>
      </w:r>
    </w:p>
    <w:p w14:paraId="2817365A" w14:textId="0A22EE3E" w:rsidR="00B22071" w:rsidRPr="007611E0" w:rsidRDefault="00C82E71" w:rsidP="00504F4B">
      <w:pPr>
        <w:pStyle w:val="formulapicturetable"/>
        <w:jc w:val="both"/>
        <w:rPr>
          <w:rFonts w:eastAsiaTheme="minorEastAsia"/>
        </w:rPr>
      </w:pPr>
      <w:r w:rsidRPr="007611E0">
        <w:t>Рис. 2.2. Розрахований розподіл положення рівня Фермі (а, суцільні лінії), концентрації міжвуз</w:t>
      </w:r>
      <w:r w:rsidR="00C017E4" w:rsidRPr="007611E0">
        <w:t>лового</w:t>
      </w:r>
      <w:r w:rsidRPr="007611E0">
        <w:t xml:space="preserve"> заліза (б, пунктирні лінії) та концентрації пар </w:t>
      </w:r>
      <w:bookmarkStart w:id="44" w:name="_Hlk218949041"/>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bookmarkEnd w:id="44"/>
      <w:r w:rsidRPr="007611E0">
        <w:t xml:space="preserve"> (б, суцільні лінії) в базі та </w:t>
      </w:r>
      <w:r w:rsidR="00FB1135" w:rsidRPr="007611E0">
        <w:rPr>
          <w:lang w:val="en-US"/>
        </w:rPr>
        <w:t>BSF</w:t>
      </w:r>
      <w:r w:rsidRPr="007611E0">
        <w:t xml:space="preserve">-шарі при напрузі </w:t>
      </w:r>
      <w:r w:rsidRPr="007611E0">
        <w:rPr>
          <w:i/>
          <w:iCs/>
        </w:rPr>
        <w:t>V</w:t>
      </w:r>
      <w:r w:rsidRPr="007611E0">
        <w:t xml:space="preserve"> = 0.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15</m:t>
            </m:r>
          </m:sup>
        </m:sSup>
      </m:oMath>
      <w:r w:rsidRPr="007611E0">
        <w:t xml:space="preserve"> (криві 1, 2),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oMath>
      <w:r w:rsidRPr="007611E0">
        <w:t xml:space="preserve"> (3, 4), </w:t>
      </w:r>
      <m:oMath>
        <m:sSup>
          <m:sSupPr>
            <m:ctrlPr>
              <w:rPr>
                <w:rFonts w:ascii="Cambria Math" w:hAnsi="Cambria Math" w:cs="Times New Roman"/>
                <w:i/>
              </w:rPr>
            </m:ctrlPr>
          </m:sSupPr>
          <m:e>
            <m:r>
              <m:rPr>
                <m:nor/>
              </m:rPr>
              <w:rPr>
                <w:rFonts w:cs="Times New Roman"/>
              </w:rPr>
              <m:t>10</m:t>
            </m:r>
          </m:e>
          <m:sup>
            <m:r>
              <m:rPr>
                <m:nor/>
              </m:rPr>
              <w:rPr>
                <w:rFonts w:cs="Times New Roman"/>
              </w:rPr>
              <m:t>17</m:t>
            </m:r>
          </m:sup>
        </m:sSup>
      </m:oMath>
      <w:r w:rsidRPr="007611E0">
        <w:t xml:space="preserve"> (5, 6); </w:t>
      </w:r>
      <w:r w:rsidRPr="007611E0">
        <w:rPr>
          <w:i/>
          <w:iCs/>
        </w:rPr>
        <w:t>T</w:t>
      </w:r>
      <w:r w:rsidRPr="007611E0">
        <w:t xml:space="preserve">, K: 290 (1, 3, 5), 340 (2, 4, 6);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cs="Times New Roman"/>
          </w:rPr>
          <m:t xml:space="preserve"> = 180 мкм</m:t>
        </m:r>
      </m:oMath>
      <w:r w:rsidRPr="007611E0">
        <w:t xml:space="preserve">. На залежності (a) також наведені положення донорних рівнів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(пунктирна лінія)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(штрихова лінія)</w:t>
      </w:r>
      <w:r w:rsidR="00AA1C0B" w:rsidRPr="007611E0">
        <w:t>.</w:t>
      </w:r>
    </w:p>
    <w:p w14:paraId="670DA160" w14:textId="3F0C64AC" w:rsidR="00145644" w:rsidRPr="007611E0" w:rsidRDefault="00145644" w:rsidP="00145644">
      <w:pPr>
        <w:pStyle w:val="Up6"/>
        <w:ind w:firstLine="708"/>
        <w:jc w:val="both"/>
      </w:pPr>
      <w:r w:rsidRPr="007611E0">
        <w:lastRenderedPageBreak/>
        <w:t xml:space="preserve">Залежність концентрації міжвузлових атомів заліза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oMath>
      <w:r w:rsidRPr="007611E0">
        <w:t xml:space="preserve"> від часу після дисоціації пари FeB описувалася рівнянням </w:t>
      </w:r>
      <w:bookmarkStart w:id="45" w:name="_Hlk213920535"/>
      <w:r w:rsidRPr="007611E0">
        <w:t>[</w:t>
      </w:r>
      <w:bookmarkEnd w:id="45"/>
      <w:r w:rsidRPr="007611E0">
        <w:t>7</w:t>
      </w:r>
      <w:r w:rsidR="00F53FCF" w:rsidRPr="007611E0">
        <w:t>7</w:t>
      </w:r>
      <w:r w:rsidRPr="007611E0">
        <w:t>, 7</w:t>
      </w:r>
      <w:r w:rsidR="00F53FCF" w:rsidRPr="007611E0">
        <w:t>1</w:t>
      </w:r>
      <w:r w:rsidRPr="007611E0">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7611E0" w14:paraId="37DE3D1F" w14:textId="77777777" w:rsidTr="00145644">
        <w:trPr>
          <w:jc w:val="center"/>
        </w:trPr>
        <w:tc>
          <w:tcPr>
            <w:tcW w:w="8614" w:type="dxa"/>
            <w:vAlign w:val="center"/>
          </w:tcPr>
          <w:p w14:paraId="10F4D61D" w14:textId="2D7A4511" w:rsidR="00145644" w:rsidRPr="007611E0" w:rsidRDefault="00000000" w:rsidP="0002419A">
            <w:pPr>
              <w:pStyle w:val="formulapicturetable"/>
              <w:rPr>
                <w:rFonts w:cs="Times New Roman"/>
              </w:rPr>
            </w:pPr>
            <m:oMathPara>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r>
                  <m:rPr>
                    <m:nor/>
                  </m:rPr>
                  <w:rPr>
                    <w:rFonts w:cs="Times New Roman"/>
                  </w:rPr>
                  <m:t>=</m:t>
                </m:r>
                <m:r>
                  <m:rPr>
                    <m:nor/>
                  </m:rPr>
                  <w:rPr>
                    <w:rFonts w:ascii="Cambria Math" w:cs="Times New Roman"/>
                    <w:lang w:val="en-US"/>
                  </w:rPr>
                  <m:t xml:space="preserve"> </m:t>
                </m:r>
                <m:r>
                  <m:rPr>
                    <m:nor/>
                  </m:rPr>
                  <w:rPr>
                    <w:rFonts w:cs="Times New Roman"/>
                  </w:rPr>
                  <m:t>(</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lang w:val="en-US"/>
                      </w:rPr>
                      <m:t>,0</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lang w:val="en-US"/>
                      </w:rPr>
                      <m:t>,eq</m:t>
                    </m:r>
                  </m:sub>
                </m:sSub>
                <m:r>
                  <m:rPr>
                    <m:nor/>
                  </m:rPr>
                  <w:rPr>
                    <w:rFonts w:cs="Times New Roman"/>
                  </w:rPr>
                  <m:t>)</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exp(-</m:t>
                </m:r>
                <m:r>
                  <m:rPr>
                    <m:nor/>
                  </m:rPr>
                  <w:rPr>
                    <w:rFonts w:cs="Times New Roman"/>
                    <w:i/>
                    <w:iCs/>
                  </w:rPr>
                  <m:t>t</m:t>
                </m:r>
                <m:r>
                  <m:rPr>
                    <m:nor/>
                  </m:rPr>
                  <w:rPr>
                    <w:rFonts w:cs="Times New Roman"/>
                  </w:rPr>
                  <m:t>/</m:t>
                </m:r>
                <m:sSub>
                  <m:sSubPr>
                    <m:ctrlPr>
                      <w:rPr>
                        <w:rFonts w:ascii="Cambria Math" w:hAnsi="Cambria Math" w:cs="Times New Roman"/>
                        <w:i/>
                        <w:iCs/>
                      </w:rPr>
                    </m:ctrlPr>
                  </m:sSubPr>
                  <m:e>
                    <m:r>
                      <m:rPr>
                        <m:nor/>
                      </m:rPr>
                      <w:rPr>
                        <w:rFonts w:cs="Times New Roman"/>
                      </w:rPr>
                      <m:t>τ</m:t>
                    </m:r>
                  </m:e>
                  <m:sub>
                    <m:r>
                      <m:rPr>
                        <m:nor/>
                      </m:rPr>
                      <w:rPr>
                        <w:rFonts w:cs="Times New Roman"/>
                        <w:i/>
                        <w:iCs/>
                      </w:rPr>
                      <m:t>ass</m:t>
                    </m:r>
                  </m:sub>
                </m:sSub>
                <m:r>
                  <m:rPr>
                    <m:nor/>
                  </m:rPr>
                  <w:rPr>
                    <w:rFonts w:cs="Times New Roman"/>
                  </w:rPr>
                  <m:t>)</m:t>
                </m:r>
                <m:r>
                  <m:rPr>
                    <m:nor/>
                  </m:rPr>
                  <w:rPr>
                    <w:rFonts w:ascii="Cambria Math" w:cs="Times New Roman"/>
                    <w:lang w:val="en-US"/>
                  </w:rPr>
                  <m:t xml:space="preserve"> </m:t>
                </m:r>
                <m:r>
                  <m:rPr>
                    <m:nor/>
                  </m:rPr>
                  <w:rPr>
                    <w:rFonts w:cs="Times New Roman"/>
                  </w:rPr>
                  <m:t>+</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lang w:val="en-US"/>
                      </w:rPr>
                      <m:t>,eq</m:t>
                    </m:r>
                  </m:sub>
                </m:sSub>
                <m:r>
                  <m:rPr>
                    <m:sty m:val="p"/>
                  </m:rPr>
                  <w:rPr>
                    <w:rFonts w:ascii="Cambria Math" w:eastAsiaTheme="minorEastAsia" w:hAnsi="Cambria Math" w:cs="Times New Roman"/>
                  </w:rPr>
                  <m:t>,</m:t>
                </m:r>
              </m:oMath>
            </m:oMathPara>
          </w:p>
        </w:tc>
        <w:tc>
          <w:tcPr>
            <w:tcW w:w="956" w:type="dxa"/>
            <w:vAlign w:val="center"/>
          </w:tcPr>
          <w:p w14:paraId="1BC6E224" w14:textId="63C2E44C" w:rsidR="00145644" w:rsidRPr="007611E0" w:rsidRDefault="00145644" w:rsidP="0002419A">
            <w:pPr>
              <w:pStyle w:val="formulapicturetable"/>
              <w:jc w:val="right"/>
              <w:rPr>
                <w:rFonts w:cs="Times New Roman"/>
              </w:rPr>
            </w:pPr>
            <w:r w:rsidRPr="007611E0">
              <w:rPr>
                <w:rFonts w:cs="Times New Roman"/>
              </w:rPr>
              <w:t>(2.12)</w:t>
            </w:r>
          </w:p>
        </w:tc>
      </w:tr>
    </w:tbl>
    <w:p w14:paraId="63DB9105" w14:textId="0E4097FD" w:rsidR="00145644" w:rsidRPr="007611E0" w:rsidRDefault="00145644" w:rsidP="00145644">
      <w:pPr>
        <w:spacing w:line="360" w:lineRule="auto"/>
        <w:jc w:val="both"/>
      </w:pPr>
      <w:r w:rsidRPr="007611E0">
        <w:t xml:space="preserve">де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,0</m:t>
            </m:r>
          </m:sub>
        </m:sSub>
      </m:oMath>
      <w:r w:rsidRPr="007611E0">
        <w:t xml:space="preserve"> - концентрація міжвузлових атомів заліза, що утворилися внаслідок дисоціації пар FeB,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,0</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d>
          <m:dPr>
            <m:ctrlPr>
              <w:rPr>
                <w:rFonts w:ascii="Cambria Math" w:hAnsi="Cambria Math" w:cs="Times New Roman"/>
                <w:i/>
              </w:rPr>
            </m:ctrlPr>
          </m:dPr>
          <m:e>
            <m:r>
              <m:rPr>
                <m:nor/>
              </m:rPr>
              <w:rPr>
                <w:rFonts w:cs="Times New Roman"/>
              </w:rPr>
              <m:t>t</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0</m:t>
            </m:r>
          </m:e>
        </m:d>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m:t>
            </m:r>
            <m:r>
              <w:rPr>
                <w:rFonts w:ascii="Cambria Math" w:hAnsi="Cambria Math" w:cs="Times New Roman"/>
                <w:lang w:val="en-US"/>
              </w:rPr>
              <m:t>eq</m:t>
            </m:r>
          </m:sub>
        </m:sSub>
      </m:oMath>
      <w:r w:rsidRPr="007611E0">
        <w:t xml:space="preserve"> - частка міжвузлових атомів заліза, що залишаються неспареними в рівноважному стані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m:t>
            </m:r>
            <m:r>
              <w:rPr>
                <w:rFonts w:ascii="Cambria Math" w:hAnsi="Cambria Math" w:cs="Times New Roman"/>
                <w:lang w:val="en-US"/>
              </w:rPr>
              <m:t>eq</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d>
          <m:dPr>
            <m:ctrlPr>
              <w:rPr>
                <w:rFonts w:ascii="Cambria Math" w:hAnsi="Cambria Math" w:cs="Times New Roman"/>
                <w:i/>
              </w:rPr>
            </m:ctrlPr>
          </m:dPr>
          <m:e>
            <m:r>
              <m:rPr>
                <m:nor/>
              </m:rPr>
              <w:rPr>
                <w:rFonts w:cs="Times New Roman"/>
                <w:i/>
                <w:iCs/>
              </w:rPr>
              <m:t>t</m:t>
            </m:r>
            <m:r>
              <m:rPr>
                <m:nor/>
              </m:rPr>
              <w:rPr>
                <w:rFonts w:ascii="Cambria Math" w:cs="Times New Roman"/>
                <w:i/>
                <w:iCs/>
              </w:rPr>
              <m:t xml:space="preserve"> </m:t>
            </m:r>
            <m:r>
              <m:rPr>
                <m:nor/>
              </m:rPr>
              <w:rPr>
                <w:rFonts w:cs="Times New Roman"/>
              </w:rPr>
              <m:t>→</m:t>
            </m:r>
            <m:r>
              <m:rPr>
                <m:nor/>
              </m:rPr>
              <w:rPr>
                <w:rFonts w:ascii="Cambria Math" w:cs="Times New Roman"/>
              </w:rPr>
              <m:t xml:space="preserve"> </m:t>
            </m:r>
            <m:r>
              <m:rPr>
                <m:nor/>
              </m:rPr>
              <w:rPr>
                <w:rFonts w:cs="Times New Roman"/>
              </w:rPr>
              <m:t>∞</m:t>
            </m:r>
          </m:e>
        </m:d>
      </m:oMath>
      <w:r w:rsidRPr="007611E0">
        <w:t>, згідно з [7</w:t>
      </w:r>
      <w:r w:rsidR="00F53FCF" w:rsidRPr="007611E0">
        <w:t>7</w:t>
      </w:r>
      <w:r w:rsidRPr="007611E0">
        <w:t>, 7</w:t>
      </w:r>
      <w:r w:rsidR="00F53FCF" w:rsidRPr="007611E0">
        <w:t>1</w:t>
      </w:r>
      <w:r w:rsidRPr="007611E0">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7611E0" w14:paraId="326955BB" w14:textId="77777777" w:rsidTr="00145644">
        <w:trPr>
          <w:jc w:val="center"/>
        </w:trPr>
        <w:tc>
          <w:tcPr>
            <w:tcW w:w="8614" w:type="dxa"/>
            <w:vAlign w:val="center"/>
          </w:tcPr>
          <w:p w14:paraId="795766F2" w14:textId="4EBDB4C0" w:rsidR="00145644" w:rsidRPr="007611E0" w:rsidRDefault="00000000" w:rsidP="0002419A">
            <w:pPr>
              <w:pStyle w:val="formulapicturetable"/>
            </w:pPr>
            <m:oMathPara>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m:t>
                    </m:r>
                    <m:r>
                      <w:rPr>
                        <w:rFonts w:ascii="Cambria Math" w:hAnsi="Cambria Math" w:cs="Times New Roman"/>
                        <w:lang w:val="en-US"/>
                      </w:rPr>
                      <m:t>eq</m:t>
                    </m:r>
                  </m:sub>
                </m:sSub>
                <m:r>
                  <m:rPr>
                    <m:nor/>
                  </m:rPr>
                  <w:rPr>
                    <w:rFonts w:cs="Times New Roman"/>
                  </w:rPr>
                  <m:t>=</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Fe</m:t>
                        </m:r>
                      </m:sub>
                    </m:sSub>
                  </m:num>
                  <m:den>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B</m:t>
                            </m:r>
                          </m:sub>
                        </m:sSub>
                        <m:sSub>
                          <m:sSubPr>
                            <m:ctrlPr>
                              <w:rPr>
                                <w:rFonts w:ascii="Cambria Math" w:hAnsi="Cambria Math" w:cs="Times New Roman"/>
                                <w:i/>
                                <w:iCs/>
                              </w:rPr>
                            </m:ctrlPr>
                          </m:sSubPr>
                          <m:e>
                            <m:r>
                              <m:rPr>
                                <m:nor/>
                              </m:rPr>
                              <w:rPr>
                                <w:rFonts w:cs="Times New Roman"/>
                                <w:i/>
                                <w:iCs/>
                              </w:rPr>
                              <m:t>A</m:t>
                            </m:r>
                          </m:e>
                          <m:sub>
                            <m:r>
                              <m:rPr>
                                <m:nor/>
                              </m:rPr>
                              <w:rPr>
                                <w:rFonts w:cs="Times New Roman"/>
                                <w:i/>
                                <w:iCs/>
                              </w:rPr>
                              <m:t>z</m:t>
                            </m:r>
                          </m:sub>
                        </m:sSub>
                        <m:r>
                          <m:rPr>
                            <m:nor/>
                          </m:rPr>
                          <w:rPr>
                            <w:rFonts w:cs="Times New Roman"/>
                          </w:rPr>
                          <m:t>exp</m:t>
                        </m:r>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num>
                              <m:den>
                                <m:r>
                                  <m:rPr>
                                    <m:nor/>
                                  </m:rPr>
                                  <w:rPr>
                                    <w:rFonts w:cs="Times New Roman"/>
                                    <w:i/>
                                    <w:iCs/>
                                  </w:rPr>
                                  <m:t>kT</m:t>
                                </m:r>
                              </m:den>
                            </m:f>
                          </m:e>
                        </m:d>
                      </m:e>
                    </m:d>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exp</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lang w:val="en-US"/>
                                      </w:rPr>
                                      <m:t>E</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num>
                              <m:den>
                                <m:r>
                                  <m:rPr>
                                    <m:nor/>
                                  </m:rPr>
                                  <w:rPr>
                                    <w:rFonts w:cs="Times New Roman"/>
                                    <w:i/>
                                    <w:iCs/>
                                  </w:rPr>
                                  <m:t>kT</m:t>
                                </m:r>
                              </m:den>
                            </m:f>
                          </m:e>
                        </m:d>
                      </m:e>
                    </m:d>
                  </m:den>
                </m:f>
                <m:r>
                  <m:rPr>
                    <m:sty m:val="p"/>
                  </m:rPr>
                  <w:rPr>
                    <w:rFonts w:ascii="Cambria Math" w:eastAsiaTheme="minorEastAsia" w:hAnsi="Cambria Math" w:cs="Times New Roman"/>
                  </w:rPr>
                  <m:t>,</m:t>
                </m:r>
              </m:oMath>
            </m:oMathPara>
          </w:p>
        </w:tc>
        <w:tc>
          <w:tcPr>
            <w:tcW w:w="956" w:type="dxa"/>
            <w:vAlign w:val="center"/>
          </w:tcPr>
          <w:p w14:paraId="291554F7" w14:textId="0B96981E" w:rsidR="00145644" w:rsidRPr="007611E0" w:rsidRDefault="00145644" w:rsidP="0002419A">
            <w:pPr>
              <w:pStyle w:val="formulapicturetable"/>
              <w:jc w:val="right"/>
            </w:pPr>
            <w:r w:rsidRPr="007611E0">
              <w:t>(2.13)</w:t>
            </w:r>
          </w:p>
        </w:tc>
      </w:tr>
    </w:tbl>
    <w:p w14:paraId="0E0AC426" w14:textId="2049030E" w:rsidR="00145644" w:rsidRPr="007611E0" w:rsidRDefault="00145644" w:rsidP="00145644">
      <w:pPr>
        <w:spacing w:line="360" w:lineRule="auto"/>
        <w:jc w:val="both"/>
      </w:pPr>
      <w:r w:rsidRPr="007611E0">
        <w:t xml:space="preserve">де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oMath>
      <w:r w:rsidRPr="007611E0">
        <w:t xml:space="preserve"> - енергія зв'язку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(0,582 </w:t>
      </w:r>
      <w:proofErr w:type="spellStart"/>
      <w:r w:rsidRPr="007611E0">
        <w:t>еВ</w:t>
      </w:r>
      <w:proofErr w:type="spellEnd"/>
      <w:r w:rsidRPr="007611E0">
        <w:t xml:space="preserve"> відповідно до [7</w:t>
      </w:r>
      <w:r w:rsidR="00F53FCF" w:rsidRPr="007611E0">
        <w:t>1</w:t>
      </w:r>
      <w:r w:rsidRPr="007611E0">
        <w:t xml:space="preserve">]), </w:t>
      </w:r>
      <m:oMath>
        <m:sSub>
          <m:sSubPr>
            <m:ctrlPr>
              <w:rPr>
                <w:rFonts w:ascii="Cambria Math" w:hAnsi="Cambria Math" w:cs="Times New Roman"/>
                <w:i/>
                <w:iCs/>
              </w:rPr>
            </m:ctrlPr>
          </m:sSubPr>
          <m:e>
            <m:r>
              <m:rPr>
                <m:nor/>
              </m:rPr>
              <w:rPr>
                <w:rFonts w:cs="Times New Roman"/>
                <w:i/>
                <w:iCs/>
              </w:rPr>
              <m:t>A</m:t>
            </m:r>
          </m:e>
          <m:sub>
            <m:r>
              <m:rPr>
                <m:nor/>
              </m:rPr>
              <w:rPr>
                <w:rFonts w:cs="Times New Roman"/>
                <w:i/>
                <w:iCs/>
              </w:rPr>
              <m:t>z</m:t>
            </m:r>
          </m:sub>
        </m:sSub>
      </m:oMath>
      <w:r w:rsidRPr="007611E0">
        <w:t xml:space="preserve"> залежить від кількості можливих орієнтацій пари та щільності </w:t>
      </w:r>
      <w:r w:rsidR="00A72E27" w:rsidRPr="007611E0">
        <w:t>ґ</w:t>
      </w:r>
      <w:r w:rsidRPr="007611E0">
        <w:t>ратки (</w:t>
      </w:r>
      <m:oMath>
        <m:sSup>
          <m:sSupPr>
            <m:ctrlPr>
              <w:rPr>
                <w:rFonts w:ascii="Cambria Math" w:hAnsi="Cambria Math" w:cs="Times New Roman"/>
                <w:i/>
              </w:rPr>
            </m:ctrlPr>
          </m:sSupPr>
          <m:e>
            <m:r>
              <m:rPr>
                <m:nor/>
              </m:rPr>
              <w:rPr>
                <w:rFonts w:cs="Times New Roman"/>
              </w:rPr>
              <m:t>10</m:t>
            </m:r>
          </m:e>
          <m:sup>
            <m:r>
              <m:rPr>
                <m:nor/>
              </m:rPr>
              <w:rPr>
                <w:rFonts w:cs="Times New Roman"/>
              </w:rPr>
              <m:t>-23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відповідно до [7</w:t>
      </w:r>
      <w:r w:rsidR="00F53FCF" w:rsidRPr="007611E0">
        <w:t>6</w:t>
      </w:r>
      <w:r w:rsidRPr="007611E0">
        <w:t xml:space="preserve">]),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oMath>
      <w:r w:rsidRPr="007611E0">
        <w:t xml:space="preserve"> - рівень Фермі, </w:t>
      </w:r>
      <m:oMath>
        <m:sSub>
          <m:sSubPr>
            <m:ctrlPr>
              <w:rPr>
                <w:rFonts w:ascii="Cambria Math" w:hAnsi="Cambria Math" w:cs="Times New Roman"/>
                <w:i/>
              </w:rPr>
            </m:ctrlPr>
          </m:sSubPr>
          <m:e>
            <m:r>
              <m:rPr>
                <m:nor/>
              </m:rPr>
              <w:rPr>
                <w:rFonts w:cs="Times New Roman"/>
                <w:i/>
                <w:iCs/>
                <w:lang w:val="en-US"/>
              </w:rPr>
              <m:t>E</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oMath>
      <w:r w:rsidRPr="007611E0">
        <w:t xml:space="preserve"> - положення рівня донора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відносно максимуму валентної зони (0,394 </w:t>
      </w:r>
      <w:proofErr w:type="spellStart"/>
      <w:r w:rsidRPr="007611E0">
        <w:t>еВ</w:t>
      </w:r>
      <w:proofErr w:type="spellEnd"/>
      <w:r w:rsidRPr="007611E0">
        <w:t xml:space="preserve"> відповідно до </w:t>
      </w:r>
      <w:bookmarkStart w:id="46" w:name="_Hlk213920620"/>
      <w:r w:rsidRPr="007611E0">
        <w:t>[</w:t>
      </w:r>
      <w:r w:rsidR="00185157" w:rsidRPr="007611E0">
        <w:t>7</w:t>
      </w:r>
      <w:r w:rsidR="00F53FCF" w:rsidRPr="007611E0">
        <w:t>8</w:t>
      </w:r>
      <w:r w:rsidRPr="007611E0">
        <w:t>]</w:t>
      </w:r>
      <w:bookmarkEnd w:id="46"/>
      <w:r w:rsidRPr="007611E0">
        <w:t xml:space="preserve">), </w:t>
      </w:r>
      <m:oMath>
        <m:sSub>
          <m:sSubPr>
            <m:ctrlPr>
              <w:rPr>
                <w:rFonts w:ascii="Cambria Math" w:hAnsi="Cambria Math" w:cs="Times New Roman"/>
                <w:i/>
                <w:iCs/>
              </w:rPr>
            </m:ctrlPr>
          </m:sSubPr>
          <m:e>
            <m:r>
              <m:rPr>
                <m:nor/>
              </m:rPr>
              <w:rPr>
                <w:rFonts w:cs="Times New Roman"/>
              </w:rPr>
              <m:t>τ</m:t>
            </m:r>
          </m:e>
          <m:sub>
            <m:r>
              <m:rPr>
                <m:nor/>
              </m:rPr>
              <w:rPr>
                <w:rFonts w:cs="Times New Roman"/>
                <w:i/>
                <w:iCs/>
              </w:rPr>
              <m:t>ass</m:t>
            </m:r>
          </m:sub>
        </m:sSub>
      </m:oMath>
      <w:r w:rsidRPr="007611E0">
        <w:t xml:space="preserve"> - характерний час асоціації</w:t>
      </w:r>
      <w:r w:rsidR="00713CF9" w:rsidRPr="007611E0">
        <w:t xml:space="preserve"> комплексу</w:t>
      </w:r>
      <w:r w:rsidRPr="007611E0">
        <w:t>, згідно з [</w:t>
      </w:r>
      <w:r w:rsidR="00185157" w:rsidRPr="007611E0">
        <w:t>7</w:t>
      </w:r>
      <w:r w:rsidR="00F53FCF" w:rsidRPr="007611E0">
        <w:t>8</w:t>
      </w:r>
      <w:r w:rsidRPr="007611E0">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7611E0" w14:paraId="4299C898" w14:textId="77777777" w:rsidTr="00145644">
        <w:trPr>
          <w:jc w:val="center"/>
        </w:trPr>
        <w:tc>
          <w:tcPr>
            <w:tcW w:w="8614" w:type="dxa"/>
            <w:vAlign w:val="center"/>
          </w:tcPr>
          <w:p w14:paraId="4E1397C8" w14:textId="51F62757" w:rsidR="00145644" w:rsidRPr="007611E0" w:rsidRDefault="00000000" w:rsidP="0002419A">
            <w:pPr>
              <w:pStyle w:val="formulapicturetable"/>
            </w:pPr>
            <m:oMathPara>
              <m:oMath>
                <m:sSub>
                  <m:sSubPr>
                    <m:ctrlPr>
                      <w:rPr>
                        <w:rFonts w:ascii="Cambria Math" w:hAnsi="Cambria Math" w:cs="Times New Roman"/>
                        <w:i/>
                        <w:iCs/>
                      </w:rPr>
                    </m:ctrlPr>
                  </m:sSubPr>
                  <m:e>
                    <m:r>
                      <m:rPr>
                        <m:nor/>
                      </m:rPr>
                      <w:rPr>
                        <w:rFonts w:cs="Times New Roman"/>
                      </w:rPr>
                      <m:t>τ</m:t>
                    </m:r>
                  </m:e>
                  <m:sub>
                    <m:r>
                      <m:rPr>
                        <m:nor/>
                      </m:rPr>
                      <w:rPr>
                        <w:rFonts w:cs="Times New Roman"/>
                        <w:i/>
                        <w:iCs/>
                      </w:rPr>
                      <m:t>ass</m:t>
                    </m:r>
                  </m:sub>
                </m:sSub>
                <m:r>
                  <m:rPr>
                    <m:nor/>
                  </m:rPr>
                  <w:rPr>
                    <w:rFonts w:cs="Times New Roman"/>
                  </w:rPr>
                  <m:t>=</m:t>
                </m:r>
                <m:r>
                  <m:rPr>
                    <m:nor/>
                  </m:rPr>
                  <w:rPr>
                    <w:rFonts w:cs="Times New Roman"/>
                    <w:i/>
                    <w:iCs/>
                  </w:rPr>
                  <m:t>A</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i/>
                        <w:iCs/>
                      </w:rPr>
                      <m:t>T</m:t>
                    </m:r>
                  </m:num>
                  <m:den>
                    <m:sSub>
                      <m:sSubPr>
                        <m:ctrlPr>
                          <w:rPr>
                            <w:rFonts w:ascii="Cambria Math" w:hAnsi="Cambria Math" w:cs="Times New Roman"/>
                          </w:rPr>
                        </m:ctrlPr>
                      </m:sSubPr>
                      <m:e>
                        <m:r>
                          <m:rPr>
                            <m:nor/>
                          </m:rPr>
                          <w:rPr>
                            <w:rFonts w:cs="Times New Roman"/>
                            <w:i/>
                            <w:iCs/>
                          </w:rPr>
                          <m:t>N</m:t>
                        </m:r>
                      </m:e>
                      <m:sub>
                        <m:r>
                          <m:rPr>
                            <m:nor/>
                          </m:rPr>
                          <w:rPr>
                            <w:rFonts w:cs="Times New Roman"/>
                          </w:rPr>
                          <m:t>A</m:t>
                        </m:r>
                      </m:sub>
                    </m:sSub>
                  </m:den>
                </m:f>
                <m:r>
                  <m:rPr>
                    <m:nor/>
                  </m:rPr>
                  <w:rPr>
                    <w:rFonts w:cs="Times New Roman"/>
                  </w:rPr>
                  <m:t>exp</m:t>
                </m:r>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m</m:t>
                            </m:r>
                          </m:sub>
                        </m:sSub>
                      </m:num>
                      <m:den>
                        <m:r>
                          <m:rPr>
                            <m:nor/>
                          </m:rPr>
                          <w:rPr>
                            <w:rFonts w:cs="Times New Roman"/>
                            <w:i/>
                            <w:iCs/>
                          </w:rPr>
                          <m:t>kT</m:t>
                        </m:r>
                      </m:den>
                    </m:f>
                  </m:e>
                </m:d>
                <m:r>
                  <m:rPr>
                    <m:sty m:val="p"/>
                  </m:rPr>
                  <w:rPr>
                    <w:rFonts w:ascii="Cambria Math" w:eastAsiaTheme="minorEastAsia" w:hAnsi="Cambria Math" w:cs="Times New Roman"/>
                  </w:rPr>
                  <m:t>,</m:t>
                </m:r>
              </m:oMath>
            </m:oMathPara>
          </w:p>
        </w:tc>
        <w:tc>
          <w:tcPr>
            <w:tcW w:w="956" w:type="dxa"/>
            <w:vAlign w:val="center"/>
          </w:tcPr>
          <w:p w14:paraId="60B2B36A" w14:textId="1F0A5B0F" w:rsidR="00145644" w:rsidRPr="007611E0" w:rsidRDefault="00145644" w:rsidP="0002419A">
            <w:pPr>
              <w:pStyle w:val="formulapicturetable"/>
              <w:jc w:val="right"/>
            </w:pPr>
            <w:r w:rsidRPr="007611E0">
              <w:t>(2.14)</w:t>
            </w:r>
          </w:p>
        </w:tc>
      </w:tr>
    </w:tbl>
    <w:p w14:paraId="20B135F4" w14:textId="20886F26" w:rsidR="00145644" w:rsidRPr="007611E0" w:rsidRDefault="00145644" w:rsidP="00145644">
      <w:pPr>
        <w:spacing w:line="360" w:lineRule="auto"/>
        <w:jc w:val="both"/>
      </w:pPr>
      <w:r w:rsidRPr="007611E0">
        <w:t xml:space="preserve">де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m</m:t>
            </m:r>
          </m:sub>
        </m:sSub>
      </m:oMath>
      <w:r w:rsidRPr="007611E0">
        <w:t xml:space="preserve"> </w:t>
      </w:r>
      <w:r w:rsidR="00A72E27" w:rsidRPr="007611E0">
        <w:t>-</w:t>
      </w:r>
      <w:r w:rsidRPr="007611E0">
        <w:t xml:space="preserve"> енергія міграції атомів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r>
          <w:rPr>
            <w:rFonts w:ascii="Cambria Math" w:hAnsi="Cambria Math" w:cs="Times New Roman"/>
          </w:rPr>
          <m:t xml:space="preserve"> </m:t>
        </m:r>
      </m:oMath>
      <w:r w:rsidRPr="007611E0">
        <w:t>(0,66 еВ відповідно до [</w:t>
      </w:r>
      <w:r w:rsidR="00185157" w:rsidRPr="007611E0">
        <w:t>7</w:t>
      </w:r>
      <w:r w:rsidR="00F53FCF" w:rsidRPr="007611E0">
        <w:t>8</w:t>
      </w:r>
      <w:r w:rsidRPr="007611E0">
        <w:t xml:space="preserve">]), </w:t>
      </w:r>
      <m:oMath>
        <m:r>
          <m:rPr>
            <m:nor/>
          </m:rPr>
          <w:rPr>
            <w:rFonts w:cs="Times New Roman"/>
            <w:i/>
            <w:iCs/>
          </w:rPr>
          <m:t>A</m:t>
        </m:r>
        <m:r>
          <m:rPr>
            <m:nor/>
          </m:rPr>
          <w:rPr>
            <w:rFonts w:ascii="Cambria Math" w:cs="Times New Roman"/>
            <w:i/>
            <w:iCs/>
          </w:rPr>
          <m:t xml:space="preserve"> </m:t>
        </m:r>
      </m:oMath>
      <w:r w:rsidRPr="007611E0">
        <w:t>- константа (</w:t>
      </w:r>
      <m:oMath>
        <m:r>
          <m:rPr>
            <m:nor/>
          </m:rPr>
          <w:rPr>
            <w:rFonts w:cs="Times New Roman"/>
          </w:rPr>
          <m:t>5,7</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5</m:t>
            </m:r>
          </m:sup>
        </m:sSup>
        <m:r>
          <m:rPr>
            <m:nor/>
          </m:rPr>
          <w:rPr>
            <w:rFonts w:cs="Times New Roman"/>
          </w:rPr>
          <m:t xml:space="preserve"> </m:t>
        </m:r>
        <m:f>
          <m:fPr>
            <m:ctrlPr>
              <w:rPr>
                <w:rFonts w:ascii="Cambria Math" w:hAnsi="Cambria Math" w:cs="Times New Roman"/>
                <w:i/>
              </w:rPr>
            </m:ctrlPr>
          </m:fPr>
          <m:num>
            <m:r>
              <m:rPr>
                <m:nor/>
              </m:rPr>
              <w:rPr>
                <w:rFonts w:cs="Times New Roman"/>
              </w:rPr>
              <m:t>с</m:t>
            </m:r>
          </m:num>
          <m:den>
            <m:r>
              <m:rPr>
                <m:nor/>
              </m:rPr>
              <w:rPr>
                <w:rFonts w:cs="Times New Roman"/>
              </w:rPr>
              <m:t>K</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den>
        </m:f>
      </m:oMath>
      <w:r w:rsidRPr="007611E0">
        <w:t xml:space="preserve"> відповідно до </w:t>
      </w:r>
      <w:bookmarkStart w:id="47" w:name="_Hlk213920896"/>
      <w:r w:rsidRPr="007611E0">
        <w:t>[</w:t>
      </w:r>
      <w:r w:rsidR="00F53FCF" w:rsidRPr="007611E0">
        <w:t>79</w:t>
      </w:r>
      <w:r w:rsidRPr="007611E0">
        <w:t>]</w:t>
      </w:r>
      <w:bookmarkEnd w:id="47"/>
      <w:r w:rsidRPr="007611E0">
        <w:t xml:space="preserve">). Концентрація пари залізо-бор </w:t>
      </w:r>
      <m:oMath>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sub>
        </m:sSub>
      </m:oMath>
      <w:r w:rsidRPr="007611E0">
        <w:t xml:space="preserve"> </w:t>
      </w:r>
      <w:r w:rsidR="00454010" w:rsidRPr="007611E0">
        <w:t>оцінювалась</w:t>
      </w:r>
      <w:r w:rsidRPr="007611E0">
        <w:t xml:space="preserve"> з рівняння:</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7611E0" w14:paraId="1D107D31" w14:textId="77777777" w:rsidTr="00145644">
        <w:trPr>
          <w:jc w:val="center"/>
        </w:trPr>
        <w:tc>
          <w:tcPr>
            <w:tcW w:w="8614" w:type="dxa"/>
            <w:vAlign w:val="center"/>
          </w:tcPr>
          <w:p w14:paraId="496F9719" w14:textId="04C53157" w:rsidR="00145644" w:rsidRPr="007611E0" w:rsidRDefault="00000000" w:rsidP="0002419A">
            <w:pPr>
              <w:pStyle w:val="formulapicturetable"/>
            </w:pPr>
            <m:oMathPara>
              <m:oMath>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sub>
                </m:sSub>
                <m:d>
                  <m:dPr>
                    <m:ctrlPr>
                      <w:rPr>
                        <w:rFonts w:ascii="Cambria Math" w:eastAsiaTheme="minorEastAsia" w:hAnsi="Cambria Math" w:cs="Times New Roman"/>
                        <w:i/>
                      </w:rPr>
                    </m:ctrlPr>
                  </m:dPr>
                  <m:e>
                    <m:r>
                      <m:rPr>
                        <m:nor/>
                      </m:rPr>
                      <w:rPr>
                        <w:rFonts w:eastAsiaTheme="minorEastAsia" w:cs="Times New Roman"/>
                        <w:i/>
                        <w:iCs/>
                      </w:rPr>
                      <m:t>t</m:t>
                    </m:r>
                  </m:e>
                </m:d>
                <m:r>
                  <m:rPr>
                    <m:nor/>
                  </m:rPr>
                  <w:rPr>
                    <w:rFonts w:ascii="Cambria Math" w:eastAsiaTheme="minorEastAsia" w:cs="Times New Roman"/>
                    <w:lang w:val="en-US"/>
                  </w:rPr>
                  <m:t xml:space="preserve"> </m:t>
                </m:r>
                <m:r>
                  <m:rPr>
                    <m:nor/>
                  </m:rPr>
                  <w:rPr>
                    <w:rFonts w:eastAsiaTheme="minorEastAsia" w:cs="Times New Roman"/>
                  </w:rPr>
                  <m:t>+</m:t>
                </m:r>
                <m:r>
                  <m:rPr>
                    <m:nor/>
                  </m:rPr>
                  <w:rPr>
                    <w:rFonts w:ascii="Cambria Math" w:eastAsiaTheme="minorEastAsia"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ub>
                </m:sSub>
                <m:d>
                  <m:dPr>
                    <m:ctrlPr>
                      <w:rPr>
                        <w:rFonts w:ascii="Cambria Math" w:hAnsi="Cambria Math" w:cs="Times New Roman"/>
                        <w:i/>
                      </w:rPr>
                    </m:ctrlPr>
                  </m:dPr>
                  <m:e>
                    <m:r>
                      <m:rPr>
                        <m:nor/>
                      </m:rPr>
                      <w:rPr>
                        <w:rFonts w:cs="Times New Roman"/>
                        <w:i/>
                        <w:iCs/>
                      </w:rPr>
                      <m:t>t</m:t>
                    </m:r>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sty m:val="p"/>
                  </m:rPr>
                  <w:rPr>
                    <w:rFonts w:ascii="Cambria Math" w:eastAsiaTheme="minorEastAsia" w:hAnsi="Cambria Math" w:cs="Times New Roman"/>
                  </w:rPr>
                  <m:t>.</m:t>
                </m:r>
              </m:oMath>
            </m:oMathPara>
          </w:p>
        </w:tc>
        <w:tc>
          <w:tcPr>
            <w:tcW w:w="956" w:type="dxa"/>
            <w:vAlign w:val="center"/>
          </w:tcPr>
          <w:p w14:paraId="59048288" w14:textId="07040A4C" w:rsidR="00145644" w:rsidRPr="007611E0" w:rsidRDefault="00145644" w:rsidP="0002419A">
            <w:pPr>
              <w:pStyle w:val="formulapicturetable"/>
              <w:jc w:val="right"/>
            </w:pPr>
            <w:r w:rsidRPr="007611E0">
              <w:t>(2.15)</w:t>
            </w:r>
          </w:p>
        </w:tc>
      </w:tr>
    </w:tbl>
    <w:p w14:paraId="3789C522" w14:textId="4FBB72E1" w:rsidR="00145644" w:rsidRPr="007611E0" w:rsidRDefault="00145644" w:rsidP="0094389D">
      <w:pPr>
        <w:spacing w:line="360" w:lineRule="auto"/>
        <w:ind w:firstLine="708"/>
        <w:jc w:val="both"/>
      </w:pPr>
      <w:r w:rsidRPr="007611E0">
        <w:t xml:space="preserve">Залежність концентрацій </w:t>
      </w:r>
      <w:proofErr w:type="spellStart"/>
      <w:r w:rsidRPr="007611E0">
        <w:t>міжвузлових</w:t>
      </w:r>
      <w:proofErr w:type="spellEnd"/>
      <w:r w:rsidRPr="007611E0">
        <w:t xml:space="preserve"> атомів бору та пар </w:t>
      </w:r>
      <w:proofErr w:type="spellStart"/>
      <w:r w:rsidRPr="007611E0">
        <w:t>FeB</w:t>
      </w:r>
      <w:proofErr w:type="spellEnd"/>
      <w:r w:rsidRPr="007611E0">
        <w:t xml:space="preserve"> розраховувалися з використанням виразів (2.12)-(2.15). Загалом, концентрації дефектів, пов'язаних із залізом, залежали не тільки від часу, але й від їхнього просторового положення в структурі, що відображало неоднорідність різниці (</w:t>
      </w:r>
      <m:oMath>
        <m:sSub>
          <m:sSubPr>
            <m:ctrlPr>
              <w:rPr>
                <w:rFonts w:ascii="Cambria Math" w:hAnsi="Cambria Math" w:cs="Times New Roman"/>
                <w:i/>
              </w:rPr>
            </m:ctrlPr>
          </m:sSubPr>
          <m:e>
            <m:r>
              <m:rPr>
                <m:nor/>
              </m:rPr>
              <w:rPr>
                <w:rFonts w:cs="Times New Roman"/>
                <w:i/>
              </w:rPr>
              <m:t>E</m:t>
            </m:r>
          </m:e>
          <m:sub>
            <m:r>
              <m:rPr>
                <m:nor/>
              </m:rPr>
              <w:rPr>
                <w:rFonts w:cs="Times New Roman"/>
                <w:i/>
              </w:rPr>
              <m:t>F</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E</m:t>
            </m:r>
          </m:e>
          <m:sub>
            <m:sSub>
              <m:sSubPr>
                <m:ctrlPr>
                  <w:rPr>
                    <w:rFonts w:ascii="Cambria Math" w:hAnsi="Cambria Math" w:cs="Times New Roman"/>
                    <w:i/>
                  </w:rPr>
                </m:ctrlPr>
              </m:sSubPr>
              <m:e>
                <m:r>
                  <m:rPr>
                    <m:nor/>
                  </m:rPr>
                  <w:rPr>
                    <w:rFonts w:cs="Times New Roman"/>
                  </w:rPr>
                  <m:t>Fe</m:t>
                </m:r>
              </m:e>
              <m:sub>
                <m:r>
                  <m:rPr>
                    <m:nor/>
                  </m:rPr>
                  <w:rPr>
                    <w:rFonts w:cs="Times New Roman"/>
                    <w:i/>
                    <w:iCs/>
                  </w:rPr>
                  <m:t>i</m:t>
                </m:r>
              </m:sub>
            </m:sSub>
          </m:sub>
        </m:sSub>
      </m:oMath>
      <w:r w:rsidRPr="007611E0">
        <w:t xml:space="preserve">). </w:t>
      </w:r>
    </w:p>
    <w:p w14:paraId="1BFBE50A" w14:textId="4E4DBEB7" w:rsidR="00AD57EF" w:rsidRPr="007611E0" w:rsidRDefault="00AD57EF" w:rsidP="00AB3213">
      <w:pPr>
        <w:pStyle w:val="2"/>
        <w:spacing w:line="360" w:lineRule="auto"/>
        <w:ind w:firstLine="708"/>
        <w:jc w:val="both"/>
        <w:rPr>
          <w:rFonts w:ascii="Times New Roman" w:eastAsia="Times New Roman" w:hAnsi="Times New Roman" w:cs="Times New Roman"/>
          <w:b/>
          <w:bCs/>
          <w:color w:val="auto"/>
          <w:sz w:val="28"/>
          <w:szCs w:val="28"/>
        </w:rPr>
      </w:pPr>
      <w:bookmarkStart w:id="48" w:name="_Toc219031616"/>
      <w:r w:rsidRPr="007611E0">
        <w:rPr>
          <w:rFonts w:ascii="Times New Roman" w:eastAsia="Times New Roman" w:hAnsi="Times New Roman" w:cs="Times New Roman"/>
          <w:b/>
          <w:bCs/>
          <w:color w:val="auto"/>
          <w:sz w:val="28"/>
          <w:szCs w:val="28"/>
        </w:rPr>
        <w:lastRenderedPageBreak/>
        <w:t>2.</w:t>
      </w:r>
      <w:r w:rsidR="00351DC7" w:rsidRPr="007611E0">
        <w:rPr>
          <w:rFonts w:ascii="Times New Roman" w:eastAsia="Times New Roman" w:hAnsi="Times New Roman" w:cs="Times New Roman"/>
          <w:b/>
          <w:bCs/>
          <w:color w:val="auto"/>
          <w:sz w:val="28"/>
          <w:szCs w:val="28"/>
        </w:rPr>
        <w:t>2</w:t>
      </w:r>
      <w:r w:rsidRPr="007611E0">
        <w:rPr>
          <w:rFonts w:ascii="Times New Roman" w:eastAsia="Times New Roman" w:hAnsi="Times New Roman" w:cs="Times New Roman"/>
          <w:b/>
          <w:bCs/>
          <w:color w:val="auto"/>
          <w:sz w:val="28"/>
          <w:szCs w:val="28"/>
        </w:rPr>
        <w:t xml:space="preserve"> </w:t>
      </w:r>
      <w:r w:rsidR="00351DC7" w:rsidRPr="007611E0">
        <w:rPr>
          <w:rFonts w:ascii="Times New Roman" w:eastAsia="Times New Roman" w:hAnsi="Times New Roman" w:cs="Times New Roman"/>
          <w:b/>
          <w:bCs/>
          <w:color w:val="auto"/>
          <w:sz w:val="28"/>
          <w:szCs w:val="28"/>
        </w:rPr>
        <w:t>Параметри, які визначалися з вольт-амперних характеристик</w:t>
      </w:r>
      <w:bookmarkEnd w:id="48"/>
    </w:p>
    <w:p w14:paraId="5552F1F5" w14:textId="67E56E18" w:rsidR="00AA1C0B" w:rsidRPr="007611E0" w:rsidRDefault="00AD57EF" w:rsidP="00504F4B">
      <w:pPr>
        <w:pStyle w:val="a7"/>
        <w:spacing w:line="360" w:lineRule="auto"/>
        <w:ind w:left="0" w:firstLine="708"/>
        <w:jc w:val="both"/>
        <w:rPr>
          <w:lang w:val="ru-RU"/>
        </w:rPr>
      </w:pPr>
      <w:r w:rsidRPr="007611E0">
        <w:rPr>
          <w:rFonts w:eastAsia="Times New Roman"/>
        </w:rPr>
        <w:t xml:space="preserve">В ході дослідження здійснювалося моделювання прямої гілки ВАХ з кроком 0,01 В.  </w:t>
      </w:r>
      <w:r w:rsidR="00351DC7" w:rsidRPr="007611E0">
        <w:t>У</w:t>
      </w:r>
      <w:r w:rsidRPr="007611E0">
        <w:t xml:space="preserve"> літературі </w:t>
      </w:r>
      <w:r w:rsidR="00351DC7" w:rsidRPr="007611E0">
        <w:t>використовується</w:t>
      </w:r>
      <w:r w:rsidRPr="007611E0">
        <w:t xml:space="preserve"> декілька моделей, які описують ВАХ сонячних елементі</w:t>
      </w:r>
      <w:r w:rsidR="00736E51" w:rsidRPr="007611E0">
        <w:t>в</w:t>
      </w:r>
      <w:r w:rsidRPr="007611E0">
        <w:t>. Ці моделі містять ряд параметрів, які відображають процеси, що відбуваються всередині структури та пов</w:t>
      </w:r>
      <w:r w:rsidR="002C0877" w:rsidRPr="007611E0">
        <w:t>’</w:t>
      </w:r>
      <w:r w:rsidRPr="007611E0">
        <w:t xml:space="preserve">язані з основними параметрами фотоелектричного перетворення. В даному дослідженні </w:t>
      </w:r>
      <w:r w:rsidRPr="007611E0">
        <w:rPr>
          <w:rFonts w:cs="Times New Roman"/>
        </w:rPr>
        <w:t xml:space="preserve">отримані ВАХ апроксимувалися відповідно до </w:t>
      </w:r>
      <w:proofErr w:type="spellStart"/>
      <w:r w:rsidRPr="007611E0">
        <w:rPr>
          <w:rFonts w:cs="Times New Roman"/>
        </w:rPr>
        <w:t>дводіодної</w:t>
      </w:r>
      <w:proofErr w:type="spellEnd"/>
      <w:r w:rsidRPr="007611E0">
        <w:rPr>
          <w:rFonts w:cs="Times New Roman"/>
        </w:rPr>
        <w:t xml:space="preserve"> моделі сонячного елементу</w:t>
      </w:r>
      <w:r w:rsidRPr="007611E0">
        <w:t xml:space="preserve">. </w:t>
      </w:r>
    </w:p>
    <w:p w14:paraId="2CFEFCAE" w14:textId="77777777" w:rsidR="00EA6E2A" w:rsidRPr="007611E0" w:rsidRDefault="00EA6E2A" w:rsidP="00504F4B">
      <w:pPr>
        <w:pStyle w:val="a7"/>
        <w:spacing w:line="360" w:lineRule="auto"/>
        <w:ind w:left="0" w:firstLine="708"/>
        <w:jc w:val="both"/>
        <w:rPr>
          <w:lang w:val="ru-RU"/>
        </w:rPr>
      </w:pPr>
    </w:p>
    <w:p w14:paraId="3BA3FD3A" w14:textId="6AF50879" w:rsidR="00351DC7" w:rsidRPr="007611E0" w:rsidRDefault="00351DC7" w:rsidP="00AB3213">
      <w:pPr>
        <w:pStyle w:val="a7"/>
        <w:spacing w:line="360" w:lineRule="auto"/>
        <w:ind w:left="0" w:firstLine="708"/>
        <w:jc w:val="both"/>
        <w:outlineLvl w:val="2"/>
        <w:rPr>
          <w:rFonts w:eastAsia="Times New Roman"/>
          <w:b/>
          <w:bCs/>
        </w:rPr>
      </w:pPr>
      <w:bookmarkStart w:id="49" w:name="_Toc219031617"/>
      <w:r w:rsidRPr="007611E0">
        <w:rPr>
          <w:rFonts w:eastAsia="Times New Roman"/>
          <w:b/>
          <w:bCs/>
        </w:rPr>
        <w:t xml:space="preserve">2.2.1 </w:t>
      </w:r>
      <w:proofErr w:type="spellStart"/>
      <w:r w:rsidRPr="007611E0">
        <w:rPr>
          <w:rFonts w:eastAsia="Times New Roman"/>
          <w:b/>
          <w:bCs/>
        </w:rPr>
        <w:t>Темнові</w:t>
      </w:r>
      <w:proofErr w:type="spellEnd"/>
      <w:r w:rsidRPr="007611E0">
        <w:rPr>
          <w:rFonts w:eastAsia="Times New Roman"/>
          <w:b/>
          <w:bCs/>
        </w:rPr>
        <w:t xml:space="preserve"> вольт-амперні характеристики</w:t>
      </w:r>
      <w:bookmarkEnd w:id="49"/>
    </w:p>
    <w:p w14:paraId="0EBD3E89" w14:textId="65136551" w:rsidR="00351DC7" w:rsidRPr="007611E0" w:rsidRDefault="00351DC7" w:rsidP="00AA1C0B">
      <w:pPr>
        <w:pStyle w:val="a7"/>
        <w:spacing w:line="360" w:lineRule="auto"/>
        <w:ind w:left="0" w:firstLine="708"/>
        <w:jc w:val="both"/>
        <w:rPr>
          <w:rFonts w:eastAsia="Times New Roman"/>
          <w:b/>
          <w:bCs/>
        </w:rPr>
      </w:pPr>
      <w:r w:rsidRPr="007611E0">
        <w:rPr>
          <w:rFonts w:eastAsia="Times New Roman"/>
        </w:rPr>
        <w:t xml:space="preserve">Згідно з </w:t>
      </w:r>
      <w:proofErr w:type="spellStart"/>
      <w:r w:rsidRPr="007611E0">
        <w:rPr>
          <w:rFonts w:eastAsia="Times New Roman"/>
        </w:rPr>
        <w:t>дводіодною</w:t>
      </w:r>
      <w:proofErr w:type="spellEnd"/>
      <w:r w:rsidRPr="007611E0">
        <w:rPr>
          <w:rFonts w:eastAsia="Times New Roman"/>
        </w:rPr>
        <w:t xml:space="preserve"> моделлю, </w:t>
      </w:r>
      <w:proofErr w:type="spellStart"/>
      <w:r w:rsidRPr="007611E0">
        <w:rPr>
          <w:rFonts w:eastAsia="Times New Roman"/>
        </w:rPr>
        <w:t>темновий</w:t>
      </w:r>
      <w:proofErr w:type="spellEnd"/>
      <w:r w:rsidRPr="007611E0">
        <w:rPr>
          <w:rFonts w:eastAsia="Times New Roman"/>
        </w:rPr>
        <w:t xml:space="preserve"> струм сонячного елемента визначається як [</w:t>
      </w:r>
      <w:r w:rsidR="00544C51" w:rsidRPr="007611E0">
        <w:rPr>
          <w:rFonts w:eastAsia="Times New Roman"/>
        </w:rPr>
        <w:t>8</w:t>
      </w:r>
      <w:r w:rsidR="00F53FCF" w:rsidRPr="007611E0">
        <w:rPr>
          <w:rFonts w:eastAsia="Times New Roman"/>
        </w:rPr>
        <w:t>0</w:t>
      </w:r>
      <w:r w:rsidRPr="007611E0">
        <w:rPr>
          <w:rFonts w:eastAsia="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7611E0" w14:paraId="36672CEE" w14:textId="77777777" w:rsidTr="002C0877">
        <w:trPr>
          <w:jc w:val="center"/>
        </w:trPr>
        <w:tc>
          <w:tcPr>
            <w:tcW w:w="8614" w:type="dxa"/>
            <w:vAlign w:val="center"/>
          </w:tcPr>
          <w:p w14:paraId="6F8E67D5" w14:textId="35AF12F9" w:rsidR="00351DC7" w:rsidRPr="007611E0" w:rsidRDefault="00397813" w:rsidP="00252F85">
            <w:pPr>
              <w:pStyle w:val="formulapicturetable"/>
              <w:rPr>
                <w:rFonts w:eastAsiaTheme="minorEastAsia" w:cs="Times New Roman"/>
                <w:lang w:val="en-US"/>
              </w:rPr>
            </w:pPr>
            <m:oMathPara>
              <m:oMath>
                <m:r>
                  <m:rPr>
                    <m:nor/>
                  </m:rPr>
                  <w:rPr>
                    <w:rFonts w:ascii="Cambria Math" w:cs="Times New Roman"/>
                    <w:lang w:val="ru-RU"/>
                  </w:rPr>
                  <m:t xml:space="preserve"> </m:t>
                </m:r>
                <m:r>
                  <m:rPr>
                    <m:nor/>
                  </m:rPr>
                  <w:rPr>
                    <w:rFonts w:cs="Times New Roman"/>
                    <w:i/>
                    <w:iCs/>
                  </w:rPr>
                  <m:t>I</m:t>
                </m:r>
                <m:r>
                  <m:rPr>
                    <m:nor/>
                  </m:rPr>
                  <w:rPr>
                    <w:rFonts w:ascii="Cambria Math" w:cs="Times New Roman"/>
                    <w:lang w:val="en-US"/>
                  </w:rPr>
                  <m:t xml:space="preserve"> </m:t>
                </m:r>
                <m:r>
                  <m:rPr>
                    <m:nor/>
                  </m:rPr>
                  <w:rPr>
                    <w:rFonts w:cs="Times New Roman"/>
                  </w:rPr>
                  <m:t xml:space="preserve">= </m:t>
                </m:r>
                <m:sSub>
                  <m:sSubPr>
                    <m:ctrlPr>
                      <w:rPr>
                        <w:rFonts w:ascii="Cambria Math" w:hAnsi="Cambria Math" w:cs="Times New Roman"/>
                        <w:i/>
                      </w:rPr>
                    </m:ctrlPr>
                  </m:sSubPr>
                  <m:e>
                    <m:r>
                      <m:rPr>
                        <m:nor/>
                      </m:rPr>
                      <w:rPr>
                        <w:rFonts w:cs="Times New Roman"/>
                        <w:i/>
                        <w:iCs/>
                      </w:rPr>
                      <m:t>I</m:t>
                    </m:r>
                  </m:e>
                  <m:sub>
                    <m:r>
                      <m:rPr>
                        <m:nor/>
                      </m:rPr>
                      <w:rPr>
                        <w:rFonts w:cs="Times New Roman"/>
                      </w:rPr>
                      <m:t>01</m:t>
                    </m:r>
                  </m:sub>
                </m:sSub>
                <m:d>
                  <m:dPr>
                    <m:begChr m:val="["/>
                    <m:endChr m:val="]"/>
                    <m:ctrlPr>
                      <w:rPr>
                        <w:rFonts w:ascii="Cambria Math" w:hAnsi="Cambria Math" w:cs="Times New Roman"/>
                      </w:rPr>
                    </m:ctrlPr>
                  </m:dPr>
                  <m:e>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r>
                              <m:rPr>
                                <m:nor/>
                              </m:rPr>
                              <w:rPr>
                                <w:rFonts w:cs="Times New Roman"/>
                                <w:i/>
                                <w:iCs/>
                              </w:rPr>
                              <m:t>q</m:t>
                            </m:r>
                            <m:r>
                              <m:rPr>
                                <m:nor/>
                              </m:rPr>
                              <w:rPr>
                                <w:rFonts w:cs="Times New Roman"/>
                              </w:rPr>
                              <m:t>(</m:t>
                            </m:r>
                            <m:r>
                              <m:rPr>
                                <m:nor/>
                              </m:rPr>
                              <w:rPr>
                                <w:rFonts w:cs="Times New Roman"/>
                                <w:i/>
                                <w:iCs/>
                              </w:rPr>
                              <m:t>V</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R</m:t>
                                </m:r>
                              </m:e>
                              <m:sub>
                                <m:r>
                                  <m:rPr>
                                    <m:nor/>
                                  </m:rPr>
                                  <w:rPr>
                                    <w:rFonts w:cs="Times New Roman"/>
                                    <w:i/>
                                    <w:iCs/>
                                  </w:rPr>
                                  <m:t>S</m:t>
                                </m:r>
                              </m:sub>
                            </m:sSub>
                            <m:r>
                              <m:rPr>
                                <m:nor/>
                              </m:rPr>
                              <w:rPr>
                                <w:rFonts w:cs="Times New Roman"/>
                                <w:i/>
                                <w:iCs/>
                              </w:rPr>
                              <m:t>I</m:t>
                            </m:r>
                            <m:r>
                              <m:rPr>
                                <m:nor/>
                              </m:rPr>
                              <w:rPr>
                                <w:rFonts w:ascii="Cambria Math" w:cs="Times New Roman"/>
                                <w:i/>
                                <w:iCs/>
                                <w:lang w:val="en-US"/>
                              </w:rPr>
                              <m:t xml:space="preserve"> </m:t>
                            </m:r>
                            <m:r>
                              <m:rPr>
                                <m:nor/>
                              </m:rPr>
                              <w:rPr>
                                <w:rFonts w:cs="Times New Roman"/>
                              </w:rPr>
                              <m:t>)</m:t>
                            </m:r>
                          </m:num>
                          <m:den>
                            <m:r>
                              <m:rPr>
                                <m:nor/>
                              </m:rPr>
                              <w:rPr>
                                <w:rFonts w:cs="Times New Roman"/>
                                <w:i/>
                                <w:iCs/>
                              </w:rPr>
                              <m:t>kT</m:t>
                            </m:r>
                          </m:den>
                        </m:f>
                      </m:e>
                    </m:d>
                    <m:r>
                      <m:rPr>
                        <m:nor/>
                      </m:rPr>
                      <w:rPr>
                        <w:rFonts w:cs="Times New Roman"/>
                      </w:rPr>
                      <m:t>-</m:t>
                    </m:r>
                    <m:r>
                      <m:rPr>
                        <m:nor/>
                      </m:rPr>
                      <w:rPr>
                        <w:rFonts w:ascii="Cambria Math" w:cs="Times New Roman"/>
                        <w:lang w:val="en-US"/>
                      </w:rPr>
                      <m:t xml:space="preserve"> </m:t>
                    </m:r>
                    <m:r>
                      <m:rPr>
                        <m:nor/>
                      </m:rPr>
                      <w:rPr>
                        <w:rFonts w:cs="Times New Roman"/>
                      </w:rPr>
                      <m:t>1</m:t>
                    </m:r>
                  </m:e>
                </m:d>
                <m:r>
                  <m:rPr>
                    <m:nor/>
                  </m:rPr>
                  <w:rPr>
                    <w:rFonts w:cs="Times New Roman"/>
                  </w:rPr>
                  <m:t xml:space="preserve"> +</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02</m:t>
                    </m:r>
                  </m:sub>
                </m:sSub>
                <m:d>
                  <m:dPr>
                    <m:begChr m:val="["/>
                    <m:endChr m:val="]"/>
                    <m:ctrlPr>
                      <w:rPr>
                        <w:rFonts w:ascii="Cambria Math" w:hAnsi="Cambria Math" w:cs="Times New Roman"/>
                      </w:rPr>
                    </m:ctrlPr>
                  </m:dPr>
                  <m:e>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r>
                              <m:rPr>
                                <m:nor/>
                              </m:rPr>
                              <w:rPr>
                                <w:rFonts w:cs="Times New Roman"/>
                                <w:i/>
                                <w:iCs/>
                              </w:rPr>
                              <m:t>q</m:t>
                            </m:r>
                            <m:r>
                              <m:rPr>
                                <m:nor/>
                              </m:rPr>
                              <w:rPr>
                                <w:rFonts w:cs="Times New Roman"/>
                              </w:rPr>
                              <m:t>(</m:t>
                            </m:r>
                            <m:r>
                              <m:rPr>
                                <m:nor/>
                              </m:rPr>
                              <w:rPr>
                                <w:rFonts w:cs="Times New Roman"/>
                                <w:i/>
                                <w:iCs/>
                              </w:rPr>
                              <m:t>V</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R</m:t>
                                </m:r>
                              </m:e>
                              <m:sub>
                                <m:r>
                                  <m:rPr>
                                    <m:nor/>
                                  </m:rPr>
                                  <w:rPr>
                                    <w:rFonts w:cs="Times New Roman"/>
                                    <w:i/>
                                    <w:iCs/>
                                  </w:rPr>
                                  <m:t>S</m:t>
                                </m:r>
                              </m:sub>
                            </m:sSub>
                            <m:r>
                              <m:rPr>
                                <m:nor/>
                              </m:rPr>
                              <w:rPr>
                                <w:rFonts w:cs="Times New Roman"/>
                                <w:i/>
                                <w:iCs/>
                              </w:rPr>
                              <m:t>I</m:t>
                            </m:r>
                            <m:r>
                              <m:rPr>
                                <m:nor/>
                              </m:rPr>
                              <w:rPr>
                                <w:rFonts w:ascii="Cambria Math" w:cs="Times New Roman"/>
                                <w:i/>
                                <w:iCs/>
                                <w:lang w:val="en-US"/>
                              </w:rPr>
                              <m:t xml:space="preserve"> </m:t>
                            </m:r>
                            <m:r>
                              <m:rPr>
                                <m:nor/>
                              </m:rPr>
                              <w:rPr>
                                <w:rFonts w:cs="Times New Roman"/>
                              </w:rPr>
                              <m:t>)</m:t>
                            </m:r>
                          </m:num>
                          <m:den>
                            <m:r>
                              <m:rPr>
                                <m:nor/>
                              </m:rPr>
                              <w:rPr>
                                <w:rFonts w:cs="Times New Roman"/>
                                <w:i/>
                                <w:iCs/>
                              </w:rPr>
                              <m:t>nkT</m:t>
                            </m:r>
                          </m:den>
                        </m:f>
                      </m:e>
                    </m:d>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1</m:t>
                    </m:r>
                  </m:e>
                </m:d>
                <m:r>
                  <m:rPr>
                    <m:nor/>
                  </m:rPr>
                  <w:rPr>
                    <w:rFonts w:cs="Times New Roman"/>
                  </w:rPr>
                  <m:t>+</m:t>
                </m:r>
                <m:f>
                  <m:fPr>
                    <m:ctrlPr>
                      <w:rPr>
                        <w:rFonts w:ascii="Cambria Math" w:hAnsi="Cambria Math" w:cs="Times New Roman"/>
                      </w:rPr>
                    </m:ctrlPr>
                  </m:fPr>
                  <m:num>
                    <m:r>
                      <m:rPr>
                        <m:nor/>
                      </m:rPr>
                      <w:rPr>
                        <w:rFonts w:cs="Times New Roman"/>
                        <w:i/>
                        <w:iCs/>
                      </w:rPr>
                      <m:t>V</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R</m:t>
                        </m:r>
                      </m:e>
                      <m:sub>
                        <m:r>
                          <m:rPr>
                            <m:nor/>
                          </m:rPr>
                          <w:rPr>
                            <w:rFonts w:cs="Times New Roman"/>
                            <w:i/>
                            <w:iCs/>
                          </w:rPr>
                          <m:t>S</m:t>
                        </m:r>
                      </m:sub>
                    </m:sSub>
                    <m:r>
                      <m:rPr>
                        <m:nor/>
                      </m:rPr>
                      <w:rPr>
                        <w:rFonts w:cs="Times New Roman"/>
                        <w:i/>
                        <w:iCs/>
                      </w:rPr>
                      <m:t>I</m:t>
                    </m:r>
                  </m:num>
                  <m:den>
                    <m:sSub>
                      <m:sSubPr>
                        <m:ctrlPr>
                          <w:rPr>
                            <w:rFonts w:ascii="Cambria Math" w:hAnsi="Cambria Math" w:cs="Times New Roman"/>
                            <w:i/>
                            <w:iCs/>
                          </w:rPr>
                        </m:ctrlPr>
                      </m:sSubPr>
                      <m:e>
                        <m:r>
                          <m:rPr>
                            <m:nor/>
                          </m:rPr>
                          <w:rPr>
                            <w:rFonts w:cs="Times New Roman"/>
                            <w:i/>
                            <w:iCs/>
                          </w:rPr>
                          <m:t>R</m:t>
                        </m:r>
                      </m:e>
                      <m:sub>
                        <m:r>
                          <m:rPr>
                            <m:nor/>
                          </m:rPr>
                          <w:rPr>
                            <w:rFonts w:cs="Times New Roman"/>
                            <w:i/>
                            <w:iCs/>
                          </w:rPr>
                          <m:t>SH</m:t>
                        </m:r>
                      </m:sub>
                    </m:sSub>
                  </m:den>
                </m:f>
                <m:r>
                  <m:rPr>
                    <m:sty m:val="p"/>
                  </m:rPr>
                  <w:rPr>
                    <w:rFonts w:ascii="Cambria Math" w:hAnsi="Cambria Math" w:cs="Times New Roman"/>
                  </w:rPr>
                  <m:t xml:space="preserve"> </m:t>
                </m:r>
              </m:oMath>
            </m:oMathPara>
          </w:p>
        </w:tc>
        <w:tc>
          <w:tcPr>
            <w:tcW w:w="956" w:type="dxa"/>
            <w:vAlign w:val="center"/>
          </w:tcPr>
          <w:p w14:paraId="45325156" w14:textId="11D26261" w:rsidR="00351DC7" w:rsidRPr="007611E0" w:rsidRDefault="00351DC7" w:rsidP="002C0877">
            <w:pPr>
              <w:pStyle w:val="formulapicturetable"/>
              <w:jc w:val="right"/>
            </w:pPr>
            <w:r w:rsidRPr="007611E0">
              <w:t>(2.1</w:t>
            </w:r>
            <w:r w:rsidR="0028791B" w:rsidRPr="007611E0">
              <w:t>6</w:t>
            </w:r>
            <w:r w:rsidRPr="007611E0">
              <w:t>)</w:t>
            </w:r>
          </w:p>
        </w:tc>
      </w:tr>
    </w:tbl>
    <w:p w14:paraId="6404D035" w14:textId="6C61C267" w:rsidR="00351DC7" w:rsidRPr="007611E0" w:rsidRDefault="00351DC7" w:rsidP="00672FC1">
      <w:pPr>
        <w:spacing w:after="0" w:line="360" w:lineRule="auto"/>
        <w:jc w:val="both"/>
        <w:rPr>
          <w:rFonts w:eastAsia="Times New Roman"/>
          <w:i/>
          <w:iCs/>
        </w:rPr>
      </w:pPr>
      <w:r w:rsidRPr="007611E0">
        <w:rPr>
          <w:rFonts w:eastAsia="Times New Roman"/>
        </w:rPr>
        <w:t xml:space="preserve">де </w:t>
      </w:r>
      <m:oMath>
        <m:sSub>
          <m:sSubPr>
            <m:ctrlPr>
              <w:rPr>
                <w:rFonts w:ascii="Cambria Math" w:hAnsi="Cambria Math" w:cs="Times New Roman"/>
                <w:i/>
              </w:rPr>
            </m:ctrlPr>
          </m:sSubPr>
          <m:e>
            <m:r>
              <m:rPr>
                <m:nor/>
              </m:rPr>
              <w:rPr>
                <w:rFonts w:cs="Times New Roman"/>
                <w:i/>
                <w:iCs/>
              </w:rPr>
              <m:t>I</m:t>
            </m:r>
          </m:e>
          <m:sub>
            <m:r>
              <m:rPr>
                <m:nor/>
              </m:rPr>
              <w:rPr>
                <w:rFonts w:cs="Times New Roman"/>
              </w:rPr>
              <m:t>01</m:t>
            </m:r>
          </m:sub>
        </m:sSub>
      </m:oMath>
      <w:r w:rsidRPr="007611E0">
        <w:rPr>
          <w:rFonts w:eastAsia="Times New Roman"/>
        </w:rPr>
        <w:t xml:space="preserve"> та </w:t>
      </w:r>
      <m:oMath>
        <m:sSub>
          <m:sSubPr>
            <m:ctrlPr>
              <w:rPr>
                <w:rFonts w:ascii="Cambria Math" w:hAnsi="Cambria Math" w:cs="Times New Roman"/>
                <w:i/>
              </w:rPr>
            </m:ctrlPr>
          </m:sSubPr>
          <m:e>
            <m:r>
              <m:rPr>
                <m:nor/>
              </m:rPr>
              <w:rPr>
                <w:rFonts w:cs="Times New Roman"/>
                <w:i/>
                <w:iCs/>
              </w:rPr>
              <m:t>I</m:t>
            </m:r>
          </m:e>
          <m:sub>
            <m:r>
              <m:rPr>
                <m:nor/>
              </m:rPr>
              <w:rPr>
                <w:rFonts w:cs="Times New Roman"/>
              </w:rPr>
              <m:t>02</m:t>
            </m:r>
          </m:sub>
        </m:sSub>
      </m:oMath>
      <w:r w:rsidRPr="007611E0">
        <w:rPr>
          <w:rFonts w:eastAsia="Times New Roman"/>
        </w:rPr>
        <w:t xml:space="preserve"> </w:t>
      </w:r>
      <w:r w:rsidR="003545D1" w:rsidRPr="007611E0">
        <w:rPr>
          <w:rFonts w:eastAsia="Times New Roman"/>
        </w:rPr>
        <w:t>-</w:t>
      </w:r>
      <w:r w:rsidRPr="007611E0">
        <w:rPr>
          <w:rFonts w:eastAsia="Times New Roman"/>
        </w:rPr>
        <w:t xml:space="preserve"> струми насичення; </w:t>
      </w:r>
      <m:oMath>
        <m:sSub>
          <m:sSubPr>
            <m:ctrlPr>
              <w:rPr>
                <w:rFonts w:ascii="Cambria Math" w:hAnsi="Cambria Math" w:cs="Times New Roman"/>
                <w:i/>
                <w:iCs/>
              </w:rPr>
            </m:ctrlPr>
          </m:sSubPr>
          <m:e>
            <m:r>
              <m:rPr>
                <m:nor/>
              </m:rPr>
              <w:rPr>
                <w:rFonts w:cs="Times New Roman"/>
                <w:i/>
                <w:iCs/>
              </w:rPr>
              <m:t>R</m:t>
            </m:r>
          </m:e>
          <m:sub>
            <m:r>
              <m:rPr>
                <m:nor/>
              </m:rPr>
              <w:rPr>
                <w:rFonts w:cs="Times New Roman"/>
                <w:i/>
                <w:iCs/>
              </w:rPr>
              <m:t>SH</m:t>
            </m:r>
          </m:sub>
        </m:sSub>
      </m:oMath>
      <w:r w:rsidRPr="007611E0">
        <w:rPr>
          <w:rFonts w:eastAsia="Times New Roman"/>
        </w:rPr>
        <w:t xml:space="preserve"> та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Pr="007611E0">
        <w:rPr>
          <w:rFonts w:eastAsia="Times New Roman"/>
        </w:rPr>
        <w:t xml:space="preserve"> </w:t>
      </w:r>
      <w:r w:rsidR="003545D1" w:rsidRPr="007611E0">
        <w:rPr>
          <w:rFonts w:eastAsia="Times New Roman"/>
        </w:rPr>
        <w:t>-</w:t>
      </w:r>
      <w:r w:rsidRPr="007611E0">
        <w:rPr>
          <w:rFonts w:eastAsia="Times New Roman"/>
        </w:rPr>
        <w:t xml:space="preserve"> шунтуючий та послідовний опори, </w:t>
      </w:r>
      <m:oMath>
        <m:r>
          <m:rPr>
            <m:nor/>
          </m:rPr>
          <w:rPr>
            <w:rFonts w:eastAsia="Times New Roman" w:cs="Times New Roman"/>
            <w:i/>
            <w:iCs/>
          </w:rPr>
          <m:t>n</m:t>
        </m:r>
      </m:oMath>
      <w:r w:rsidRPr="007611E0">
        <w:rPr>
          <w:rFonts w:eastAsia="Times New Roman"/>
        </w:rPr>
        <w:t xml:space="preserve"> </w:t>
      </w:r>
      <w:r w:rsidR="003545D1" w:rsidRPr="007611E0">
        <w:rPr>
          <w:rFonts w:eastAsia="Times New Roman"/>
        </w:rPr>
        <w:t>-</w:t>
      </w:r>
      <w:r w:rsidRPr="007611E0">
        <w:rPr>
          <w:rFonts w:eastAsia="Times New Roman"/>
        </w:rPr>
        <w:t xml:space="preserve"> фактор </w:t>
      </w:r>
      <w:proofErr w:type="spellStart"/>
      <w:r w:rsidRPr="007611E0">
        <w:rPr>
          <w:rFonts w:eastAsia="Times New Roman"/>
        </w:rPr>
        <w:t>неідеальності</w:t>
      </w:r>
      <w:proofErr w:type="spellEnd"/>
      <w:r w:rsidRPr="007611E0">
        <w:rPr>
          <w:rFonts w:eastAsia="Times New Roman"/>
        </w:rPr>
        <w:t>. В рівнянні (2.1</w:t>
      </w:r>
      <w:r w:rsidR="0028791B" w:rsidRPr="007611E0">
        <w:rPr>
          <w:rFonts w:eastAsia="Times New Roman"/>
        </w:rPr>
        <w:t>6</w:t>
      </w:r>
      <w:r w:rsidRPr="007611E0">
        <w:rPr>
          <w:rFonts w:eastAsia="Times New Roman"/>
        </w:rPr>
        <w:t>) перший доданок визначає дифузійний струм, що пов’язаний з рекомбінацією в квазінейтральних областях (в емітері та глибині бази, включаючи їх поверхні), представляє класичний «ідеальний» діод; другий доданок визначає рекомбінаційний струм, що описує рекомбінацію в області виснаження [</w:t>
      </w:r>
      <w:r w:rsidR="00544C51" w:rsidRPr="007611E0">
        <w:rPr>
          <w:rFonts w:eastAsia="Times New Roman"/>
        </w:rPr>
        <w:t>8</w:t>
      </w:r>
      <w:r w:rsidR="00F53FCF" w:rsidRPr="007611E0">
        <w:rPr>
          <w:rFonts w:eastAsia="Times New Roman"/>
        </w:rPr>
        <w:t>0</w:t>
      </w:r>
      <w:r w:rsidRPr="007611E0">
        <w:rPr>
          <w:rFonts w:eastAsia="Times New Roman"/>
        </w:rPr>
        <w:t>], представляє «додатковий» діод.</w:t>
      </w:r>
    </w:p>
    <w:p w14:paraId="393BB561" w14:textId="5E80C7DD" w:rsidR="00351DC7" w:rsidRPr="007611E0" w:rsidRDefault="00351DC7" w:rsidP="00351DC7">
      <w:pPr>
        <w:spacing w:after="0" w:line="360" w:lineRule="auto"/>
        <w:jc w:val="both"/>
        <w:rPr>
          <w:rFonts w:eastAsia="Times New Roman"/>
        </w:rPr>
      </w:pPr>
      <w:r w:rsidRPr="007611E0">
        <w:rPr>
          <w:rFonts w:eastAsia="Times New Roman"/>
        </w:rPr>
        <w:tab/>
      </w:r>
      <w:r w:rsidRPr="007611E0">
        <w:rPr>
          <w:rFonts w:cs="Times New Roman"/>
        </w:rPr>
        <w:t xml:space="preserve">Під час апроксимації </w:t>
      </w:r>
      <w:proofErr w:type="spellStart"/>
      <w:r w:rsidRPr="007611E0">
        <w:rPr>
          <w:rFonts w:cs="Times New Roman"/>
        </w:rPr>
        <w:t>темнових</w:t>
      </w:r>
      <w:proofErr w:type="spellEnd"/>
      <w:r w:rsidRPr="007611E0">
        <w:rPr>
          <w:rFonts w:cs="Times New Roman"/>
        </w:rPr>
        <w:t xml:space="preserve"> ВАХ вважалося, що </w:t>
      </w:r>
      <m:oMath>
        <m:sSub>
          <m:sSubPr>
            <m:ctrlPr>
              <w:rPr>
                <w:rFonts w:ascii="Cambria Math" w:hAnsi="Cambria Math" w:cs="Times New Roman"/>
                <w:i/>
              </w:rPr>
            </m:ctrlPr>
          </m:sSubPr>
          <m:e>
            <m:r>
              <m:rPr>
                <m:nor/>
              </m:rPr>
              <w:rPr>
                <w:rFonts w:cs="Times New Roman"/>
                <w:i/>
              </w:rPr>
              <m:t>R</m:t>
            </m:r>
          </m:e>
          <m:sub>
            <m:r>
              <m:rPr>
                <m:nor/>
              </m:rPr>
              <w:rPr>
                <w:rFonts w:cs="Times New Roman"/>
                <w:i/>
              </w:rPr>
              <m:t>S</m:t>
            </m:r>
          </m:sub>
        </m:sSub>
        <m:r>
          <m:rPr>
            <m:nor/>
          </m:rPr>
          <w:rPr>
            <w:rFonts w:cs="Times New Roman"/>
          </w:rPr>
          <m:t> = 0</m:t>
        </m:r>
      </m:oMath>
      <w:r w:rsidRPr="007611E0">
        <w:rPr>
          <w:rFonts w:cs="Times New Roman"/>
        </w:rPr>
        <w:t xml:space="preserve">, </w:t>
      </w:r>
      <m:oMath>
        <m:sSub>
          <m:sSubPr>
            <m:ctrlPr>
              <w:rPr>
                <w:rFonts w:ascii="Cambria Math" w:eastAsiaTheme="minorEastAsia" w:hAnsi="Cambria Math" w:cs="Times New Roman"/>
                <w:i/>
              </w:rPr>
            </m:ctrlPr>
          </m:sSubPr>
          <m:e>
            <m:r>
              <m:rPr>
                <m:nor/>
              </m:rPr>
              <w:rPr>
                <w:rFonts w:eastAsiaTheme="minorEastAsia" w:cs="Times New Roman"/>
                <w:i/>
              </w:rPr>
              <m:t>R</m:t>
            </m:r>
          </m:e>
          <m:sub>
            <m:r>
              <m:rPr>
                <m:nor/>
              </m:rPr>
              <w:rPr>
                <w:rFonts w:eastAsiaTheme="minorEastAsia" w:cs="Times New Roman"/>
                <w:i/>
              </w:rPr>
              <m:t>SH</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m:t>
        </m:r>
      </m:oMath>
      <w:r w:rsidRPr="007611E0">
        <w:rPr>
          <w:rFonts w:cs="Times New Roman"/>
        </w:rPr>
        <w:t xml:space="preserve">, а шуканими параметрами є фактор </w:t>
      </w:r>
      <w:proofErr w:type="spellStart"/>
      <w:r w:rsidRPr="007611E0">
        <w:rPr>
          <w:rFonts w:cs="Times New Roman"/>
        </w:rPr>
        <w:t>неідеальності</w:t>
      </w:r>
      <w:proofErr w:type="spellEnd"/>
      <w:r w:rsidRPr="007611E0">
        <w:rPr>
          <w:rFonts w:cs="Times New Roman"/>
        </w:rPr>
        <w:t xml:space="preserve"> та струми насичення, </w:t>
      </w:r>
      <w:r w:rsidRPr="007611E0">
        <w:rPr>
          <w:rFonts w:eastAsia="Times New Roman"/>
        </w:rPr>
        <w:t>апроксимація була виконана за допомогою мета-евристичного методу IJAVA [</w:t>
      </w:r>
      <w:r w:rsidR="00544C51" w:rsidRPr="007611E0">
        <w:rPr>
          <w:rFonts w:eastAsia="Times New Roman"/>
        </w:rPr>
        <w:t>8</w:t>
      </w:r>
      <w:r w:rsidR="00F53FCF" w:rsidRPr="007611E0">
        <w:rPr>
          <w:rFonts w:eastAsia="Times New Roman"/>
        </w:rPr>
        <w:t>1</w:t>
      </w:r>
      <w:r w:rsidRPr="007611E0">
        <w:rPr>
          <w:rFonts w:eastAsia="Times New Roman"/>
        </w:rPr>
        <w:t xml:space="preserve">]. </w:t>
      </w:r>
      <w:r w:rsidRPr="007611E0">
        <w:rPr>
          <w:rFonts w:cs="Times New Roman"/>
        </w:rPr>
        <w:t>Приклад розрахованих ВАХ та їхньої апроксимації наведено на рис.</w:t>
      </w:r>
      <w:r w:rsidR="00923CEA" w:rsidRPr="007611E0">
        <w:rPr>
          <w:rFonts w:cs="Times New Roman"/>
        </w:rPr>
        <w:t xml:space="preserve"> </w:t>
      </w:r>
      <w:r w:rsidRPr="007611E0">
        <w:rPr>
          <w:rFonts w:cs="Times New Roman"/>
        </w:rPr>
        <w:t>2.3.</w:t>
      </w:r>
      <w:r w:rsidRPr="007611E0">
        <w:rPr>
          <w:rFonts w:eastAsia="Times New Roman"/>
        </w:rPr>
        <w:t xml:space="preserve"> </w:t>
      </w:r>
    </w:p>
    <w:p w14:paraId="52BFD1DD" w14:textId="18CA0E0B" w:rsidR="0094389D" w:rsidRPr="007611E0" w:rsidRDefault="0094389D" w:rsidP="0094389D">
      <w:pPr>
        <w:pStyle w:val="Up6"/>
        <w:ind w:firstLine="708"/>
        <w:jc w:val="both"/>
      </w:pPr>
      <w:r w:rsidRPr="007611E0">
        <w:rPr>
          <w:rFonts w:eastAsia="Times New Roman"/>
        </w:rPr>
        <w:t xml:space="preserve">При моделюванні темнових ВАХ використовувалося </w:t>
      </w:r>
      <w:r w:rsidRPr="007611E0">
        <w:t xml:space="preserve">4 значення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9 значень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7611E0">
        <w:t xml:space="preserve">, 11 значень </w:t>
      </w:r>
      <w:r w:rsidRPr="007611E0">
        <w:rPr>
          <w:i/>
          <w:iCs/>
          <w:lang w:val="en-US"/>
        </w:rPr>
        <w:t>T</w:t>
      </w:r>
      <w:r w:rsidRPr="007611E0">
        <w:t xml:space="preserve"> та 19 значень </w:t>
      </w:r>
      <m:oMath>
        <m:sSub>
          <m:sSubPr>
            <m:ctrlPr>
              <w:rPr>
                <w:rFonts w:ascii="Cambria Math" w:hAnsi="Cambria Math" w:cs="Times New Roman"/>
              </w:rPr>
            </m:ctrlPr>
          </m:sSubPr>
          <m:e>
            <m:r>
              <m:rPr>
                <m:nor/>
              </m:rPr>
              <w:rPr>
                <w:rFonts w:cs="Times New Roman"/>
                <w:i/>
                <w:iCs/>
              </w:rPr>
              <m:t>N</m:t>
            </m:r>
          </m:e>
          <m:sub>
            <m:r>
              <m:rPr>
                <m:nor/>
              </m:rPr>
              <w:rPr>
                <w:rFonts w:cs="Times New Roman"/>
              </w:rPr>
              <m:t>Fe</m:t>
            </m:r>
          </m:sub>
        </m:sSub>
      </m:oMath>
      <w:r w:rsidRPr="007611E0">
        <w:t xml:space="preserve">, рівномірно розподілених по вказаних у таблиці 2.2 діапазонах (для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і </w:t>
      </w:r>
      <w:r w:rsidRPr="007611E0">
        <w:rPr>
          <w:i/>
          <w:iCs/>
          <w:lang w:val="en-US"/>
        </w:rPr>
        <w:t>T</w:t>
      </w:r>
      <w:r w:rsidRPr="007611E0">
        <w:t xml:space="preserve"> використовува</w:t>
      </w:r>
      <w:r w:rsidR="003545D1" w:rsidRPr="007611E0">
        <w:t>вся</w:t>
      </w:r>
      <w:r w:rsidRPr="007611E0">
        <w:t xml:space="preserve"> лінійний масштаб, для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7611E0">
        <w:t xml:space="preserve"> і </w:t>
      </w:r>
      <m:oMath>
        <m:sSub>
          <m:sSubPr>
            <m:ctrlPr>
              <w:rPr>
                <w:rFonts w:ascii="Cambria Math" w:hAnsi="Cambria Math" w:cs="Times New Roman"/>
              </w:rPr>
            </m:ctrlPr>
          </m:sSubPr>
          <m:e>
            <m:r>
              <m:rPr>
                <m:nor/>
              </m:rPr>
              <w:rPr>
                <w:rFonts w:cs="Times New Roman"/>
                <w:i/>
                <w:iCs/>
              </w:rPr>
              <m:t>N</m:t>
            </m:r>
          </m:e>
          <m:sub>
            <m:r>
              <m:rPr>
                <m:nor/>
              </m:rPr>
              <w:rPr>
                <w:rFonts w:cs="Times New Roman"/>
              </w:rPr>
              <m:t>Fe</m:t>
            </m:r>
          </m:sub>
        </m:sSub>
      </m:oMath>
      <w:r w:rsidRPr="007611E0">
        <w:t xml:space="preserve"> </w:t>
      </w:r>
      <w:r w:rsidR="003545D1" w:rsidRPr="007611E0">
        <w:t>-</w:t>
      </w:r>
      <w:r w:rsidRPr="007611E0">
        <w:t xml:space="preserve"> логарифмічний), тоді загальна кількість ВАХ, змодельованих для цього набору становить, з врахуванням 2 станів дефектів заліза, 15048 зразків.</w:t>
      </w:r>
    </w:p>
    <w:p w14:paraId="26F9A872" w14:textId="77777777" w:rsidR="0094389D" w:rsidRPr="007611E0" w:rsidRDefault="0094389D" w:rsidP="00351DC7">
      <w:pPr>
        <w:spacing w:after="0" w:line="360" w:lineRule="auto"/>
        <w:jc w:val="both"/>
        <w:rPr>
          <w:rFonts w:eastAsia="Times New Roman"/>
        </w:rPr>
      </w:pPr>
    </w:p>
    <w:p w14:paraId="4C48BCF6" w14:textId="54CE96C3" w:rsidR="00351DC7" w:rsidRPr="007611E0" w:rsidRDefault="00CA384C" w:rsidP="0072733F">
      <w:pPr>
        <w:pStyle w:val="Up6"/>
        <w:jc w:val="center"/>
        <w:rPr>
          <w:rFonts w:eastAsia="Times New Roman"/>
        </w:rPr>
      </w:pPr>
      <w:r w:rsidRPr="007611E0">
        <w:lastRenderedPageBreak/>
        <w:drawing>
          <wp:inline distT="0" distB="0" distL="0" distR="0" wp14:anchorId="3EE3D16B" wp14:editId="7CA5E07D">
            <wp:extent cx="3774310" cy="2659380"/>
            <wp:effectExtent l="0" t="0" r="0" b="7620"/>
            <wp:docPr id="12637194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118" cy="2671223"/>
                    </a:xfrm>
                    <a:prstGeom prst="rect">
                      <a:avLst/>
                    </a:prstGeom>
                    <a:noFill/>
                    <a:ln>
                      <a:noFill/>
                    </a:ln>
                  </pic:spPr>
                </pic:pic>
              </a:graphicData>
            </a:graphic>
          </wp:inline>
        </w:drawing>
      </w:r>
    </w:p>
    <w:p w14:paraId="6D7EA7FA" w14:textId="1DC1EE68" w:rsidR="00351DC7" w:rsidRPr="007611E0" w:rsidRDefault="00351DC7" w:rsidP="00AA1C0B">
      <w:pPr>
        <w:pStyle w:val="formulapicturetable"/>
        <w:jc w:val="both"/>
      </w:pPr>
      <w:r w:rsidRPr="007611E0">
        <w:t>Рис. 2.3. Змодельовані типові темнові ВАХ</w:t>
      </w:r>
      <w:r w:rsidR="00976E7C" w:rsidRPr="007611E0">
        <w:t xml:space="preserve"> точки</w:t>
      </w:r>
      <w:r w:rsidRPr="007611E0">
        <w:t xml:space="preserve"> та їх </w:t>
      </w:r>
      <w:r w:rsidR="00976E7C" w:rsidRPr="007611E0">
        <w:t xml:space="preserve">апроксимація </w:t>
      </w:r>
      <w:r w:rsidRPr="007611E0">
        <w:t>відповідно</w:t>
      </w:r>
      <w:r w:rsidR="00976E7C" w:rsidRPr="007611E0">
        <w:t xml:space="preserve"> до </w:t>
      </w:r>
      <w:r w:rsidRPr="007611E0">
        <w:t>рівнянн</w:t>
      </w:r>
      <w:r w:rsidR="00976E7C" w:rsidRPr="007611E0">
        <w:t>я</w:t>
      </w:r>
      <w:r w:rsidRPr="007611E0">
        <w:t xml:space="preserve"> (2.1</w:t>
      </w:r>
      <w:r w:rsidR="0028791B" w:rsidRPr="007611E0">
        <w:t>6</w:t>
      </w:r>
      <w:r w:rsidRPr="007611E0">
        <w:t xml:space="preserve">) (суцільні лінії 1 і 4). Штрихові (3, 6) і пунктирні (2, 5) лінії показують дифузійний та рекомбінаційний струми.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17</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7611E0">
        <w:t xml:space="preserve">,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Fe</m:t>
            </m:r>
          </m:sub>
        </m:sSub>
        <m:r>
          <m:rPr>
            <m:nor/>
          </m:rPr>
          <w:rPr>
            <w:rFonts w:ascii="Cambria Math" w:cs="Times New Roman"/>
            <w:szCs w:val="28"/>
          </w:rPr>
          <m:t xml:space="preserve"> </m:t>
        </m:r>
        <m:r>
          <m:rPr>
            <m:nor/>
          </m:rPr>
          <w:rPr>
            <w:rFonts w:cs="Times New Roman"/>
            <w:szCs w:val="28"/>
          </w:rPr>
          <m:t>=</m:t>
        </m:r>
        <m:sSup>
          <m:sSupPr>
            <m:ctrlPr>
              <w:rPr>
                <w:rFonts w:ascii="Cambria Math" w:hAnsi="Cambria Math" w:cs="Times New Roman"/>
                <w:szCs w:val="28"/>
              </w:rPr>
            </m:ctrlPr>
          </m:sSupPr>
          <m:e>
            <m:r>
              <m:rPr>
                <m:nor/>
              </m:rPr>
              <w:rPr>
                <w:rFonts w:ascii="Cambria Math" w:cs="Times New Roman"/>
                <w:szCs w:val="28"/>
              </w:rPr>
              <m:t xml:space="preserve"> </m:t>
            </m:r>
            <m:r>
              <m:rPr>
                <m:nor/>
              </m:rPr>
              <w:rPr>
                <w:rFonts w:cs="Times New Roman"/>
                <w:szCs w:val="28"/>
              </w:rPr>
              <m:t>10</m:t>
            </m:r>
          </m:e>
          <m:sup>
            <m:r>
              <m:rPr>
                <m:nor/>
              </m:rPr>
              <w:rPr>
                <w:rFonts w:cs="Times New Roman"/>
                <w:szCs w:val="28"/>
              </w:rPr>
              <m:t>13</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7611E0">
        <w:t xml:space="preserve">, </w:t>
      </w:r>
      <w:r w:rsidRPr="007611E0">
        <w:rPr>
          <w:i/>
          <w:iCs/>
        </w:rPr>
        <w:t>T</w:t>
      </w:r>
      <w:r w:rsidRPr="007611E0">
        <w:t xml:space="preserve"> = 340 K,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 180 мкм. Представлено результати для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(кола, криві 4-6, червоні) та для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r>
          <w:rPr>
            <w:rFonts w:ascii="Cambria Math" w:hAnsi="Cambria Math" w:cs="Times New Roman"/>
            <w:lang w:val="ru-RU"/>
          </w:rPr>
          <m:t xml:space="preserve"> </m:t>
        </m:r>
      </m:oMath>
      <w:r w:rsidRPr="007611E0">
        <w:t xml:space="preserve">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(квадрати, криві 1-3, чорні)</w:t>
      </w:r>
      <w:r w:rsidR="00AA1C0B" w:rsidRPr="007611E0">
        <w:t>.</w:t>
      </w:r>
    </w:p>
    <w:p w14:paraId="1FE56CAF" w14:textId="77777777" w:rsidR="00665B3A" w:rsidRPr="007611E0" w:rsidRDefault="00665B3A" w:rsidP="00665B3A">
      <w:pPr>
        <w:pStyle w:val="Up6"/>
      </w:pPr>
      <w:r w:rsidRPr="007611E0">
        <w:t>Таблиця 2.2. Параметри, що варіювалися в моделюванні для першої РМКСЕ.</w:t>
      </w:r>
    </w:p>
    <w:tbl>
      <w:tblPr>
        <w:tblStyle w:val="ad"/>
        <w:tblW w:w="9923" w:type="dxa"/>
        <w:tblInd w:w="108" w:type="dxa"/>
        <w:tblLook w:val="04A0" w:firstRow="1" w:lastRow="0" w:firstColumn="1" w:lastColumn="0" w:noHBand="0" w:noVBand="1"/>
      </w:tblPr>
      <w:tblGrid>
        <w:gridCol w:w="3085"/>
        <w:gridCol w:w="3827"/>
        <w:gridCol w:w="3011"/>
      </w:tblGrid>
      <w:tr w:rsidR="00665B3A" w:rsidRPr="007611E0" w14:paraId="213047A4" w14:textId="77777777" w:rsidTr="00142284">
        <w:tc>
          <w:tcPr>
            <w:tcW w:w="3085" w:type="dxa"/>
            <w:vAlign w:val="center"/>
          </w:tcPr>
          <w:p w14:paraId="3F87491F" w14:textId="77777777" w:rsidR="00665B3A" w:rsidRPr="007611E0" w:rsidRDefault="00665B3A" w:rsidP="00142284">
            <w:pPr>
              <w:spacing w:line="360" w:lineRule="auto"/>
              <w:ind w:left="-142" w:right="-143"/>
              <w:jc w:val="center"/>
              <w:rPr>
                <w:rFonts w:eastAsia="Times New Roman"/>
              </w:rPr>
            </w:pPr>
            <w:r w:rsidRPr="007611E0">
              <w:rPr>
                <w:rFonts w:eastAsia="Times New Roman"/>
              </w:rPr>
              <w:t>Параметр</w:t>
            </w:r>
          </w:p>
        </w:tc>
        <w:tc>
          <w:tcPr>
            <w:tcW w:w="3827" w:type="dxa"/>
            <w:vAlign w:val="center"/>
          </w:tcPr>
          <w:p w14:paraId="440CF20B" w14:textId="77777777" w:rsidR="00665B3A" w:rsidRPr="007611E0" w:rsidRDefault="00665B3A" w:rsidP="00142284">
            <w:pPr>
              <w:spacing w:line="360" w:lineRule="auto"/>
              <w:ind w:left="-73" w:right="-69"/>
              <w:jc w:val="center"/>
              <w:rPr>
                <w:rFonts w:eastAsia="Times New Roman"/>
              </w:rPr>
            </w:pPr>
            <w:r w:rsidRPr="007611E0">
              <w:rPr>
                <w:rFonts w:eastAsia="Times New Roman"/>
              </w:rPr>
              <w:t>Діапазон значень</w:t>
            </w:r>
          </w:p>
        </w:tc>
        <w:tc>
          <w:tcPr>
            <w:tcW w:w="3011" w:type="dxa"/>
            <w:vAlign w:val="center"/>
          </w:tcPr>
          <w:p w14:paraId="3FAE6A49" w14:textId="77777777" w:rsidR="00665B3A" w:rsidRPr="007611E0" w:rsidRDefault="00665B3A" w:rsidP="00142284">
            <w:pPr>
              <w:spacing w:line="360" w:lineRule="auto"/>
              <w:ind w:left="-147" w:right="-150"/>
              <w:jc w:val="center"/>
              <w:rPr>
                <w:rFonts w:eastAsia="Times New Roman"/>
              </w:rPr>
            </w:pPr>
            <w:r w:rsidRPr="007611E0">
              <w:rPr>
                <w:rFonts w:eastAsia="Times New Roman"/>
              </w:rPr>
              <w:t>Кількість значень</w:t>
            </w:r>
          </w:p>
        </w:tc>
      </w:tr>
      <w:tr w:rsidR="00665B3A" w:rsidRPr="007611E0" w14:paraId="5F66A98F" w14:textId="77777777" w:rsidTr="00142284">
        <w:tc>
          <w:tcPr>
            <w:tcW w:w="3085" w:type="dxa"/>
            <w:vAlign w:val="center"/>
          </w:tcPr>
          <w:p w14:paraId="54391F3E" w14:textId="77777777" w:rsidR="00665B3A" w:rsidRPr="007611E0" w:rsidRDefault="00000000" w:rsidP="00142284">
            <w:pPr>
              <w:spacing w:line="360" w:lineRule="auto"/>
              <w:ind w:left="-142" w:right="-143"/>
              <w:jc w:val="center"/>
              <w:rPr>
                <w:rFonts w:eastAsia="Calibri" w:cs="Times New Roman"/>
                <w:i/>
              </w:rPr>
            </w:pPr>
            <m:oMathPara>
              <m:oMath>
                <m:sSub>
                  <m:sSubPr>
                    <m:ctrlPr>
                      <w:rPr>
                        <w:rFonts w:ascii="Cambria Math" w:eastAsia="Calibri" w:hAnsi="Cambria Math" w:cs="Times New Roman"/>
                        <w:i/>
                      </w:rPr>
                    </m:ctrlPr>
                  </m:sSubPr>
                  <m:e>
                    <m:r>
                      <m:rPr>
                        <m:nor/>
                      </m:rPr>
                      <w:rPr>
                        <w:rFonts w:eastAsia="Calibri" w:cs="Times New Roman"/>
                        <w:i/>
                      </w:rPr>
                      <m:t>d</m:t>
                    </m:r>
                  </m:e>
                  <m:sub>
                    <m:r>
                      <m:rPr>
                        <m:nor/>
                      </m:rPr>
                      <w:rPr>
                        <w:rFonts w:eastAsia="Calibri" w:cs="Times New Roman"/>
                        <w:i/>
                      </w:rPr>
                      <m:t>p</m:t>
                    </m:r>
                  </m:sub>
                </m:sSub>
                <m:r>
                  <m:rPr>
                    <m:nor/>
                  </m:rPr>
                  <w:rPr>
                    <w:rFonts w:eastAsia="Calibri" w:cs="Times New Roman"/>
                  </w:rPr>
                  <m:t xml:space="preserve"> (</m:t>
                </m:r>
                <w:proofErr w:type="spellStart"/>
                <m:r>
                  <m:rPr>
                    <m:nor/>
                  </m:rPr>
                  <w:rPr>
                    <w:rFonts w:eastAsia="Calibri" w:cs="Times New Roman"/>
                  </w:rPr>
                  <m:t>мкм</m:t>
                </m:r>
                <w:proofErr w:type="spellEnd"/>
                <m:r>
                  <m:rPr>
                    <m:nor/>
                  </m:rPr>
                  <w:rPr>
                    <w:rFonts w:eastAsia="Calibri" w:cs="Times New Roman"/>
                  </w:rPr>
                  <m:t>)</m:t>
                </m:r>
              </m:oMath>
            </m:oMathPara>
          </w:p>
        </w:tc>
        <w:tc>
          <w:tcPr>
            <w:tcW w:w="3827" w:type="dxa"/>
            <w:vAlign w:val="center"/>
          </w:tcPr>
          <w:p w14:paraId="2E705DFF" w14:textId="77777777" w:rsidR="00665B3A" w:rsidRPr="007611E0" w:rsidRDefault="00665B3A" w:rsidP="00142284">
            <w:pPr>
              <w:spacing w:line="360" w:lineRule="auto"/>
              <w:ind w:left="-73" w:right="-69"/>
              <w:jc w:val="center"/>
              <w:rPr>
                <w:rFonts w:eastAsia="Times New Roman"/>
              </w:rPr>
            </w:pPr>
            <w:r w:rsidRPr="007611E0">
              <w:rPr>
                <w:rFonts w:eastAsia="Times New Roman"/>
              </w:rPr>
              <w:t xml:space="preserve">150 </w:t>
            </w:r>
            <m:oMath>
              <m:r>
                <m:rPr>
                  <m:nor/>
                </m:rPr>
                <w:rPr>
                  <w:rFonts w:eastAsia="Times New Roman" w:cs="Times New Roman"/>
                </w:rPr>
                <m:t>-</m:t>
              </m:r>
            </m:oMath>
            <w:r w:rsidRPr="007611E0">
              <w:rPr>
                <w:rFonts w:eastAsia="Times New Roman"/>
              </w:rPr>
              <w:t xml:space="preserve"> 240</w:t>
            </w:r>
          </w:p>
        </w:tc>
        <w:tc>
          <w:tcPr>
            <w:tcW w:w="3011" w:type="dxa"/>
            <w:vAlign w:val="center"/>
          </w:tcPr>
          <w:p w14:paraId="27D2DCA0" w14:textId="77777777" w:rsidR="00665B3A" w:rsidRPr="007611E0" w:rsidRDefault="00665B3A" w:rsidP="00142284">
            <w:pPr>
              <w:spacing w:line="360" w:lineRule="auto"/>
              <w:ind w:left="-147" w:right="-150"/>
              <w:jc w:val="center"/>
              <w:rPr>
                <w:rFonts w:eastAsia="Times New Roman"/>
              </w:rPr>
            </w:pPr>
            <w:r w:rsidRPr="007611E0">
              <w:rPr>
                <w:rFonts w:eastAsia="Times New Roman"/>
              </w:rPr>
              <w:t>4</w:t>
            </w:r>
          </w:p>
        </w:tc>
      </w:tr>
      <w:tr w:rsidR="00665B3A" w:rsidRPr="007611E0" w14:paraId="3EF7E87C" w14:textId="77777777" w:rsidTr="00142284">
        <w:tc>
          <w:tcPr>
            <w:tcW w:w="3085" w:type="dxa"/>
            <w:vAlign w:val="center"/>
          </w:tcPr>
          <w:p w14:paraId="0083BF13" w14:textId="77777777" w:rsidR="00665B3A" w:rsidRPr="007611E0" w:rsidRDefault="00000000" w:rsidP="00142284">
            <w:pPr>
              <w:spacing w:line="360" w:lineRule="auto"/>
              <w:ind w:left="-142" w:right="-143"/>
              <w:jc w:val="center"/>
              <w:rPr>
                <w:rFonts w:eastAsia="Times New Roman" w:cs="Times New Roman"/>
                <w:i/>
              </w:rPr>
            </w:pPr>
            <m:oMathPara>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B</m:t>
                    </m:r>
                  </m:sub>
                </m:sSub>
                <m:r>
                  <m:rPr>
                    <m:nor/>
                  </m:rPr>
                  <w:rPr>
                    <w:rFonts w:eastAsia="Times New Roman" w:cs="Times New Roman"/>
                  </w:rPr>
                  <m:t xml:space="preserve"> </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-3</m:t>
                        </m:r>
                      </m:sup>
                    </m:sSup>
                  </m:e>
                </m:d>
              </m:oMath>
            </m:oMathPara>
          </w:p>
        </w:tc>
        <w:tc>
          <w:tcPr>
            <w:tcW w:w="3827" w:type="dxa"/>
            <w:vAlign w:val="center"/>
          </w:tcPr>
          <w:p w14:paraId="5945F37F" w14:textId="77777777" w:rsidR="00665B3A" w:rsidRPr="007611E0" w:rsidRDefault="00000000" w:rsidP="00142284">
            <w:pPr>
              <w:spacing w:line="360" w:lineRule="auto"/>
              <w:ind w:left="-73" w:right="-69"/>
              <w:jc w:val="center"/>
              <w:rPr>
                <w:rFonts w:eastAsia="Times New Roman" w:cs="Times New Roman"/>
              </w:rPr>
            </w:pPr>
            <m:oMathPara>
              <m:oMath>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15</m:t>
                    </m:r>
                  </m:sup>
                </m:sSup>
                <m:r>
                  <w:rPr>
                    <w:rFonts w:ascii="Cambria Math" w:eastAsia="Times New Roman" w:hAnsi="Cambria Math" w:cs="Times New Roman"/>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17</m:t>
                    </m:r>
                  </m:sup>
                </m:sSup>
              </m:oMath>
            </m:oMathPara>
          </w:p>
        </w:tc>
        <w:tc>
          <w:tcPr>
            <w:tcW w:w="3011" w:type="dxa"/>
            <w:vAlign w:val="center"/>
          </w:tcPr>
          <w:p w14:paraId="6B9B46CC" w14:textId="77777777" w:rsidR="00665B3A" w:rsidRPr="007611E0" w:rsidRDefault="00665B3A" w:rsidP="00142284">
            <w:pPr>
              <w:spacing w:line="360" w:lineRule="auto"/>
              <w:ind w:left="-147" w:right="-150"/>
              <w:jc w:val="center"/>
              <w:rPr>
                <w:rFonts w:eastAsia="Times New Roman"/>
              </w:rPr>
            </w:pPr>
            <w:r w:rsidRPr="007611E0">
              <w:rPr>
                <w:rFonts w:eastAsia="Times New Roman"/>
              </w:rPr>
              <w:t>9</w:t>
            </w:r>
          </w:p>
        </w:tc>
      </w:tr>
      <w:tr w:rsidR="00665B3A" w:rsidRPr="007611E0" w14:paraId="4A6D88DF" w14:textId="77777777" w:rsidTr="00142284">
        <w:tc>
          <w:tcPr>
            <w:tcW w:w="3085" w:type="dxa"/>
            <w:vAlign w:val="center"/>
          </w:tcPr>
          <w:p w14:paraId="479EB7EF" w14:textId="6CF3CD20" w:rsidR="00665B3A" w:rsidRPr="007611E0" w:rsidRDefault="00000000" w:rsidP="00142284">
            <w:pPr>
              <w:spacing w:line="360" w:lineRule="auto"/>
              <w:ind w:left="-142" w:right="-143"/>
              <w:jc w:val="center"/>
              <w:rPr>
                <w:rFonts w:eastAsia="Calibri" w:cs="Times New Roman"/>
              </w:rPr>
            </w:pPr>
            <m:oMathPara>
              <m:oMath>
                <m:sSub>
                  <m:sSubPr>
                    <m:ctrlPr>
                      <w:rPr>
                        <w:rFonts w:ascii="Cambria Math" w:eastAsia="Calibri" w:hAnsi="Cambria Math" w:cs="Times New Roman"/>
                        <w:i/>
                      </w:rPr>
                    </m:ctrlPr>
                  </m:sSubPr>
                  <m:e>
                    <m:r>
                      <m:rPr>
                        <m:nor/>
                      </m:rPr>
                      <w:rPr>
                        <w:rFonts w:eastAsia="Calibri" w:cs="Times New Roman"/>
                        <w:i/>
                      </w:rPr>
                      <m:t>N</m:t>
                    </m:r>
                  </m:e>
                  <m:sub>
                    <m:r>
                      <m:rPr>
                        <m:nor/>
                      </m:rPr>
                      <w:rPr>
                        <w:rFonts w:eastAsia="Calibri" w:cs="Times New Roman"/>
                      </w:rPr>
                      <m:t>F</m:t>
                    </m:r>
                    <m:r>
                      <m:rPr>
                        <m:nor/>
                      </m:rPr>
                      <w:rPr>
                        <w:rFonts w:eastAsia="Calibri" w:cs="Times New Roman"/>
                        <w:lang w:val="en-US"/>
                      </w:rPr>
                      <m:t>e</m:t>
                    </m:r>
                  </m:sub>
                </m:sSub>
                <m:r>
                  <m:rPr>
                    <m:nor/>
                  </m:rPr>
                  <w:rPr>
                    <w:rFonts w:eastAsia="Times New Roman" w:cs="Times New Roman"/>
                  </w:rPr>
                  <m:t xml:space="preserve"> </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-3</m:t>
                        </m:r>
                      </m:sup>
                    </m:sSup>
                  </m:e>
                </m:d>
              </m:oMath>
            </m:oMathPara>
          </w:p>
        </w:tc>
        <w:tc>
          <w:tcPr>
            <w:tcW w:w="3827" w:type="dxa"/>
            <w:vAlign w:val="center"/>
          </w:tcPr>
          <w:p w14:paraId="2F033254" w14:textId="77777777" w:rsidR="00665B3A" w:rsidRPr="007611E0" w:rsidRDefault="00000000" w:rsidP="00142284">
            <w:pPr>
              <w:spacing w:line="360" w:lineRule="auto"/>
              <w:ind w:left="-73" w:right="-69"/>
              <w:jc w:val="center"/>
              <w:rPr>
                <w:rFonts w:eastAsia="Times New Roman" w:cs="Times New Roman"/>
              </w:rPr>
            </w:pPr>
            <m:oMathPara>
              <m:oMath>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10</m:t>
                    </m:r>
                  </m:sup>
                </m:sSup>
                <m:r>
                  <w:rPr>
                    <w:rFonts w:ascii="Cambria Math" w:eastAsia="Times New Roman" w:hAnsi="Cambria Math" w:cs="Times New Roman"/>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13</m:t>
                    </m:r>
                  </m:sup>
                </m:sSup>
              </m:oMath>
            </m:oMathPara>
          </w:p>
        </w:tc>
        <w:tc>
          <w:tcPr>
            <w:tcW w:w="3011" w:type="dxa"/>
            <w:vAlign w:val="center"/>
          </w:tcPr>
          <w:p w14:paraId="28AE8693" w14:textId="77777777" w:rsidR="00665B3A" w:rsidRPr="007611E0" w:rsidRDefault="00665B3A" w:rsidP="00142284">
            <w:pPr>
              <w:spacing w:line="360" w:lineRule="auto"/>
              <w:ind w:left="-147" w:right="-150"/>
              <w:jc w:val="center"/>
              <w:rPr>
                <w:rFonts w:eastAsia="Times New Roman"/>
              </w:rPr>
            </w:pPr>
            <w:r w:rsidRPr="007611E0">
              <w:rPr>
                <w:rFonts w:eastAsia="Times New Roman"/>
              </w:rPr>
              <w:t>19</w:t>
            </w:r>
          </w:p>
        </w:tc>
      </w:tr>
      <w:tr w:rsidR="00665B3A" w:rsidRPr="007611E0" w14:paraId="1BC0AFF4" w14:textId="77777777" w:rsidTr="00142284">
        <w:tc>
          <w:tcPr>
            <w:tcW w:w="3085" w:type="dxa"/>
            <w:vAlign w:val="center"/>
          </w:tcPr>
          <w:p w14:paraId="6728BA30" w14:textId="77777777" w:rsidR="00665B3A" w:rsidRPr="007611E0" w:rsidRDefault="00665B3A" w:rsidP="00142284">
            <w:pPr>
              <w:spacing w:line="360" w:lineRule="auto"/>
              <w:ind w:left="-142" w:right="-143"/>
              <w:jc w:val="center"/>
              <w:rPr>
                <w:rFonts w:eastAsia="Calibri" w:cs="Times New Roman"/>
              </w:rPr>
            </w:pPr>
            <m:oMathPara>
              <m:oMath>
                <m:r>
                  <m:rPr>
                    <m:nor/>
                  </m:rPr>
                  <w:rPr>
                    <w:rFonts w:eastAsiaTheme="minorEastAsia" w:cs="Times New Roman"/>
                    <w:i/>
                    <w:iCs/>
                  </w:rPr>
                  <m:t>T</m:t>
                </m:r>
                <m:r>
                  <m:rPr>
                    <m:nor/>
                  </m:rPr>
                  <w:rPr>
                    <w:rFonts w:eastAsia="Times New Roman" w:cs="Times New Roman"/>
                  </w:rPr>
                  <m:t xml:space="preserve"> (K)</m:t>
                </m:r>
              </m:oMath>
            </m:oMathPara>
          </w:p>
        </w:tc>
        <w:tc>
          <w:tcPr>
            <w:tcW w:w="3827" w:type="dxa"/>
            <w:vAlign w:val="center"/>
          </w:tcPr>
          <w:p w14:paraId="207BA1D9" w14:textId="77777777" w:rsidR="00665B3A" w:rsidRPr="007611E0" w:rsidRDefault="00665B3A" w:rsidP="00142284">
            <w:pPr>
              <w:spacing w:line="360" w:lineRule="auto"/>
              <w:ind w:left="-73" w:right="-69"/>
              <w:jc w:val="center"/>
              <w:rPr>
                <w:rFonts w:eastAsia="Times New Roman"/>
              </w:rPr>
            </w:pPr>
            <w:r w:rsidRPr="007611E0">
              <w:rPr>
                <w:rFonts w:eastAsia="Times New Roman"/>
              </w:rPr>
              <w:t xml:space="preserve">290 </w:t>
            </w:r>
            <m:oMath>
              <m:r>
                <m:rPr>
                  <m:nor/>
                </m:rPr>
                <w:rPr>
                  <w:rFonts w:eastAsia="Times New Roman" w:cs="Times New Roman"/>
                </w:rPr>
                <m:t>-</m:t>
              </m:r>
            </m:oMath>
            <w:r w:rsidRPr="007611E0">
              <w:rPr>
                <w:rFonts w:eastAsia="Times New Roman"/>
              </w:rPr>
              <w:t xml:space="preserve"> 340</w:t>
            </w:r>
          </w:p>
        </w:tc>
        <w:tc>
          <w:tcPr>
            <w:tcW w:w="3011" w:type="dxa"/>
            <w:vAlign w:val="center"/>
          </w:tcPr>
          <w:p w14:paraId="41FCD693" w14:textId="77777777" w:rsidR="00665B3A" w:rsidRPr="007611E0" w:rsidRDefault="00665B3A" w:rsidP="00142284">
            <w:pPr>
              <w:spacing w:line="360" w:lineRule="auto"/>
              <w:ind w:left="-147" w:right="-150"/>
              <w:jc w:val="center"/>
              <w:rPr>
                <w:rFonts w:eastAsia="Times New Roman"/>
              </w:rPr>
            </w:pPr>
            <w:r w:rsidRPr="007611E0">
              <w:rPr>
                <w:rFonts w:eastAsia="Times New Roman"/>
              </w:rPr>
              <w:t>11</w:t>
            </w:r>
          </w:p>
        </w:tc>
      </w:tr>
    </w:tbl>
    <w:p w14:paraId="40003279" w14:textId="77777777" w:rsidR="003700F0" w:rsidRPr="007611E0" w:rsidRDefault="003700F0" w:rsidP="00665B3A">
      <w:pPr>
        <w:pStyle w:val="Up6"/>
        <w:ind w:firstLine="708"/>
        <w:jc w:val="both"/>
      </w:pPr>
    </w:p>
    <w:p w14:paraId="2EFF0241" w14:textId="757B61B8" w:rsidR="00351DC7" w:rsidRPr="007611E0" w:rsidRDefault="00351DC7" w:rsidP="009C422E">
      <w:pPr>
        <w:pStyle w:val="a7"/>
        <w:spacing w:line="360" w:lineRule="auto"/>
        <w:ind w:left="0" w:firstLine="708"/>
        <w:jc w:val="both"/>
        <w:outlineLvl w:val="2"/>
        <w:rPr>
          <w:rFonts w:eastAsia="Times New Roman"/>
          <w:b/>
          <w:bCs/>
        </w:rPr>
      </w:pPr>
      <w:bookmarkStart w:id="50" w:name="_Toc219031618"/>
      <w:r w:rsidRPr="007611E0">
        <w:rPr>
          <w:rFonts w:eastAsia="Times New Roman"/>
          <w:b/>
          <w:bCs/>
        </w:rPr>
        <w:t>2.</w:t>
      </w:r>
      <w:r w:rsidR="009C422E" w:rsidRPr="007611E0">
        <w:rPr>
          <w:rFonts w:eastAsia="Times New Roman"/>
          <w:b/>
          <w:bCs/>
        </w:rPr>
        <w:t>2</w:t>
      </w:r>
      <w:r w:rsidRPr="007611E0">
        <w:rPr>
          <w:rFonts w:eastAsia="Times New Roman"/>
          <w:b/>
          <w:bCs/>
        </w:rPr>
        <w:t>.2 Світлові вольт-амперні характеристики</w:t>
      </w:r>
      <w:bookmarkEnd w:id="50"/>
    </w:p>
    <w:p w14:paraId="080648C4" w14:textId="0D805137" w:rsidR="00351DC7" w:rsidRPr="007611E0" w:rsidRDefault="00376314" w:rsidP="003700F0">
      <w:pPr>
        <w:spacing w:after="0" w:line="360" w:lineRule="auto"/>
        <w:ind w:firstLine="708"/>
        <w:jc w:val="both"/>
      </w:pPr>
      <w:r w:rsidRPr="007611E0">
        <w:t>Типові світлові ВАХ наведені на рис.</w:t>
      </w:r>
      <w:r w:rsidR="00923CEA" w:rsidRPr="007611E0">
        <w:t xml:space="preserve"> </w:t>
      </w:r>
      <w:r w:rsidRPr="007611E0">
        <w:t xml:space="preserve">2.4. В цьому випадку </w:t>
      </w:r>
      <w:r w:rsidR="00351DC7" w:rsidRPr="007611E0">
        <w:t xml:space="preserve">основною метою було визначення з кожної </w:t>
      </w:r>
      <w:r w:rsidR="000A1C91" w:rsidRPr="007611E0">
        <w:t>ВАХ</w:t>
      </w:r>
      <w:r w:rsidR="00351DC7" w:rsidRPr="007611E0">
        <w:t xml:space="preserve"> чотир</w:t>
      </w:r>
      <w:r w:rsidRPr="007611E0">
        <w:t>ьох</w:t>
      </w:r>
      <w:r w:rsidR="00351DC7" w:rsidRPr="007611E0">
        <w:t xml:space="preserve"> основн</w:t>
      </w:r>
      <w:r w:rsidRPr="007611E0">
        <w:t>их</w:t>
      </w:r>
      <w:r w:rsidR="00351DC7" w:rsidRPr="007611E0">
        <w:t xml:space="preserve"> фотоелектричн</w:t>
      </w:r>
      <w:r w:rsidRPr="007611E0">
        <w:t>их</w:t>
      </w:r>
      <w:r w:rsidR="00351DC7" w:rsidRPr="007611E0">
        <w:t xml:space="preserve"> параметр</w:t>
      </w:r>
      <w:r w:rsidRPr="007611E0">
        <w:t>ів</w:t>
      </w:r>
      <w:r w:rsidR="00351DC7" w:rsidRPr="007611E0">
        <w:t xml:space="preserve"> КСЕ: </w:t>
      </w:r>
    </w:p>
    <w:p w14:paraId="74222FD0" w14:textId="21E5F3CD" w:rsidR="00351DC7" w:rsidRPr="007611E0" w:rsidRDefault="00351DC7" w:rsidP="00376314">
      <w:pPr>
        <w:spacing w:after="0" w:line="360" w:lineRule="auto"/>
        <w:jc w:val="both"/>
        <w:rPr>
          <w:rFonts w:eastAsiaTheme="minorEastAsia"/>
          <w:iCs/>
        </w:rPr>
      </w:pPr>
      <w:r w:rsidRPr="007611E0">
        <w:t xml:space="preserve">а) струм короткого замикання </w:t>
      </w:r>
      <w:proofErr w:type="spellStart"/>
      <w:r w:rsidR="000A1C91" w:rsidRPr="007611E0">
        <w:rPr>
          <w:i/>
          <w:iCs/>
          <w:lang w:val="en-US"/>
        </w:rPr>
        <w:t>I</w:t>
      </w:r>
      <w:r w:rsidR="000A1C91" w:rsidRPr="007611E0">
        <w:rPr>
          <w:i/>
          <w:iCs/>
          <w:vertAlign w:val="subscript"/>
          <w:lang w:val="en-US"/>
        </w:rPr>
        <w:t>sc</w:t>
      </w:r>
      <w:proofErr w:type="spellEnd"/>
      <w:r w:rsidRPr="007611E0">
        <w:rPr>
          <w:rFonts w:eastAsiaTheme="minorEastAsia"/>
          <w:iCs/>
        </w:rPr>
        <w:t xml:space="preserve"> – це струм, що протікає через сонячний елемент, коли напруга на ньому дорівнює нулю (див. рис.</w:t>
      </w:r>
      <w:r w:rsidR="00923CEA" w:rsidRPr="007611E0">
        <w:rPr>
          <w:rFonts w:eastAsiaTheme="minorEastAsia"/>
          <w:iCs/>
        </w:rPr>
        <w:t xml:space="preserve"> </w:t>
      </w:r>
      <w:r w:rsidRPr="007611E0">
        <w:rPr>
          <w:rFonts w:eastAsiaTheme="minorEastAsia"/>
          <w:iCs/>
        </w:rPr>
        <w:t>2.4, рис.</w:t>
      </w:r>
      <w:r w:rsidR="00923CEA" w:rsidRPr="007611E0">
        <w:rPr>
          <w:rFonts w:eastAsiaTheme="minorEastAsia"/>
          <w:iCs/>
        </w:rPr>
        <w:t xml:space="preserve"> </w:t>
      </w:r>
      <w:r w:rsidRPr="007611E0">
        <w:rPr>
          <w:rFonts w:eastAsiaTheme="minorEastAsia"/>
          <w:iCs/>
        </w:rPr>
        <w:t>2.5)</w:t>
      </w:r>
      <w:r w:rsidR="00376314" w:rsidRPr="007611E0">
        <w:rPr>
          <w:rFonts w:eastAsiaTheme="minorEastAsia"/>
          <w:iCs/>
        </w:rPr>
        <w:t>;</w:t>
      </w:r>
      <w:r w:rsidRPr="007611E0">
        <w:rPr>
          <w:rFonts w:eastAsiaTheme="minorEastAsia"/>
          <w:iCs/>
        </w:rPr>
        <w:t xml:space="preserve"> </w:t>
      </w:r>
      <w:r w:rsidR="00376314" w:rsidRPr="007611E0">
        <w:rPr>
          <w:rFonts w:eastAsiaTheme="minorEastAsia"/>
          <w:iCs/>
        </w:rPr>
        <w:t>й</w:t>
      </w:r>
      <w:r w:rsidRPr="007611E0">
        <w:rPr>
          <w:rFonts w:eastAsiaTheme="minorEastAsia"/>
          <w:iCs/>
        </w:rPr>
        <w:t xml:space="preserve">ого значення визначається кількістю </w:t>
      </w:r>
      <w:proofErr w:type="spellStart"/>
      <w:r w:rsidRPr="007611E0">
        <w:rPr>
          <w:rFonts w:eastAsiaTheme="minorEastAsia"/>
          <w:iCs/>
        </w:rPr>
        <w:t>фотогенерованих</w:t>
      </w:r>
      <w:proofErr w:type="spellEnd"/>
      <w:r w:rsidRPr="007611E0">
        <w:rPr>
          <w:rFonts w:eastAsiaTheme="minorEastAsia"/>
          <w:iCs/>
        </w:rPr>
        <w:t xml:space="preserve"> носіїв заряду, що досягають </w:t>
      </w:r>
      <w:r w:rsidRPr="007611E0">
        <w:rPr>
          <w:rFonts w:eastAsiaTheme="minorEastAsia"/>
          <w:i/>
        </w:rPr>
        <w:t>p</w:t>
      </w:r>
      <w:r w:rsidR="007512C5" w:rsidRPr="007611E0">
        <w:t>–</w:t>
      </w:r>
      <w:r w:rsidRPr="007611E0">
        <w:rPr>
          <w:rFonts w:eastAsiaTheme="minorEastAsia"/>
          <w:i/>
        </w:rPr>
        <w:t>n</w:t>
      </w:r>
      <w:r w:rsidRPr="007611E0">
        <w:rPr>
          <w:rFonts w:eastAsiaTheme="minorEastAsia"/>
          <w:iCs/>
        </w:rPr>
        <w:t xml:space="preserve"> переходу. </w:t>
      </w:r>
    </w:p>
    <w:p w14:paraId="5E9129A2" w14:textId="132B2532" w:rsidR="00351DC7" w:rsidRPr="007611E0" w:rsidRDefault="00351DC7" w:rsidP="00351DC7">
      <w:pPr>
        <w:spacing w:after="0" w:line="360" w:lineRule="auto"/>
        <w:jc w:val="both"/>
      </w:pPr>
      <w:r w:rsidRPr="007611E0">
        <w:rPr>
          <w:rFonts w:eastAsiaTheme="minorEastAsia"/>
          <w:noProof/>
        </w:rPr>
        <w:lastRenderedPageBreak/>
        <w:t xml:space="preserve">б) </w:t>
      </w:r>
      <w:r w:rsidRPr="007611E0">
        <w:t xml:space="preserve">напруга розімкнутого кола </w:t>
      </w:r>
      <w:r w:rsidR="000A1C91" w:rsidRPr="007611E0">
        <w:rPr>
          <w:i/>
          <w:iCs/>
          <w:lang w:val="en-US"/>
        </w:rPr>
        <w:t>V</w:t>
      </w:r>
      <w:r w:rsidR="000A1C91" w:rsidRPr="007611E0">
        <w:rPr>
          <w:i/>
          <w:iCs/>
          <w:vertAlign w:val="subscript"/>
          <w:lang w:val="en-US"/>
        </w:rPr>
        <w:t>oc</w:t>
      </w:r>
      <w:r w:rsidRPr="007611E0">
        <w:t xml:space="preserve"> – це максимальна напруга, яку можна отримати на клемах сонячного елемента за відсутності струму </w:t>
      </w:r>
      <w:r w:rsidRPr="007611E0">
        <w:rPr>
          <w:rFonts w:eastAsiaTheme="minorEastAsia"/>
          <w:iCs/>
        </w:rPr>
        <w:t>(див. рис.</w:t>
      </w:r>
      <w:r w:rsidR="00923CEA" w:rsidRPr="007611E0">
        <w:rPr>
          <w:rFonts w:eastAsiaTheme="minorEastAsia"/>
          <w:iCs/>
        </w:rPr>
        <w:t xml:space="preserve"> </w:t>
      </w:r>
      <w:r w:rsidRPr="007611E0">
        <w:rPr>
          <w:rFonts w:eastAsiaTheme="minorEastAsia"/>
          <w:iCs/>
        </w:rPr>
        <w:t>2.4, рис.</w:t>
      </w:r>
      <w:r w:rsidR="00923CEA" w:rsidRPr="007611E0">
        <w:rPr>
          <w:rFonts w:eastAsiaTheme="minorEastAsia"/>
          <w:iCs/>
        </w:rPr>
        <w:t xml:space="preserve"> </w:t>
      </w:r>
      <w:r w:rsidRPr="007611E0">
        <w:rPr>
          <w:rFonts w:eastAsiaTheme="minorEastAsia"/>
          <w:iCs/>
        </w:rPr>
        <w:t>2.5)</w:t>
      </w:r>
      <w:r w:rsidR="00376314" w:rsidRPr="007611E0">
        <w:t>;</w:t>
      </w:r>
      <w:r w:rsidRPr="007611E0">
        <w:t xml:space="preserve"> </w:t>
      </w:r>
    </w:p>
    <w:p w14:paraId="7FE3C377" w14:textId="49C6965C" w:rsidR="00351DC7" w:rsidRPr="007611E0" w:rsidRDefault="00351DC7" w:rsidP="00AA1C0B">
      <w:pPr>
        <w:spacing w:after="0" w:line="360" w:lineRule="auto"/>
        <w:jc w:val="both"/>
      </w:pPr>
      <w:r w:rsidRPr="007611E0">
        <w:rPr>
          <w:rFonts w:eastAsiaTheme="minorEastAsia"/>
        </w:rPr>
        <w:t xml:space="preserve">в) </w:t>
      </w:r>
      <w:r w:rsidRPr="007611E0">
        <w:t xml:space="preserve">фактор форми </w:t>
      </w:r>
      <w:r w:rsidR="000A1C91" w:rsidRPr="007611E0">
        <w:rPr>
          <w:i/>
          <w:iCs/>
          <w:lang w:val="en-US"/>
        </w:rPr>
        <w:t>FF</w:t>
      </w:r>
      <w:r w:rsidR="000A1C91" w:rsidRPr="007611E0">
        <w:rPr>
          <w:lang w:val="ru-RU"/>
        </w:rPr>
        <w:t xml:space="preserve"> </w:t>
      </w:r>
      <w:r w:rsidRPr="007611E0">
        <w:t xml:space="preserve">– це безрозмірна величина, яка визначає ступінь наближення реальної вольт-амперної характеристики елемента до ідеальної прямокутної форми та разом з </w:t>
      </w:r>
      <w:r w:rsidR="000A1C91" w:rsidRPr="007611E0">
        <w:rPr>
          <w:i/>
          <w:iCs/>
          <w:lang w:val="en-US"/>
        </w:rPr>
        <w:t>V</w:t>
      </w:r>
      <w:r w:rsidR="000A1C91" w:rsidRPr="007611E0">
        <w:rPr>
          <w:i/>
          <w:iCs/>
          <w:vertAlign w:val="subscript"/>
          <w:lang w:val="en-US"/>
        </w:rPr>
        <w:t>oc</w:t>
      </w:r>
      <w:r w:rsidRPr="007611E0">
        <w:t xml:space="preserve"> і </w:t>
      </w:r>
      <w:proofErr w:type="spellStart"/>
      <w:r w:rsidR="000A1C91" w:rsidRPr="007611E0">
        <w:rPr>
          <w:i/>
          <w:iCs/>
          <w:lang w:val="en-US"/>
        </w:rPr>
        <w:t>I</w:t>
      </w:r>
      <w:r w:rsidR="000A1C91" w:rsidRPr="007611E0">
        <w:rPr>
          <w:i/>
          <w:iCs/>
          <w:vertAlign w:val="subscript"/>
          <w:lang w:val="en-US"/>
        </w:rPr>
        <w:t>sc</w:t>
      </w:r>
      <w:proofErr w:type="spellEnd"/>
      <w:r w:rsidRPr="007611E0">
        <w:t xml:space="preserve"> визначає максимальну потужність сонячного елемента</w:t>
      </w:r>
      <w:r w:rsidR="003E5615" w:rsidRPr="007611E0">
        <w:t xml:space="preserve"> </w:t>
      </w:r>
      <w:r w:rsidRPr="007611E0">
        <w:t>[</w:t>
      </w:r>
      <w:r w:rsidR="009560EE" w:rsidRPr="007611E0">
        <w:t>8</w:t>
      </w:r>
      <w:r w:rsidR="00F53FCF" w:rsidRPr="007611E0">
        <w:t>2</w:t>
      </w:r>
      <w:r w:rsidRPr="007611E0">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92"/>
      </w:tblGrid>
      <w:tr w:rsidR="00351DC7" w:rsidRPr="007611E0" w14:paraId="4A909C82" w14:textId="77777777" w:rsidTr="00764514">
        <w:trPr>
          <w:jc w:val="center"/>
        </w:trPr>
        <w:tc>
          <w:tcPr>
            <w:tcW w:w="8614" w:type="dxa"/>
            <w:vAlign w:val="center"/>
          </w:tcPr>
          <w:p w14:paraId="5FCEA624" w14:textId="0DA63F9C" w:rsidR="00351DC7" w:rsidRPr="007611E0" w:rsidRDefault="000A1C91" w:rsidP="002C0877">
            <w:pPr>
              <w:pStyle w:val="formulapicturetable"/>
              <w:rPr>
                <w:rFonts w:eastAsiaTheme="minorEastAsia" w:cs="Times New Roman"/>
              </w:rPr>
            </w:pPr>
            <m:oMathPara>
              <m:oMath>
                <m:r>
                  <m:rPr>
                    <m:nor/>
                  </m:rPr>
                  <w:rPr>
                    <w:rFonts w:cs="Times New Roman"/>
                    <w:i/>
                    <w:iCs/>
                  </w:rPr>
                  <m:t>FF</m:t>
                </m:r>
                <m:r>
                  <m:rPr>
                    <m:nor/>
                  </m:rPr>
                  <w:rPr>
                    <w:rFonts w:cs="Times New Roman"/>
                    <w:lang w:val="en-US"/>
                  </w:rPr>
                  <m:t xml:space="preserve"> </m:t>
                </m:r>
                <m:r>
                  <m:rPr>
                    <m:nor/>
                  </m:rPr>
                  <w:rPr>
                    <w:rFonts w:cs="Times New Roman"/>
                  </w:rPr>
                  <m:t>=</m:t>
                </m:r>
                <m:r>
                  <m:rPr>
                    <m:nor/>
                  </m:rPr>
                  <w:rPr>
                    <w:rFonts w:cs="Times New Roman"/>
                    <w:lang w:val="en-US"/>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V</m:t>
                        </m:r>
                      </m:e>
                      <m:sub>
                        <m:r>
                          <m:rPr>
                            <m:nor/>
                          </m:rPr>
                          <w:rPr>
                            <w:rFonts w:cs="Times New Roman"/>
                          </w:rPr>
                          <m:t>ТМП</m:t>
                        </m:r>
                      </m:sub>
                    </m:sSub>
                    <m:r>
                      <m:rPr>
                        <m:nor/>
                      </m:rPr>
                      <w:rPr>
                        <w:rFonts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ТМП</m:t>
                        </m:r>
                      </m:sub>
                    </m:sSub>
                  </m:num>
                  <m:den>
                    <m:sSub>
                      <m:sSubPr>
                        <m:ctrlPr>
                          <w:rPr>
                            <w:rFonts w:ascii="Cambria Math" w:hAnsi="Cambria Math" w:cs="Times New Roman"/>
                            <w:i/>
                            <w:iCs/>
                            <w:lang w:val="en-US"/>
                          </w:rPr>
                        </m:ctrlPr>
                      </m:sSubPr>
                      <m:e>
                        <m:r>
                          <m:rPr>
                            <m:nor/>
                          </m:rPr>
                          <w:rPr>
                            <w:rFonts w:cs="Times New Roman"/>
                            <w:i/>
                            <w:iCs/>
                            <w:lang w:val="en-US"/>
                          </w:rPr>
                          <m:t>V</m:t>
                        </m:r>
                      </m:e>
                      <m:sub>
                        <m:r>
                          <m:rPr>
                            <m:nor/>
                          </m:rPr>
                          <w:rPr>
                            <w:rFonts w:cs="Times New Roman"/>
                            <w:i/>
                            <w:iCs/>
                            <w:lang w:val="en-US"/>
                          </w:rPr>
                          <m:t>oc</m:t>
                        </m:r>
                      </m:sub>
                    </m:sSub>
                    <m:sSub>
                      <m:sSubPr>
                        <m:ctrlPr>
                          <w:rPr>
                            <w:rFonts w:ascii="Cambria Math" w:hAnsi="Cambria Math" w:cs="Times New Roman"/>
                            <w:i/>
                            <w:iCs/>
                            <w:lang w:val="en-US"/>
                          </w:rPr>
                        </m:ctrlPr>
                      </m:sSubPr>
                      <m:e>
                        <m:r>
                          <m:rPr>
                            <m:nor/>
                          </m:rPr>
                          <w:rPr>
                            <w:rFonts w:cs="Times New Roman"/>
                            <w:i/>
                            <w:iCs/>
                            <w:lang w:val="en-US"/>
                          </w:rPr>
                          <m:t>I</m:t>
                        </m:r>
                      </m:e>
                      <m:sub>
                        <m:r>
                          <m:rPr>
                            <m:nor/>
                          </m:rPr>
                          <w:rPr>
                            <w:rFonts w:cs="Times New Roman"/>
                            <w:i/>
                            <w:iCs/>
                            <w:lang w:val="en-US"/>
                          </w:rPr>
                          <m:t>sc</m:t>
                        </m:r>
                      </m:sub>
                    </m:sSub>
                  </m:den>
                </m:f>
                <m:r>
                  <m:rPr>
                    <m:sty m:val="p"/>
                  </m:rPr>
                  <w:rPr>
                    <w:rFonts w:ascii="Cambria Math" w:hAnsi="Cambria Math" w:cs="Times New Roman"/>
                  </w:rPr>
                  <m:t>,</m:t>
                </m:r>
              </m:oMath>
            </m:oMathPara>
          </w:p>
        </w:tc>
        <w:tc>
          <w:tcPr>
            <w:tcW w:w="992" w:type="dxa"/>
            <w:vAlign w:val="center"/>
          </w:tcPr>
          <w:p w14:paraId="15C891DE" w14:textId="4FA59C1A" w:rsidR="00351DC7" w:rsidRPr="007611E0" w:rsidRDefault="00351DC7" w:rsidP="002C0877">
            <w:pPr>
              <w:pStyle w:val="formulapicturetable"/>
              <w:jc w:val="right"/>
              <w:rPr>
                <w:rFonts w:cs="Times New Roman"/>
              </w:rPr>
            </w:pPr>
            <w:r w:rsidRPr="007611E0">
              <w:rPr>
                <w:rFonts w:cs="Times New Roman"/>
              </w:rPr>
              <w:t>(2.1</w:t>
            </w:r>
            <w:r w:rsidR="0028791B" w:rsidRPr="007611E0">
              <w:rPr>
                <w:rFonts w:cs="Times New Roman"/>
              </w:rPr>
              <w:t>7</w:t>
            </w:r>
            <w:r w:rsidRPr="007611E0">
              <w:rPr>
                <w:rFonts w:cs="Times New Roman"/>
              </w:rPr>
              <w:t>)</w:t>
            </w:r>
          </w:p>
        </w:tc>
      </w:tr>
    </w:tbl>
    <w:p w14:paraId="748D4192" w14:textId="793EBC0A" w:rsidR="00351DC7" w:rsidRPr="007611E0" w:rsidRDefault="00351DC7" w:rsidP="00351DC7">
      <w:pPr>
        <w:spacing w:after="0" w:line="360" w:lineRule="auto"/>
        <w:jc w:val="both"/>
      </w:pPr>
      <w:r w:rsidRPr="007611E0">
        <w:t xml:space="preserve">де </w:t>
      </w:r>
      <m:oMath>
        <m:sSub>
          <m:sSubPr>
            <m:ctrlPr>
              <w:rPr>
                <w:rFonts w:ascii="Cambria Math" w:eastAsia="Times New Roman" w:hAnsi="Cambria Math" w:cs="Times New Roman"/>
                <w:i/>
                <w:szCs w:val="28"/>
              </w:rPr>
            </m:ctrlPr>
          </m:sSubPr>
          <m:e>
            <m:r>
              <m:rPr>
                <m:nor/>
              </m:rPr>
              <w:rPr>
                <w:rFonts w:eastAsia="Times New Roman" w:cs="Times New Roman"/>
                <w:i/>
                <w:iCs/>
                <w:szCs w:val="28"/>
              </w:rPr>
              <m:t>V</m:t>
            </m:r>
          </m:e>
          <m:sub>
            <m:r>
              <m:rPr>
                <m:nor/>
              </m:rPr>
              <w:rPr>
                <w:rFonts w:eastAsia="Times New Roman" w:cs="Times New Roman"/>
                <w:szCs w:val="28"/>
              </w:rPr>
              <m:t>ТМП</m:t>
            </m:r>
          </m:sub>
        </m:sSub>
        <m:r>
          <m:rPr>
            <m:nor/>
          </m:rPr>
          <w:rPr>
            <w:rFonts w:eastAsia="Times New Roman" w:cs="Times New Roman"/>
            <w:szCs w:val="28"/>
          </w:rPr>
          <m:t xml:space="preserve"> та </m:t>
        </m:r>
        <m:sSub>
          <m:sSubPr>
            <m:ctrlPr>
              <w:rPr>
                <w:rFonts w:ascii="Cambria Math" w:eastAsia="Times New Roman" w:hAnsi="Cambria Math" w:cs="Times New Roman"/>
                <w:i/>
                <w:szCs w:val="28"/>
              </w:rPr>
            </m:ctrlPr>
          </m:sSubPr>
          <m:e>
            <m:r>
              <m:rPr>
                <m:nor/>
              </m:rPr>
              <w:rPr>
                <w:rFonts w:eastAsia="Times New Roman" w:cs="Times New Roman"/>
                <w:i/>
                <w:iCs/>
                <w:szCs w:val="28"/>
              </w:rPr>
              <m:t>I</m:t>
            </m:r>
          </m:e>
          <m:sub>
            <m:r>
              <m:rPr>
                <m:nor/>
              </m:rPr>
              <w:rPr>
                <w:rFonts w:eastAsia="Times New Roman" w:cs="Times New Roman"/>
                <w:szCs w:val="28"/>
              </w:rPr>
              <m:t>ТМП</m:t>
            </m:r>
          </m:sub>
        </m:sSub>
      </m:oMath>
      <w:r w:rsidRPr="007611E0">
        <w:rPr>
          <w:rFonts w:eastAsiaTheme="minorEastAsia"/>
          <w:szCs w:val="28"/>
        </w:rPr>
        <w:t xml:space="preserve"> – напруга та струм в точці максимальної потужності (див. рис.</w:t>
      </w:r>
      <w:r w:rsidR="00923CEA" w:rsidRPr="007611E0">
        <w:rPr>
          <w:rFonts w:eastAsiaTheme="minorEastAsia"/>
          <w:szCs w:val="28"/>
        </w:rPr>
        <w:t xml:space="preserve"> </w:t>
      </w:r>
      <w:r w:rsidRPr="007611E0">
        <w:rPr>
          <w:rFonts w:eastAsiaTheme="minorEastAsia"/>
          <w:szCs w:val="28"/>
        </w:rPr>
        <w:t>2.5).</w:t>
      </w:r>
    </w:p>
    <w:p w14:paraId="7BE5B88A" w14:textId="4DC21040" w:rsidR="00351DC7" w:rsidRPr="007611E0" w:rsidRDefault="00351DC7" w:rsidP="003E5615">
      <w:pPr>
        <w:pStyle w:val="a7"/>
        <w:spacing w:line="360" w:lineRule="auto"/>
        <w:ind w:left="0"/>
        <w:jc w:val="both"/>
        <w:rPr>
          <w:rFonts w:eastAsia="Times New Roman"/>
        </w:rPr>
      </w:pPr>
      <w:r w:rsidRPr="007611E0">
        <w:rPr>
          <w:rFonts w:eastAsiaTheme="minorEastAsia"/>
        </w:rPr>
        <w:t xml:space="preserve">г) </w:t>
      </w:r>
      <w:r w:rsidRPr="007611E0">
        <w:t xml:space="preserve">ефективність </w:t>
      </w:r>
      <m:oMath>
        <m:r>
          <m:rPr>
            <m:nor/>
          </m:rPr>
          <w:rPr>
            <w:rFonts w:cs="Times New Roman"/>
            <w:i/>
            <w:iCs/>
          </w:rPr>
          <m:t>η</m:t>
        </m:r>
      </m:oMath>
      <w:r w:rsidRPr="007611E0">
        <w:rPr>
          <w:rFonts w:eastAsiaTheme="minorEastAsia"/>
        </w:rPr>
        <w:t xml:space="preserve"> </w:t>
      </w:r>
      <w:r w:rsidR="007512C5" w:rsidRPr="007611E0">
        <w:t>–</w:t>
      </w:r>
      <w:r w:rsidRPr="007611E0">
        <w:rPr>
          <w:rFonts w:eastAsiaTheme="minorEastAsia"/>
        </w:rPr>
        <w:t xml:space="preserve"> </w:t>
      </w:r>
      <w:r w:rsidR="007512C5" w:rsidRPr="007611E0">
        <w:rPr>
          <w:rFonts w:eastAsiaTheme="minorEastAsia"/>
        </w:rPr>
        <w:t xml:space="preserve">це </w:t>
      </w:r>
      <w:r w:rsidRPr="007611E0">
        <w:rPr>
          <w:rFonts w:eastAsiaTheme="minorEastAsia"/>
        </w:rPr>
        <w:t>інтегральний параметр, що визначає відношення максимальної електричної потужності, що виробляється елементом, до потужності падаючого світлового потоку</w:t>
      </w:r>
      <w:r w:rsidR="003E5615" w:rsidRPr="007611E0">
        <w:rPr>
          <w:rFonts w:eastAsiaTheme="minorEastAsia"/>
        </w:rPr>
        <w:t>:</w:t>
      </w:r>
      <w:r w:rsidRPr="007611E0">
        <w:rPr>
          <w:rFonts w:eastAsiaTheme="minorEastAsia"/>
        </w:rPr>
        <w:t xml:space="preserve"> </w:t>
      </w:r>
      <w:r w:rsidR="003E5615" w:rsidRPr="007611E0">
        <w:rPr>
          <w:rFonts w:eastAsiaTheme="minorEastAsia"/>
        </w:rPr>
        <w:t>загалом з</w:t>
      </w:r>
      <w:r w:rsidRPr="007611E0">
        <w:rPr>
          <w:rFonts w:eastAsiaTheme="minorEastAsia"/>
        </w:rPr>
        <w:t>алежить від усіх вищезазначених параметрів і є основною характеристикою продуктивності сонячного елемента:</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E5615" w:rsidRPr="007611E0" w14:paraId="59CB7DFC" w14:textId="77777777" w:rsidTr="002C0877">
        <w:trPr>
          <w:jc w:val="center"/>
        </w:trPr>
        <w:tc>
          <w:tcPr>
            <w:tcW w:w="8614" w:type="dxa"/>
            <w:vAlign w:val="center"/>
          </w:tcPr>
          <w:p w14:paraId="04E39570" w14:textId="4719C4DD" w:rsidR="003E5615" w:rsidRPr="007611E0" w:rsidRDefault="00783A44" w:rsidP="002C0877">
            <w:pPr>
              <w:pStyle w:val="formulapicturetable"/>
              <w:rPr>
                <w:rFonts w:eastAsiaTheme="minorEastAsia" w:cs="Times New Roman"/>
              </w:rPr>
            </w:pPr>
            <m:oMathPara>
              <m:oMath>
                <m:r>
                  <m:rPr>
                    <m:nor/>
                  </m:rPr>
                  <w:rPr>
                    <w:rFonts w:cs="Times New Roman"/>
                    <w:i/>
                    <w:iCs/>
                  </w:rPr>
                  <m:t>η</m:t>
                </m:r>
                <m:r>
                  <m:rPr>
                    <m:nor/>
                  </m:rPr>
                  <w:rPr>
                    <w:rFonts w:cs="Times New Roman"/>
                    <w:lang w:val="en-US"/>
                  </w:rPr>
                  <m:t xml:space="preserve"> </m:t>
                </m:r>
                <m:r>
                  <m:rPr>
                    <m:nor/>
                  </m:rPr>
                  <w:rPr>
                    <w:rFonts w:cs="Times New Roman"/>
                  </w:rPr>
                  <m:t>=</m:t>
                </m:r>
                <m:f>
                  <m:fPr>
                    <m:ctrlPr>
                      <w:rPr>
                        <w:rFonts w:ascii="Cambria Math" w:hAnsi="Cambria Math" w:cs="Times New Roman"/>
                      </w:rPr>
                    </m:ctrlPr>
                  </m:fPr>
                  <m:num>
                    <m:r>
                      <m:rPr>
                        <m:nor/>
                      </m:rPr>
                      <w:rPr>
                        <w:rFonts w:cs="Times New Roman"/>
                      </w:rPr>
                      <m:t xml:space="preserve"> </m:t>
                    </m:r>
                    <m:sSub>
                      <m:sSubPr>
                        <m:ctrlPr>
                          <w:rPr>
                            <w:rFonts w:ascii="Cambria Math" w:hAnsi="Cambria Math" w:cs="Times New Roman"/>
                            <w:i/>
                            <w:iCs/>
                          </w:rPr>
                        </m:ctrlPr>
                      </m:sSubPr>
                      <m:e>
                        <m:r>
                          <m:rPr>
                            <m:nor/>
                          </m:rPr>
                          <w:rPr>
                            <w:rFonts w:cs="Times New Roman"/>
                            <w:i/>
                            <w:iCs/>
                          </w:rPr>
                          <m:t>P</m:t>
                        </m:r>
                      </m:e>
                      <m:sub>
                        <m:r>
                          <m:rPr>
                            <m:nor/>
                          </m:rPr>
                          <w:rPr>
                            <w:rFonts w:cs="Times New Roman"/>
                            <w:i/>
                            <w:iCs/>
                          </w:rPr>
                          <m:t>out</m:t>
                        </m:r>
                      </m:sub>
                    </m:sSub>
                  </m:num>
                  <m:den>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den>
                </m:f>
                <m:r>
                  <m:rPr>
                    <m:nor/>
                  </m:rPr>
                  <w:rPr>
                    <w:rFonts w:cs="Times New Roman"/>
                  </w:rPr>
                  <m:t>;</m:t>
                </m:r>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iCs/>
                            <w:lang w:val="en-US"/>
                          </w:rPr>
                        </m:ctrlPr>
                      </m:sSubPr>
                      <m:e>
                        <m:r>
                          <m:rPr>
                            <m:nor/>
                          </m:rPr>
                          <w:rPr>
                            <w:rFonts w:cs="Times New Roman"/>
                            <w:i/>
                            <w:iCs/>
                            <w:lang w:val="en-US"/>
                          </w:rPr>
                          <m:t>V</m:t>
                        </m:r>
                      </m:e>
                      <m:sub>
                        <m:r>
                          <m:rPr>
                            <m:nor/>
                          </m:rPr>
                          <w:rPr>
                            <w:rFonts w:cs="Times New Roman"/>
                            <w:i/>
                            <w:iCs/>
                            <w:lang w:val="en-US"/>
                          </w:rPr>
                          <m:t>oc</m:t>
                        </m:r>
                      </m:sub>
                    </m:sSub>
                    <m:sSub>
                      <m:sSubPr>
                        <m:ctrlPr>
                          <w:rPr>
                            <w:rFonts w:ascii="Cambria Math" w:hAnsi="Cambria Math" w:cs="Times New Roman"/>
                            <w:i/>
                            <w:iCs/>
                            <w:lang w:val="en-US"/>
                          </w:rPr>
                        </m:ctrlPr>
                      </m:sSubPr>
                      <m:e>
                        <m:r>
                          <m:rPr>
                            <m:nor/>
                          </m:rPr>
                          <w:rPr>
                            <w:rFonts w:cs="Times New Roman"/>
                            <w:i/>
                            <w:iCs/>
                            <w:lang w:val="en-US"/>
                          </w:rPr>
                          <m:t>I</m:t>
                        </m:r>
                      </m:e>
                      <m:sub>
                        <m:r>
                          <m:rPr>
                            <m:nor/>
                          </m:rPr>
                          <w:rPr>
                            <w:rFonts w:cs="Times New Roman"/>
                            <w:i/>
                            <w:iCs/>
                            <w:lang w:val="en-US"/>
                          </w:rPr>
                          <m:t>sc</m:t>
                        </m:r>
                      </m:sub>
                    </m:sSub>
                    <m:r>
                      <m:rPr>
                        <m:nor/>
                      </m:rPr>
                      <w:rPr>
                        <w:rFonts w:cs="Times New Roman"/>
                        <w:i/>
                        <w:iCs/>
                      </w:rPr>
                      <m:t>FF</m:t>
                    </m:r>
                  </m:num>
                  <m:den>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den>
                </m:f>
                <m:r>
                  <m:rPr>
                    <m:nor/>
                  </m:rPr>
                  <w:rPr>
                    <w:rFonts w:cs="Times New Roman"/>
                  </w:rPr>
                  <m:t>=</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V</m:t>
                        </m:r>
                      </m:e>
                      <m:sub>
                        <m:r>
                          <m:rPr>
                            <m:nor/>
                          </m:rPr>
                          <w:rPr>
                            <w:rFonts w:cs="Times New Roman"/>
                          </w:rPr>
                          <m:t>ТМП</m:t>
                        </m:r>
                      </m:sub>
                    </m:sSub>
                    <m:sSub>
                      <m:sSubPr>
                        <m:ctrlPr>
                          <w:rPr>
                            <w:rFonts w:ascii="Cambria Math" w:hAnsi="Cambria Math" w:cs="Times New Roman"/>
                          </w:rPr>
                        </m:ctrlPr>
                      </m:sSubPr>
                      <m:e>
                        <m:r>
                          <m:rPr>
                            <m:nor/>
                          </m:rPr>
                          <w:rPr>
                            <w:rFonts w:cs="Times New Roman"/>
                            <w:i/>
                            <w:iCs/>
                          </w:rPr>
                          <m:t>I</m:t>
                        </m:r>
                      </m:e>
                      <m:sub>
                        <m:r>
                          <m:rPr>
                            <m:nor/>
                          </m:rPr>
                          <w:rPr>
                            <w:rFonts w:cs="Times New Roman"/>
                          </w:rPr>
                          <m:t>ТМП</m:t>
                        </m:r>
                      </m:sub>
                    </m:sSub>
                  </m:num>
                  <m:den>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den>
                </m:f>
                <m:r>
                  <m:rPr>
                    <m:sty m:val="p"/>
                  </m:rPr>
                  <w:rPr>
                    <w:rFonts w:ascii="Cambria Math" w:hAnsi="Cambria Math" w:cs="Times New Roman"/>
                  </w:rPr>
                  <m:t>,</m:t>
                </m:r>
              </m:oMath>
            </m:oMathPara>
          </w:p>
        </w:tc>
        <w:tc>
          <w:tcPr>
            <w:tcW w:w="956" w:type="dxa"/>
            <w:vAlign w:val="center"/>
          </w:tcPr>
          <w:p w14:paraId="29E88F3A" w14:textId="1C649095" w:rsidR="003E5615" w:rsidRPr="007611E0" w:rsidRDefault="003E5615" w:rsidP="002C0877">
            <w:pPr>
              <w:pStyle w:val="formulapicturetable"/>
              <w:jc w:val="right"/>
              <w:rPr>
                <w:rFonts w:cs="Times New Roman"/>
              </w:rPr>
            </w:pPr>
            <w:r w:rsidRPr="007611E0">
              <w:rPr>
                <w:rFonts w:cs="Times New Roman"/>
              </w:rPr>
              <w:t>(2.1</w:t>
            </w:r>
            <w:r w:rsidR="0028791B" w:rsidRPr="007611E0">
              <w:rPr>
                <w:rFonts w:cs="Times New Roman"/>
              </w:rPr>
              <w:t>8</w:t>
            </w:r>
            <w:r w:rsidRPr="007611E0">
              <w:rPr>
                <w:rFonts w:cs="Times New Roman"/>
              </w:rPr>
              <w:t>)</w:t>
            </w:r>
          </w:p>
        </w:tc>
      </w:tr>
    </w:tbl>
    <w:p w14:paraId="249A1463" w14:textId="3188DBE7" w:rsidR="003E5615" w:rsidRPr="007611E0" w:rsidRDefault="003E5615" w:rsidP="00672FC1">
      <w:pPr>
        <w:spacing w:after="0" w:line="360" w:lineRule="auto"/>
        <w:jc w:val="both"/>
      </w:pPr>
      <w:r w:rsidRPr="007611E0">
        <w:rPr>
          <w:szCs w:val="28"/>
        </w:rPr>
        <w:t xml:space="preserve">де </w:t>
      </w:r>
      <m:oMath>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oMath>
      <w:r w:rsidRPr="007611E0">
        <w:rPr>
          <w:rFonts w:eastAsiaTheme="minorEastAsia"/>
          <w:szCs w:val="28"/>
        </w:rPr>
        <w:t xml:space="preserve"> – потужність освітлення, що визначається як добуток інтенсивності освітлення </w:t>
      </w:r>
      <w:r w:rsidR="005C3EC1" w:rsidRPr="007611E0">
        <w:rPr>
          <w:rFonts w:eastAsiaTheme="minorEastAsia"/>
          <w:szCs w:val="28"/>
        </w:rPr>
        <w:t>та</w:t>
      </w:r>
      <w:r w:rsidRPr="007611E0">
        <w:rPr>
          <w:rFonts w:eastAsiaTheme="minorEastAsia"/>
          <w:szCs w:val="28"/>
        </w:rPr>
        <w:t xml:space="preserve"> площ</w:t>
      </w:r>
      <w:r w:rsidR="005C3EC1" w:rsidRPr="007611E0">
        <w:rPr>
          <w:rFonts w:eastAsiaTheme="minorEastAsia"/>
          <w:szCs w:val="28"/>
        </w:rPr>
        <w:t>і</w:t>
      </w:r>
      <w:r w:rsidRPr="007611E0">
        <w:rPr>
          <w:rFonts w:eastAsiaTheme="minorEastAsia"/>
          <w:szCs w:val="28"/>
        </w:rPr>
        <w:t xml:space="preserve"> елемента; </w:t>
      </w:r>
      <m:oMath>
        <m:sSub>
          <m:sSubPr>
            <m:ctrlPr>
              <w:rPr>
                <w:rFonts w:ascii="Cambria Math" w:hAnsi="Cambria Math" w:cs="Times New Roman"/>
                <w:i/>
                <w:iCs/>
              </w:rPr>
            </m:ctrlPr>
          </m:sSubPr>
          <m:e>
            <m:r>
              <m:rPr>
                <m:nor/>
              </m:rPr>
              <w:rPr>
                <w:rFonts w:cs="Times New Roman"/>
                <w:i/>
                <w:iCs/>
              </w:rPr>
              <m:t>P</m:t>
            </m:r>
          </m:e>
          <m:sub>
            <m:r>
              <m:rPr>
                <m:nor/>
              </m:rPr>
              <w:rPr>
                <w:rFonts w:cs="Times New Roman"/>
                <w:i/>
                <w:iCs/>
              </w:rPr>
              <m:t>out</m:t>
            </m:r>
          </m:sub>
        </m:sSub>
      </m:oMath>
      <w:r w:rsidRPr="007611E0">
        <w:rPr>
          <w:rFonts w:eastAsiaTheme="minorEastAsia"/>
          <w:szCs w:val="28"/>
        </w:rPr>
        <w:t xml:space="preserve"> – вихідна </w:t>
      </w:r>
      <w:r w:rsidR="005C3EC1" w:rsidRPr="007611E0">
        <w:rPr>
          <w:rFonts w:eastAsiaTheme="minorEastAsia"/>
          <w:szCs w:val="28"/>
        </w:rPr>
        <w:t xml:space="preserve">максимальна </w:t>
      </w:r>
      <w:r w:rsidRPr="007611E0">
        <w:rPr>
          <w:rFonts w:eastAsiaTheme="minorEastAsia"/>
          <w:szCs w:val="28"/>
        </w:rPr>
        <w:t>потужність елемента</w:t>
      </w:r>
      <w:r w:rsidRPr="007611E0">
        <w:rPr>
          <w:szCs w:val="28"/>
        </w:rPr>
        <w:t xml:space="preserve">. </w:t>
      </w:r>
    </w:p>
    <w:p w14:paraId="746BB722" w14:textId="546D79D5" w:rsidR="003E5615" w:rsidRPr="007611E0" w:rsidRDefault="003E5615" w:rsidP="00AA1C0B">
      <w:pPr>
        <w:spacing w:after="0" w:line="360" w:lineRule="auto"/>
        <w:ind w:firstLine="708"/>
        <w:jc w:val="both"/>
      </w:pPr>
      <w:r w:rsidRPr="007611E0">
        <w:t>Для оцінки ступеня впливу двох різних станів заліза на КСЕ розраховувалися відносні зміни цих параметрів, як: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gridCol w:w="893"/>
      </w:tblGrid>
      <w:tr w:rsidR="003E5615" w:rsidRPr="007611E0" w14:paraId="7AA43233" w14:textId="77777777" w:rsidTr="00AA1C0B">
        <w:trPr>
          <w:jc w:val="center"/>
        </w:trPr>
        <w:tc>
          <w:tcPr>
            <w:tcW w:w="8653" w:type="dxa"/>
            <w:vAlign w:val="center"/>
          </w:tcPr>
          <w:p w14:paraId="635D8D68" w14:textId="4AC19114" w:rsidR="003E5615" w:rsidRPr="007611E0" w:rsidRDefault="00783A44" w:rsidP="002C0877">
            <w:pPr>
              <w:pStyle w:val="formulapicturetable"/>
              <w:rPr>
                <w:rFonts w:cs="Times New Roman"/>
              </w:rPr>
            </w:pPr>
            <m:oMathPara>
              <m:oMath>
                <m:r>
                  <m:rPr>
                    <m:nor/>
                  </m:rPr>
                  <w:rPr>
                    <w:rFonts w:cs="Times New Roman"/>
                  </w:rPr>
                  <m:t>ε</m:t>
                </m:r>
                <m:r>
                  <m:rPr>
                    <m:nor/>
                  </m:rPr>
                  <w:rPr>
                    <w:rFonts w:cs="Times New Roman"/>
                    <w:i/>
                    <w:iCs/>
                  </w:rPr>
                  <m:t>A</m:t>
                </m:r>
                <m:r>
                  <m:rPr>
                    <m:nor/>
                  </m:rPr>
                  <w:rPr>
                    <w:rFonts w:ascii="Cambria Math" w:cs="Times New Roman"/>
                    <w:lang w:val="en-US"/>
                  </w:rPr>
                  <m:t xml:space="preserve"> </m:t>
                </m:r>
                <m:r>
                  <m:rPr>
                    <m:nor/>
                  </m:rPr>
                  <w:rPr>
                    <w:rFonts w:cs="Times New Roman"/>
                  </w:rPr>
                  <m:t>=</m:t>
                </m:r>
                <m:f>
                  <m:fPr>
                    <m:type m:val="lin"/>
                    <m:ctrlPr>
                      <w:rPr>
                        <w:rFonts w:ascii="Cambria Math" w:hAnsi="Cambria Math" w:cs="Times New Roman"/>
                      </w:rPr>
                    </m:ctrlPr>
                  </m:fPr>
                  <m:num>
                    <m:r>
                      <m:rPr>
                        <m:nor/>
                      </m:rPr>
                      <w:rPr>
                        <w:rFonts w:cs="Times New Roman"/>
                        <w:i/>
                        <w:iCs/>
                      </w:rPr>
                      <m:t>∆A</m:t>
                    </m:r>
                  </m:num>
                  <m:den>
                    <m:sSub>
                      <m:sSubPr>
                        <m:ctrlPr>
                          <w:rPr>
                            <w:rFonts w:ascii="Cambria Math" w:hAnsi="Cambria Math" w:cs="Times New Roman"/>
                          </w:rPr>
                        </m:ctrlPr>
                      </m:sSubPr>
                      <m:e>
                        <m:r>
                          <m:rPr>
                            <m:nor/>
                          </m:rPr>
                          <w:rPr>
                            <w:rFonts w:cs="Times New Roman"/>
                            <w:i/>
                            <w:iCs/>
                          </w:rPr>
                          <m:t>A</m:t>
                        </m:r>
                      </m:e>
                      <m:sub>
                        <m:r>
                          <m:rPr>
                            <m:nor/>
                          </m:rPr>
                          <w:rPr>
                            <w:rFonts w:cs="Times New Roman"/>
                          </w:rPr>
                          <m:t>FeB</m:t>
                        </m:r>
                      </m:sub>
                    </m:sSub>
                  </m:den>
                </m:f>
                <m:r>
                  <m:rPr>
                    <m:nor/>
                  </m:rPr>
                  <w:rPr>
                    <w:rFonts w:cs="Times New Roman"/>
                  </w:rPr>
                  <m:t>×</m:t>
                </m:r>
                <m:r>
                  <m:rPr>
                    <m:nor/>
                  </m:rPr>
                  <w:rPr>
                    <w:rFonts w:ascii="Cambria Math" w:cs="Times New Roman"/>
                    <w:lang w:val="en-US"/>
                  </w:rPr>
                  <m:t xml:space="preserve"> </m:t>
                </m:r>
                <m:r>
                  <m:rPr>
                    <m:nor/>
                  </m:rPr>
                  <w:rPr>
                    <w:rFonts w:cs="Times New Roman"/>
                  </w:rPr>
                  <m:t>100%</m:t>
                </m:r>
                <m:r>
                  <m:rPr>
                    <m:nor/>
                  </m:rPr>
                  <w:rPr>
                    <w:rFonts w:ascii="Cambria Math" w:cs="Times New Roman"/>
                    <w:lang w:val="en-US"/>
                  </w:rPr>
                  <m:t xml:space="preserve"> </m:t>
                </m:r>
                <m:r>
                  <m:rPr>
                    <m:nor/>
                  </m:rPr>
                  <w:rPr>
                    <w:rFonts w:cs="Times New Roman"/>
                  </w:rPr>
                  <m:t>=</m:t>
                </m:r>
                <m:f>
                  <m:fPr>
                    <m:type m:val="lin"/>
                    <m:ctrlPr>
                      <w:rPr>
                        <w:rFonts w:ascii="Cambria Math" w:hAnsi="Cambria Math" w:cs="Times New Roman"/>
                      </w:rPr>
                    </m:ctrlPr>
                  </m:fPr>
                  <m:num>
                    <m:r>
                      <m:rPr>
                        <m:nor/>
                      </m:rPr>
                      <w:rPr>
                        <w:rFonts w:cs="Times New Roman"/>
                      </w:rPr>
                      <m:t>(</m:t>
                    </m:r>
                    <m:sSub>
                      <m:sSubPr>
                        <m:ctrlPr>
                          <w:rPr>
                            <w:rFonts w:ascii="Cambria Math" w:hAnsi="Cambria Math" w:cs="Times New Roman"/>
                          </w:rPr>
                        </m:ctrlPr>
                      </m:sSubPr>
                      <m:e>
                        <m:r>
                          <m:rPr>
                            <m:nor/>
                          </m:rPr>
                          <w:rPr>
                            <w:rFonts w:cs="Times New Roman"/>
                            <w:i/>
                            <w:iCs/>
                          </w:rPr>
                          <m:t>A</m:t>
                        </m:r>
                      </m:e>
                      <m:sub>
                        <m:r>
                          <m:rPr>
                            <m:nor/>
                          </m:rPr>
                          <w:rPr>
                            <w:rFonts w:cs="Times New Roman"/>
                          </w:rPr>
                          <m:t>FeB</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A</m:t>
                        </m:r>
                      </m:e>
                      <m:sub>
                        <m:r>
                          <m:rPr>
                            <m:nor/>
                          </m:rPr>
                          <w:rPr>
                            <w:rFonts w:cs="Times New Roman"/>
                          </w:rPr>
                          <m:t>Fe</m:t>
                        </m:r>
                      </m:sub>
                    </m:sSub>
                    <m:r>
                      <m:rPr>
                        <m:nor/>
                      </m:rPr>
                      <w:rPr>
                        <w:rFonts w:cs="Times New Roman"/>
                      </w:rPr>
                      <m:t>)</m:t>
                    </m:r>
                  </m:num>
                  <m:den>
                    <m:sSub>
                      <m:sSubPr>
                        <m:ctrlPr>
                          <w:rPr>
                            <w:rFonts w:ascii="Cambria Math" w:hAnsi="Cambria Math" w:cs="Times New Roman"/>
                          </w:rPr>
                        </m:ctrlPr>
                      </m:sSubPr>
                      <m:e>
                        <m:r>
                          <m:rPr>
                            <m:nor/>
                          </m:rPr>
                          <w:rPr>
                            <w:rFonts w:cs="Times New Roman"/>
                            <w:i/>
                            <w:iCs/>
                          </w:rPr>
                          <m:t>A</m:t>
                        </m:r>
                      </m:e>
                      <m:sub>
                        <m:r>
                          <m:rPr>
                            <m:nor/>
                          </m:rPr>
                          <w:rPr>
                            <w:rFonts w:cs="Times New Roman"/>
                          </w:rPr>
                          <m:t>FeB</m:t>
                        </m:r>
                      </m:sub>
                    </m:sSub>
                  </m:den>
                </m:f>
                <m:r>
                  <m:rPr>
                    <m:nor/>
                  </m:rPr>
                  <w:rPr>
                    <w:rFonts w:cs="Times New Roman"/>
                  </w:rPr>
                  <m:t>×100%,</m:t>
                </m:r>
              </m:oMath>
            </m:oMathPara>
          </w:p>
        </w:tc>
        <w:tc>
          <w:tcPr>
            <w:tcW w:w="893" w:type="dxa"/>
            <w:vAlign w:val="center"/>
          </w:tcPr>
          <w:p w14:paraId="1706CAF1" w14:textId="279C13E6" w:rsidR="003E5615" w:rsidRPr="007611E0" w:rsidRDefault="003E5615" w:rsidP="002C0877">
            <w:pPr>
              <w:pStyle w:val="formulapicturetable"/>
              <w:jc w:val="right"/>
            </w:pPr>
            <w:r w:rsidRPr="007611E0">
              <w:t>(2.1</w:t>
            </w:r>
            <w:r w:rsidR="0028791B" w:rsidRPr="007611E0">
              <w:t>9</w:t>
            </w:r>
            <w:r w:rsidRPr="007611E0">
              <w:t>)</w:t>
            </w:r>
          </w:p>
        </w:tc>
      </w:tr>
    </w:tbl>
    <w:p w14:paraId="0AEBB79C" w14:textId="632E6E27" w:rsidR="005C3EC1" w:rsidRPr="007611E0" w:rsidRDefault="003E5615" w:rsidP="00672FC1">
      <w:pPr>
        <w:spacing w:after="0" w:line="360" w:lineRule="auto"/>
        <w:jc w:val="both"/>
        <w:rPr>
          <w:noProof/>
        </w:rPr>
      </w:pPr>
      <w:r w:rsidRPr="007611E0">
        <w:rPr>
          <w:noProof/>
        </w:rPr>
        <w:t xml:space="preserve">де </w:t>
      </w:r>
      <m:oMath>
        <m:r>
          <m:rPr>
            <m:nor/>
          </m:rPr>
          <w:rPr>
            <w:rFonts w:cs="Times New Roman"/>
            <w:i/>
            <w:iCs/>
          </w:rPr>
          <m:t>A</m:t>
        </m:r>
      </m:oMath>
      <w:r w:rsidRPr="007611E0">
        <w:rPr>
          <w:noProof/>
        </w:rPr>
        <w:t xml:space="preserve"> – один з параметрів КСЕ (</w:t>
      </w:r>
      <w:bookmarkStart w:id="51" w:name="OLE_LINK599"/>
      <w:bookmarkStart w:id="52" w:name="OLE_LINK600"/>
      <m:oMath>
        <m:sSub>
          <m:sSubPr>
            <m:ctrlPr>
              <w:rPr>
                <w:rFonts w:ascii="Cambria Math" w:hAnsi="Cambria Math" w:cs="Times New Roman"/>
                <w:i/>
                <w:iCs/>
                <w:noProof/>
                <w:lang w:val="en-US"/>
              </w:rPr>
            </m:ctrlPr>
          </m:sSubPr>
          <m:e>
            <m:r>
              <m:rPr>
                <m:nor/>
              </m:rPr>
              <w:rPr>
                <w:rFonts w:cs="Times New Roman"/>
                <w:i/>
                <w:iCs/>
                <w:lang w:val="en-US"/>
              </w:rPr>
              <m:t>I</m:t>
            </m:r>
          </m:e>
          <m:sub>
            <m:r>
              <m:rPr>
                <m:nor/>
              </m:rPr>
              <w:rPr>
                <w:rFonts w:cs="Times New Roman"/>
                <w:i/>
                <w:iCs/>
                <w:lang w:val="en-US"/>
              </w:rPr>
              <m:t>sc</m:t>
            </m:r>
          </m:sub>
        </m:sSub>
      </m:oMath>
      <w:r w:rsidRPr="007611E0">
        <w:t xml:space="preserve">, </w:t>
      </w:r>
      <m:oMath>
        <m:sSub>
          <m:sSubPr>
            <m:ctrlPr>
              <w:rPr>
                <w:rFonts w:ascii="Cambria Math" w:hAnsi="Cambria Math" w:cs="Times New Roman"/>
                <w:i/>
                <w:iCs/>
                <w:noProof/>
                <w:lang w:val="en-US"/>
              </w:rPr>
            </m:ctrlPr>
          </m:sSubPr>
          <m:e>
            <m:r>
              <m:rPr>
                <m:nor/>
              </m:rPr>
              <w:rPr>
                <w:rFonts w:cs="Times New Roman"/>
                <w:i/>
                <w:iCs/>
                <w:lang w:val="en-US"/>
              </w:rPr>
              <m:t>V</m:t>
            </m:r>
          </m:e>
          <m:sub>
            <m:r>
              <m:rPr>
                <m:nor/>
              </m:rPr>
              <w:rPr>
                <w:rFonts w:cs="Times New Roman"/>
                <w:i/>
                <w:iCs/>
                <w:lang w:val="en-US"/>
              </w:rPr>
              <m:t>oc</m:t>
            </m:r>
          </m:sub>
        </m:sSub>
      </m:oMath>
      <w:r w:rsidRPr="007611E0">
        <w:t xml:space="preserve">, </w:t>
      </w:r>
      <m:oMath>
        <m:r>
          <m:rPr>
            <m:nor/>
          </m:rPr>
          <w:rPr>
            <w:rFonts w:cs="Times New Roman"/>
            <w:i/>
            <w:iCs/>
          </w:rPr>
          <m:t>FF</m:t>
        </m:r>
      </m:oMath>
      <w:r w:rsidRPr="007611E0">
        <w:rPr>
          <w:iCs/>
        </w:rPr>
        <w:t xml:space="preserve">, </w:t>
      </w:r>
      <w:bookmarkEnd w:id="51"/>
      <w:bookmarkEnd w:id="52"/>
      <m:oMath>
        <m:r>
          <m:rPr>
            <m:nor/>
          </m:rPr>
          <w:rPr>
            <w:rFonts w:cs="Times New Roman"/>
            <w:i/>
            <w:iCs/>
          </w:rPr>
          <m:t>η</m:t>
        </m:r>
      </m:oMath>
      <w:r w:rsidRPr="007611E0">
        <w:rPr>
          <w:noProof/>
        </w:rPr>
        <w:t>), індекс «FeB» відповідає стану рівноваги, коли співіснують міжвузлові атоми заліза та комплекси FeB</w:t>
      </w:r>
      <w:r w:rsidR="005C3EC1" w:rsidRPr="007611E0">
        <w:rPr>
          <w:noProof/>
        </w:rPr>
        <w:t xml:space="preserve"> (стан 2)</w:t>
      </w:r>
      <w:r w:rsidRPr="007611E0">
        <w:rPr>
          <w:noProof/>
        </w:rPr>
        <w:t xml:space="preserve">, індекс «Fe» </w:t>
      </w:r>
      <w:r w:rsidRPr="007611E0">
        <w:rPr>
          <w:noProof/>
        </w:rPr>
        <w:noBreakHyphen/>
        <w:t xml:space="preserve"> відповідає стану, коли всі комплекси FeB дисоційо</w:t>
      </w:r>
      <w:r w:rsidR="005C3EC1" w:rsidRPr="007611E0">
        <w:rPr>
          <w:noProof/>
        </w:rPr>
        <w:t>в</w:t>
      </w:r>
      <w:r w:rsidRPr="007611E0">
        <w:rPr>
          <w:noProof/>
        </w:rPr>
        <w:t xml:space="preserve">ані і </w:t>
      </w:r>
      <w:r w:rsidR="005C3EC1" w:rsidRPr="007611E0">
        <w:rPr>
          <w:noProof/>
        </w:rPr>
        <w:t>наявні</w:t>
      </w:r>
      <w:r w:rsidRPr="007611E0">
        <w:rPr>
          <w:noProof/>
        </w:rPr>
        <w:t xml:space="preserve"> тільки міжвузлові атоми заліза</w:t>
      </w:r>
      <w:r w:rsidR="005C3EC1" w:rsidRPr="007611E0">
        <w:rPr>
          <w:noProof/>
        </w:rPr>
        <w:t xml:space="preserve"> (Стан 1)</w:t>
      </w:r>
      <w:r w:rsidRPr="007611E0">
        <w:rPr>
          <w:noProof/>
        </w:rPr>
        <w:t xml:space="preserve">. </w:t>
      </w:r>
    </w:p>
    <w:p w14:paraId="7D800F78" w14:textId="6CA780CD" w:rsidR="0082729B" w:rsidRPr="007611E0" w:rsidRDefault="0082729B" w:rsidP="0082729B">
      <w:pPr>
        <w:spacing w:line="360" w:lineRule="auto"/>
        <w:ind w:firstLine="708"/>
        <w:jc w:val="both"/>
        <w:rPr>
          <w:szCs w:val="28"/>
          <w:lang w:val="ru-RU"/>
        </w:rPr>
      </w:pPr>
      <w:r w:rsidRPr="007611E0">
        <w:rPr>
          <w:rFonts w:cs="Times New Roman"/>
        </w:rPr>
        <w:t xml:space="preserve">Під час моделювання світлових ВАХ варіювалися параметри КСЕ, </w:t>
      </w:r>
      <w:r w:rsidRPr="007611E0">
        <w:rPr>
          <w:rFonts w:eastAsia="Times New Roman"/>
        </w:rPr>
        <w:t>що наведені в таблиці 2.2.</w:t>
      </w:r>
      <w:r w:rsidRPr="007611E0">
        <w:rPr>
          <w:rFonts w:eastAsia="Times New Roman"/>
          <w:lang w:val="ru-RU"/>
        </w:rPr>
        <w:t xml:space="preserve"> </w:t>
      </w:r>
      <w:r w:rsidRPr="007611E0">
        <w:rPr>
          <w:rFonts w:eastAsia="Times New Roman"/>
        </w:rPr>
        <w:t xml:space="preserve">Враховуючи, що для світлових ВАХ варіювалися під час моделювання </w:t>
      </w:r>
      <w:r w:rsidRPr="007611E0">
        <w:rPr>
          <w:szCs w:val="28"/>
        </w:rPr>
        <w:t xml:space="preserve">5 значень </w:t>
      </w:r>
      <m:oMath>
        <m:sSub>
          <m:sSubPr>
            <m:ctrlPr>
              <w:rPr>
                <w:rFonts w:ascii="Cambria Math" w:hAnsi="Cambria Math" w:cs="Times New Roman"/>
                <w:i/>
                <w:szCs w:val="28"/>
              </w:rPr>
            </m:ctrlPr>
          </m:sSubPr>
          <m:e>
            <m:r>
              <m:rPr>
                <m:nor/>
              </m:rPr>
              <w:rPr>
                <w:rFonts w:cs="Times New Roman"/>
                <w:i/>
              </w:rPr>
              <m:t>d</m:t>
            </m:r>
          </m:e>
          <m:sub>
            <m:r>
              <m:rPr>
                <m:nor/>
              </m:rPr>
              <w:rPr>
                <w:rFonts w:cs="Times New Roman"/>
                <w:i/>
              </w:rPr>
              <m:t>p</m:t>
            </m:r>
          </m:sub>
        </m:sSub>
      </m:oMath>
      <w:r w:rsidRPr="007611E0">
        <w:rPr>
          <w:szCs w:val="28"/>
        </w:rPr>
        <w:t xml:space="preserve">, 9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B</m:t>
            </m:r>
          </m:sub>
        </m:sSub>
      </m:oMath>
      <w:r w:rsidRPr="007611E0">
        <w:rPr>
          <w:szCs w:val="28"/>
        </w:rPr>
        <w:t xml:space="preserve">, 11 значень </w:t>
      </w:r>
      <m:oMath>
        <m:r>
          <m:rPr>
            <m:nor/>
          </m:rPr>
          <w:rPr>
            <w:rFonts w:eastAsiaTheme="minorEastAsia" w:cs="Times New Roman"/>
            <w:i/>
            <w:iCs/>
          </w:rPr>
          <m:t>T</m:t>
        </m:r>
      </m:oMath>
      <w:r w:rsidRPr="007611E0">
        <w:rPr>
          <w:szCs w:val="28"/>
        </w:rPr>
        <w:t xml:space="preserve"> та 25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Fe</m:t>
            </m:r>
          </m:sub>
        </m:sSub>
      </m:oMath>
      <w:r w:rsidRPr="007611E0">
        <w:rPr>
          <w:szCs w:val="28"/>
        </w:rPr>
        <w:t xml:space="preserve"> для кожного типу освітлення, то загальна кількість ВАХ, змодельованих для цього набору склала  37125 зразків.</w:t>
      </w:r>
    </w:p>
    <w:p w14:paraId="01860B3D" w14:textId="77777777" w:rsidR="005C3EC1" w:rsidRPr="007611E0" w:rsidRDefault="005C3EC1" w:rsidP="00AA1C0B">
      <w:pPr>
        <w:pStyle w:val="formulapicturetable"/>
      </w:pPr>
      <w:r w:rsidRPr="007611E0">
        <w:lastRenderedPageBreak/>
        <w:drawing>
          <wp:inline distT="0" distB="0" distL="0" distR="0" wp14:anchorId="0F786494" wp14:editId="0B77AF32">
            <wp:extent cx="4572448" cy="3398520"/>
            <wp:effectExtent l="0" t="0" r="0" b="0"/>
            <wp:docPr id="94032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3813" cy="3414400"/>
                    </a:xfrm>
                    <a:prstGeom prst="rect">
                      <a:avLst/>
                    </a:prstGeom>
                    <a:noFill/>
                    <a:ln>
                      <a:noFill/>
                    </a:ln>
                  </pic:spPr>
                </pic:pic>
              </a:graphicData>
            </a:graphic>
          </wp:inline>
        </w:drawing>
      </w:r>
    </w:p>
    <w:p w14:paraId="6201D632" w14:textId="51753034" w:rsidR="008B2116" w:rsidRPr="007611E0" w:rsidRDefault="005C3EC1" w:rsidP="00AA1C0B">
      <w:pPr>
        <w:pStyle w:val="formulapicturetable"/>
        <w:jc w:val="both"/>
      </w:pPr>
      <w:r w:rsidRPr="007611E0">
        <w:t xml:space="preserve">Рис. 2.4. Типові світлові ВАХ, розраховані для структури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 180 мкм,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17</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7611E0">
        <w:t xml:space="preserve">,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Fe</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14</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7611E0">
        <w:t xml:space="preserve"> при </w:t>
      </w:r>
      <w:r w:rsidRPr="007611E0">
        <w:rPr>
          <w:rFonts w:ascii="Cambria Math" w:hAnsi="Cambria Math" w:cs="Cambria Math"/>
        </w:rPr>
        <w:t>𝑇</w:t>
      </w:r>
      <w:r w:rsidRPr="007611E0">
        <w:t xml:space="preserve"> = 290 K. Освітлення: AM1.5G (криві 1, 2), 940 нм [10 Вт/м</w:t>
      </w:r>
      <w:r w:rsidRPr="007611E0">
        <w:rPr>
          <w:vertAlign w:val="superscript"/>
        </w:rPr>
        <w:t>2</w:t>
      </w:r>
      <w:r w:rsidRPr="007611E0">
        <w:t>] (3, 4) і 940 нм 5 [Вт/м</w:t>
      </w:r>
      <w:r w:rsidRPr="007611E0">
        <w:rPr>
          <w:vertAlign w:val="superscript"/>
        </w:rPr>
        <w:t>2</w:t>
      </w:r>
      <w:r w:rsidRPr="007611E0">
        <w:t xml:space="preserve">] (5, 6). Суцільні (1, 3, 5) і пунктирні (2, 4, 6) лінії відповідають Стану 1 і Стану 2 відповідно. </w:t>
      </w:r>
    </w:p>
    <w:p w14:paraId="7BE99660" w14:textId="77777777" w:rsidR="005C3EC1" w:rsidRPr="007611E0" w:rsidRDefault="005C3EC1" w:rsidP="00AA1C0B">
      <w:pPr>
        <w:pStyle w:val="formulapicturetable"/>
      </w:pPr>
      <w:r w:rsidRPr="007611E0">
        <w:drawing>
          <wp:inline distT="0" distB="0" distL="0" distR="0" wp14:anchorId="2A474BB4" wp14:editId="7AC893DF">
            <wp:extent cx="3640569" cy="2788920"/>
            <wp:effectExtent l="0" t="0" r="0" b="0"/>
            <wp:docPr id="11568223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4036" cy="2814558"/>
                    </a:xfrm>
                    <a:prstGeom prst="rect">
                      <a:avLst/>
                    </a:prstGeom>
                    <a:noFill/>
                    <a:ln>
                      <a:noFill/>
                    </a:ln>
                  </pic:spPr>
                </pic:pic>
              </a:graphicData>
            </a:graphic>
          </wp:inline>
        </w:drawing>
      </w:r>
    </w:p>
    <w:p w14:paraId="4B3ACFEB" w14:textId="643A28D0" w:rsidR="005C3EC1" w:rsidRPr="007611E0" w:rsidRDefault="005C3EC1" w:rsidP="00AA1C0B">
      <w:pPr>
        <w:pStyle w:val="formulapicturetable"/>
        <w:jc w:val="both"/>
      </w:pPr>
      <w:r w:rsidRPr="007611E0">
        <w:t>Рис. 2.5</w:t>
      </w:r>
      <w:r w:rsidR="00AE6BBB" w:rsidRPr="007611E0">
        <w:t>.</w:t>
      </w:r>
      <w:r w:rsidRPr="007611E0">
        <w:t xml:space="preserve"> Типові </w:t>
      </w:r>
      <w:r w:rsidRPr="007611E0">
        <w:rPr>
          <w:i/>
          <w:iCs/>
        </w:rPr>
        <w:t>J-V</w:t>
      </w:r>
      <w:r w:rsidRPr="007611E0">
        <w:t xml:space="preserve"> та </w:t>
      </w:r>
      <w:r w:rsidRPr="007611E0">
        <w:rPr>
          <w:i/>
          <w:iCs/>
        </w:rPr>
        <w:t>P-V</w:t>
      </w:r>
      <w:r w:rsidRPr="007611E0">
        <w:t xml:space="preserve"> залежності КСЕ при освітленні AM1.5 для структури з </w:t>
      </w:r>
      <m:oMath>
        <m:sSub>
          <m:sSubPr>
            <m:ctrlPr>
              <w:rPr>
                <w:rFonts w:ascii="Cambria Math" w:eastAsia="Times New Roman" w:hAnsi="Cambria Math" w:cs="Times New Roman"/>
                <w:i/>
              </w:rPr>
            </m:ctrlPr>
          </m:sSubPr>
          <m:e>
            <m:r>
              <m:rPr>
                <m:nor/>
              </m:rPr>
              <w:rPr>
                <w:rFonts w:eastAsia="Times New Roman" w:cs="Times New Roman"/>
                <w:i/>
              </w:rPr>
              <m:t>d</m:t>
            </m:r>
          </m:e>
          <m:sub>
            <m:r>
              <m:rPr>
                <m:nor/>
              </m:rPr>
              <w:rPr>
                <w:rFonts w:eastAsia="Times New Roman" w:cs="Times New Roman"/>
                <w:i/>
              </w:rPr>
              <m:t>p</m:t>
            </m:r>
          </m:sub>
        </m:sSub>
      </m:oMath>
      <w:r w:rsidRPr="007611E0">
        <w:t xml:space="preserve"> = 380 мкм,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17</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7611E0">
        <w:t xml:space="preserve">,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Fe</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10</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7611E0">
        <w:t xml:space="preserve"> при </w:t>
      </w:r>
      <w:r w:rsidRPr="007611E0">
        <w:rPr>
          <w:rFonts w:ascii="Cambria Math" w:hAnsi="Cambria Math" w:cs="Cambria Math"/>
        </w:rPr>
        <w:t>𝑇</w:t>
      </w:r>
      <w:r w:rsidRPr="007611E0">
        <w:t xml:space="preserve"> = 340 K</w:t>
      </w:r>
      <w:r w:rsidR="00AA1C0B" w:rsidRPr="007611E0">
        <w:t>.</w:t>
      </w:r>
    </w:p>
    <w:p w14:paraId="6E902B49" w14:textId="77777777" w:rsidR="0082729B" w:rsidRPr="007611E0" w:rsidRDefault="0082729B" w:rsidP="00AA1C0B">
      <w:pPr>
        <w:spacing w:after="0" w:line="360" w:lineRule="auto"/>
        <w:jc w:val="both"/>
        <w:rPr>
          <w:rFonts w:eastAsia="Times New Roman"/>
        </w:rPr>
      </w:pPr>
    </w:p>
    <w:p w14:paraId="50BCA85F" w14:textId="77777777" w:rsidR="0082729B" w:rsidRPr="007611E0" w:rsidRDefault="0082729B" w:rsidP="00AA1C0B">
      <w:pPr>
        <w:spacing w:after="0" w:line="360" w:lineRule="auto"/>
        <w:jc w:val="both"/>
        <w:rPr>
          <w:rFonts w:eastAsia="Times New Roman"/>
        </w:rPr>
      </w:pPr>
    </w:p>
    <w:p w14:paraId="13E03A4A" w14:textId="2BD97726" w:rsidR="005C3EC1" w:rsidRPr="007611E0" w:rsidRDefault="005C3EC1" w:rsidP="00AA1C0B">
      <w:pPr>
        <w:spacing w:after="0" w:line="360" w:lineRule="auto"/>
        <w:jc w:val="both"/>
        <w:rPr>
          <w:rFonts w:eastAsia="Times New Roman"/>
        </w:rPr>
      </w:pPr>
      <w:r w:rsidRPr="007611E0">
        <w:rPr>
          <w:rFonts w:eastAsia="Times New Roman"/>
        </w:rPr>
        <w:lastRenderedPageBreak/>
        <w:t>Таблиця 2.2. Параметри, що варіювалися в моделюванні для другої РМКСЕ</w:t>
      </w:r>
      <w:r w:rsidR="00AA1C0B" w:rsidRPr="007611E0">
        <w:rPr>
          <w:rFonts w:eastAsia="Times New Roman"/>
        </w:rPr>
        <w:t>.</w:t>
      </w:r>
    </w:p>
    <w:tbl>
      <w:tblPr>
        <w:tblStyle w:val="ad"/>
        <w:tblW w:w="0" w:type="auto"/>
        <w:tblInd w:w="-5" w:type="dxa"/>
        <w:tblLook w:val="04A0" w:firstRow="1" w:lastRow="0" w:firstColumn="1" w:lastColumn="0" w:noHBand="0" w:noVBand="1"/>
      </w:tblPr>
      <w:tblGrid>
        <w:gridCol w:w="3055"/>
        <w:gridCol w:w="3808"/>
        <w:gridCol w:w="2940"/>
      </w:tblGrid>
      <w:tr w:rsidR="005C3EC1" w:rsidRPr="007611E0" w14:paraId="410149C9" w14:textId="77777777" w:rsidTr="0082729B">
        <w:tc>
          <w:tcPr>
            <w:tcW w:w="3055" w:type="dxa"/>
            <w:vAlign w:val="center"/>
          </w:tcPr>
          <w:p w14:paraId="1C28D697" w14:textId="77777777" w:rsidR="005C3EC1" w:rsidRPr="007611E0" w:rsidRDefault="005C3EC1" w:rsidP="001B051A">
            <w:pPr>
              <w:spacing w:line="360" w:lineRule="auto"/>
              <w:ind w:left="-142" w:right="-143"/>
              <w:jc w:val="center"/>
              <w:rPr>
                <w:rFonts w:eastAsia="Calibri" w:cs="Times New Roman"/>
              </w:rPr>
            </w:pPr>
            <w:r w:rsidRPr="007611E0">
              <w:rPr>
                <w:rFonts w:eastAsia="Times New Roman"/>
              </w:rPr>
              <w:t>Параметр</w:t>
            </w:r>
          </w:p>
        </w:tc>
        <w:tc>
          <w:tcPr>
            <w:tcW w:w="3808" w:type="dxa"/>
            <w:vAlign w:val="center"/>
          </w:tcPr>
          <w:p w14:paraId="65BD310D" w14:textId="77777777" w:rsidR="005C3EC1" w:rsidRPr="007611E0" w:rsidRDefault="005C3EC1" w:rsidP="001B051A">
            <w:pPr>
              <w:spacing w:line="360" w:lineRule="auto"/>
              <w:ind w:left="-73" w:right="-69"/>
              <w:jc w:val="center"/>
              <w:rPr>
                <w:rFonts w:eastAsia="Times New Roman"/>
              </w:rPr>
            </w:pPr>
            <w:r w:rsidRPr="007611E0">
              <w:rPr>
                <w:rFonts w:eastAsia="Times New Roman"/>
              </w:rPr>
              <w:t>Діапазон значень</w:t>
            </w:r>
          </w:p>
        </w:tc>
        <w:tc>
          <w:tcPr>
            <w:tcW w:w="2940" w:type="dxa"/>
            <w:vAlign w:val="center"/>
          </w:tcPr>
          <w:p w14:paraId="260FA387" w14:textId="77777777" w:rsidR="005C3EC1" w:rsidRPr="007611E0" w:rsidRDefault="005C3EC1" w:rsidP="001B051A">
            <w:pPr>
              <w:spacing w:line="360" w:lineRule="auto"/>
              <w:ind w:left="-147" w:right="-150"/>
              <w:jc w:val="center"/>
              <w:rPr>
                <w:rFonts w:eastAsia="Times New Roman"/>
              </w:rPr>
            </w:pPr>
            <w:r w:rsidRPr="007611E0">
              <w:rPr>
                <w:rFonts w:eastAsia="Times New Roman"/>
              </w:rPr>
              <w:t>Кількість значень</w:t>
            </w:r>
          </w:p>
        </w:tc>
      </w:tr>
      <w:tr w:rsidR="005C3EC1" w:rsidRPr="007611E0" w14:paraId="1B93A1E0" w14:textId="77777777" w:rsidTr="0082729B">
        <w:tc>
          <w:tcPr>
            <w:tcW w:w="3055" w:type="dxa"/>
            <w:vAlign w:val="center"/>
          </w:tcPr>
          <w:p w14:paraId="69787264" w14:textId="4C28B6B2" w:rsidR="005C3EC1" w:rsidRPr="007611E0" w:rsidRDefault="00000000" w:rsidP="001B051A">
            <w:pPr>
              <w:spacing w:line="360" w:lineRule="auto"/>
              <w:ind w:left="-142" w:right="-143"/>
              <w:jc w:val="center"/>
              <w:rPr>
                <w:rFonts w:eastAsia="Calibri" w:cs="Times New Roman"/>
                <w:iCs/>
              </w:rPr>
            </w:pPr>
            <m:oMathPara>
              <m:oMath>
                <m:sSub>
                  <m:sSubPr>
                    <m:ctrlPr>
                      <w:rPr>
                        <w:rFonts w:ascii="Cambria Math" w:eastAsia="Calibri" w:hAnsi="Cambria Math" w:cs="Times New Roman"/>
                        <w:i/>
                      </w:rPr>
                    </m:ctrlPr>
                  </m:sSubPr>
                  <m:e>
                    <m:r>
                      <m:rPr>
                        <m:nor/>
                      </m:rPr>
                      <w:rPr>
                        <w:rFonts w:eastAsia="Calibri" w:cs="Times New Roman"/>
                        <w:i/>
                      </w:rPr>
                      <m:t>d</m:t>
                    </m:r>
                  </m:e>
                  <m:sub>
                    <m:r>
                      <m:rPr>
                        <m:nor/>
                      </m:rPr>
                      <w:rPr>
                        <w:rFonts w:eastAsia="Calibri" w:cs="Times New Roman"/>
                        <w:i/>
                      </w:rPr>
                      <m:t>p</m:t>
                    </m:r>
                  </m:sub>
                </m:sSub>
                <m:r>
                  <m:rPr>
                    <m:nor/>
                  </m:rPr>
                  <w:rPr>
                    <w:rFonts w:eastAsia="Times New Roman" w:cs="Times New Roman"/>
                    <w:iCs/>
                  </w:rPr>
                  <m:t xml:space="preserve"> (</m:t>
                </m:r>
                <w:proofErr w:type="spellStart"/>
                <m:r>
                  <m:rPr>
                    <m:nor/>
                  </m:rPr>
                  <w:rPr>
                    <w:rFonts w:eastAsia="Times New Roman" w:cs="Times New Roman"/>
                    <w:iCs/>
                  </w:rPr>
                  <m:t>мкм</m:t>
                </m:r>
                <w:proofErr w:type="spellEnd"/>
                <m:r>
                  <m:rPr>
                    <m:nor/>
                  </m:rPr>
                  <w:rPr>
                    <w:rFonts w:eastAsia="Times New Roman" w:cs="Times New Roman"/>
                    <w:iCs/>
                  </w:rPr>
                  <m:t>)</m:t>
                </m:r>
              </m:oMath>
            </m:oMathPara>
          </w:p>
        </w:tc>
        <w:tc>
          <w:tcPr>
            <w:tcW w:w="3808" w:type="dxa"/>
            <w:vAlign w:val="center"/>
          </w:tcPr>
          <w:p w14:paraId="4CC96661" w14:textId="77777777" w:rsidR="005C3EC1" w:rsidRPr="007611E0" w:rsidRDefault="005C3EC1" w:rsidP="001B051A">
            <w:pPr>
              <w:spacing w:line="360" w:lineRule="auto"/>
              <w:ind w:left="-73" w:right="-69"/>
              <w:jc w:val="center"/>
              <w:rPr>
                <w:rFonts w:eastAsia="Times New Roman"/>
              </w:rPr>
            </w:pPr>
            <w:r w:rsidRPr="007611E0">
              <w:rPr>
                <w:rFonts w:eastAsia="Times New Roman"/>
              </w:rPr>
              <w:t>180 - 380</w:t>
            </w:r>
          </w:p>
        </w:tc>
        <w:tc>
          <w:tcPr>
            <w:tcW w:w="2940" w:type="dxa"/>
            <w:vAlign w:val="center"/>
          </w:tcPr>
          <w:p w14:paraId="65698156" w14:textId="77777777" w:rsidR="005C3EC1" w:rsidRPr="007611E0" w:rsidRDefault="005C3EC1" w:rsidP="001B051A">
            <w:pPr>
              <w:spacing w:line="360" w:lineRule="auto"/>
              <w:ind w:left="-147" w:right="-150"/>
              <w:jc w:val="center"/>
              <w:rPr>
                <w:rFonts w:eastAsia="Times New Roman"/>
              </w:rPr>
            </w:pPr>
            <w:r w:rsidRPr="007611E0">
              <w:rPr>
                <w:rFonts w:eastAsia="Times New Roman"/>
              </w:rPr>
              <w:t>5</w:t>
            </w:r>
          </w:p>
        </w:tc>
      </w:tr>
      <w:tr w:rsidR="005C3EC1" w:rsidRPr="007611E0" w14:paraId="7D4B0B37" w14:textId="77777777" w:rsidTr="0082729B">
        <w:trPr>
          <w:trHeight w:val="492"/>
        </w:trPr>
        <w:tc>
          <w:tcPr>
            <w:tcW w:w="3055" w:type="dxa"/>
            <w:vAlign w:val="center"/>
          </w:tcPr>
          <w:p w14:paraId="09B5DBDB" w14:textId="5F1B5A04" w:rsidR="005C3EC1" w:rsidRPr="007611E0" w:rsidRDefault="00000000" w:rsidP="001B051A">
            <w:pPr>
              <w:spacing w:line="360" w:lineRule="auto"/>
              <w:ind w:left="-142" w:right="-143"/>
              <w:jc w:val="center"/>
              <w:rPr>
                <w:rFonts w:eastAsia="Times New Roman" w:cs="Times New Roman"/>
                <w:i/>
              </w:rPr>
            </w:pPr>
            <m:oMathPara>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B</m:t>
                    </m:r>
                  </m:sub>
                </m:sSub>
                <m:r>
                  <m:rPr>
                    <m:nor/>
                  </m:rPr>
                  <w:rPr>
                    <w:rFonts w:eastAsia="Times New Roman" w:cs="Times New Roman"/>
                  </w:rPr>
                  <m:t xml:space="preserve"> </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-3</m:t>
                        </m:r>
                      </m:sup>
                    </m:sSup>
                  </m:e>
                </m:d>
              </m:oMath>
            </m:oMathPara>
          </w:p>
        </w:tc>
        <w:tc>
          <w:tcPr>
            <w:tcW w:w="3808" w:type="dxa"/>
            <w:vAlign w:val="center"/>
          </w:tcPr>
          <w:p w14:paraId="20C00CFE" w14:textId="2C2A7CA7" w:rsidR="005C3EC1" w:rsidRPr="007611E0" w:rsidRDefault="00000000" w:rsidP="001B051A">
            <w:pPr>
              <w:spacing w:line="360" w:lineRule="auto"/>
              <w:ind w:left="-73" w:right="-69"/>
              <w:jc w:val="center"/>
              <w:rPr>
                <w:rFonts w:eastAsia="Times New Roman" w:cs="Times New Roman"/>
              </w:rPr>
            </w:pPr>
            <m:oMathPara>
              <m:oMath>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15</m:t>
                    </m:r>
                  </m:sup>
                </m:sSup>
                <m:r>
                  <m:rPr>
                    <m:nor/>
                  </m:rPr>
                  <w:rPr>
                    <w:rFonts w:eastAsia="Times New Roman" w:cs="Times New Roman"/>
                  </w:rPr>
                  <m:t>-</m:t>
                </m:r>
                <m:sSup>
                  <m:sSupPr>
                    <m:ctrlPr>
                      <w:rPr>
                        <w:rFonts w:ascii="Cambria Math" w:eastAsia="Times New Roman" w:hAnsi="Cambria Math" w:cs="Times New Roman"/>
                        <w:i/>
                      </w:rPr>
                    </m:ctrlPr>
                  </m:sSupPr>
                  <m:e>
                    <m:r>
                      <m:rPr>
                        <m:nor/>
                      </m:rPr>
                      <w:rPr>
                        <w:rFonts w:ascii="Cambria Math" w:eastAsia="Times New Roman" w:cs="Times New Roman"/>
                        <w:lang w:val="en-US"/>
                      </w:rPr>
                      <m:t xml:space="preserve"> </m:t>
                    </m:r>
                    <m:r>
                      <m:rPr>
                        <m:nor/>
                      </m:rPr>
                      <w:rPr>
                        <w:rFonts w:eastAsia="Times New Roman" w:cs="Times New Roman"/>
                      </w:rPr>
                      <m:t>10</m:t>
                    </m:r>
                  </m:e>
                  <m:sup>
                    <m:r>
                      <m:rPr>
                        <m:nor/>
                      </m:rPr>
                      <w:rPr>
                        <w:rFonts w:eastAsia="Times New Roman" w:cs="Times New Roman"/>
                      </w:rPr>
                      <m:t>17</m:t>
                    </m:r>
                  </m:sup>
                </m:sSup>
              </m:oMath>
            </m:oMathPara>
          </w:p>
        </w:tc>
        <w:tc>
          <w:tcPr>
            <w:tcW w:w="2940" w:type="dxa"/>
            <w:vAlign w:val="center"/>
          </w:tcPr>
          <w:p w14:paraId="02BF3B1A" w14:textId="77777777" w:rsidR="005C3EC1" w:rsidRPr="007611E0" w:rsidRDefault="005C3EC1" w:rsidP="001B051A">
            <w:pPr>
              <w:spacing w:line="360" w:lineRule="auto"/>
              <w:ind w:left="-147" w:right="-150"/>
              <w:jc w:val="center"/>
              <w:rPr>
                <w:rFonts w:eastAsia="Times New Roman"/>
              </w:rPr>
            </w:pPr>
            <w:r w:rsidRPr="007611E0">
              <w:rPr>
                <w:rFonts w:eastAsia="Times New Roman"/>
              </w:rPr>
              <w:t>9</w:t>
            </w:r>
          </w:p>
        </w:tc>
      </w:tr>
      <w:tr w:rsidR="005C3EC1" w:rsidRPr="007611E0" w14:paraId="7EA224ED" w14:textId="77777777" w:rsidTr="0082729B">
        <w:tc>
          <w:tcPr>
            <w:tcW w:w="3055" w:type="dxa"/>
            <w:vAlign w:val="center"/>
          </w:tcPr>
          <w:p w14:paraId="42FA34B8" w14:textId="30809885" w:rsidR="005C3EC1" w:rsidRPr="007611E0" w:rsidRDefault="00000000" w:rsidP="001B051A">
            <w:pPr>
              <w:spacing w:line="360" w:lineRule="auto"/>
              <w:ind w:left="-142" w:right="-143"/>
              <w:jc w:val="center"/>
              <w:rPr>
                <w:rFonts w:eastAsia="Calibri" w:cs="Times New Roman"/>
              </w:rPr>
            </w:pPr>
            <m:oMathPara>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Fe</m:t>
                    </m:r>
                  </m:sub>
                </m:sSub>
                <m:r>
                  <m:rPr>
                    <m:nor/>
                  </m:rPr>
                  <w:rPr>
                    <w:rFonts w:eastAsia="Times New Roman" w:cs="Times New Roman"/>
                  </w:rPr>
                  <m:t xml:space="preserve"> </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-3</m:t>
                        </m:r>
                      </m:sup>
                    </m:sSup>
                  </m:e>
                </m:d>
              </m:oMath>
            </m:oMathPara>
          </w:p>
        </w:tc>
        <w:tc>
          <w:tcPr>
            <w:tcW w:w="3808" w:type="dxa"/>
            <w:vAlign w:val="center"/>
          </w:tcPr>
          <w:p w14:paraId="13C54B71" w14:textId="454659A9" w:rsidR="005C3EC1" w:rsidRPr="007611E0" w:rsidRDefault="00000000" w:rsidP="001B051A">
            <w:pPr>
              <w:spacing w:line="360" w:lineRule="auto"/>
              <w:ind w:left="-73" w:right="-69"/>
              <w:jc w:val="center"/>
              <w:rPr>
                <w:rFonts w:eastAsia="Times New Roman" w:cs="Times New Roman"/>
              </w:rPr>
            </w:pPr>
            <m:oMathPara>
              <m:oMath>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10</m:t>
                    </m:r>
                  </m:sup>
                </m:sSup>
                <m:r>
                  <m:rPr>
                    <m:nor/>
                  </m:rPr>
                  <w:rPr>
                    <w:rFonts w:eastAsia="Times New Roman" w:cs="Times New Roman"/>
                  </w:rPr>
                  <m:t>-</m:t>
                </m:r>
                <m:sSup>
                  <m:sSupPr>
                    <m:ctrlPr>
                      <w:rPr>
                        <w:rFonts w:ascii="Cambria Math" w:eastAsia="Times New Roman" w:hAnsi="Cambria Math" w:cs="Times New Roman"/>
                        <w:i/>
                      </w:rPr>
                    </m:ctrlPr>
                  </m:sSupPr>
                  <m:e>
                    <m:r>
                      <m:rPr>
                        <m:nor/>
                      </m:rPr>
                      <w:rPr>
                        <w:rFonts w:ascii="Cambria Math" w:eastAsia="Times New Roman" w:cs="Times New Roman"/>
                        <w:lang w:val="en-US"/>
                      </w:rPr>
                      <m:t xml:space="preserve"> </m:t>
                    </m:r>
                    <m:r>
                      <m:rPr>
                        <m:nor/>
                      </m:rPr>
                      <w:rPr>
                        <w:rFonts w:eastAsia="Times New Roman" w:cs="Times New Roman"/>
                      </w:rPr>
                      <m:t>10</m:t>
                    </m:r>
                  </m:e>
                  <m:sup>
                    <m:r>
                      <m:rPr>
                        <m:nor/>
                      </m:rPr>
                      <w:rPr>
                        <w:rFonts w:eastAsia="Times New Roman" w:cs="Times New Roman"/>
                      </w:rPr>
                      <m:t>14</m:t>
                    </m:r>
                  </m:sup>
                </m:sSup>
              </m:oMath>
            </m:oMathPara>
          </w:p>
        </w:tc>
        <w:tc>
          <w:tcPr>
            <w:tcW w:w="2940" w:type="dxa"/>
            <w:vAlign w:val="center"/>
          </w:tcPr>
          <w:p w14:paraId="12EBE44D" w14:textId="77777777" w:rsidR="005C3EC1" w:rsidRPr="007611E0" w:rsidRDefault="005C3EC1" w:rsidP="001B051A">
            <w:pPr>
              <w:spacing w:line="360" w:lineRule="auto"/>
              <w:ind w:left="-147" w:right="-150"/>
              <w:jc w:val="center"/>
              <w:rPr>
                <w:rFonts w:eastAsia="Times New Roman"/>
              </w:rPr>
            </w:pPr>
            <w:r w:rsidRPr="007611E0">
              <w:rPr>
                <w:rFonts w:eastAsia="Times New Roman"/>
              </w:rPr>
              <w:t>25</w:t>
            </w:r>
          </w:p>
        </w:tc>
      </w:tr>
      <w:tr w:rsidR="005C3EC1" w:rsidRPr="007611E0" w14:paraId="7F71624D" w14:textId="77777777" w:rsidTr="0082729B">
        <w:tc>
          <w:tcPr>
            <w:tcW w:w="3055" w:type="dxa"/>
            <w:vAlign w:val="center"/>
          </w:tcPr>
          <w:p w14:paraId="2D6F98D3" w14:textId="4DCC4E15" w:rsidR="005C3EC1" w:rsidRPr="007611E0" w:rsidRDefault="00783A44" w:rsidP="001B051A">
            <w:pPr>
              <w:spacing w:line="360" w:lineRule="auto"/>
              <w:ind w:left="-142" w:right="-143"/>
              <w:jc w:val="center"/>
              <w:rPr>
                <w:rFonts w:eastAsia="Times New Roman" w:cs="Times New Roman"/>
              </w:rPr>
            </w:pPr>
            <m:oMathPara>
              <m:oMath>
                <m:r>
                  <m:rPr>
                    <m:nor/>
                  </m:rPr>
                  <w:rPr>
                    <w:rFonts w:eastAsiaTheme="minorEastAsia" w:cs="Times New Roman"/>
                    <w:i/>
                    <w:iCs/>
                  </w:rPr>
                  <m:t>T</m:t>
                </m:r>
                <m:r>
                  <m:rPr>
                    <m:nor/>
                  </m:rPr>
                  <w:rPr>
                    <w:rFonts w:eastAsia="Times New Roman" w:cs="Times New Roman"/>
                  </w:rPr>
                  <m:t xml:space="preserve"> (K)</m:t>
                </m:r>
              </m:oMath>
            </m:oMathPara>
          </w:p>
        </w:tc>
        <w:tc>
          <w:tcPr>
            <w:tcW w:w="3808" w:type="dxa"/>
            <w:vAlign w:val="center"/>
          </w:tcPr>
          <w:p w14:paraId="2D46B2E4" w14:textId="77777777" w:rsidR="005C3EC1" w:rsidRPr="007611E0" w:rsidRDefault="005C3EC1" w:rsidP="001B051A">
            <w:pPr>
              <w:spacing w:line="360" w:lineRule="auto"/>
              <w:ind w:left="-73" w:right="-69"/>
              <w:jc w:val="center"/>
              <w:rPr>
                <w:rFonts w:eastAsia="Times New Roman"/>
              </w:rPr>
            </w:pPr>
            <w:r w:rsidRPr="007611E0">
              <w:rPr>
                <w:rFonts w:eastAsia="Times New Roman"/>
              </w:rPr>
              <w:t>290 - 340</w:t>
            </w:r>
          </w:p>
        </w:tc>
        <w:tc>
          <w:tcPr>
            <w:tcW w:w="2940" w:type="dxa"/>
            <w:vAlign w:val="center"/>
          </w:tcPr>
          <w:p w14:paraId="0C499F4F" w14:textId="77777777" w:rsidR="005C3EC1" w:rsidRPr="007611E0" w:rsidRDefault="005C3EC1" w:rsidP="001B051A">
            <w:pPr>
              <w:spacing w:line="360" w:lineRule="auto"/>
              <w:ind w:left="-147" w:right="-150"/>
              <w:jc w:val="center"/>
              <w:rPr>
                <w:rFonts w:eastAsia="Times New Roman"/>
              </w:rPr>
            </w:pPr>
            <w:r w:rsidRPr="007611E0">
              <w:rPr>
                <w:rFonts w:eastAsia="Times New Roman"/>
              </w:rPr>
              <w:t>11</w:t>
            </w:r>
          </w:p>
        </w:tc>
      </w:tr>
      <w:tr w:rsidR="005C3EC1" w:rsidRPr="007611E0" w14:paraId="1261A0FC" w14:textId="77777777" w:rsidTr="0082729B">
        <w:tc>
          <w:tcPr>
            <w:tcW w:w="3055" w:type="dxa"/>
            <w:vAlign w:val="center"/>
          </w:tcPr>
          <w:p w14:paraId="3BD5248D" w14:textId="3B08665C" w:rsidR="005C3EC1" w:rsidRPr="007611E0" w:rsidRDefault="0082729B" w:rsidP="001B051A">
            <w:pPr>
              <w:spacing w:line="360" w:lineRule="auto"/>
              <w:ind w:left="-142" w:right="-143"/>
              <w:jc w:val="center"/>
              <w:rPr>
                <w:rFonts w:eastAsia="Times New Roman" w:cs="Times New Roman"/>
              </w:rPr>
            </w:pPr>
            <m:oMathPara>
              <m:oMath>
                <m:r>
                  <m:rPr>
                    <m:nor/>
                  </m:rPr>
                  <w:rPr>
                    <w:rFonts w:eastAsia="Times New Roman" w:cs="Times New Roman"/>
                  </w:rPr>
                  <m:t>Освітлення</m:t>
                </m:r>
              </m:oMath>
            </m:oMathPara>
          </w:p>
        </w:tc>
        <w:tc>
          <w:tcPr>
            <w:tcW w:w="3808" w:type="dxa"/>
            <w:vAlign w:val="center"/>
          </w:tcPr>
          <w:p w14:paraId="7AE8035F" w14:textId="4074C578" w:rsidR="005C3EC1" w:rsidRPr="007611E0" w:rsidRDefault="00783A44" w:rsidP="001B051A">
            <w:pPr>
              <w:spacing w:line="360" w:lineRule="auto"/>
              <w:ind w:left="-73" w:right="-69"/>
              <w:jc w:val="center"/>
              <w:rPr>
                <w:rFonts w:ascii="Cambria Math" w:eastAsia="Times New Roman" w:hAnsi="Cambria Math"/>
                <w:i/>
              </w:rPr>
            </w:pPr>
            <m:oMathPara>
              <m:oMath>
                <m:r>
                  <m:rPr>
                    <m:nor/>
                  </m:rPr>
                  <w:rPr>
                    <w:rFonts w:eastAsia="Times New Roman" w:cs="Times New Roman"/>
                  </w:rPr>
                  <m:t>AM1.5G</m:t>
                </m:r>
                <m:r>
                  <w:rPr>
                    <w:rFonts w:ascii="Cambria Math" w:eastAsia="Times New Roman" w:hAnsi="Cambria Math" w:cs="Times New Roman"/>
                  </w:rPr>
                  <m:t xml:space="preserve"> </m:t>
                </m:r>
                <m:d>
                  <m:dPr>
                    <m:ctrlPr>
                      <w:rPr>
                        <w:rFonts w:ascii="Cambria Math" w:eastAsia="Times New Roman" w:hAnsi="Cambria Math" w:cs="Times New Roman"/>
                        <w:i/>
                      </w:rPr>
                    </m:ctrlPr>
                  </m:dPr>
                  <m:e>
                    <m:r>
                      <m:rPr>
                        <m:nor/>
                      </m:rPr>
                      <w:rPr>
                        <w:rFonts w:eastAsia="Times New Roman" w:cs="Times New Roman"/>
                      </w:rPr>
                      <m:t>1000</m:t>
                    </m:r>
                    <m:f>
                      <m:fPr>
                        <m:type m:val="lin"/>
                        <m:ctrlPr>
                          <w:rPr>
                            <w:rFonts w:ascii="Cambria Math" w:eastAsia="Times New Roman" w:hAnsi="Cambria Math" w:cs="Times New Roman"/>
                            <w:i/>
                          </w:rPr>
                        </m:ctrlPr>
                      </m:fPr>
                      <m:num>
                        <m:r>
                          <m:rPr>
                            <m:nor/>
                          </m:rPr>
                          <w:rPr>
                            <w:rFonts w:eastAsia="Times New Roman" w:cs="Times New Roman"/>
                          </w:rPr>
                          <m:t>Вт</m:t>
                        </m:r>
                      </m:num>
                      <m:den>
                        <m:sSup>
                          <m:sSupPr>
                            <m:ctrlPr>
                              <w:rPr>
                                <w:rFonts w:ascii="Cambria Math" w:eastAsia="Times New Roman" w:hAnsi="Cambria Math" w:cs="Times New Roman"/>
                                <w:i/>
                              </w:rPr>
                            </m:ctrlPr>
                          </m:sSupPr>
                          <m:e>
                            <m:r>
                              <m:rPr>
                                <m:nor/>
                              </m:rPr>
                              <w:rPr>
                                <w:rFonts w:eastAsia="Times New Roman" w:cs="Times New Roman"/>
                              </w:rPr>
                              <m:t>м</m:t>
                            </m:r>
                          </m:e>
                          <m:sup>
                            <m:r>
                              <m:rPr>
                                <m:nor/>
                              </m:rPr>
                              <w:rPr>
                                <w:rFonts w:eastAsia="Times New Roman" w:cs="Times New Roman"/>
                              </w:rPr>
                              <m:t>2</m:t>
                            </m:r>
                          </m:sup>
                        </m:sSup>
                      </m:den>
                    </m:f>
                  </m:e>
                </m:d>
                <m:r>
                  <w:rPr>
                    <w:rFonts w:ascii="Cambria Math" w:eastAsia="Times New Roman" w:hAnsi="Cambria Math" w:cs="Times New Roman"/>
                  </w:rPr>
                  <m:t>,</m:t>
                </m:r>
              </m:oMath>
            </m:oMathPara>
          </w:p>
          <w:p w14:paraId="31D63EA9" w14:textId="22C611A1" w:rsidR="005C3EC1" w:rsidRPr="007611E0" w:rsidRDefault="00783A44" w:rsidP="001B051A">
            <w:pPr>
              <w:spacing w:line="360" w:lineRule="auto"/>
              <w:ind w:left="-73" w:right="-69"/>
              <w:jc w:val="center"/>
              <w:rPr>
                <w:rFonts w:eastAsia="Times New Roman"/>
                <w:iCs/>
              </w:rPr>
            </w:pPr>
            <m:oMathPara>
              <m:oMath>
                <m:r>
                  <m:rPr>
                    <m:nor/>
                  </m:rPr>
                  <w:rPr>
                    <w:rFonts w:eastAsia="Times New Roman" w:cs="Times New Roman"/>
                  </w:rPr>
                  <m:t>940 нм (5</m:t>
                </m:r>
                <m:f>
                  <m:fPr>
                    <m:type m:val="lin"/>
                    <m:ctrlPr>
                      <w:rPr>
                        <w:rFonts w:ascii="Cambria Math" w:eastAsia="Times New Roman" w:hAnsi="Cambria Math" w:cs="Times New Roman"/>
                        <w:i/>
                      </w:rPr>
                    </m:ctrlPr>
                  </m:fPr>
                  <m:num>
                    <m:r>
                      <m:rPr>
                        <m:nor/>
                      </m:rPr>
                      <w:rPr>
                        <w:rFonts w:eastAsia="Times New Roman" w:cs="Times New Roman"/>
                      </w:rPr>
                      <m:t>Вт</m:t>
                    </m:r>
                  </m:num>
                  <m:den>
                    <m:sSup>
                      <m:sSupPr>
                        <m:ctrlPr>
                          <w:rPr>
                            <w:rFonts w:ascii="Cambria Math" w:eastAsia="Times New Roman" w:hAnsi="Cambria Math" w:cs="Times New Roman"/>
                            <w:i/>
                          </w:rPr>
                        </m:ctrlPr>
                      </m:sSupPr>
                      <m:e>
                        <m:r>
                          <m:rPr>
                            <m:nor/>
                          </m:rPr>
                          <w:rPr>
                            <w:rFonts w:eastAsia="Times New Roman" w:cs="Times New Roman"/>
                          </w:rPr>
                          <m:t>м</m:t>
                        </m:r>
                      </m:e>
                      <m:sup>
                        <m:r>
                          <m:rPr>
                            <m:nor/>
                          </m:rPr>
                          <w:rPr>
                            <w:rFonts w:eastAsia="Times New Roman" w:cs="Times New Roman"/>
                          </w:rPr>
                          <m:t>2</m:t>
                        </m:r>
                      </m:sup>
                    </m:sSup>
                  </m:den>
                </m:f>
                <m:r>
                  <m:rPr>
                    <m:nor/>
                  </m:rPr>
                  <w:rPr>
                    <w:rFonts w:eastAsia="Times New Roman" w:cs="Times New Roman"/>
                  </w:rPr>
                  <m:t>)</m:t>
                </m:r>
                <m:r>
                  <w:rPr>
                    <w:rFonts w:ascii="Cambria Math" w:eastAsia="Times New Roman" w:hAnsi="Cambria Math" w:cs="Times New Roman"/>
                  </w:rPr>
                  <m:t>,</m:t>
                </m:r>
              </m:oMath>
            </m:oMathPara>
          </w:p>
          <w:p w14:paraId="032EA9A6" w14:textId="461DFBB4" w:rsidR="005C3EC1" w:rsidRPr="007611E0" w:rsidRDefault="00783A44" w:rsidP="001B051A">
            <w:pPr>
              <w:spacing w:line="360" w:lineRule="auto"/>
              <w:ind w:left="-73" w:right="-69"/>
              <w:jc w:val="center"/>
              <w:rPr>
                <w:rFonts w:eastAsia="Times New Roman" w:cs="Times New Roman"/>
                <w:i/>
                <w:iCs/>
              </w:rPr>
            </w:pPr>
            <m:oMathPara>
              <m:oMath>
                <m:r>
                  <m:rPr>
                    <m:nor/>
                  </m:rPr>
                  <w:rPr>
                    <w:rFonts w:eastAsia="Times New Roman" w:cs="Times New Roman"/>
                  </w:rPr>
                  <m:t>940 нм (10</m:t>
                </m:r>
                <m:f>
                  <m:fPr>
                    <m:type m:val="lin"/>
                    <m:ctrlPr>
                      <w:rPr>
                        <w:rFonts w:ascii="Cambria Math" w:eastAsia="Times New Roman" w:hAnsi="Cambria Math" w:cs="Times New Roman"/>
                        <w:i/>
                      </w:rPr>
                    </m:ctrlPr>
                  </m:fPr>
                  <m:num>
                    <m:r>
                      <m:rPr>
                        <m:nor/>
                      </m:rPr>
                      <w:rPr>
                        <w:rFonts w:eastAsia="Times New Roman" w:cs="Times New Roman"/>
                      </w:rPr>
                      <m:t>Вт</m:t>
                    </m:r>
                  </m:num>
                  <m:den>
                    <m:sSup>
                      <m:sSupPr>
                        <m:ctrlPr>
                          <w:rPr>
                            <w:rFonts w:ascii="Cambria Math" w:eastAsia="Times New Roman" w:hAnsi="Cambria Math" w:cs="Times New Roman"/>
                            <w:i/>
                          </w:rPr>
                        </m:ctrlPr>
                      </m:sSupPr>
                      <m:e>
                        <m:r>
                          <m:rPr>
                            <m:nor/>
                          </m:rPr>
                          <w:rPr>
                            <w:rFonts w:eastAsia="Times New Roman" w:cs="Times New Roman"/>
                          </w:rPr>
                          <m:t>м</m:t>
                        </m:r>
                      </m:e>
                      <m:sup>
                        <m:r>
                          <m:rPr>
                            <m:nor/>
                          </m:rPr>
                          <w:rPr>
                            <w:rFonts w:eastAsia="Times New Roman" w:cs="Times New Roman"/>
                          </w:rPr>
                          <m:t>2</m:t>
                        </m:r>
                      </m:sup>
                    </m:sSup>
                  </m:den>
                </m:f>
                <m:r>
                  <m:rPr>
                    <m:nor/>
                  </m:rPr>
                  <w:rPr>
                    <w:rFonts w:eastAsia="Times New Roman" w:cs="Times New Roman"/>
                  </w:rPr>
                  <m:t>)</m:t>
                </m:r>
              </m:oMath>
            </m:oMathPara>
          </w:p>
        </w:tc>
        <w:tc>
          <w:tcPr>
            <w:tcW w:w="2940" w:type="dxa"/>
            <w:vAlign w:val="center"/>
          </w:tcPr>
          <w:p w14:paraId="302EE706" w14:textId="77777777" w:rsidR="005C3EC1" w:rsidRPr="007611E0" w:rsidRDefault="005C3EC1" w:rsidP="001B051A">
            <w:pPr>
              <w:spacing w:line="360" w:lineRule="auto"/>
              <w:ind w:left="-147" w:right="-150"/>
              <w:jc w:val="center"/>
              <w:rPr>
                <w:rFonts w:eastAsia="Times New Roman"/>
              </w:rPr>
            </w:pPr>
            <w:r w:rsidRPr="007611E0">
              <w:rPr>
                <w:rFonts w:eastAsia="Times New Roman"/>
              </w:rPr>
              <w:t>3</w:t>
            </w:r>
          </w:p>
        </w:tc>
      </w:tr>
    </w:tbl>
    <w:p w14:paraId="7A5B01DB" w14:textId="77777777" w:rsidR="0094389D" w:rsidRPr="007611E0" w:rsidRDefault="0094389D" w:rsidP="0094389D">
      <w:pPr>
        <w:spacing w:line="360" w:lineRule="auto"/>
        <w:ind w:firstLine="708"/>
        <w:jc w:val="both"/>
      </w:pPr>
    </w:p>
    <w:p w14:paraId="472D8E12" w14:textId="28180444" w:rsidR="002C35BB" w:rsidRPr="007611E0" w:rsidRDefault="002C35BB" w:rsidP="00AB3213">
      <w:pPr>
        <w:pStyle w:val="2"/>
        <w:spacing w:line="360" w:lineRule="auto"/>
        <w:ind w:firstLine="708"/>
        <w:jc w:val="both"/>
        <w:rPr>
          <w:rFonts w:ascii="Times New Roman" w:hAnsi="Times New Roman" w:cs="Times New Roman"/>
          <w:b/>
          <w:bCs/>
          <w:color w:val="auto"/>
          <w:sz w:val="28"/>
          <w:szCs w:val="28"/>
        </w:rPr>
      </w:pPr>
      <w:bookmarkStart w:id="53" w:name="_Toc219031619"/>
      <w:r w:rsidRPr="007611E0">
        <w:rPr>
          <w:rFonts w:ascii="Times New Roman" w:hAnsi="Times New Roman" w:cs="Times New Roman"/>
          <w:b/>
          <w:bCs/>
          <w:color w:val="auto"/>
          <w:sz w:val="28"/>
          <w:szCs w:val="28"/>
        </w:rPr>
        <w:t>2.3 Методика експерименту та досліджувані зразки</w:t>
      </w:r>
      <w:bookmarkEnd w:id="53"/>
    </w:p>
    <w:p w14:paraId="39B0168A" w14:textId="247634AB" w:rsidR="002C35BB" w:rsidRPr="007611E0" w:rsidRDefault="002C35BB" w:rsidP="002C35BB">
      <w:pPr>
        <w:spacing w:line="360" w:lineRule="auto"/>
        <w:ind w:firstLine="708"/>
        <w:jc w:val="both"/>
      </w:pPr>
      <w:r w:rsidRPr="007611E0">
        <w:t xml:space="preserve">Для оцінки надійності результатів моделювання проводилися експериментальні дослідження впливу зміни стану дефектів, пов'язаних із залізом, на параметри фотоелектричного перетворення та фактор </w:t>
      </w:r>
      <w:proofErr w:type="spellStart"/>
      <w:r w:rsidRPr="007611E0">
        <w:t>неідеальності</w:t>
      </w:r>
      <w:proofErr w:type="spellEnd"/>
      <w:r w:rsidRPr="007611E0">
        <w:t xml:space="preserve"> КСЕ. В експерименті використовувалися зразки</w:t>
      </w:r>
      <w:r w:rsidR="00431C7E" w:rsidRPr="007611E0">
        <w:t xml:space="preserve"> </w:t>
      </w:r>
      <w:r w:rsidR="00431C7E" w:rsidRPr="007611E0">
        <w:rPr>
          <w:i/>
          <w:iCs/>
          <w:lang w:val="en-US"/>
        </w:rPr>
        <w:t>n</w:t>
      </w:r>
      <w:r w:rsidR="00431C7E" w:rsidRPr="00FD054D">
        <w:rPr>
          <w:vertAlign w:val="superscript"/>
        </w:rPr>
        <w:t>+</w:t>
      </w:r>
      <w:r w:rsidR="00431C7E" w:rsidRPr="00FD054D">
        <w:t>–</w:t>
      </w:r>
      <w:r w:rsidR="00431C7E" w:rsidRPr="007611E0">
        <w:rPr>
          <w:i/>
          <w:iCs/>
          <w:lang w:val="en-US"/>
        </w:rPr>
        <w:t>p</w:t>
      </w:r>
      <w:r w:rsidR="00431C7E" w:rsidRPr="00FD054D">
        <w:t>–</w:t>
      </w:r>
      <w:r w:rsidR="00431C7E" w:rsidRPr="007611E0">
        <w:rPr>
          <w:i/>
          <w:iCs/>
          <w:lang w:val="en-US"/>
        </w:rPr>
        <w:t>p</w:t>
      </w:r>
      <w:r w:rsidR="00431C7E" w:rsidRPr="00FD054D">
        <w:rPr>
          <w:vertAlign w:val="superscript"/>
        </w:rPr>
        <w:t>+</w:t>
      </w:r>
      <m:oMath>
        <m:r>
          <m:rPr>
            <m:nor/>
          </m:rPr>
          <w:rPr>
            <w:rFonts w:cs="Times New Roman"/>
          </w:rPr>
          <m:t>:</m:t>
        </m:r>
        <w:proofErr w:type="spellStart"/>
        <m:r>
          <m:rPr>
            <m:nor/>
          </m:rPr>
          <w:rPr>
            <w:rFonts w:cs="Times New Roman"/>
          </w:rPr>
          <m:t>S</m:t>
        </m:r>
        <m:r>
          <m:rPr>
            <m:nor/>
          </m:rPr>
          <w:rPr>
            <w:rFonts w:cs="Times New Roman"/>
            <w:iCs/>
          </w:rPr>
          <m:t>i</m:t>
        </m:r>
      </m:oMath>
      <w:proofErr w:type="spellEnd"/>
      <w:r w:rsidRPr="007611E0">
        <w:t xml:space="preserve">. </w:t>
      </w:r>
      <w:r w:rsidR="00946E5D">
        <w:rPr>
          <w:highlight w:val="yellow"/>
        </w:rPr>
        <w:t>Вони</w:t>
      </w:r>
      <w:r w:rsidR="00946E5D" w:rsidRPr="00946E5D">
        <w:rPr>
          <w:highlight w:val="yellow"/>
        </w:rPr>
        <w:t xml:space="preserve"> були</w:t>
      </w:r>
      <w:r w:rsidRPr="00946E5D">
        <w:rPr>
          <w:highlight w:val="yellow"/>
        </w:rPr>
        <w:t xml:space="preserve"> виготовлен</w:t>
      </w:r>
      <w:r w:rsidR="00946E5D" w:rsidRPr="00946E5D">
        <w:rPr>
          <w:highlight w:val="yellow"/>
        </w:rPr>
        <w:t>і</w:t>
      </w:r>
      <w:r w:rsidRPr="00946E5D">
        <w:rPr>
          <w:highlight w:val="yellow"/>
        </w:rPr>
        <w:t xml:space="preserve"> з </w:t>
      </w:r>
      <w:r w:rsidR="00946E5D">
        <w:rPr>
          <w:highlight w:val="yellow"/>
        </w:rPr>
        <w:t xml:space="preserve">монокристалічних (100) </w:t>
      </w:r>
      <w:r w:rsidRPr="00946E5D">
        <w:rPr>
          <w:highlight w:val="yellow"/>
        </w:rPr>
        <w:t>кремнієв</w:t>
      </w:r>
      <w:r w:rsidR="00946E5D">
        <w:rPr>
          <w:highlight w:val="yellow"/>
        </w:rPr>
        <w:t>их</w:t>
      </w:r>
      <w:r w:rsidRPr="00946E5D">
        <w:rPr>
          <w:highlight w:val="yellow"/>
        </w:rPr>
        <w:t xml:space="preserve"> пластин </w:t>
      </w:r>
      <w:r w:rsidRPr="00946E5D">
        <w:rPr>
          <w:i/>
          <w:iCs/>
          <w:highlight w:val="yellow"/>
        </w:rPr>
        <w:t>p</w:t>
      </w:r>
      <w:r w:rsidRPr="00946E5D">
        <w:rPr>
          <w:highlight w:val="yellow"/>
        </w:rPr>
        <w:t xml:space="preserve">-типу, </w:t>
      </w:r>
      <w:r w:rsidR="00946E5D" w:rsidRPr="00946E5D">
        <w:rPr>
          <w:highlight w:val="yellow"/>
        </w:rPr>
        <w:t xml:space="preserve">що були вирощені за методом </w:t>
      </w:r>
      <w:proofErr w:type="spellStart"/>
      <w:r w:rsidR="00946E5D" w:rsidRPr="00946E5D">
        <w:rPr>
          <w:highlight w:val="yellow"/>
        </w:rPr>
        <w:t>Чохральського</w:t>
      </w:r>
      <w:proofErr w:type="spellEnd"/>
      <w:r w:rsidR="00946E5D">
        <w:rPr>
          <w:highlight w:val="yellow"/>
        </w:rPr>
        <w:t xml:space="preserve"> та мали товщину </w:t>
      </w:r>
      <w:r w:rsidR="00946E5D" w:rsidRPr="00946E5D">
        <w:rPr>
          <w:highlight w:val="yellow"/>
        </w:rPr>
        <w:t xml:space="preserve">380 </w:t>
      </w:r>
      <w:proofErr w:type="spellStart"/>
      <w:r w:rsidR="00946E5D" w:rsidRPr="00946E5D">
        <w:rPr>
          <w:highlight w:val="yellow"/>
        </w:rPr>
        <w:t>мкм</w:t>
      </w:r>
      <w:proofErr w:type="spellEnd"/>
      <w:r w:rsidRPr="00946E5D">
        <w:rPr>
          <w:highlight w:val="yellow"/>
        </w:rPr>
        <w:t>, з рівнем легування</w:t>
      </w:r>
      <w:r w:rsidR="00946E5D">
        <w:rPr>
          <w:highlight w:val="yellow"/>
        </w:rPr>
        <w:t xml:space="preserve"> бору</w:t>
      </w:r>
      <w:r w:rsidRPr="00946E5D">
        <w:rPr>
          <w:highlight w:val="yellow"/>
        </w:rPr>
        <w:t xml:space="preserve"> </w:t>
      </w:r>
      <m:oMath>
        <m:sSub>
          <m:sSubPr>
            <m:ctrlPr>
              <w:rPr>
                <w:rFonts w:ascii="Cambria Math" w:hAnsi="Cambria Math" w:cs="Times New Roman"/>
                <w:i/>
                <w:highlight w:val="yellow"/>
              </w:rPr>
            </m:ctrlPr>
          </m:sSubPr>
          <m:e>
            <m:r>
              <m:rPr>
                <m:nor/>
              </m:rPr>
              <w:rPr>
                <w:rFonts w:cs="Times New Roman"/>
                <w:i/>
                <w:iCs/>
                <w:highlight w:val="yellow"/>
              </w:rPr>
              <m:t>N</m:t>
            </m:r>
          </m:e>
          <m:sub>
            <m:r>
              <m:rPr>
                <m:nor/>
              </m:rPr>
              <w:rPr>
                <w:rFonts w:cs="Times New Roman"/>
                <w:highlight w:val="yellow"/>
              </w:rPr>
              <m:t>B</m:t>
            </m:r>
          </m:sub>
        </m:sSub>
        <m:r>
          <m:rPr>
            <m:nor/>
          </m:rPr>
          <w:rPr>
            <w:rFonts w:ascii="Cambria Math" w:cs="Times New Roman"/>
            <w:highlight w:val="yellow"/>
          </w:rPr>
          <m:t xml:space="preserve"> </m:t>
        </m:r>
        <m:r>
          <m:rPr>
            <m:nor/>
          </m:rPr>
          <w:rPr>
            <w:rFonts w:cs="Times New Roman"/>
            <w:highlight w:val="yellow"/>
          </w:rPr>
          <m:t>=</m:t>
        </m:r>
        <m:r>
          <m:rPr>
            <m:nor/>
          </m:rPr>
          <w:rPr>
            <w:rFonts w:ascii="Cambria Math" w:cs="Times New Roman"/>
            <w:highlight w:val="yellow"/>
          </w:rPr>
          <m:t xml:space="preserve"> </m:t>
        </m:r>
        <m:r>
          <m:rPr>
            <m:nor/>
          </m:rPr>
          <w:rPr>
            <w:rFonts w:cs="Times New Roman"/>
            <w:highlight w:val="yellow"/>
          </w:rPr>
          <m:t>1,36</m:t>
        </m:r>
        <m:r>
          <m:rPr>
            <m:nor/>
          </m:rPr>
          <w:rPr>
            <w:rFonts w:ascii="Cambria Math" w:cs="Times New Roman"/>
            <w:highlight w:val="yellow"/>
          </w:rPr>
          <m:t xml:space="preserve"> </m:t>
        </m:r>
        <m:r>
          <m:rPr>
            <m:nor/>
          </m:rPr>
          <w:rPr>
            <w:rFonts w:cs="Times New Roman"/>
            <w:highlight w:val="yellow"/>
          </w:rPr>
          <m:t>×</m:t>
        </m:r>
        <m:r>
          <m:rPr>
            <m:nor/>
          </m:rPr>
          <w:rPr>
            <w:rFonts w:ascii="Cambria Math" w:cs="Times New Roman"/>
            <w:highlight w:val="yellow"/>
          </w:rPr>
          <m:t xml:space="preserve"> </m:t>
        </m:r>
        <m:sSup>
          <m:sSupPr>
            <m:ctrlPr>
              <w:rPr>
                <w:rFonts w:ascii="Cambria Math" w:hAnsi="Cambria Math" w:cs="Times New Roman"/>
                <w:i/>
                <w:highlight w:val="yellow"/>
              </w:rPr>
            </m:ctrlPr>
          </m:sSupPr>
          <m:e>
            <m:r>
              <m:rPr>
                <m:nor/>
              </m:rPr>
              <w:rPr>
                <w:rFonts w:cs="Times New Roman"/>
                <w:highlight w:val="yellow"/>
              </w:rPr>
              <m:t>10</m:t>
            </m:r>
          </m:e>
          <m:sup>
            <m:r>
              <m:rPr>
                <m:nor/>
              </m:rPr>
              <w:rPr>
                <w:rFonts w:cs="Times New Roman"/>
                <w:highlight w:val="yellow"/>
              </w:rPr>
              <m:t>15</m:t>
            </m:r>
          </m:sup>
        </m:sSup>
        <m:r>
          <m:rPr>
            <m:nor/>
          </m:rPr>
          <w:rPr>
            <w:rFonts w:cs="Times New Roman"/>
            <w:highlight w:val="yellow"/>
          </w:rPr>
          <m:t xml:space="preserve"> </m:t>
        </m:r>
        <m:sSup>
          <m:sSupPr>
            <m:ctrlPr>
              <w:rPr>
                <w:rFonts w:ascii="Cambria Math" w:hAnsi="Cambria Math" w:cs="Times New Roman"/>
                <w:i/>
                <w:highlight w:val="yellow"/>
              </w:rPr>
            </m:ctrlPr>
          </m:sSupPr>
          <m:e>
            <m:r>
              <m:rPr>
                <m:nor/>
              </m:rPr>
              <w:rPr>
                <w:rFonts w:cs="Times New Roman"/>
                <w:highlight w:val="yellow"/>
              </w:rPr>
              <m:t>см</m:t>
            </m:r>
          </m:e>
          <m:sup>
            <m:r>
              <m:rPr>
                <m:nor/>
              </m:rPr>
              <w:rPr>
                <w:rFonts w:cs="Times New Roman"/>
                <w:highlight w:val="yellow"/>
              </w:rPr>
              <m:t>-3</m:t>
            </m:r>
          </m:sup>
        </m:sSup>
      </m:oMath>
      <w:r w:rsidRPr="00946E5D">
        <w:rPr>
          <w:highlight w:val="yellow"/>
        </w:rPr>
        <w:t>.</w:t>
      </w:r>
      <w:r w:rsidRPr="007611E0">
        <w:t xml:space="preserve"> </w:t>
      </w:r>
      <w:r w:rsidR="002A0154" w:rsidRPr="00143B14">
        <w:rPr>
          <w:i/>
          <w:iCs/>
          <w:highlight w:val="yellow"/>
        </w:rPr>
        <w:t>P</w:t>
      </w:r>
      <w:r w:rsidR="002A0154" w:rsidRPr="002A0154">
        <w:rPr>
          <w:highlight w:val="yellow"/>
        </w:rPr>
        <w:t>-</w:t>
      </w:r>
      <w:r w:rsidR="002A0154" w:rsidRPr="00143B14">
        <w:rPr>
          <w:i/>
          <w:iCs/>
          <w:highlight w:val="yellow"/>
        </w:rPr>
        <w:t>n</w:t>
      </w:r>
      <w:r w:rsidR="002A0154" w:rsidRPr="002A0154">
        <w:rPr>
          <w:highlight w:val="yellow"/>
        </w:rPr>
        <w:t xml:space="preserve"> перехід було створено шляхом дифузії фосфору при температурі 940</w:t>
      </w:r>
      <w:r w:rsidR="002A0154">
        <w:rPr>
          <w:rFonts w:cs="Times New Roman"/>
          <w:highlight w:val="yellow"/>
        </w:rPr>
        <w:t>℃</w:t>
      </w:r>
      <w:r w:rsidR="002A0154" w:rsidRPr="002A0154">
        <w:rPr>
          <w:highlight w:val="yellow"/>
        </w:rPr>
        <w:t xml:space="preserve"> з газової фази (POCl</w:t>
      </w:r>
      <w:r w:rsidR="002A0154" w:rsidRPr="002A0154">
        <w:rPr>
          <w:highlight w:val="yellow"/>
          <w:vertAlign w:val="subscript"/>
        </w:rPr>
        <w:t>3</w:t>
      </w:r>
      <w:r w:rsidR="002A0154" w:rsidRPr="002A0154">
        <w:rPr>
          <w:highlight w:val="yellow"/>
        </w:rPr>
        <w:t>)</w:t>
      </w:r>
      <w:r w:rsidR="002A0154">
        <w:t xml:space="preserve">. </w:t>
      </w:r>
      <w:r w:rsidR="002A0154" w:rsidRPr="002A0154">
        <w:rPr>
          <w:highlight w:val="yellow"/>
        </w:rPr>
        <w:t>Товщина е</w:t>
      </w:r>
      <w:r w:rsidRPr="002A0154">
        <w:rPr>
          <w:highlight w:val="yellow"/>
        </w:rPr>
        <w:t>мітер</w:t>
      </w:r>
      <w:r w:rsidR="002A0154" w:rsidRPr="002A0154">
        <w:rPr>
          <w:highlight w:val="yellow"/>
        </w:rPr>
        <w:t>а</w:t>
      </w:r>
      <w:r w:rsidRPr="007611E0">
        <w:t xml:space="preserve"> </w:t>
      </w:r>
      <m:oMath>
        <m:sSup>
          <m:sSupPr>
            <m:ctrlPr>
              <w:rPr>
                <w:rFonts w:ascii="Cambria Math" w:hAnsi="Cambria Math" w:cs="Times New Roman"/>
                <w:i/>
              </w:rPr>
            </m:ctrlPr>
          </m:sSupPr>
          <m:e>
            <m:r>
              <m:rPr>
                <m:nor/>
              </m:rPr>
              <w:rPr>
                <w:rFonts w:cs="Times New Roman"/>
                <w:i/>
              </w:rPr>
              <m:t>n</m:t>
            </m:r>
          </m:e>
          <m:sup>
            <m:r>
              <m:rPr>
                <m:nor/>
              </m:rPr>
              <w:rPr>
                <w:rFonts w:cs="Times New Roman"/>
                <w:i/>
              </w:rPr>
              <m:t>+</m:t>
            </m:r>
          </m:sup>
        </m:sSup>
      </m:oMath>
      <w:r w:rsidRPr="007611E0">
        <w:t xml:space="preserve"> з </w:t>
      </w:r>
      <w:r w:rsidR="002A0154" w:rsidRPr="002A0154">
        <w:rPr>
          <w:highlight w:val="yellow"/>
        </w:rPr>
        <w:t>поверхневим</w:t>
      </w:r>
      <w:r w:rsidRPr="007611E0">
        <w:t xml:space="preserve"> опором близько 20</w:t>
      </w:r>
      <w:r w:rsidR="00783A44" w:rsidRPr="007611E0">
        <w:t>-</w:t>
      </w:r>
      <w:r w:rsidRPr="007611E0">
        <w:t xml:space="preserve">30 </w:t>
      </w:r>
      <w:proofErr w:type="spellStart"/>
      <w:r w:rsidRPr="007611E0">
        <w:t>Ом</w:t>
      </w:r>
      <w:proofErr w:type="spellEnd"/>
      <w:r w:rsidRPr="007611E0">
        <w:t>/</w:t>
      </w:r>
      <w:r w:rsidRPr="007611E0">
        <w:rPr>
          <w:rFonts w:cs="Times New Roman"/>
        </w:rPr>
        <w:t>□</w:t>
      </w:r>
      <w:r w:rsidRPr="007611E0">
        <w:t xml:space="preserve"> </w:t>
      </w:r>
      <w:r w:rsidR="002A0154">
        <w:t>складала</w:t>
      </w:r>
      <w:r w:rsidRPr="007611E0">
        <w:t xml:space="preserve"> 0,7 </w:t>
      </w:r>
      <w:proofErr w:type="spellStart"/>
      <w:r w:rsidRPr="007611E0">
        <w:t>мкм</w:t>
      </w:r>
      <w:proofErr w:type="spellEnd"/>
      <w:r w:rsidR="002A0154" w:rsidRPr="002A0154">
        <w:t xml:space="preserve">. </w:t>
      </w:r>
      <w:proofErr w:type="spellStart"/>
      <w:r w:rsidRPr="007611E0">
        <w:t>Антирекомбінаційний</w:t>
      </w:r>
      <w:proofErr w:type="spellEnd"/>
      <w:r w:rsidRPr="007611E0">
        <w:t xml:space="preserve"> </w:t>
      </w:r>
      <w:r w:rsidR="00E60A8A" w:rsidRPr="00E60A8A">
        <w:rPr>
          <w:highlight w:val="yellow"/>
        </w:rPr>
        <w:t>ізотопний перехід</w:t>
      </w:r>
      <w:r w:rsidR="00E60A8A">
        <w:t xml:space="preserve"> </w:t>
      </w:r>
      <w:r w:rsidRPr="007611E0">
        <w:t xml:space="preserve">був створений за допомогою </w:t>
      </w:r>
      <m:oMath>
        <m:sSup>
          <m:sSupPr>
            <m:ctrlPr>
              <w:rPr>
                <w:rFonts w:ascii="Cambria Math" w:hAnsi="Cambria Math" w:cs="Times New Roman"/>
                <w:i/>
              </w:rPr>
            </m:ctrlPr>
          </m:sSupPr>
          <m:e>
            <m:r>
              <m:rPr>
                <m:nor/>
              </m:rPr>
              <w:rPr>
                <w:rFonts w:cs="Times New Roman"/>
                <w:i/>
              </w:rPr>
              <m:t>p</m:t>
            </m:r>
          </m:e>
          <m:sup>
            <m:r>
              <m:rPr>
                <m:nor/>
              </m:rPr>
              <w:rPr>
                <w:rFonts w:cs="Times New Roman"/>
                <w:i/>
              </w:rPr>
              <m:t>+</m:t>
            </m:r>
          </m:sup>
        </m:sSup>
      </m:oMath>
      <w:r w:rsidRPr="007611E0">
        <w:t xml:space="preserve"> </w:t>
      </w:r>
      <w:r w:rsidR="00DD45FA" w:rsidRPr="007611E0">
        <w:t xml:space="preserve">шару </w:t>
      </w:r>
      <w:r w:rsidRPr="007611E0">
        <w:t>(10</w:t>
      </w:r>
      <w:r w:rsidR="00431C7E" w:rsidRPr="007611E0">
        <w:t>-</w:t>
      </w:r>
      <w:r w:rsidRPr="007611E0">
        <w:t xml:space="preserve">20 </w:t>
      </w:r>
      <w:proofErr w:type="spellStart"/>
      <w:r w:rsidRPr="007611E0">
        <w:t>Ом</w:t>
      </w:r>
      <w:proofErr w:type="spellEnd"/>
      <w:r w:rsidRPr="007611E0">
        <w:t>/</w:t>
      </w:r>
      <w:r w:rsidRPr="007611E0">
        <w:rPr>
          <w:rFonts w:cs="Times New Roman"/>
        </w:rPr>
        <w:t>□</w:t>
      </w:r>
      <w:r w:rsidRPr="007611E0">
        <w:t>) шляхом дифузії бору</w:t>
      </w:r>
      <w:r w:rsidR="00E60A8A">
        <w:t xml:space="preserve"> </w:t>
      </w:r>
      <w:r w:rsidR="00E60A8A" w:rsidRPr="00E60A8A">
        <w:rPr>
          <w:highlight w:val="yellow"/>
        </w:rPr>
        <w:t>при температурі 985</w:t>
      </w:r>
      <w:r w:rsidR="00E60A8A" w:rsidRPr="00E60A8A">
        <w:rPr>
          <w:rFonts w:cs="Times New Roman"/>
          <w:highlight w:val="yellow"/>
        </w:rPr>
        <w:t>℃</w:t>
      </w:r>
      <w:r w:rsidR="00E60A8A" w:rsidRPr="00E60A8A">
        <w:rPr>
          <w:highlight w:val="yellow"/>
        </w:rPr>
        <w:t xml:space="preserve"> з газової фази (BCl</w:t>
      </w:r>
      <w:r w:rsidR="00E60A8A" w:rsidRPr="00E60A8A">
        <w:rPr>
          <w:highlight w:val="yellow"/>
          <w:vertAlign w:val="subscript"/>
        </w:rPr>
        <w:t>3</w:t>
      </w:r>
      <w:r w:rsidR="00E60A8A" w:rsidRPr="00E60A8A">
        <w:rPr>
          <w:highlight w:val="yellow"/>
        </w:rPr>
        <w:t>)</w:t>
      </w:r>
      <w:r w:rsidRPr="007611E0">
        <w:t>. На передній поверхні були сформовані плівки SiO</w:t>
      </w:r>
      <w:r w:rsidRPr="007611E0">
        <w:rPr>
          <w:vertAlign w:val="subscript"/>
        </w:rPr>
        <w:t>2</w:t>
      </w:r>
      <w:r w:rsidRPr="007611E0">
        <w:t xml:space="preserve"> (40 нм) і Si</w:t>
      </w:r>
      <w:r w:rsidRPr="007611E0">
        <w:rPr>
          <w:vertAlign w:val="subscript"/>
        </w:rPr>
        <w:t>3</w:t>
      </w:r>
      <w:r w:rsidRPr="007611E0">
        <w:t>N</w:t>
      </w:r>
      <w:r w:rsidRPr="007611E0">
        <w:rPr>
          <w:vertAlign w:val="subscript"/>
        </w:rPr>
        <w:t>4</w:t>
      </w:r>
      <w:r w:rsidRPr="007611E0">
        <w:t xml:space="preserve"> (30 нм) як </w:t>
      </w:r>
      <w:proofErr w:type="spellStart"/>
      <w:r w:rsidRPr="007611E0">
        <w:t>антивідбивні</w:t>
      </w:r>
      <w:proofErr w:type="spellEnd"/>
      <w:r w:rsidRPr="007611E0">
        <w:t xml:space="preserve"> та пасивуючі шари. </w:t>
      </w:r>
      <w:bookmarkStart w:id="54" w:name="_Hlk219954916"/>
      <w:r w:rsidR="003D0459" w:rsidRPr="007611E0">
        <w:t>Суцільні</w:t>
      </w:r>
      <w:r w:rsidRPr="007611E0">
        <w:t xml:space="preserve"> контакти </w:t>
      </w:r>
      <w:proofErr w:type="spellStart"/>
      <w:r w:rsidRPr="007611E0">
        <w:t>Al</w:t>
      </w:r>
      <w:proofErr w:type="spellEnd"/>
      <w:r w:rsidRPr="007611E0">
        <w:t xml:space="preserve"> були створені методом магнетронного розпилення на задній і передній поверхнях</w:t>
      </w:r>
      <w:r w:rsidR="003D0459" w:rsidRPr="007611E0">
        <w:t xml:space="preserve">, відповідно площа зразків становила </w:t>
      </w:r>
      <m:oMath>
        <m:r>
          <m:rPr>
            <m:nor/>
          </m:rPr>
          <w:rPr>
            <w:rFonts w:cs="Times New Roman"/>
          </w:rPr>
          <m:t>1×1</m:t>
        </m:r>
        <m:r>
          <w:rPr>
            <w:rFonts w:ascii="Cambria Math" w:hAnsi="Cambria Math"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2</m:t>
            </m:r>
          </m:sup>
        </m:sSup>
      </m:oMath>
      <w:r w:rsidR="003D0459" w:rsidRPr="007611E0">
        <w:rPr>
          <w:rFonts w:eastAsiaTheme="minorEastAsia"/>
        </w:rPr>
        <w:t>.</w:t>
      </w:r>
      <w:r w:rsidR="003D0459" w:rsidRPr="007611E0">
        <w:t xml:space="preserve"> </w:t>
      </w:r>
      <w:r w:rsidRPr="007611E0">
        <w:t xml:space="preserve"> </w:t>
      </w:r>
      <w:bookmarkEnd w:id="54"/>
      <w:r w:rsidRPr="007611E0">
        <w:t xml:space="preserve">Досить висока концентрація заліза в досліджуваних зразках була результатом використання недостатньо чистих хімічних реактивів під час хімічної обробки в технологічному процесі. </w:t>
      </w:r>
    </w:p>
    <w:p w14:paraId="335D8958" w14:textId="67137871" w:rsidR="002C35BB" w:rsidRPr="007611E0" w:rsidRDefault="002C35BB" w:rsidP="002C35BB">
      <w:pPr>
        <w:spacing w:line="360" w:lineRule="auto"/>
        <w:ind w:firstLine="708"/>
        <w:jc w:val="both"/>
      </w:pPr>
      <w:r w:rsidRPr="007611E0">
        <w:rPr>
          <w:szCs w:val="28"/>
        </w:rPr>
        <w:lastRenderedPageBreak/>
        <w:t xml:space="preserve">В експерименті проводилося вимірювання прямої гілки ВАХ з кроком 0,01 В. Вимірювалися як </w:t>
      </w:r>
      <w:proofErr w:type="spellStart"/>
      <w:r w:rsidRPr="007611E0">
        <w:rPr>
          <w:szCs w:val="28"/>
        </w:rPr>
        <w:t>темнові</w:t>
      </w:r>
      <w:proofErr w:type="spellEnd"/>
      <w:r w:rsidRPr="007611E0">
        <w:rPr>
          <w:szCs w:val="28"/>
        </w:rPr>
        <w:t xml:space="preserve"> ВАХ в діапазоні </w:t>
      </w:r>
      <w:proofErr w:type="spellStart"/>
      <w:r w:rsidRPr="007611E0">
        <w:rPr>
          <w:szCs w:val="28"/>
        </w:rPr>
        <w:t>напруг</w:t>
      </w:r>
      <w:proofErr w:type="spellEnd"/>
      <w:r w:rsidRPr="007611E0">
        <w:rPr>
          <w:szCs w:val="28"/>
        </w:rPr>
        <w:t xml:space="preserve"> 0-0,45 В, так і світлові - від нульової напруги до напруги розімкнутого кола. Вимірювання проводилися з використанням </w:t>
      </w:r>
      <w:r w:rsidRPr="007611E0">
        <w:t xml:space="preserve">джерела </w:t>
      </w:r>
      <w:proofErr w:type="spellStart"/>
      <w:r w:rsidRPr="007611E0">
        <w:t>Keithley</w:t>
      </w:r>
      <w:proofErr w:type="spellEnd"/>
      <w:r w:rsidRPr="007611E0">
        <w:t xml:space="preserve"> 2450 та джерела монохроматичного світла низької інтенсивності (світлодіод SN</w:t>
      </w:r>
      <w:r w:rsidR="00431C7E" w:rsidRPr="007611E0">
        <w:t>-</w:t>
      </w:r>
      <w:r w:rsidRPr="007611E0">
        <w:t>HPIR940nm</w:t>
      </w:r>
      <w:r w:rsidR="00431C7E" w:rsidRPr="007611E0">
        <w:t>-</w:t>
      </w:r>
      <w:r w:rsidRPr="007611E0">
        <w:t xml:space="preserve">1W з довжиною хвилі світла 940 нм та інтенсивністю приблизно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5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Під час експериментів освітлювалася вся поверхня сонячного елемента. Джерело світла в роботі живилося від джерела постійного струму ITECH IT6332B, що дозволяло встановлювати силу струму через світлодіод з точністю до 1 </w:t>
      </w:r>
      <w:proofErr w:type="spellStart"/>
      <w:r w:rsidRPr="007611E0">
        <w:t>мА</w:t>
      </w:r>
      <w:proofErr w:type="spellEnd"/>
      <w:r w:rsidRPr="007611E0">
        <w:t xml:space="preserve">. Освітлення передавалося від джерела до зразка через оптичне волокно. Випромінювання джерела на виході волокна було </w:t>
      </w:r>
      <w:proofErr w:type="spellStart"/>
      <w:r w:rsidRPr="007611E0">
        <w:t>відкалібровано</w:t>
      </w:r>
      <w:proofErr w:type="spellEnd"/>
      <w:r w:rsidRPr="007611E0">
        <w:t xml:space="preserve"> за допомогою вимірювача оптичної потужності і енергії </w:t>
      </w:r>
      <w:proofErr w:type="spellStart"/>
      <w:r w:rsidRPr="007611E0">
        <w:t>Thorlabs</w:t>
      </w:r>
      <w:proofErr w:type="spellEnd"/>
      <w:r w:rsidRPr="007611E0">
        <w:t xml:space="preserve"> PM100D та датчика високої роздільної здатності S401C. Інтенсивність випромінювання </w:t>
      </w:r>
      <w:proofErr w:type="spellStart"/>
      <w:r w:rsidRPr="007611E0">
        <w:t>світлодіода</w:t>
      </w:r>
      <w:proofErr w:type="spellEnd"/>
      <w:r w:rsidRPr="007611E0">
        <w:t xml:space="preserve"> стабілізувалася за допомогою термостата W1209 і джерела живлення, регульованого схемою з позитивним зворотним зв'язком та цифровим керуванням. </w:t>
      </w:r>
    </w:p>
    <w:p w14:paraId="266ACD50" w14:textId="7BEF6262" w:rsidR="002C35BB" w:rsidRPr="007611E0" w:rsidRDefault="002C35BB" w:rsidP="002C35BB">
      <w:pPr>
        <w:spacing w:line="360" w:lineRule="auto"/>
        <w:ind w:firstLine="708"/>
        <w:jc w:val="both"/>
      </w:pPr>
      <w:r w:rsidRPr="007611E0">
        <w:t>Особлива увага була приділена точності вимірювання температури КСЕ. Вимірювання проводилися в діапазоні температур 300</w:t>
      </w:r>
      <w:r w:rsidR="00A03606" w:rsidRPr="007611E0">
        <w:rPr>
          <w:lang w:val="ru-RU"/>
        </w:rPr>
        <w:t>-</w:t>
      </w:r>
      <w:r w:rsidRPr="007611E0">
        <w:t xml:space="preserve">340 К. Температура зразка регулювалася за допомогою термоелектричного нагрівача, стабілізувалася з використанням програмно реалізованого </w:t>
      </w:r>
      <w:proofErr w:type="spellStart"/>
      <w:r w:rsidRPr="007611E0">
        <w:t>пропорційно</w:t>
      </w:r>
      <w:proofErr w:type="spellEnd"/>
      <w:r w:rsidRPr="007611E0">
        <w:t>-інтегрально-диференціального контролера та вимірювалася цифровим датчиком STS-21, розташованим безпосередньо на поверхні КСЕ. Система дозволяла вимірювати температуру з точністю до 0,01 К та ефективно підтримувати її на протязі довгого проміжку часу (десятки годин) в діапазоні ±0,05 К від необхідного значення.</w:t>
      </w:r>
    </w:p>
    <w:p w14:paraId="56F2B9C2" w14:textId="6801BECF" w:rsidR="006F06DE" w:rsidRPr="007611E0" w:rsidRDefault="002C35BB" w:rsidP="00182F71">
      <w:pPr>
        <w:spacing w:line="360" w:lineRule="auto"/>
        <w:ind w:firstLine="708"/>
        <w:jc w:val="both"/>
      </w:pPr>
      <w:r w:rsidRPr="007611E0">
        <w:t xml:space="preserve">Для різних зразків концентрація заліза варіювалася від </w:t>
      </w:r>
      <m:oMath>
        <m:r>
          <m:rPr>
            <m:nor/>
          </m:rPr>
          <w:rPr>
            <w:rFonts w:cs="Times New Roman"/>
          </w:rPr>
          <m:t>2</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11</m:t>
            </m:r>
          </m:sup>
        </m:sSup>
        <m:sSup>
          <m:sSupPr>
            <m:ctrlPr>
              <w:rPr>
                <w:rFonts w:ascii="Cambria Math" w:hAnsi="Cambria Math" w:cs="Times New Roman"/>
                <w:i/>
              </w:rPr>
            </m:ctrlPr>
          </m:sSupPr>
          <m:e>
            <m:r>
              <m:rPr>
                <m:nor/>
              </m:rPr>
              <w:rPr>
                <w:rFonts w:ascii="Cambria Math" w:cs="Times New Roman"/>
                <w:lang w:val="ru-RU"/>
              </w:rPr>
              <m:t xml:space="preserve"> </m:t>
            </m:r>
            <m:r>
              <m:rPr>
                <m:nor/>
              </m:rPr>
              <w:rPr>
                <w:rFonts w:cs="Times New Roman"/>
              </w:rPr>
              <m:t>см</m:t>
            </m:r>
          </m:e>
          <m:sup>
            <m:r>
              <m:rPr>
                <m:nor/>
              </m:rPr>
              <w:rPr>
                <w:rFonts w:cs="Times New Roman"/>
              </w:rPr>
              <m:t>-3</m:t>
            </m:r>
          </m:sup>
        </m:sSup>
      </m:oMath>
      <w:r w:rsidRPr="007611E0">
        <w:t xml:space="preserve"> до </w:t>
      </w:r>
      <m:oMath>
        <m:r>
          <m:rPr>
            <m:nor/>
          </m:rPr>
          <w:rPr>
            <w:rFonts w:cs="Times New Roman"/>
          </w:rPr>
          <m:t>4</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7611E0">
        <w:rPr>
          <w:rFonts w:eastAsiaTheme="minorEastAsia"/>
        </w:rPr>
        <w:t xml:space="preserve">. </w:t>
      </w:r>
      <w:bookmarkStart w:id="55" w:name="_Hlk219955000"/>
      <w:r w:rsidRPr="007611E0">
        <w:t xml:space="preserve">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були визначені за допомогою методології, що базувалася на вимірюванні кінетики струму короткого замикання після інтенсивного освітлення</w:t>
      </w:r>
      <w:bookmarkEnd w:id="55"/>
      <w:r w:rsidRPr="007611E0">
        <w:t xml:space="preserve"> [</w:t>
      </w:r>
      <w:r w:rsidR="009560EE" w:rsidRPr="007611E0">
        <w:t>8</w:t>
      </w:r>
      <w:r w:rsidR="00F53FCF" w:rsidRPr="007611E0">
        <w:t>3</w:t>
      </w:r>
      <w:r w:rsidRPr="007611E0">
        <w:t xml:space="preserve">]. Експериментально виміряна залежність </w:t>
      </w:r>
      <m:oMath>
        <m:sSub>
          <m:sSubPr>
            <m:ctrlPr>
              <w:rPr>
                <w:rFonts w:ascii="Cambria Math" w:hAnsi="Cambria Math" w:cs="Times New Roman"/>
                <w:i/>
              </w:rPr>
            </m:ctrlPr>
          </m:sSubPr>
          <m:e>
            <m:r>
              <m:rPr>
                <m:nor/>
              </m:rPr>
              <w:rPr>
                <w:rFonts w:cs="Times New Roman"/>
                <w:i/>
              </w:rPr>
              <m:t>I</m:t>
            </m:r>
          </m:e>
          <m:sub>
            <m:r>
              <m:rPr>
                <m:nor/>
              </m:rPr>
              <w:rPr>
                <w:rFonts w:cs="Times New Roman"/>
                <w:i/>
                <w:lang w:val="en-US"/>
              </w:rPr>
              <m:t>sc</m:t>
            </m:r>
          </m:sub>
        </m:sSub>
        <m:r>
          <m:rPr>
            <m:nor/>
          </m:rPr>
          <w:rPr>
            <w:rFonts w:cs="Times New Roman"/>
            <w:iCs/>
          </w:rPr>
          <m:t>(</m:t>
        </m:r>
        <m:r>
          <m:rPr>
            <m:nor/>
          </m:rPr>
          <w:rPr>
            <w:rFonts w:cs="Times New Roman"/>
            <w:i/>
          </w:rPr>
          <m:t>t</m:t>
        </m:r>
        <m:r>
          <m:rPr>
            <m:nor/>
          </m:rPr>
          <w:rPr>
            <w:rFonts w:cs="Times New Roman"/>
            <w:iCs/>
          </w:rPr>
          <m:t>)</m:t>
        </m:r>
      </m:oMath>
      <w:r w:rsidRPr="007611E0">
        <w:rPr>
          <w:rFonts w:eastAsiaTheme="minorEastAsia"/>
        </w:rPr>
        <w:t xml:space="preserve"> апроксимувалася з використанням </w:t>
      </w:r>
      <w:proofErr w:type="spellStart"/>
      <w:r w:rsidRPr="007611E0">
        <w:rPr>
          <w:rFonts w:eastAsiaTheme="minorEastAsia"/>
        </w:rPr>
        <w:t>метаеврістичного</w:t>
      </w:r>
      <w:proofErr w:type="spellEnd"/>
      <w:r w:rsidRPr="007611E0">
        <w:rPr>
          <w:rFonts w:eastAsiaTheme="minorEastAsia"/>
        </w:rPr>
        <w:t xml:space="preserve"> методу EBLSHADE, шуканими параметрами вважалися величини: світлова потужність </w:t>
      </w:r>
      <m:oMath>
        <m:sSub>
          <m:sSubPr>
            <m:ctrlPr>
              <w:rPr>
                <w:rFonts w:ascii="Cambria Math" w:eastAsiaTheme="minorEastAsia" w:hAnsi="Cambria Math" w:cs="Times New Roman"/>
                <w:i/>
              </w:rPr>
            </m:ctrlPr>
          </m:sSubPr>
          <m:e>
            <m:r>
              <m:rPr>
                <m:nor/>
              </m:rPr>
              <w:rPr>
                <w:rFonts w:eastAsiaTheme="minorEastAsia" w:cs="Times New Roman"/>
                <w:i/>
              </w:rPr>
              <m:t>W</m:t>
            </m:r>
          </m:e>
          <m:sub>
            <m:r>
              <m:rPr>
                <m:nor/>
              </m:rPr>
              <w:rPr>
                <w:rFonts w:eastAsiaTheme="minorEastAsia" w:cs="Times New Roman"/>
                <w:i/>
              </w:rPr>
              <m:t>ph</m:t>
            </m:r>
          </m:sub>
        </m:sSub>
      </m:oMath>
      <w:r w:rsidRPr="007611E0">
        <w:rPr>
          <w:rFonts w:eastAsiaTheme="minorEastAsia"/>
        </w:rPr>
        <w:t xml:space="preserve">, концентрація </w:t>
      </w:r>
      <w:proofErr w:type="spellStart"/>
      <w:r w:rsidRPr="007611E0">
        <w:rPr>
          <w:rFonts w:eastAsiaTheme="minorEastAsia"/>
        </w:rPr>
        <w:t>міжвуз</w:t>
      </w:r>
      <w:r w:rsidR="00C017E4" w:rsidRPr="007611E0">
        <w:rPr>
          <w:rFonts w:eastAsiaTheme="minorEastAsia"/>
        </w:rPr>
        <w:t>лових</w:t>
      </w:r>
      <w:proofErr w:type="spellEnd"/>
      <w:r w:rsidRPr="007611E0">
        <w:rPr>
          <w:rFonts w:eastAsiaTheme="minorEastAsia"/>
        </w:rPr>
        <w:t xml:space="preserve"> атомів заліза зразу після інтенсивного освітлення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Fe,0</m:t>
            </m:r>
          </m:sub>
        </m:sSub>
      </m:oMath>
      <w:r w:rsidRPr="007611E0">
        <w:rPr>
          <w:rFonts w:eastAsiaTheme="minorEastAsia"/>
        </w:rPr>
        <w:t xml:space="preserve">, енергія міграції </w:t>
      </w:r>
      <w:proofErr w:type="spellStart"/>
      <w:r w:rsidRPr="007611E0">
        <w:rPr>
          <w:rFonts w:eastAsiaTheme="minorEastAsia"/>
        </w:rPr>
        <w:t>міжвуз</w:t>
      </w:r>
      <w:r w:rsidR="00C017E4" w:rsidRPr="007611E0">
        <w:rPr>
          <w:rFonts w:eastAsiaTheme="minorEastAsia"/>
        </w:rPr>
        <w:t>лових</w:t>
      </w:r>
      <w:proofErr w:type="spellEnd"/>
      <w:r w:rsidRPr="007611E0">
        <w:rPr>
          <w:rFonts w:eastAsiaTheme="minorEastAsia"/>
        </w:rPr>
        <w:t xml:space="preserve"> </w:t>
      </w:r>
      <w:r w:rsidRPr="007611E0">
        <w:rPr>
          <w:rFonts w:eastAsiaTheme="minorEastAsia"/>
        </w:rPr>
        <w:lastRenderedPageBreak/>
        <w:t xml:space="preserve">атомів заліза </w:t>
      </w:r>
      <m:oMath>
        <m:sSub>
          <m:sSubPr>
            <m:ctrlPr>
              <w:rPr>
                <w:rFonts w:ascii="Cambria Math" w:eastAsiaTheme="minorEastAsia" w:hAnsi="Cambria Math" w:cs="Times New Roman"/>
                <w:i/>
              </w:rPr>
            </m:ctrlPr>
          </m:sSubPr>
          <m:e>
            <m:r>
              <m:rPr>
                <m:nor/>
              </m:rPr>
              <w:rPr>
                <w:rFonts w:eastAsiaTheme="minorEastAsia" w:cs="Times New Roman"/>
                <w:i/>
              </w:rPr>
              <m:t>E</m:t>
            </m:r>
          </m:e>
          <m:sub>
            <m:r>
              <m:rPr>
                <m:nor/>
              </m:rPr>
              <w:rPr>
                <w:rFonts w:eastAsiaTheme="minorEastAsia" w:cs="Times New Roman"/>
                <w:i/>
              </w:rPr>
              <m:t>m</m:t>
            </m:r>
          </m:sub>
        </m:sSub>
      </m:oMath>
      <w:r w:rsidRPr="007611E0">
        <w:rPr>
          <w:rFonts w:eastAsiaTheme="minorEastAsia"/>
        </w:rPr>
        <w:t xml:space="preserve"> та час життя носіїв </w:t>
      </w:r>
      <m:oMath>
        <m:sSub>
          <m:sSubPr>
            <m:ctrlPr>
              <w:rPr>
                <w:rFonts w:ascii="Cambria Math" w:eastAsiaTheme="minorEastAsia" w:hAnsi="Cambria Math" w:cs="Times New Roman"/>
                <w:i/>
              </w:rPr>
            </m:ctrlPr>
          </m:sSubPr>
          <m:e>
            <m:r>
              <m:rPr>
                <m:nor/>
              </m:rPr>
              <w:rPr>
                <w:rFonts w:eastAsiaTheme="minorEastAsia" w:cs="Times New Roman"/>
                <w:iCs/>
              </w:rPr>
              <m:t>τ</m:t>
            </m:r>
          </m:e>
          <m:sub>
            <m:r>
              <m:rPr>
                <m:nor/>
              </m:rPr>
              <w:rPr>
                <w:rFonts w:eastAsiaTheme="minorEastAsia" w:cs="Times New Roman"/>
                <w:i/>
              </w:rPr>
              <m:t>other</m:t>
            </m:r>
          </m:sub>
        </m:sSub>
      </m:oMath>
      <w:r w:rsidRPr="007611E0">
        <w:rPr>
          <w:rFonts w:eastAsiaTheme="minorEastAsia"/>
        </w:rPr>
        <w:t xml:space="preserve">, що не пов'язаний з власною рекомбінацією або з рекомбінацією на </w:t>
      </w:r>
      <w:r w:rsidR="003D0459" w:rsidRPr="007611E0">
        <w:rPr>
          <w:rFonts w:eastAsiaTheme="minorEastAsia"/>
        </w:rPr>
        <w:t>залізовмісних дефектах</w:t>
      </w:r>
      <w:r w:rsidRPr="007611E0">
        <w:rPr>
          <w:rFonts w:eastAsiaTheme="minorEastAsia"/>
        </w:rPr>
        <w:t xml:space="preserve">. </w:t>
      </w:r>
      <w:r w:rsidRPr="007611E0">
        <w:t xml:space="preserve">Фактично, час відновлення струму короткого замикання був індикатором значення енергії міграції атомів заліза, а амплітуда світло-індукованих змін </w:t>
      </w:r>
      <m:oMath>
        <m:sSub>
          <m:sSubPr>
            <m:ctrlPr>
              <w:rPr>
                <w:rFonts w:ascii="Cambria Math" w:hAnsi="Cambria Math" w:cs="Times New Roman"/>
                <w:i/>
              </w:rPr>
            </m:ctrlPr>
          </m:sSubPr>
          <m:e>
            <m:r>
              <m:rPr>
                <m:nor/>
              </m:rPr>
              <w:rPr>
                <w:rFonts w:cs="Times New Roman"/>
                <w:i/>
              </w:rPr>
              <m:t>I</m:t>
            </m:r>
          </m:e>
          <m:sub>
            <m:r>
              <m:rPr>
                <m:nor/>
              </m:rPr>
              <w:rPr>
                <w:rFonts w:cs="Times New Roman"/>
                <w:i/>
                <w:lang w:val="en-US"/>
              </w:rPr>
              <m:t>sc</m:t>
            </m:r>
          </m:sub>
        </m:sSub>
      </m:oMath>
      <w:r w:rsidRPr="007611E0">
        <w:t xml:space="preserve"> пов’язана з концентрацією пар </w:t>
      </w:r>
      <w:proofErr w:type="spellStart"/>
      <w:r w:rsidRPr="007611E0">
        <w:t>FeB</w:t>
      </w:r>
      <w:proofErr w:type="spellEnd"/>
      <w:r w:rsidRPr="007611E0">
        <w:t>, які розпалися.</w:t>
      </w:r>
      <w:r w:rsidRPr="007611E0">
        <w:rPr>
          <w:rFonts w:eastAsiaTheme="minorEastAsia"/>
        </w:rPr>
        <w:t xml:space="preserve"> </w:t>
      </w:r>
      <w:r w:rsidRPr="007611E0">
        <w:t xml:space="preserve">Розпад пар </w:t>
      </w:r>
      <w:proofErr w:type="spellStart"/>
      <w:r w:rsidRPr="007611E0">
        <w:t>FeB</w:t>
      </w:r>
      <w:proofErr w:type="spellEnd"/>
      <w:r w:rsidRPr="007611E0">
        <w:t xml:space="preserve"> реалізов</w:t>
      </w:r>
      <w:r w:rsidR="003D0459" w:rsidRPr="007611E0">
        <w:t>увався</w:t>
      </w:r>
      <w:r w:rsidRPr="007611E0">
        <w:t xml:space="preserve"> за допомогою інтенсивного (7000 Вт/м</w:t>
      </w:r>
      <w:r w:rsidRPr="007611E0">
        <w:rPr>
          <w:vertAlign w:val="superscript"/>
        </w:rPr>
        <w:t>2</w:t>
      </w:r>
      <w:r w:rsidRPr="007611E0">
        <w:t>) освітлення галогенною лампою.</w:t>
      </w:r>
    </w:p>
    <w:p w14:paraId="36A371A9" w14:textId="77777777" w:rsidR="006F06DE" w:rsidRPr="007611E0" w:rsidRDefault="006F06DE">
      <w:pPr>
        <w:spacing w:line="259" w:lineRule="auto"/>
      </w:pPr>
      <w:r w:rsidRPr="007611E0">
        <w:br w:type="page"/>
      </w:r>
    </w:p>
    <w:p w14:paraId="346F500D" w14:textId="456E9D4C" w:rsidR="00174599" w:rsidRPr="007611E0" w:rsidRDefault="00174599" w:rsidP="00AB3213">
      <w:pPr>
        <w:pStyle w:val="1"/>
        <w:spacing w:line="360" w:lineRule="auto"/>
        <w:jc w:val="center"/>
        <w:rPr>
          <w:rFonts w:ascii="Times New Roman" w:hAnsi="Times New Roman" w:cs="Times New Roman"/>
          <w:b/>
          <w:bCs/>
          <w:color w:val="auto"/>
        </w:rPr>
      </w:pPr>
      <w:bookmarkStart w:id="56" w:name="_Toc219031620"/>
      <w:r w:rsidRPr="007611E0">
        <w:rPr>
          <w:rFonts w:ascii="Times New Roman" w:hAnsi="Times New Roman" w:cs="Times New Roman"/>
          <w:b/>
          <w:bCs/>
          <w:color w:val="auto"/>
          <w:sz w:val="28"/>
          <w:szCs w:val="28"/>
        </w:rPr>
        <w:lastRenderedPageBreak/>
        <w:t>РОЗДІЛ 3. ВПЛИВ ЗАЛІЗОВМІСНИХ ДЕФЕКТІВ НА ХАРАКТЕРИСТИКИ СОНЯЧНИХ ЕЛЕМЕНТІВ</w:t>
      </w:r>
      <w:bookmarkEnd w:id="56"/>
    </w:p>
    <w:p w14:paraId="591A7F3A" w14:textId="68CF7E8B" w:rsidR="00E02DF3" w:rsidRPr="007611E0" w:rsidRDefault="00E02DF3" w:rsidP="00174599">
      <w:pPr>
        <w:spacing w:after="0" w:line="360" w:lineRule="auto"/>
        <w:ind w:firstLine="708"/>
        <w:jc w:val="both"/>
      </w:pPr>
      <w:r w:rsidRPr="007611E0">
        <w:t xml:space="preserve">В цьому розділі представленні результати моделювання </w:t>
      </w:r>
      <w:r w:rsidR="00CE30F3" w:rsidRPr="007611E0">
        <w:t xml:space="preserve">та проведено комплексне дослідження впливу залізовмісних дефектів на </w:t>
      </w:r>
      <w:r w:rsidR="005201F7" w:rsidRPr="007611E0">
        <w:t xml:space="preserve">фактор </w:t>
      </w:r>
      <w:proofErr w:type="spellStart"/>
      <w:r w:rsidR="005201F7" w:rsidRPr="007611E0">
        <w:t>неідеальності</w:t>
      </w:r>
      <w:proofErr w:type="spellEnd"/>
      <w:r w:rsidR="00CE30F3" w:rsidRPr="007611E0">
        <w:t xml:space="preserve"> та фотоелектричні параметри КСЕ</w:t>
      </w:r>
      <w:r w:rsidRPr="007611E0">
        <w:t>.</w:t>
      </w:r>
      <w:r w:rsidR="00CE30F3" w:rsidRPr="007611E0">
        <w:t xml:space="preserve"> </w:t>
      </w:r>
      <w:r w:rsidR="00171199" w:rsidRPr="007611E0">
        <w:t xml:space="preserve">Основна увага приділена дослідженню поведінки </w:t>
      </w:r>
      <w:proofErr w:type="spellStart"/>
      <w:r w:rsidR="00171199" w:rsidRPr="007611E0">
        <w:t>фактор</w:t>
      </w:r>
      <w:r w:rsidR="00532E3D" w:rsidRPr="007611E0">
        <w:t>а</w:t>
      </w:r>
      <w:proofErr w:type="spellEnd"/>
      <w:r w:rsidR="00171199" w:rsidRPr="007611E0">
        <w:t xml:space="preserve"> </w:t>
      </w:r>
      <w:proofErr w:type="spellStart"/>
      <w:r w:rsidR="00171199" w:rsidRPr="007611E0">
        <w:t>неідеальності</w:t>
      </w:r>
      <w:proofErr w:type="spellEnd"/>
      <w:r w:rsidR="00171199" w:rsidRPr="007611E0">
        <w:t xml:space="preserve"> </w:t>
      </w:r>
      <w:r w:rsidR="00171199" w:rsidRPr="007611E0">
        <w:rPr>
          <w:i/>
          <w:iCs/>
        </w:rPr>
        <w:t>n</w:t>
      </w:r>
      <w:r w:rsidR="00171199" w:rsidRPr="007611E0">
        <w:t xml:space="preserve"> та основних характеристик фотоелектричного перетворення в залежності від стану</w:t>
      </w:r>
      <w:r w:rsidR="00D64F9C" w:rsidRPr="007611E0">
        <w:t xml:space="preserve"> (</w:t>
      </w:r>
      <w:r w:rsidR="00D64F9C" w:rsidRPr="007611E0">
        <w:rPr>
          <w:lang w:val="en-US"/>
        </w:rPr>
        <w:t>Fe</w:t>
      </w:r>
      <w:r w:rsidR="00D64F9C" w:rsidRPr="007611E0">
        <w:rPr>
          <w:i/>
          <w:iCs/>
          <w:vertAlign w:val="subscript"/>
          <w:lang w:val="en-US"/>
        </w:rPr>
        <w:t>i</w:t>
      </w:r>
      <w:r w:rsidR="00D64F9C" w:rsidRPr="007611E0">
        <w:rPr>
          <w:lang w:val="ru-RU"/>
        </w:rPr>
        <w:t xml:space="preserve"> </w:t>
      </w:r>
      <w:r w:rsidR="00D64F9C" w:rsidRPr="007611E0">
        <w:t xml:space="preserve">чи </w:t>
      </w:r>
      <w:proofErr w:type="spellStart"/>
      <w:r w:rsidR="00D64F9C" w:rsidRPr="007611E0">
        <w:rPr>
          <w:lang w:val="en-US"/>
        </w:rPr>
        <w:t>Fe</w:t>
      </w:r>
      <w:r w:rsidR="00D64F9C" w:rsidRPr="007611E0">
        <w:rPr>
          <w:i/>
          <w:iCs/>
          <w:vertAlign w:val="subscript"/>
          <w:lang w:val="en-US"/>
        </w:rPr>
        <w:t>i</w:t>
      </w:r>
      <w:r w:rsidR="00D64F9C" w:rsidRPr="007611E0">
        <w:rPr>
          <w:lang w:val="en-US"/>
        </w:rPr>
        <w:t>B</w:t>
      </w:r>
      <w:r w:rsidR="00D64F9C" w:rsidRPr="007611E0">
        <w:rPr>
          <w:i/>
          <w:iCs/>
          <w:vertAlign w:val="subscript"/>
          <w:lang w:val="en-US"/>
        </w:rPr>
        <w:t>s</w:t>
      </w:r>
      <w:proofErr w:type="spellEnd"/>
      <w:r w:rsidR="00D64F9C" w:rsidRPr="007611E0">
        <w:rPr>
          <w:lang w:val="ru-RU"/>
        </w:rPr>
        <w:t>)</w:t>
      </w:r>
      <w:r w:rsidR="00171199" w:rsidRPr="007611E0">
        <w:t xml:space="preserve"> та концентрації залізовмісних дефектів. </w:t>
      </w:r>
      <w:r w:rsidR="005201F7" w:rsidRPr="007611E0">
        <w:t xml:space="preserve">Зокрема, встановлено кількісні закономірності зміни цих параметрів при варіюванні товщини бази, умов освітлення, температури та рівня легування бази КСЕ. Аналіз отриманих результатів дозволив виділити найбільш чутливі до змін концентрації заліза дескриптори, на основі яких було підготовлено репрезентативний набір даних для навчання та </w:t>
      </w:r>
      <w:r w:rsidR="00D64F9C" w:rsidRPr="007611E0">
        <w:t>тестування</w:t>
      </w:r>
      <w:r w:rsidR="005201F7" w:rsidRPr="007611E0">
        <w:t xml:space="preserve"> </w:t>
      </w:r>
      <w:r w:rsidR="00D64F9C" w:rsidRPr="007611E0">
        <w:t>ММН</w:t>
      </w:r>
      <w:r w:rsidR="005201F7" w:rsidRPr="007611E0">
        <w:t xml:space="preserve"> у </w:t>
      </w:r>
      <w:r w:rsidR="00D64F9C" w:rsidRPr="007611E0">
        <w:t xml:space="preserve">подальших розділах. </w:t>
      </w:r>
    </w:p>
    <w:p w14:paraId="33307617" w14:textId="77777777" w:rsidR="00CE30F3" w:rsidRPr="007611E0" w:rsidRDefault="00CE30F3" w:rsidP="00174599">
      <w:pPr>
        <w:spacing w:after="0" w:line="360" w:lineRule="auto"/>
        <w:ind w:firstLine="708"/>
        <w:jc w:val="both"/>
      </w:pPr>
    </w:p>
    <w:p w14:paraId="2D5EE122" w14:textId="00EA0505" w:rsidR="00174599" w:rsidRPr="007611E0" w:rsidRDefault="00174599" w:rsidP="00AB3213">
      <w:pPr>
        <w:pStyle w:val="2"/>
        <w:spacing w:line="360" w:lineRule="auto"/>
        <w:ind w:firstLine="708"/>
        <w:jc w:val="both"/>
        <w:rPr>
          <w:rFonts w:ascii="Times New Roman" w:hAnsi="Times New Roman" w:cs="Times New Roman"/>
          <w:b/>
          <w:bCs/>
          <w:color w:val="auto"/>
          <w:sz w:val="28"/>
          <w:szCs w:val="28"/>
        </w:rPr>
      </w:pPr>
      <w:bookmarkStart w:id="57" w:name="_Toc219031621"/>
      <w:r w:rsidRPr="007611E0">
        <w:rPr>
          <w:rFonts w:ascii="Times New Roman" w:hAnsi="Times New Roman" w:cs="Times New Roman"/>
          <w:b/>
          <w:bCs/>
          <w:color w:val="auto"/>
          <w:sz w:val="28"/>
          <w:szCs w:val="28"/>
        </w:rPr>
        <w:t xml:space="preserve">3.1 Фактор </w:t>
      </w:r>
      <w:proofErr w:type="spellStart"/>
      <w:r w:rsidRPr="007611E0">
        <w:rPr>
          <w:rFonts w:ascii="Times New Roman" w:hAnsi="Times New Roman" w:cs="Times New Roman"/>
          <w:b/>
          <w:bCs/>
          <w:color w:val="auto"/>
          <w:sz w:val="28"/>
          <w:szCs w:val="28"/>
        </w:rPr>
        <w:t>неідеальності</w:t>
      </w:r>
      <w:bookmarkEnd w:id="57"/>
      <w:proofErr w:type="spellEnd"/>
    </w:p>
    <w:p w14:paraId="2BEFAA19" w14:textId="1A458A8F" w:rsidR="00174599" w:rsidRPr="007611E0" w:rsidRDefault="00174599" w:rsidP="00174599">
      <w:pPr>
        <w:spacing w:after="0" w:line="360" w:lineRule="auto"/>
        <w:ind w:firstLine="708"/>
        <w:jc w:val="both"/>
        <w:rPr>
          <w:b/>
          <w:bCs/>
        </w:rPr>
      </w:pPr>
      <w:r w:rsidRPr="007611E0">
        <w:t xml:space="preserve">Фактор </w:t>
      </w:r>
      <w:proofErr w:type="spellStart"/>
      <w:r w:rsidRPr="007611E0">
        <w:t>неідеальності</w:t>
      </w:r>
      <w:proofErr w:type="spellEnd"/>
      <w:r w:rsidRPr="007611E0">
        <w:t xml:space="preserve"> (</w:t>
      </w:r>
      <m:oMath>
        <m:r>
          <m:rPr>
            <m:nor/>
          </m:rPr>
          <w:rPr>
            <w:rFonts w:cs="Times New Roman"/>
            <w:i/>
            <w:iCs/>
          </w:rPr>
          <m:t>n</m:t>
        </m:r>
        <m:r>
          <w:rPr>
            <w:rFonts w:ascii="Cambria Math" w:hAnsi="Cambria Math"/>
          </w:rPr>
          <m:t>)</m:t>
        </m:r>
      </m:oMath>
      <w:r w:rsidRPr="007611E0">
        <w:t xml:space="preserve"> є важливим діагностичним параметром у фізиці напівпровідникових пристроїв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m:rPr>
            <m:nor/>
          </m:rPr>
          <w:rPr>
            <w:rFonts w:cs="Times New Roman"/>
            <w:i/>
            <w:iCs/>
          </w:rPr>
          <m:t>n</m:t>
        </m:r>
      </m:oMath>
      <w:r w:rsidRPr="007611E0">
        <w:t xml:space="preserve"> та параметрами КСЕ має важливе значення. </w:t>
      </w:r>
    </w:p>
    <w:p w14:paraId="245D4545" w14:textId="3E41F428" w:rsidR="00174599" w:rsidRPr="007611E0" w:rsidRDefault="00174599" w:rsidP="00174599">
      <w:pPr>
        <w:spacing w:after="0" w:line="360" w:lineRule="auto"/>
        <w:ind w:firstLine="708"/>
        <w:jc w:val="both"/>
      </w:pPr>
      <w:r w:rsidRPr="007611E0">
        <w:t xml:space="preserve">Фактор </w:t>
      </w:r>
      <w:proofErr w:type="spellStart"/>
      <w:r w:rsidRPr="007611E0">
        <w:t>неідеальності</w:t>
      </w:r>
      <w:proofErr w:type="spellEnd"/>
      <w:r w:rsidRPr="007611E0">
        <w:t xml:space="preserve"> для сонячних елементів можна визначати різними методами: з аналізу </w:t>
      </w:r>
      <w:proofErr w:type="spellStart"/>
      <w:r w:rsidRPr="007611E0">
        <w:t>темнових</w:t>
      </w:r>
      <w:proofErr w:type="spellEnd"/>
      <w:r w:rsidRPr="007611E0">
        <w:t xml:space="preserve"> та світлових ВАХ; вимірюючи напругу розімкнутого кола при різних температурах КСЕ; за допомогою методу двох точок (</w:t>
      </w:r>
      <w:r w:rsidR="00E02DF3" w:rsidRPr="007611E0">
        <w:t xml:space="preserve">на основі </w:t>
      </w:r>
      <w:r w:rsidRPr="007611E0">
        <w:t xml:space="preserve">2 пар значень напруги та струму в </w:t>
      </w:r>
      <w:proofErr w:type="spellStart"/>
      <w:r w:rsidRPr="007611E0">
        <w:t>експоненційній</w:t>
      </w:r>
      <w:proofErr w:type="spellEnd"/>
      <w:r w:rsidRPr="007611E0">
        <w:t xml:space="preserve"> області ВАХ); або за допомогою </w:t>
      </w:r>
      <w:proofErr w:type="spellStart"/>
      <w:r w:rsidRPr="007611E0">
        <w:t>Suns</w:t>
      </w:r>
      <w:proofErr w:type="spellEnd"/>
      <w:r w:rsidR="00A03606" w:rsidRPr="007611E0">
        <w:t>-</w:t>
      </w:r>
      <m:oMath>
        <m:sSub>
          <m:sSubPr>
            <m:ctrlPr>
              <w:rPr>
                <w:rFonts w:ascii="Cambria Math" w:hAnsi="Cambria Math" w:cs="Times New Roman"/>
                <w:i/>
              </w:rPr>
            </m:ctrlPr>
          </m:sSubPr>
          <m:e>
            <m:r>
              <m:rPr>
                <m:nor/>
              </m:rPr>
              <w:rPr>
                <w:rFonts w:cs="Times New Roman"/>
                <w:i/>
              </w:rPr>
              <m:t>V</m:t>
            </m:r>
          </m:e>
          <m:sub>
            <w:proofErr w:type="spellStart"/>
            <m:r>
              <m:rPr>
                <m:nor/>
              </m:rPr>
              <w:rPr>
                <w:rFonts w:cs="Times New Roman"/>
                <w:i/>
                <w:lang w:val="en-US"/>
              </w:rPr>
              <m:t>oc</m:t>
            </m:r>
            <w:proofErr w:type="spellEnd"/>
          </m:sub>
        </m:sSub>
      </m:oMath>
      <w:r w:rsidRPr="007611E0">
        <w:t xml:space="preserve"> методу [</w:t>
      </w:r>
      <w:r w:rsidR="009560EE" w:rsidRPr="007611E0">
        <w:t>8</w:t>
      </w:r>
      <w:r w:rsidR="00F53FCF" w:rsidRPr="007611E0">
        <w:t>4</w:t>
      </w:r>
      <w:r w:rsidRPr="007611E0">
        <w:t xml:space="preserve">].  В нашому випадку фактор </w:t>
      </w:r>
      <w:proofErr w:type="spellStart"/>
      <w:r w:rsidRPr="007611E0">
        <w:t>неідеальності</w:t>
      </w:r>
      <w:proofErr w:type="spellEnd"/>
      <w:r w:rsidRPr="007611E0">
        <w:t xml:space="preserve"> визначався зі змодельованих </w:t>
      </w:r>
      <w:proofErr w:type="spellStart"/>
      <w:r w:rsidRPr="007611E0">
        <w:t>темнових</w:t>
      </w:r>
      <w:proofErr w:type="spellEnd"/>
      <w:r w:rsidRPr="007611E0">
        <w:t xml:space="preserve"> ВАХ КСЕ, </w:t>
      </w:r>
      <w:r w:rsidR="00E02DF3" w:rsidRPr="007611E0">
        <w:t xml:space="preserve">шляхом їхньої апроксимації відповідно до </w:t>
      </w:r>
      <w:proofErr w:type="spellStart"/>
      <w:r w:rsidRPr="007611E0">
        <w:t>дводіодної</w:t>
      </w:r>
      <w:proofErr w:type="spellEnd"/>
      <w:r w:rsidRPr="007611E0">
        <w:t xml:space="preserve"> моделі.</w:t>
      </w:r>
    </w:p>
    <w:p w14:paraId="293726C8" w14:textId="78D996B2" w:rsidR="00174599" w:rsidRPr="007611E0" w:rsidRDefault="00174599" w:rsidP="00174599">
      <w:pPr>
        <w:spacing w:after="0" w:line="360" w:lineRule="auto"/>
        <w:ind w:firstLine="708"/>
        <w:jc w:val="both"/>
        <w:rPr>
          <w:b/>
          <w:bCs/>
        </w:rPr>
      </w:pPr>
      <w:r w:rsidRPr="007611E0">
        <w:lastRenderedPageBreak/>
        <w:t xml:space="preserve">Значення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у реальних сонячних елементах зазвичай знаходиться в діапазоні від 1 до 2 та залеж</w:t>
      </w:r>
      <w:r w:rsidR="00E02DF3" w:rsidRPr="007611E0">
        <w:t>ить</w:t>
      </w:r>
      <w:r w:rsidRPr="007611E0">
        <w:t xml:space="preserve"> від зовнішніх умов (таких як температура й освітленість) і внутрішніх характеристик матеріалу</w:t>
      </w:r>
      <w:r w:rsidR="00E02DF3" w:rsidRPr="007611E0">
        <w:t xml:space="preserve"> (</w:t>
      </w:r>
      <w:r w:rsidRPr="007611E0">
        <w:t>зокрема параметрів рекомбінаційних центрів, включно з концентрацією пасток [</w:t>
      </w:r>
      <w:r w:rsidR="009560EE" w:rsidRPr="007611E0">
        <w:t>8</w:t>
      </w:r>
      <w:r w:rsidR="00F53FCF" w:rsidRPr="007611E0">
        <w:t>5</w:t>
      </w:r>
      <w:r w:rsidRPr="007611E0">
        <w:t>]</w:t>
      </w:r>
      <w:r w:rsidR="00E02DF3" w:rsidRPr="007611E0">
        <w:t>)</w:t>
      </w:r>
      <w:r w:rsidRPr="007611E0">
        <w:t xml:space="preserve">. Така чутливість робить фактор </w:t>
      </w:r>
      <w:proofErr w:type="spellStart"/>
      <w:r w:rsidRPr="007611E0">
        <w:t>неідеальності</w:t>
      </w:r>
      <w:proofErr w:type="spellEnd"/>
      <w:r w:rsidRPr="007611E0">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009560EE" w:rsidRPr="007611E0">
        <w:t>8</w:t>
      </w:r>
      <w:r w:rsidR="00F53FCF" w:rsidRPr="007611E0">
        <w:t>6</w:t>
      </w:r>
      <w:r w:rsidRPr="007611E0">
        <w:t xml:space="preserve">]. </w:t>
      </w:r>
    </w:p>
    <w:p w14:paraId="43D7A1C5" w14:textId="2CD69C57" w:rsidR="00174599" w:rsidRPr="007611E0" w:rsidRDefault="00174599" w:rsidP="00174599">
      <w:pPr>
        <w:spacing w:after="0" w:line="360" w:lineRule="auto"/>
        <w:jc w:val="both"/>
      </w:pPr>
      <w:r w:rsidRPr="007611E0">
        <w:tab/>
        <w:t xml:space="preserve">У цьому розділі, зокрема, розглядається </w:t>
      </w:r>
      <w:r w:rsidRPr="007611E0">
        <w:rPr>
          <w:rFonts w:eastAsiaTheme="minorEastAsia"/>
        </w:rPr>
        <w:t xml:space="preserve">залежність </w:t>
      </w:r>
      <w:proofErr w:type="spellStart"/>
      <w:r w:rsidRPr="007611E0">
        <w:rPr>
          <w:rFonts w:eastAsiaTheme="minorEastAsia"/>
        </w:rPr>
        <w:t>фактор</w:t>
      </w:r>
      <w:r w:rsidR="00532E3D" w:rsidRPr="007611E0">
        <w:rPr>
          <w:rFonts w:eastAsiaTheme="minorEastAsia"/>
        </w:rPr>
        <w:t>а</w:t>
      </w:r>
      <w:proofErr w:type="spellEnd"/>
      <w:r w:rsidRPr="007611E0">
        <w:rPr>
          <w:rFonts w:eastAsiaTheme="minorEastAsia"/>
        </w:rPr>
        <w:t xml:space="preserve"> </w:t>
      </w:r>
      <w:proofErr w:type="spellStart"/>
      <w:r w:rsidRPr="007611E0">
        <w:rPr>
          <w:rFonts w:eastAsiaTheme="minorEastAsia"/>
        </w:rPr>
        <w:t>неідеальності</w:t>
      </w:r>
      <w:proofErr w:type="spellEnd"/>
      <w:r w:rsidRPr="007611E0">
        <w:rPr>
          <w:rFonts w:eastAsiaTheme="minorEastAsia"/>
        </w:rPr>
        <w:t xml:space="preserve"> від умов навколишнього середовища та параметрів центрів рекомбінації в структурі</w:t>
      </w:r>
      <w:r w:rsidRPr="007611E0">
        <w:t xml:space="preserve"> </w:t>
      </w:r>
      <w:r w:rsidR="00112B0C" w:rsidRPr="007611E0">
        <w:rPr>
          <w:i/>
          <w:iCs/>
          <w:lang w:val="en-US"/>
        </w:rPr>
        <w:t>n</w:t>
      </w:r>
      <w:r w:rsidR="00112B0C" w:rsidRPr="007611E0">
        <w:rPr>
          <w:vertAlign w:val="superscript"/>
        </w:rPr>
        <w:t>+</w:t>
      </w:r>
      <w:r w:rsidR="00112B0C" w:rsidRPr="007611E0">
        <w:t>–</w:t>
      </w:r>
      <w:r w:rsidR="00112B0C" w:rsidRPr="007611E0">
        <w:rPr>
          <w:i/>
          <w:iCs/>
          <w:lang w:val="en-US"/>
        </w:rPr>
        <w:t>p</w:t>
      </w:r>
      <w:r w:rsidR="00112B0C" w:rsidRPr="007611E0">
        <w:t>–</w:t>
      </w:r>
      <w:r w:rsidR="00112B0C" w:rsidRPr="007611E0">
        <w:rPr>
          <w:i/>
          <w:iCs/>
          <w:lang w:val="en-US"/>
        </w:rPr>
        <w:t>p</w:t>
      </w:r>
      <w:r w:rsidR="00112B0C" w:rsidRPr="007611E0">
        <w:rPr>
          <w:vertAlign w:val="superscript"/>
        </w:rPr>
        <w:t>+</w:t>
      </w:r>
      <m:oMath>
        <m:r>
          <m:rPr>
            <m:nor/>
          </m:rPr>
          <w:rPr>
            <w:rFonts w:cs="Times New Roman"/>
          </w:rPr>
          <m:t>:</m:t>
        </m:r>
        <w:proofErr w:type="spellStart"/>
        <m:r>
          <m:rPr>
            <m:nor/>
          </m:rPr>
          <w:rPr>
            <w:rFonts w:cs="Times New Roman"/>
          </w:rPr>
          <m:t>Si</m:t>
        </m:r>
      </m:oMath>
      <w:proofErr w:type="spellEnd"/>
      <w:r w:rsidRPr="007611E0">
        <w:rPr>
          <w:rFonts w:eastAsiaTheme="minorEastAsia"/>
        </w:rPr>
        <w:t xml:space="preserve"> </w:t>
      </w:r>
      <w:r w:rsidRPr="007611E0">
        <w:t xml:space="preserve">з домішками заліза. З урахуванням двох конфігурацій дефектів було </w:t>
      </w:r>
      <w:proofErr w:type="spellStart"/>
      <w:r w:rsidRPr="007611E0">
        <w:t>змодельовано</w:t>
      </w:r>
      <w:proofErr w:type="spellEnd"/>
      <w:r w:rsidRPr="007611E0">
        <w:t xml:space="preserve"> 15048 структур. У випадку </w:t>
      </w:r>
      <w:r w:rsidR="00E02DF3" w:rsidRPr="007611E0">
        <w:t>існування лише</w:t>
      </w:r>
      <w:r w:rsidRPr="007611E0">
        <w:t xml:space="preserve"> неспарених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були розраховані наступні величини: </w:t>
      </w:r>
      <w:bookmarkStart w:id="58" w:name="_Hlk218952481"/>
      <m:oMath>
        <m:sSubSup>
          <m:sSubSupPr>
            <m:ctrlPr>
              <w:rPr>
                <w:rFonts w:ascii="Cambria Math" w:hAnsi="Cambria Math" w:cs="Times New Roman"/>
                <w:i/>
              </w:rPr>
            </m:ctrlPr>
          </m:sSubSupPr>
          <m:e>
            <m:r>
              <m:rPr>
                <m:nor/>
              </m:rPr>
              <w:rPr>
                <w:rFonts w:cs="Times New Roman"/>
                <w:i/>
                <w:iCs/>
              </w:rPr>
              <m:t>n</m:t>
            </m:r>
          </m:e>
          <m:sub>
            <m:r>
              <m:rPr>
                <m:nor/>
              </m:rPr>
              <w:rPr>
                <w:rFonts w:cs="Times New Roman"/>
              </w:rPr>
              <m:t>Fe</m:t>
            </m:r>
          </m:sub>
          <m:sup>
            <m:r>
              <m:rPr>
                <m:nor/>
              </m:rPr>
              <w:rPr>
                <w:rFonts w:cs="Times New Roman"/>
              </w:rPr>
              <m:t>ШРХ</m:t>
            </m:r>
          </m:sup>
        </m:sSubSup>
      </m:oMath>
      <w:bookmarkEnd w:id="58"/>
      <w:r w:rsidRPr="007611E0">
        <w:t xml:space="preserve"> - </w:t>
      </w:r>
      <w:r w:rsidR="00E02DF3" w:rsidRPr="007611E0">
        <w:t>фактор</w:t>
      </w:r>
      <w:r w:rsidRPr="007611E0">
        <w:t xml:space="preserve"> </w:t>
      </w:r>
      <w:proofErr w:type="spellStart"/>
      <w:r w:rsidRPr="007611E0">
        <w:t>неідеальності</w:t>
      </w:r>
      <w:proofErr w:type="spellEnd"/>
      <w:r w:rsidRPr="007611E0">
        <w:t xml:space="preserve">, якщо враховувати тільки рекомбінацію ШРХ; </w:t>
      </w:r>
      <w:bookmarkStart w:id="59" w:name="_Hlk218952505"/>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bookmarkEnd w:id="59"/>
      <w:r w:rsidRPr="007611E0">
        <w:t xml:space="preserve"> - фактор </w:t>
      </w:r>
      <w:proofErr w:type="spellStart"/>
      <w:r w:rsidRPr="007611E0">
        <w:t>неідеальності</w:t>
      </w:r>
      <w:proofErr w:type="spellEnd"/>
      <w:r w:rsidRPr="007611E0">
        <w:t xml:space="preserve">, </w:t>
      </w:r>
      <w:r w:rsidR="00E02DF3" w:rsidRPr="007611E0">
        <w:t>при існуванні</w:t>
      </w:r>
      <w:r w:rsidRPr="007611E0">
        <w:t xml:space="preserve"> як рекомбінаці</w:t>
      </w:r>
      <w:r w:rsidR="00E02DF3" w:rsidRPr="007611E0">
        <w:t>ї</w:t>
      </w:r>
      <w:r w:rsidRPr="007611E0">
        <w:t xml:space="preserve"> ШРХ, так і власн</w:t>
      </w:r>
      <w:r w:rsidR="00E02DF3" w:rsidRPr="007611E0">
        <w:t>ої</w:t>
      </w:r>
      <w:r w:rsidRPr="007611E0">
        <w:t xml:space="preserve"> рекомбінаці</w:t>
      </w:r>
      <w:r w:rsidR="00E02DF3" w:rsidRPr="007611E0">
        <w:t>ї та</w:t>
      </w:r>
      <w:r w:rsidRPr="007611E0">
        <w:t xml:space="preserve"> </w:t>
      </w:r>
      <w:bookmarkStart w:id="60" w:name="_Hlk218952576"/>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w:bookmarkEnd w:id="60"/>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sSubSup>
          <m:sSubSupPr>
            <m:ctrlPr>
              <w:rPr>
                <w:rFonts w:ascii="Cambria Math" w:hAnsi="Cambria Math" w:cs="Times New Roman"/>
                <w:i/>
              </w:rPr>
            </m:ctrlPr>
          </m:sSubSupPr>
          <m:e>
            <m:r>
              <m:rPr>
                <m:nor/>
              </m:rPr>
              <w:rPr>
                <w:rFonts w:cs="Times New Roman"/>
                <w:i/>
                <w:iCs/>
              </w:rPr>
              <m:t>n</m:t>
            </m:r>
          </m:e>
          <m:sub>
            <m:r>
              <m:rPr>
                <m:nor/>
              </m:rPr>
              <w:rPr>
                <w:rFonts w:cs="Times New Roman"/>
              </w:rPr>
              <m:t>Fe</m:t>
            </m:r>
          </m:sub>
          <m:sup>
            <m:r>
              <m:rPr>
                <m:nor/>
              </m:rPr>
              <w:rPr>
                <w:rFonts w:cs="Times New Roman"/>
              </w:rPr>
              <m:t>ШРХ</m:t>
            </m:r>
          </m:sup>
        </m:sSubSup>
        <m:r>
          <w:rPr>
            <w:rFonts w:ascii="Cambria Math" w:hAnsi="Cambria Math" w:cs="Times New Roman"/>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rPr>
              <m:t xml:space="preserve"> </m:t>
            </m:r>
            <m:r>
              <m:rPr>
                <m:nor/>
              </m:rPr>
              <w:rPr>
                <w:rFonts w:cs="Times New Roman"/>
                <w:i/>
                <w:iCs/>
              </w:rPr>
              <m:t>n</m:t>
            </m:r>
          </m:e>
          <m:sub>
            <m:r>
              <m:rPr>
                <m:nor/>
              </m:rPr>
              <w:rPr>
                <w:rFonts w:cs="Times New Roman"/>
              </w:rPr>
              <m:t>Fe</m:t>
            </m:r>
          </m:sub>
        </m:sSub>
      </m:oMath>
      <w:r w:rsidR="00E02DF3" w:rsidRPr="007611E0">
        <w:rPr>
          <w:rFonts w:eastAsiaTheme="minorEastAsia"/>
        </w:rPr>
        <w:t>, що</w:t>
      </w:r>
      <w:r w:rsidRPr="007611E0">
        <w:rPr>
          <w:rFonts w:eastAsiaTheme="minorEastAsia"/>
        </w:rPr>
        <w:t xml:space="preserve"> характеризує вплив власної рекомбінації на значення </w:t>
      </w:r>
      <w:proofErr w:type="spellStart"/>
      <w:r w:rsidRPr="007611E0">
        <w:rPr>
          <w:rFonts w:eastAsiaTheme="minorEastAsia"/>
        </w:rPr>
        <w:t>фактор</w:t>
      </w:r>
      <w:r w:rsidR="00532E3D" w:rsidRPr="007611E0">
        <w:rPr>
          <w:rFonts w:eastAsiaTheme="minorEastAsia"/>
        </w:rPr>
        <w:t>а</w:t>
      </w:r>
      <w:proofErr w:type="spellEnd"/>
      <w:r w:rsidRPr="007611E0">
        <w:rPr>
          <w:rFonts w:eastAsiaTheme="minorEastAsia"/>
        </w:rPr>
        <w:t xml:space="preserve"> </w:t>
      </w:r>
      <w:proofErr w:type="spellStart"/>
      <w:r w:rsidRPr="007611E0">
        <w:rPr>
          <w:rFonts w:eastAsiaTheme="minorEastAsia"/>
        </w:rPr>
        <w:t>неідеальності</w:t>
      </w:r>
      <w:proofErr w:type="spellEnd"/>
      <w:r w:rsidRPr="007611E0">
        <w:rPr>
          <w:rFonts w:eastAsiaTheme="minorEastAsia"/>
        </w:rPr>
        <w:t xml:space="preserve">. У випадку співіснування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rPr>
          <w:rFonts w:eastAsiaTheme="minorEastAsia"/>
        </w:rPr>
        <w:t xml:space="preserve"> та </w:t>
      </w:r>
      <w:proofErr w:type="spellStart"/>
      <w:r w:rsidRPr="007611E0">
        <w:rPr>
          <w:rFonts w:eastAsiaTheme="minorEastAsia"/>
        </w:rPr>
        <w:t>міжвуз</w:t>
      </w:r>
      <w:r w:rsidR="00C017E4" w:rsidRPr="007611E0">
        <w:rPr>
          <w:rFonts w:eastAsiaTheme="minorEastAsia"/>
        </w:rPr>
        <w:t>лового</w:t>
      </w:r>
      <w:proofErr w:type="spellEnd"/>
      <w:r w:rsidRPr="007611E0">
        <w:rPr>
          <w:rFonts w:eastAsiaTheme="minorEastAsia"/>
        </w:rPr>
        <w:t xml:space="preserve"> заліза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rPr>
          <w:rFonts w:eastAsiaTheme="minorEastAsia"/>
        </w:rPr>
        <w:t xml:space="preserve"> були розраховані аналогічні величини</w:t>
      </w:r>
      <w:r w:rsidR="00E02DF3" w:rsidRPr="007611E0">
        <w:rPr>
          <w:rFonts w:eastAsiaTheme="minorEastAsia"/>
        </w:rPr>
        <w:t xml:space="preserve"> </w:t>
      </w:r>
      <w:bookmarkStart w:id="61" w:name="_Hlk218952588"/>
      <m:oMath>
        <m:sSubSup>
          <m:sSubSupPr>
            <m:ctrlPr>
              <w:rPr>
                <w:rFonts w:ascii="Cambria Math" w:hAnsi="Cambria Math" w:cs="Times New Roman"/>
                <w:i/>
              </w:rPr>
            </m:ctrlPr>
          </m:sSubSupPr>
          <m:e>
            <m:r>
              <m:rPr>
                <m:nor/>
              </m:rPr>
              <w:rPr>
                <w:rFonts w:cs="Times New Roman"/>
                <w:i/>
                <w:iCs/>
              </w:rPr>
              <m:t>n</m:t>
            </m:r>
          </m:e>
          <m:sub>
            <m:r>
              <m:rPr>
                <m:nor/>
              </m:rPr>
              <w:rPr>
                <w:rFonts w:cs="Times New Roman"/>
              </w:rPr>
              <m:t>FeB</m:t>
            </m:r>
          </m:sub>
          <m:sup>
            <m:r>
              <m:rPr>
                <m:nor/>
              </m:rPr>
              <w:rPr>
                <w:rFonts w:cs="Times New Roman"/>
              </w:rPr>
              <m:t>ШРХ</m:t>
            </m:r>
          </m:sup>
        </m:sSubSup>
      </m:oMath>
      <w:bookmarkEnd w:id="61"/>
      <w:r w:rsidR="00E02DF3" w:rsidRPr="007611E0">
        <w:rPr>
          <w:rFonts w:eastAsiaTheme="minorEastAsia"/>
        </w:rPr>
        <w:t xml:space="preserve">, </w:t>
      </w:r>
      <w:bookmarkStart w:id="62" w:name="_Hlk218952597"/>
      <m:oMath>
        <m:sSub>
          <m:sSubPr>
            <m:ctrlPr>
              <w:rPr>
                <w:rFonts w:ascii="Cambria Math" w:hAnsi="Cambria Math" w:cs="Times New Roman"/>
                <w:i/>
              </w:rPr>
            </m:ctrlPr>
          </m:sSubPr>
          <m:e>
            <m:r>
              <m:rPr>
                <m:nor/>
              </m:rPr>
              <w:rPr>
                <w:rFonts w:cs="Times New Roman"/>
                <w:i/>
                <w:iCs/>
              </w:rPr>
              <m:t>n</m:t>
            </m:r>
          </m:e>
          <m:sub>
            <m:r>
              <m:rPr>
                <m:nor/>
              </m:rPr>
              <w:rPr>
                <w:rFonts w:cs="Times New Roman"/>
              </w:rPr>
              <m:t>FeB</m:t>
            </m:r>
          </m:sub>
        </m:sSub>
      </m:oMath>
      <w:bookmarkEnd w:id="62"/>
      <w:r w:rsidR="00E02DF3" w:rsidRPr="007611E0">
        <w:rPr>
          <w:rFonts w:eastAsiaTheme="minorEastAsia"/>
        </w:rPr>
        <w:t xml:space="preserve">,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FeB</m:t>
            </m:r>
          </m:sub>
          <m:sup>
            <m:r>
              <m:rPr>
                <m:nor/>
              </m:rPr>
              <w:rPr>
                <w:rFonts w:cs="Times New Roman"/>
              </w:rPr>
              <m:t>ШРХ</m:t>
            </m:r>
          </m:sup>
        </m:sSubSup>
      </m:oMath>
      <w:r w:rsidRPr="007611E0">
        <w:rPr>
          <w:rFonts w:eastAsiaTheme="minorEastAsia"/>
        </w:rPr>
        <w:t xml:space="preserve">. Додатково </w:t>
      </w:r>
      <w:r w:rsidR="00E02DF3" w:rsidRPr="007611E0">
        <w:rPr>
          <w:rFonts w:eastAsiaTheme="minorEastAsia"/>
        </w:rPr>
        <w:t>обчислювалась</w:t>
      </w:r>
      <w:r w:rsidRPr="007611E0">
        <w:rPr>
          <w:rFonts w:eastAsiaTheme="minorEastAsia"/>
        </w:rPr>
        <w:t xml:space="preserve"> змін</w:t>
      </w:r>
      <w:r w:rsidR="00E02DF3" w:rsidRPr="007611E0">
        <w:rPr>
          <w:rFonts w:eastAsiaTheme="minorEastAsia"/>
        </w:rPr>
        <w:t>а</w:t>
      </w:r>
      <w:r w:rsidRPr="007611E0">
        <w:rPr>
          <w:rFonts w:eastAsiaTheme="minorEastAsia"/>
        </w:rPr>
        <w:t xml:space="preserve"> </w:t>
      </w:r>
      <w:proofErr w:type="spellStart"/>
      <w:r w:rsidR="00521594" w:rsidRPr="007611E0">
        <w:rPr>
          <w:rFonts w:eastAsiaTheme="minorEastAsia"/>
        </w:rPr>
        <w:t>фактора</w:t>
      </w:r>
      <w:proofErr w:type="spellEnd"/>
      <w:r w:rsidRPr="007611E0">
        <w:rPr>
          <w:rFonts w:eastAsiaTheme="minorEastAsia"/>
        </w:rPr>
        <w:t xml:space="preserve"> </w:t>
      </w:r>
      <w:proofErr w:type="spellStart"/>
      <w:r w:rsidRPr="007611E0">
        <w:rPr>
          <w:rFonts w:eastAsiaTheme="minorEastAsia"/>
        </w:rPr>
        <w:t>неідеальності</w:t>
      </w:r>
      <w:proofErr w:type="spellEnd"/>
      <w:r w:rsidRPr="007611E0">
        <w:rPr>
          <w:rFonts w:eastAsiaTheme="minorEastAsia"/>
        </w:rPr>
        <w:t xml:space="preserve"> після </w:t>
      </w:r>
      <w:r w:rsidR="00E02DF3" w:rsidRPr="007611E0">
        <w:rPr>
          <w:rFonts w:eastAsiaTheme="minorEastAsia"/>
        </w:rPr>
        <w:t>відновлення пар</w:t>
      </w:r>
      <w:r w:rsidRPr="007611E0">
        <w:rPr>
          <w:rFonts w:eastAsiaTheme="minorEastAsia"/>
        </w:rPr>
        <w:t xml:space="preserve">  </w:t>
      </w:r>
      <w:bookmarkStart w:id="63" w:name="_Hlk218952732"/>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w:bookmarkEnd w:id="63"/>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r>
          <w:rPr>
            <w:rFonts w:ascii="Cambria Math" w:hAnsi="Cambria Math" w:cs="Times New Roman"/>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rPr>
              <m:t xml:space="preserve"> </m:t>
            </m:r>
            <m:r>
              <m:rPr>
                <m:nor/>
              </m:rPr>
              <w:rPr>
                <w:rFonts w:cs="Times New Roman"/>
                <w:i/>
                <w:iCs/>
              </w:rPr>
              <m:t>n</m:t>
            </m:r>
          </m:e>
          <m:sub>
            <m:r>
              <m:rPr>
                <m:nor/>
              </m:rPr>
              <w:rPr>
                <w:rFonts w:cs="Times New Roman"/>
              </w:rPr>
              <m:t>FeB</m:t>
            </m:r>
          </m:sub>
        </m:sSub>
      </m:oMath>
      <w:r w:rsidRPr="007611E0">
        <w:rPr>
          <w:rFonts w:eastAsiaTheme="minorEastAsia"/>
        </w:rPr>
        <w:t>.</w:t>
      </w:r>
    </w:p>
    <w:p w14:paraId="580D5BBB" w14:textId="2C6241C6" w:rsidR="00174599" w:rsidRPr="007611E0" w:rsidRDefault="00174599" w:rsidP="00AA1C0B">
      <w:pPr>
        <w:spacing w:after="0" w:line="360" w:lineRule="auto"/>
        <w:ind w:firstLine="708"/>
        <w:jc w:val="both"/>
        <w:rPr>
          <w:rFonts w:eastAsiaTheme="minorEastAsia"/>
          <w:iCs/>
        </w:rPr>
      </w:pPr>
      <w:r w:rsidRPr="007611E0">
        <w:rPr>
          <w:rFonts w:eastAsiaTheme="minorEastAsia"/>
          <w:iCs/>
        </w:rPr>
        <w:t>На рис.</w:t>
      </w:r>
      <w:r w:rsidR="00923CEA" w:rsidRPr="007611E0">
        <w:rPr>
          <w:rFonts w:eastAsiaTheme="minorEastAsia"/>
          <w:iCs/>
        </w:rPr>
        <w:t xml:space="preserve"> </w:t>
      </w:r>
      <w:r w:rsidRPr="007611E0">
        <w:rPr>
          <w:rFonts w:eastAsiaTheme="minorEastAsia"/>
          <w:iCs/>
        </w:rPr>
        <w:t>3.1</w:t>
      </w:r>
      <w:r w:rsidR="00AD4995" w:rsidRPr="007611E0">
        <w:rPr>
          <w:lang w:val="ru-RU"/>
        </w:rPr>
        <w:t>–</w:t>
      </w:r>
      <w:r w:rsidRPr="007611E0">
        <w:rPr>
          <w:rFonts w:eastAsiaTheme="minorEastAsia"/>
          <w:iCs/>
        </w:rPr>
        <w:t xml:space="preserve">3.3 наведені типові змодельовані залежності значення </w:t>
      </w:r>
      <w:proofErr w:type="spellStart"/>
      <w:r w:rsidRPr="007611E0">
        <w:rPr>
          <w:rFonts w:eastAsiaTheme="minorEastAsia"/>
          <w:iCs/>
        </w:rPr>
        <w:t>фактор</w:t>
      </w:r>
      <w:r w:rsidR="00532E3D" w:rsidRPr="007611E0">
        <w:rPr>
          <w:rFonts w:eastAsiaTheme="minorEastAsia"/>
          <w:iCs/>
        </w:rPr>
        <w:t>а</w:t>
      </w:r>
      <w:proofErr w:type="spellEnd"/>
      <w:r w:rsidRPr="007611E0">
        <w:rPr>
          <w:rFonts w:eastAsiaTheme="minorEastAsia"/>
          <w:iCs/>
        </w:rPr>
        <w:t xml:space="preserve"> </w:t>
      </w:r>
      <w:proofErr w:type="spellStart"/>
      <w:r w:rsidRPr="007611E0">
        <w:rPr>
          <w:rFonts w:eastAsiaTheme="minorEastAsia"/>
          <w:iCs/>
        </w:rPr>
        <w:t>неідеальності</w:t>
      </w:r>
      <w:proofErr w:type="spellEnd"/>
      <w:r w:rsidRPr="007611E0">
        <w:rPr>
          <w:rFonts w:eastAsiaTheme="minorEastAsia"/>
          <w:iCs/>
        </w:rPr>
        <w:t xml:space="preserve"> від температури та концентрацій заліза і бору. Зауважимо, що поверхні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m:oMath>
      <w:r w:rsidRPr="007611E0">
        <w:rPr>
          <w:rFonts w:eastAsiaTheme="minorEastAsia"/>
          <w:iCs/>
        </w:rPr>
        <w:t xml:space="preserve"> (поверхня 5) не всюди наведені, бо для випадків  рис.</w:t>
      </w:r>
      <w:r w:rsidR="00923CEA" w:rsidRPr="007611E0">
        <w:rPr>
          <w:rFonts w:eastAsiaTheme="minorEastAsia"/>
          <w:iCs/>
        </w:rPr>
        <w:t xml:space="preserve"> </w:t>
      </w:r>
      <w:r w:rsidRPr="007611E0">
        <w:rPr>
          <w:rFonts w:eastAsiaTheme="minorEastAsia"/>
          <w:iCs/>
        </w:rPr>
        <w:t>3.1</w:t>
      </w:r>
      <w:r w:rsidR="008E4635" w:rsidRPr="007611E0">
        <w:rPr>
          <w:rFonts w:eastAsiaTheme="minorEastAsia"/>
          <w:iCs/>
        </w:rPr>
        <w:t>,</w:t>
      </w:r>
      <w:r w:rsidRPr="007611E0">
        <w:rPr>
          <w:rFonts w:eastAsiaTheme="minorEastAsia"/>
          <w:iCs/>
        </w:rPr>
        <w:t>б та рис.</w:t>
      </w:r>
      <w:r w:rsidR="00923CEA" w:rsidRPr="007611E0">
        <w:rPr>
          <w:rFonts w:eastAsiaTheme="minorEastAsia"/>
          <w:iCs/>
        </w:rPr>
        <w:t xml:space="preserve"> </w:t>
      </w:r>
      <w:r w:rsidRPr="007611E0">
        <w:rPr>
          <w:rFonts w:eastAsiaTheme="minorEastAsia"/>
          <w:iCs/>
        </w:rPr>
        <w:t>3.3</w:t>
      </w:r>
      <w:r w:rsidR="008E4635" w:rsidRPr="007611E0">
        <w:rPr>
          <w:rFonts w:eastAsiaTheme="minorEastAsia"/>
          <w:iCs/>
        </w:rPr>
        <w:t>,</w:t>
      </w:r>
      <w:r w:rsidRPr="007611E0">
        <w:rPr>
          <w:rFonts w:eastAsiaTheme="minorEastAsia"/>
          <w:iCs/>
        </w:rPr>
        <w:t xml:space="preserve">а вони практично збігаються з поверхнями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FeB</m:t>
            </m:r>
          </m:sub>
          <m:sup>
            <m:r>
              <m:rPr>
                <m:nor/>
              </m:rPr>
              <w:rPr>
                <w:rFonts w:cs="Times New Roman"/>
              </w:rPr>
              <m:t>ШРХ</m:t>
            </m:r>
          </m:sup>
        </m:sSubSup>
      </m:oMath>
      <w:r w:rsidRPr="007611E0">
        <w:rPr>
          <w:rFonts w:eastAsiaTheme="minorEastAsia"/>
          <w:iCs/>
        </w:rPr>
        <w:t xml:space="preserve"> (поверхня 4). </w:t>
      </w:r>
    </w:p>
    <w:p w14:paraId="3E31AFB1" w14:textId="2F484E6C" w:rsidR="00B13F0F" w:rsidRPr="007611E0" w:rsidRDefault="00B13F0F" w:rsidP="00B13F0F">
      <w:pPr>
        <w:spacing w:after="0" w:line="360" w:lineRule="auto"/>
        <w:ind w:firstLine="708"/>
        <w:jc w:val="both"/>
      </w:pPr>
      <w:r w:rsidRPr="007611E0">
        <w:t xml:space="preserve">Як показують розрахунки, концентрація неспарених атомів заліза може бути досить великою і у випадку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112B0C" w:rsidRPr="007611E0">
        <w:t xml:space="preserve"> </w:t>
      </w:r>
      <w:r w:rsidRPr="007611E0">
        <w:t xml:space="preserve">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причому вона зростає з підвищенням температури і зменшенні рівня легування. Оскільки тільки іонізовані </w:t>
      </w:r>
      <w:proofErr w:type="spellStart"/>
      <w:r w:rsidRPr="007611E0">
        <w:t>мужвузольні</w:t>
      </w:r>
      <w:proofErr w:type="spellEnd"/>
      <w:r w:rsidRPr="007611E0">
        <w:t xml:space="preserve"> атоми заліза </w:t>
      </w:r>
      <m:oMath>
        <m:sSubSup>
          <m:sSubSupPr>
            <m:ctrlPr>
              <w:rPr>
                <w:rFonts w:ascii="Cambria Math" w:hAnsi="Cambria Math" w:cs="Times New Roman"/>
                <w:i/>
              </w:rPr>
            </m:ctrlPr>
          </m:sSubSupPr>
          <m:e>
            <w:proofErr w:type="spellStart"/>
            <m:r>
              <m:rPr>
                <m:nor/>
              </m:rPr>
              <w:rPr>
                <w:rFonts w:cs="Times New Roman"/>
                <w:iCs/>
              </w:rPr>
              <m:t>Fe</m:t>
            </m:r>
            <w:proofErr w:type="spellEnd"/>
          </m:e>
          <m:sub>
            <m:r>
              <m:rPr>
                <m:nor/>
              </m:rPr>
              <w:rPr>
                <w:rFonts w:cs="Times New Roman"/>
                <w:i/>
              </w:rPr>
              <m:t>i</m:t>
            </m:r>
          </m:sub>
          <m:sup>
            <m:r>
              <m:rPr>
                <m:nor/>
              </m:rPr>
              <w:rPr>
                <w:rFonts w:cs="Times New Roman"/>
                <w:i/>
              </w:rPr>
              <m:t>+</m:t>
            </m:r>
          </m:sup>
        </m:sSubSup>
      </m:oMath>
      <w:r w:rsidRPr="007611E0">
        <w:t xml:space="preserve"> (на відміну від нейтральних </w:t>
      </w:r>
      <m:oMath>
        <m:sSubSup>
          <m:sSubSupPr>
            <m:ctrlPr>
              <w:rPr>
                <w:rFonts w:ascii="Cambria Math" w:hAnsi="Cambria Math" w:cs="Times New Roman"/>
                <w:i/>
              </w:rPr>
            </m:ctrlPr>
          </m:sSubSupPr>
          <m:e>
            <m:r>
              <m:rPr>
                <m:nor/>
              </m:rPr>
              <w:rPr>
                <w:rFonts w:cs="Times New Roman"/>
                <w:iCs/>
              </w:rPr>
              <m:t>Fe</m:t>
            </m:r>
          </m:e>
          <m:sub>
            <m:r>
              <m:rPr>
                <m:nor/>
              </m:rPr>
              <w:rPr>
                <w:rFonts w:cs="Times New Roman"/>
                <w:i/>
              </w:rPr>
              <m:t>i</m:t>
            </m:r>
          </m:sub>
          <m:sup>
            <m:r>
              <m:rPr>
                <m:nor/>
              </m:rPr>
              <w:rPr>
                <w:rFonts w:cs="Times New Roman"/>
                <w:iCs/>
              </w:rPr>
              <m:t>0</m:t>
            </m:r>
          </m:sup>
        </m:sSubSup>
      </m:oMath>
      <w:r w:rsidRPr="007611E0">
        <w:t>) бер</w:t>
      </w:r>
      <w:r w:rsidR="00112B0C" w:rsidRPr="007611E0">
        <w:t>уть</w:t>
      </w:r>
      <w:r w:rsidRPr="007611E0">
        <w:t xml:space="preserve"> активну участь у процесах рекомбінації в ОПЗ, то ці процеси відбуваються за умови, що рівень Фермі знаходиться нижче рівня дефекту. Причому область рекомбінації, яка </w:t>
      </w:r>
      <w:r w:rsidRPr="007611E0">
        <w:lastRenderedPageBreak/>
        <w:t xml:space="preserve">визначає значення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зміщується від </w:t>
      </w:r>
      <w:r w:rsidRPr="007611E0">
        <w:rPr>
          <w:i/>
          <w:iCs/>
        </w:rPr>
        <w:t>p</w:t>
      </w:r>
      <w:r w:rsidR="00112B0C" w:rsidRPr="007611E0">
        <w:rPr>
          <w:i/>
          <w:iCs/>
        </w:rPr>
        <w:t>–</w:t>
      </w:r>
      <w:r w:rsidRPr="007611E0">
        <w:rPr>
          <w:i/>
          <w:iCs/>
        </w:rPr>
        <w:t>n</w:t>
      </w:r>
      <w:r w:rsidRPr="007611E0">
        <w:t xml:space="preserve"> переходу зі збільшенням рівня легування.</w:t>
      </w:r>
    </w:p>
    <w:p w14:paraId="1384E988" w14:textId="36537466" w:rsidR="00174599" w:rsidRPr="007611E0" w:rsidRDefault="00AD5039" w:rsidP="00AA1C0B">
      <w:pPr>
        <w:pStyle w:val="formulapicturetable"/>
      </w:pPr>
      <w:r w:rsidRPr="007611E0">
        <w:drawing>
          <wp:inline distT="0" distB="0" distL="0" distR="0" wp14:anchorId="416E85C5" wp14:editId="4E15EA87">
            <wp:extent cx="3060000" cy="2752516"/>
            <wp:effectExtent l="0" t="0" r="0" b="0"/>
            <wp:docPr id="2569424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0000" cy="2752516"/>
                    </a:xfrm>
                    <a:prstGeom prst="rect">
                      <a:avLst/>
                    </a:prstGeom>
                    <a:noFill/>
                    <a:ln>
                      <a:noFill/>
                    </a:ln>
                  </pic:spPr>
                </pic:pic>
              </a:graphicData>
            </a:graphic>
          </wp:inline>
        </w:drawing>
      </w:r>
      <w:r w:rsidRPr="007611E0">
        <w:drawing>
          <wp:inline distT="0" distB="0" distL="0" distR="0" wp14:anchorId="67BD9CD0" wp14:editId="096657F3">
            <wp:extent cx="3060000" cy="2752518"/>
            <wp:effectExtent l="0" t="0" r="0" b="0"/>
            <wp:docPr id="19477700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4AD4D0B8" w14:textId="533ACD68" w:rsidR="00AD5039" w:rsidRPr="007611E0" w:rsidRDefault="00174599" w:rsidP="00C922FE">
      <w:pPr>
        <w:pStyle w:val="formulapicturetable"/>
        <w:jc w:val="both"/>
        <w:rPr>
          <w:rFonts w:eastAsiaTheme="minorEastAsia"/>
        </w:rPr>
      </w:pPr>
      <w:r w:rsidRPr="007611E0">
        <w:t>Рис. 3.1</w:t>
      </w:r>
      <w:r w:rsidR="00AE6BBB" w:rsidRPr="007611E0">
        <w:t>.</w:t>
      </w:r>
      <w:r w:rsidRPr="007611E0">
        <w:t xml:space="preserve"> Фактор неідеальності та його зміна в залежності від температури та концентрації бору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r>
          <w:rPr>
            <w:rFonts w:ascii="Cambria Math" w:hAnsi="Cambria Math" w:cs="Times New Roman"/>
          </w:rPr>
          <m:t>)</m:t>
        </m:r>
      </m:oMath>
      <w:r w:rsidRPr="007611E0">
        <w:t xml:space="preserve">. </w:t>
      </w:r>
      <m:oMath>
        <m:sSub>
          <m:sSubPr>
            <m:ctrlPr>
              <w:rPr>
                <w:rFonts w:ascii="Cambria Math" w:hAnsi="Cambria Math" w:cs="Times New Roman"/>
              </w:rPr>
            </m:ctrlPr>
          </m:sSubPr>
          <m:e>
            <m:r>
              <m:rPr>
                <m:nor/>
              </m:rPr>
              <w:rPr>
                <w:rFonts w:cs="Times New Roman"/>
                <w:i/>
                <w:iCs/>
              </w:rPr>
              <m:t>N</m:t>
            </m:r>
          </m:e>
          <m:sub>
            <m:r>
              <m:rPr>
                <m:nor/>
              </m:rPr>
              <w:rPr>
                <w:rFonts w:cs="Times New Roman"/>
              </w:rPr>
              <m:t>Fe</m:t>
            </m:r>
          </m:sub>
        </m:sSub>
        <m:r>
          <m:rPr>
            <m:nor/>
          </m:rPr>
          <w:rPr>
            <w:rFonts w:cs="Times New Roman"/>
          </w:rPr>
          <m:t>,</m:t>
        </m:r>
        <m:r>
          <w:rPr>
            <w:rFonts w:ascii="Cambria Math" w:hAnsi="Cambria Math" w:cs="Times New Roman"/>
          </w:rPr>
          <m:t xml:space="preserve"> </m:t>
        </m:r>
        <m:sSup>
          <m:sSupPr>
            <m:ctrlPr>
              <w:rPr>
                <w:rFonts w:ascii="Cambria Math" w:hAnsi="Cambria Math" w:cs="Times New Roman"/>
              </w:rPr>
            </m:ctrlPr>
          </m:sSupPr>
          <m:e>
            <m:r>
              <m:rPr>
                <m:nor/>
              </m:rPr>
              <w:rPr>
                <w:rFonts w:cs="Times New Roman"/>
              </w:rPr>
              <m:t>см</m:t>
            </m:r>
          </m:e>
          <m:sup>
            <m:r>
              <m:rPr>
                <m:nor/>
              </m:rPr>
              <w:rPr>
                <w:rFonts w:cs="Times New Roman"/>
              </w:rPr>
              <m:t>-3</m:t>
            </m:r>
          </m:sup>
        </m:sSup>
      </m:oMath>
      <w:r w:rsidRPr="007611E0">
        <w:t xml:space="preserve">: </w:t>
      </w:r>
      <m:oMath>
        <m:sSup>
          <m:sSupPr>
            <m:ctrlPr>
              <w:rPr>
                <w:rFonts w:ascii="Cambria Math" w:hAnsi="Cambria Math" w:cs="Times New Roman"/>
              </w:rPr>
            </m:ctrlPr>
          </m:sSupPr>
          <m:e>
            <m:r>
              <m:rPr>
                <m:nor/>
              </m:rPr>
              <w:rPr>
                <w:rFonts w:cs="Times New Roman"/>
              </w:rPr>
              <m:t>10</m:t>
            </m:r>
          </m:e>
          <m:sup>
            <m:r>
              <m:rPr>
                <m:nor/>
              </m:rPr>
              <w:rPr>
                <w:rFonts w:cs="Times New Roman"/>
              </w:rPr>
              <m:t>10</m:t>
            </m:r>
          </m:sup>
        </m:sSup>
      </m:oMath>
      <w:r w:rsidRPr="007611E0">
        <w:t xml:space="preserve"> (а), </w:t>
      </w:r>
      <m:oMath>
        <m:sSup>
          <m:sSupPr>
            <m:ctrlPr>
              <w:rPr>
                <w:rFonts w:ascii="Cambria Math" w:hAnsi="Cambria Math" w:cs="Times New Roman"/>
              </w:rPr>
            </m:ctrlPr>
          </m:sSupPr>
          <m:e>
            <m:r>
              <m:rPr>
                <m:nor/>
              </m:rPr>
              <w:rPr>
                <w:rFonts w:cs="Times New Roman"/>
              </w:rPr>
              <m:t>10</m:t>
            </m:r>
          </m:e>
          <m:sup>
            <m:r>
              <m:rPr>
                <m:nor/>
              </m:rPr>
              <w:rPr>
                <w:rFonts w:cs="Times New Roman"/>
              </w:rPr>
              <m:t>13</m:t>
            </m:r>
          </m:sup>
        </m:sSup>
        <m:r>
          <w:rPr>
            <w:rFonts w:ascii="Cambria Math" w:hAnsi="Cambria Math" w:cs="Times New Roman"/>
          </w:rPr>
          <m:t xml:space="preserve"> </m:t>
        </m:r>
      </m:oMath>
      <w:r w:rsidRPr="007611E0">
        <w:t xml:space="preserve">(б); </w:t>
      </w:r>
      <m:oMath>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 xml:space="preserve"> = 240 мкм</m:t>
        </m:r>
      </m:oMath>
      <w:r w:rsidRPr="007611E0">
        <w:t xml:space="preserve">. Поверхні: 1 - залежність </w:t>
      </w:r>
      <m:oMath>
        <m:sSub>
          <m:sSubPr>
            <m:ctrlPr>
              <w:rPr>
                <w:rFonts w:ascii="Cambria Math" w:hAnsi="Cambria Math" w:cs="Times New Roman"/>
                <w:i/>
              </w:rPr>
            </m:ctrlPr>
          </m:sSubPr>
          <m:e>
            <m:r>
              <m:rPr>
                <m:nor/>
              </m:rPr>
              <w:rPr>
                <w:rFonts w:cs="Times New Roman"/>
                <w:i/>
                <w:iCs/>
              </w:rPr>
              <m:t>n</m:t>
            </m:r>
          </m:e>
          <m:sub>
            <m:r>
              <m:rPr>
                <m:nor/>
              </m:rPr>
              <w:rPr>
                <w:rFonts w:cs="Times New Roman"/>
              </w:rPr>
              <m:t>Fe</m:t>
            </m:r>
            <m:r>
              <m:rPr>
                <m:nor/>
              </m:rPr>
              <w:rPr>
                <w:rFonts w:ascii="Cambria Math" w:cs="Times New Roman"/>
                <w:lang w:val="en-US"/>
              </w:rPr>
              <m:t>B</m:t>
            </m:r>
          </m:sub>
        </m:sSub>
      </m:oMath>
      <w:r w:rsidRPr="007611E0">
        <w:t xml:space="preserve">, 2 - </w:t>
      </w:r>
      <w:bookmarkStart w:id="64" w:name="_Hlk218952880"/>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bookmarkEnd w:id="64"/>
      <w:r w:rsidRPr="007611E0">
        <w:t xml:space="preserve">, 3 -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7611E0">
        <w:t xml:space="preserve">, 4 -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r>
              <m:rPr>
                <m:nor/>
              </m:rPr>
              <w:rPr>
                <w:rFonts w:ascii="Cambria Math" w:cs="Times New Roman"/>
                <w:lang w:val="en-US"/>
              </w:rPr>
              <m:t>B</m:t>
            </m:r>
          </m:sub>
          <m:sup>
            <m:r>
              <m:rPr>
                <m:nor/>
              </m:rPr>
              <w:rPr>
                <w:rFonts w:cs="Times New Roman"/>
              </w:rPr>
              <m:t>ШРХ</m:t>
            </m:r>
          </m:sup>
        </m:sSubSup>
      </m:oMath>
      <w:r w:rsidRPr="007611E0">
        <w:t xml:space="preserve">, 5 -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m:oMath>
      <w:r w:rsidR="00AA1C0B" w:rsidRPr="007611E0">
        <w:rPr>
          <w:rFonts w:eastAsiaTheme="minorEastAsia"/>
        </w:rPr>
        <w:t>.</w:t>
      </w:r>
    </w:p>
    <w:p w14:paraId="3C52B25F" w14:textId="77777777" w:rsidR="00B13F0F" w:rsidRPr="007611E0" w:rsidRDefault="00B13F0F" w:rsidP="00C922FE">
      <w:pPr>
        <w:pStyle w:val="formulapicturetable"/>
        <w:jc w:val="both"/>
        <w:rPr>
          <w:rFonts w:eastAsiaTheme="minorEastAsia"/>
        </w:rPr>
      </w:pPr>
    </w:p>
    <w:p w14:paraId="29F53FFD" w14:textId="77777777" w:rsidR="00174599" w:rsidRPr="007611E0" w:rsidRDefault="00174599" w:rsidP="001937C9">
      <w:pPr>
        <w:pStyle w:val="formulapicturetable"/>
      </w:pPr>
      <w:r w:rsidRPr="007611E0">
        <w:drawing>
          <wp:inline distT="0" distB="0" distL="0" distR="0" wp14:anchorId="45C6A3EA" wp14:editId="170775B2">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7611E0">
        <w:drawing>
          <wp:inline distT="0" distB="0" distL="0" distR="0" wp14:anchorId="267B7E0A" wp14:editId="6A9EFF1A">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7611E0">
        <w:drawing>
          <wp:inline distT="0" distB="0" distL="0" distR="0" wp14:anchorId="70AD6E7F" wp14:editId="4874E71C">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07B4E464" w14:textId="1CB1C632" w:rsidR="00174599" w:rsidRPr="007611E0" w:rsidRDefault="00174599" w:rsidP="001937C9">
      <w:pPr>
        <w:pStyle w:val="formulapicturetable"/>
        <w:jc w:val="both"/>
        <w:rPr>
          <w:lang w:val="ru-RU"/>
        </w:rPr>
      </w:pPr>
      <w:r w:rsidRPr="007611E0">
        <w:t>Рис. 3.2</w:t>
      </w:r>
      <w:r w:rsidR="00AE6BBB" w:rsidRPr="007611E0">
        <w:t>.</w:t>
      </w:r>
      <w:r w:rsidRPr="007611E0">
        <w:t xml:space="preserve"> Фактор неідеальності та його зміна в залежності від температури та концентрації заліза.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r>
          <m:rPr>
            <m:nor/>
          </m:rPr>
          <w:rPr>
            <w:rFonts w:cs="Times New Roman"/>
          </w:rPr>
          <m:t>,</m:t>
        </m:r>
        <m:r>
          <m:rPr>
            <m:sty m:val="p"/>
          </m:rPr>
          <w:rPr>
            <w:rFonts w:ascii="Cambria Math" w:hAnsi="Cambria Math" w:cs="Times New Roman"/>
          </w:rPr>
          <m:t xml:space="preserve"> </m:t>
        </m:r>
        <m:sSup>
          <m:sSupPr>
            <m:ctrlPr>
              <w:rPr>
                <w:rFonts w:ascii="Cambria Math" w:hAnsi="Cambria Math" w:cs="Times New Roman"/>
              </w:rPr>
            </m:ctrlPr>
          </m:sSupPr>
          <m:e>
            <m:r>
              <m:rPr>
                <m:nor/>
              </m:rPr>
              <w:rPr>
                <w:rFonts w:cs="Times New Roman"/>
              </w:rPr>
              <m:t>см</m:t>
            </m:r>
          </m:e>
          <m:sup>
            <m:r>
              <m:rPr>
                <m:nor/>
              </m:rPr>
              <w:rPr>
                <w:rFonts w:cs="Times New Roman"/>
              </w:rPr>
              <m:t>-3</m:t>
            </m:r>
          </m:sup>
        </m:sSup>
      </m:oMath>
      <w:r w:rsidRPr="007611E0">
        <w:t xml:space="preserve">: </w:t>
      </w:r>
      <m:oMath>
        <m:sSup>
          <m:sSupPr>
            <m:ctrlPr>
              <w:rPr>
                <w:rFonts w:ascii="Cambria Math" w:hAnsi="Cambria Math" w:cs="Times New Roman"/>
              </w:rPr>
            </m:ctrlPr>
          </m:sSupPr>
          <m:e>
            <m:r>
              <m:rPr>
                <m:nor/>
              </m:rPr>
              <w:rPr>
                <w:rFonts w:cs="Times New Roman"/>
              </w:rPr>
              <m:t>10</m:t>
            </m:r>
          </m:e>
          <m:sup>
            <m:r>
              <m:rPr>
                <m:nor/>
              </m:rPr>
              <w:rPr>
                <w:rFonts w:cs="Times New Roman"/>
              </w:rPr>
              <m:t>15</m:t>
            </m:r>
          </m:sup>
        </m:sSup>
      </m:oMath>
      <w:r w:rsidRPr="007611E0">
        <w:t xml:space="preserve"> (а), </w:t>
      </w:r>
      <m:oMath>
        <m:sSup>
          <m:sSupPr>
            <m:ctrlPr>
              <w:rPr>
                <w:rFonts w:ascii="Cambria Math" w:hAnsi="Cambria Math" w:cs="Times New Roman"/>
              </w:rPr>
            </m:ctrlPr>
          </m:sSupPr>
          <m:e>
            <m:r>
              <m:rPr>
                <m:nor/>
              </m:rPr>
              <w:rPr>
                <w:rFonts w:cs="Times New Roman"/>
              </w:rPr>
              <m:t>10</m:t>
            </m:r>
          </m:e>
          <m:sup>
            <m:r>
              <m:rPr>
                <m:nor/>
              </m:rPr>
              <w:rPr>
                <w:rFonts w:cs="Times New Roman"/>
              </w:rPr>
              <m:t>1</m:t>
            </m:r>
            <m:r>
              <m:rPr>
                <m:nor/>
              </m:rPr>
              <w:rPr>
                <w:rFonts w:cs="Times New Roman"/>
                <w:lang w:val="ru-RU"/>
              </w:rPr>
              <m:t>6</m:t>
            </m:r>
          </m:sup>
        </m:sSup>
      </m:oMath>
      <w:r w:rsidRPr="007611E0">
        <w:t xml:space="preserve"> (б), </w:t>
      </w:r>
      <m:oMath>
        <m:sSup>
          <m:sSupPr>
            <m:ctrlPr>
              <w:rPr>
                <w:rFonts w:ascii="Cambria Math" w:hAnsi="Cambria Math" w:cs="Times New Roman"/>
              </w:rPr>
            </m:ctrlPr>
          </m:sSupPr>
          <m:e>
            <m:r>
              <m:rPr>
                <m:nor/>
              </m:rPr>
              <w:rPr>
                <w:rFonts w:cs="Times New Roman"/>
              </w:rPr>
              <m:t>10</m:t>
            </m:r>
          </m:e>
          <m:sup>
            <m:r>
              <m:rPr>
                <m:nor/>
              </m:rPr>
              <w:rPr>
                <w:rFonts w:cs="Times New Roman"/>
              </w:rPr>
              <m:t>1</m:t>
            </m:r>
            <m:r>
              <m:rPr>
                <m:nor/>
              </m:rPr>
              <w:rPr>
                <w:rFonts w:cs="Times New Roman"/>
                <w:lang w:val="ru-RU"/>
              </w:rPr>
              <m:t>7</m:t>
            </m:r>
          </m:sup>
        </m:sSup>
      </m:oMath>
      <w:r w:rsidRPr="007611E0">
        <w:t xml:space="preserve"> (в); </w:t>
      </w:r>
      <m:oMath>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 xml:space="preserve"> = 150 мкм</m:t>
        </m:r>
      </m:oMath>
      <w:r w:rsidRPr="007611E0">
        <w:t xml:space="preserve">. </w:t>
      </w:r>
      <w:r w:rsidR="007C4EE3" w:rsidRPr="007611E0">
        <w:t xml:space="preserve">Нумерація поверхонь збігається з </w:t>
      </w:r>
      <w:r w:rsidRPr="007611E0">
        <w:t>рис.</w:t>
      </w:r>
      <w:r w:rsidR="00923CEA" w:rsidRPr="007611E0">
        <w:t xml:space="preserve"> </w:t>
      </w:r>
      <w:r w:rsidRPr="007611E0">
        <w:t>3.1</w:t>
      </w:r>
      <w:r w:rsidR="00AA1C0B" w:rsidRPr="007611E0">
        <w:t>.</w:t>
      </w:r>
    </w:p>
    <w:p w14:paraId="369422F6" w14:textId="28DFB555" w:rsidR="0082729B" w:rsidRPr="007611E0" w:rsidRDefault="0082729B" w:rsidP="001937C9">
      <w:pPr>
        <w:pStyle w:val="formulapicturetable"/>
        <w:jc w:val="both"/>
        <w:rPr>
          <w:lang w:val="ru-RU"/>
        </w:rPr>
      </w:pPr>
      <w:r w:rsidRPr="007611E0">
        <w:rPr>
          <w:lang w:val="ru-RU"/>
        </w:rPr>
        <w:tab/>
      </w:r>
      <w:r w:rsidRPr="007611E0">
        <w:t>При аналізі залежностей фактор</w:t>
      </w:r>
      <w:r w:rsidR="00532E3D" w:rsidRPr="007611E0">
        <w:t>а</w:t>
      </w:r>
      <w:r w:rsidRPr="007611E0">
        <w:t xml:space="preserve"> неідеальності від температури та концентрації бору необхідно враховувати декілька  наступних факторів:</w:t>
      </w:r>
    </w:p>
    <w:p w14:paraId="620DA704" w14:textId="40CD3B97" w:rsidR="0082729B" w:rsidRPr="007611E0" w:rsidRDefault="0082729B" w:rsidP="001937C9">
      <w:pPr>
        <w:pStyle w:val="formulapicturetable"/>
        <w:jc w:val="both"/>
        <w:rPr>
          <w:lang w:val="ru-RU"/>
        </w:rPr>
      </w:pPr>
      <w:r w:rsidRPr="007611E0">
        <w:rPr>
          <w:lang w:val="ru-RU"/>
        </w:rPr>
        <w:tab/>
      </w:r>
    </w:p>
    <w:p w14:paraId="41AA88C0" w14:textId="0DEC5AD1" w:rsidR="00174599" w:rsidRPr="007611E0" w:rsidRDefault="003401FB" w:rsidP="00AA1C0B">
      <w:pPr>
        <w:pStyle w:val="formulapicturetable"/>
      </w:pPr>
      <w:r w:rsidRPr="007611E0">
        <w:lastRenderedPageBreak/>
        <w:drawing>
          <wp:inline distT="0" distB="0" distL="0" distR="0" wp14:anchorId="375EB761" wp14:editId="011F9199">
            <wp:extent cx="3060000" cy="2752520"/>
            <wp:effectExtent l="0" t="0" r="7620" b="0"/>
            <wp:docPr id="665500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0000" cy="2752520"/>
                    </a:xfrm>
                    <a:prstGeom prst="rect">
                      <a:avLst/>
                    </a:prstGeom>
                    <a:noFill/>
                    <a:ln>
                      <a:noFill/>
                    </a:ln>
                  </pic:spPr>
                </pic:pic>
              </a:graphicData>
            </a:graphic>
          </wp:inline>
        </w:drawing>
      </w:r>
      <w:r w:rsidRPr="007611E0">
        <w:drawing>
          <wp:inline distT="0" distB="0" distL="0" distR="0" wp14:anchorId="15F6090C" wp14:editId="43EB73BE">
            <wp:extent cx="3060000" cy="2752520"/>
            <wp:effectExtent l="0" t="0" r="7620" b="0"/>
            <wp:docPr id="858568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0000" cy="2752520"/>
                    </a:xfrm>
                    <a:prstGeom prst="rect">
                      <a:avLst/>
                    </a:prstGeom>
                    <a:noFill/>
                    <a:ln>
                      <a:noFill/>
                    </a:ln>
                  </pic:spPr>
                </pic:pic>
              </a:graphicData>
            </a:graphic>
          </wp:inline>
        </w:drawing>
      </w:r>
    </w:p>
    <w:p w14:paraId="3DC9523B" w14:textId="6B0D3810" w:rsidR="00174599" w:rsidRPr="007611E0" w:rsidRDefault="00174599" w:rsidP="0082729B">
      <w:pPr>
        <w:pStyle w:val="formulapicturetable"/>
        <w:jc w:val="both"/>
        <w:rPr>
          <w:szCs w:val="28"/>
          <w:lang w:val="ru-RU"/>
        </w:rPr>
      </w:pPr>
      <w:r w:rsidRPr="007611E0">
        <w:rPr>
          <w:szCs w:val="28"/>
        </w:rPr>
        <w:t>Рис. 3.3</w:t>
      </w:r>
      <w:r w:rsidR="00AE6BBB" w:rsidRPr="007611E0">
        <w:rPr>
          <w:szCs w:val="28"/>
        </w:rPr>
        <w:t>.</w:t>
      </w:r>
      <w:r w:rsidRPr="007611E0">
        <w:rPr>
          <w:szCs w:val="28"/>
        </w:rPr>
        <w:t xml:space="preserve"> Фактор неідеальності та його зміна в залежності від концентрації заліза та концентрації бора. </w:t>
      </w:r>
      <m:oMath>
        <m:r>
          <m:rPr>
            <m:nor/>
          </m:rPr>
          <w:rPr>
            <w:rFonts w:cs="Times New Roman"/>
            <w:i/>
            <w:iCs/>
            <w:szCs w:val="28"/>
          </w:rPr>
          <m:t>T</m:t>
        </m:r>
        <m:r>
          <m:rPr>
            <m:nor/>
          </m:rPr>
          <w:rPr>
            <w:rFonts w:cs="Times New Roman"/>
            <w:szCs w:val="28"/>
          </w:rPr>
          <m:t>, K</m:t>
        </m:r>
      </m:oMath>
      <w:r w:rsidRPr="007611E0">
        <w:rPr>
          <w:szCs w:val="28"/>
        </w:rPr>
        <w:t xml:space="preserve">: 290 (а), 340 (б); </w:t>
      </w:r>
      <m:oMath>
        <m:sSub>
          <m:sSubPr>
            <m:ctrlPr>
              <w:rPr>
                <w:rFonts w:ascii="Cambria Math" w:hAnsi="Cambria Math" w:cs="Times New Roman"/>
                <w:i/>
                <w:iCs/>
                <w:szCs w:val="28"/>
              </w:rPr>
            </m:ctrlPr>
          </m:sSubPr>
          <m:e>
            <m:r>
              <m:rPr>
                <m:nor/>
              </m:rPr>
              <w:rPr>
                <w:rFonts w:cs="Times New Roman"/>
                <w:i/>
                <w:iCs/>
                <w:szCs w:val="28"/>
              </w:rPr>
              <m:t>d</m:t>
            </m:r>
          </m:e>
          <m:sub>
            <m:r>
              <m:rPr>
                <m:nor/>
              </m:rPr>
              <w:rPr>
                <w:rFonts w:cs="Times New Roman"/>
                <w:i/>
                <w:iCs/>
                <w:szCs w:val="28"/>
              </w:rPr>
              <m:t>p</m:t>
            </m:r>
          </m:sub>
        </m:sSub>
        <m:r>
          <m:rPr>
            <m:nor/>
          </m:rPr>
          <w:rPr>
            <w:rFonts w:cs="Times New Roman"/>
            <w:szCs w:val="28"/>
          </w:rPr>
          <m:t xml:space="preserve"> = 180 мкм</m:t>
        </m:r>
      </m:oMath>
      <w:r w:rsidRPr="007611E0">
        <w:rPr>
          <w:szCs w:val="28"/>
        </w:rPr>
        <w:t xml:space="preserve">. </w:t>
      </w:r>
      <w:r w:rsidR="007C4EE3" w:rsidRPr="007611E0">
        <w:rPr>
          <w:szCs w:val="28"/>
        </w:rPr>
        <w:t>Нумерація поверхонь збігається з рис.</w:t>
      </w:r>
      <w:r w:rsidR="00923CEA" w:rsidRPr="007611E0">
        <w:rPr>
          <w:szCs w:val="28"/>
        </w:rPr>
        <w:t xml:space="preserve"> </w:t>
      </w:r>
      <w:r w:rsidR="007C4EE3" w:rsidRPr="007611E0">
        <w:rPr>
          <w:szCs w:val="28"/>
        </w:rPr>
        <w:t>3.1</w:t>
      </w:r>
      <w:r w:rsidR="00AA1C0B" w:rsidRPr="007611E0">
        <w:rPr>
          <w:szCs w:val="28"/>
        </w:rPr>
        <w:t>.</w:t>
      </w:r>
    </w:p>
    <w:p w14:paraId="7DF3B16D" w14:textId="7769EC47" w:rsidR="00174599" w:rsidRPr="007611E0" w:rsidRDefault="00174599" w:rsidP="00AA1C0B">
      <w:pPr>
        <w:spacing w:line="360" w:lineRule="auto"/>
        <w:ind w:firstLine="708"/>
        <w:jc w:val="both"/>
      </w:pPr>
      <w:r w:rsidRPr="007611E0">
        <w:t xml:space="preserve">1) </w:t>
      </w:r>
      <w:r w:rsidR="00112B0C" w:rsidRPr="007611E0">
        <w:t>н</w:t>
      </w:r>
      <w:r w:rsidRPr="007611E0">
        <w:t xml:space="preserve">аявність дірки на рівні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яка визначає ефективність рекомбінації. Відповідно до статистики Фермі-Дірака, ймовірність знаходження дірки на рівні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r>
          <w:rPr>
            <w:rFonts w:ascii="Cambria Math" w:hAnsi="Cambria Math"/>
          </w:rPr>
          <m:t xml:space="preserve"> </m:t>
        </m:r>
      </m:oMath>
      <w:r w:rsidRPr="007611E0">
        <w:t xml:space="preserve">в невиродженому напівпровіднику </w:t>
      </w:r>
      <w:r w:rsidRPr="007611E0">
        <w:rPr>
          <w:i/>
          <w:iCs/>
        </w:rPr>
        <w:t>p</w:t>
      </w:r>
      <w:r w:rsidRPr="007611E0">
        <w:t>-типу з повним виснаженням акцепторів може бути виражена як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gridCol w:w="816"/>
      </w:tblGrid>
      <w:tr w:rsidR="00174599" w:rsidRPr="007611E0" w14:paraId="244B6EE1" w14:textId="77777777" w:rsidTr="0083551C">
        <w:tc>
          <w:tcPr>
            <w:tcW w:w="8931" w:type="dxa"/>
            <w:vAlign w:val="center"/>
          </w:tcPr>
          <w:p w14:paraId="08EA8E20" w14:textId="6EAE48BE" w:rsidR="00174599" w:rsidRPr="007611E0" w:rsidRDefault="00000000" w:rsidP="00AA1C0B">
            <w:pPr>
              <w:pStyle w:val="formulapicturetable"/>
              <w:rPr>
                <w:rFonts w:eastAsiaTheme="minorEastAsia"/>
              </w:rPr>
            </w:pPr>
            <m:oMathPara>
              <m:oMathParaPr>
                <m:jc m:val="center"/>
              </m:oMathParaPr>
              <m:oMath>
                <m:sSub>
                  <m:sSubPr>
                    <m:ctrlPr>
                      <w:rPr>
                        <w:rFonts w:ascii="Cambria Math" w:hAnsi="Cambria Math" w:cs="Times New Roman"/>
                        <w:i/>
                        <w:iCs/>
                      </w:rPr>
                    </m:ctrlPr>
                  </m:sSubPr>
                  <m:e>
                    <m:r>
                      <m:rPr>
                        <m:nor/>
                      </m:rPr>
                      <w:rPr>
                        <w:rFonts w:cs="Times New Roman"/>
                        <w:i/>
                        <w:iCs/>
                      </w:rPr>
                      <m:t>f</m:t>
                    </m:r>
                  </m:e>
                  <m:sub>
                    <m:r>
                      <m:rPr>
                        <m:nor/>
                      </m:rPr>
                      <w:rPr>
                        <w:rFonts w:cs="Times New Roman"/>
                        <w:i/>
                        <w:iCs/>
                      </w:rPr>
                      <m:t>p</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rPr>
                      <m:t>1</m:t>
                    </m:r>
                  </m:num>
                  <m:den>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N</m:t>
                            </m:r>
                          </m:e>
                          <m:sub>
                            <m:r>
                              <m:rPr>
                                <m:nor/>
                              </m:rPr>
                              <w:rPr>
                                <w:rFonts w:cs="Times New Roman"/>
                                <w:i/>
                                <w:iCs/>
                              </w:rPr>
                              <m:t>V</m:t>
                            </m:r>
                          </m:sub>
                        </m:sSub>
                        <m:r>
                          <m:rPr>
                            <m:nor/>
                          </m:rPr>
                          <w:rPr>
                            <w:rFonts w:ascii="Cambria Math" w:cs="Times New Roman"/>
                            <w:lang w:val="en-US"/>
                          </w:rPr>
                          <m:t xml:space="preserve"> </m:t>
                        </m:r>
                        <m:r>
                          <m:rPr>
                            <m:nor/>
                          </m:rPr>
                          <w:rPr>
                            <w:rFonts w:cs="Times New Roman"/>
                          </w:rPr>
                          <m:t>(</m:t>
                        </m:r>
                        <m:r>
                          <m:rPr>
                            <m:nor/>
                          </m:rPr>
                          <w:rPr>
                            <w:rFonts w:cs="Times New Roman"/>
                            <w:i/>
                            <w:iCs/>
                          </w:rPr>
                          <m:t>T</m:t>
                        </m:r>
                        <m:r>
                          <m:rPr>
                            <m:nor/>
                          </m:rPr>
                          <w:rPr>
                            <w:rFonts w:cs="Times New Roman"/>
                          </w:rPr>
                          <m:t>)</m:t>
                        </m:r>
                      </m:num>
                      <m:den>
                        <m:sSub>
                          <m:sSubPr>
                            <m:ctrlPr>
                              <w:rPr>
                                <w:rFonts w:ascii="Cambria Math" w:hAnsi="Cambria Math" w:cs="Times New Roman"/>
                              </w:rPr>
                            </m:ctrlPr>
                          </m:sSubPr>
                          <m:e>
                            <m:r>
                              <m:rPr>
                                <m:nor/>
                              </m:rPr>
                              <w:rPr>
                                <w:rFonts w:cs="Times New Roman"/>
                                <w:i/>
                                <w:iCs/>
                              </w:rPr>
                              <m:t>N</m:t>
                            </m:r>
                          </m:e>
                          <m:sub>
                            <m:r>
                              <m:rPr>
                                <m:nor/>
                              </m:rPr>
                              <w:rPr>
                                <w:rFonts w:cs="Times New Roman"/>
                              </w:rPr>
                              <m:t>B</m:t>
                            </m:r>
                          </m:sub>
                        </m:sSub>
                      </m:den>
                    </m:f>
                    <m:r>
                      <m:rPr>
                        <m:nor/>
                      </m:rPr>
                      <w:rPr>
                        <w:rFonts w:cs="Times New Roman"/>
                      </w:rPr>
                      <m:t>exp</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V</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E</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num>
                          <m:den>
                            <m:r>
                              <m:rPr>
                                <m:nor/>
                              </m:rPr>
                              <w:rPr>
                                <w:rFonts w:cs="Times New Roman"/>
                                <w:i/>
                                <w:iCs/>
                              </w:rPr>
                              <m:t>kT</m:t>
                            </m:r>
                          </m:den>
                        </m:f>
                      </m:e>
                    </m:d>
                  </m:den>
                </m:f>
                <m:r>
                  <m:rPr>
                    <m:sty m:val="p"/>
                  </m:rPr>
                  <w:rPr>
                    <w:rFonts w:ascii="Cambria Math" w:eastAsiaTheme="minorEastAsia" w:hAnsi="Cambria Math" w:cs="Times New Roman"/>
                  </w:rPr>
                  <m:t>.</m:t>
                </m:r>
              </m:oMath>
            </m:oMathPara>
          </w:p>
        </w:tc>
        <w:tc>
          <w:tcPr>
            <w:tcW w:w="816" w:type="dxa"/>
            <w:vAlign w:val="center"/>
          </w:tcPr>
          <w:p w14:paraId="295B07EA" w14:textId="77777777" w:rsidR="00174599" w:rsidRPr="007611E0" w:rsidRDefault="00174599" w:rsidP="001937C9">
            <w:pPr>
              <w:pStyle w:val="formulapicturetable"/>
              <w:jc w:val="right"/>
            </w:pPr>
            <w:r w:rsidRPr="007611E0">
              <w:t>(3.1)</w:t>
            </w:r>
          </w:p>
        </w:tc>
      </w:tr>
    </w:tbl>
    <w:p w14:paraId="2567D16C" w14:textId="7DE31112" w:rsidR="00174599" w:rsidRPr="007611E0" w:rsidRDefault="00174599" w:rsidP="00AA1C0B">
      <w:pPr>
        <w:spacing w:line="360" w:lineRule="auto"/>
        <w:ind w:firstLine="708"/>
        <w:jc w:val="both"/>
      </w:pPr>
      <w:r w:rsidRPr="007611E0">
        <w:t xml:space="preserve">Якщо </w:t>
      </w:r>
      <m:oMath>
        <m:sSub>
          <m:sSubPr>
            <m:ctrlPr>
              <w:rPr>
                <w:rFonts w:ascii="Cambria Math" w:hAnsi="Cambria Math" w:cs="Times New Roman"/>
                <w:i/>
                <w:iCs/>
              </w:rPr>
            </m:ctrlPr>
          </m:sSubPr>
          <m:e>
            <m:r>
              <m:rPr>
                <m:nor/>
              </m:rPr>
              <w:rPr>
                <w:rFonts w:cs="Times New Roman"/>
                <w:i/>
                <w:iCs/>
              </w:rPr>
              <m:t>f</m:t>
            </m:r>
          </m:e>
          <m:sub>
            <m:r>
              <m:rPr>
                <m:nor/>
              </m:rPr>
              <w:rPr>
                <w:rFonts w:cs="Times New Roman"/>
                <w:i/>
                <w:iCs/>
              </w:rPr>
              <m:t>p</m:t>
            </m:r>
          </m:sub>
        </m:sSub>
      </m:oMath>
      <w:r w:rsidR="00D54116" w:rsidRPr="007611E0">
        <w:t xml:space="preserve"> </w:t>
      </w:r>
      <w:r w:rsidRPr="007611E0">
        <w:t xml:space="preserve">близьке до одиниці (високе значення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7611E0">
        <w:t xml:space="preserve"> і низька </w:t>
      </w:r>
      <w:r w:rsidRPr="007611E0">
        <w:rPr>
          <w:i/>
          <w:iCs/>
        </w:rPr>
        <w:t>T</w:t>
      </w:r>
      <w:r w:rsidRPr="007611E0">
        <w:t xml:space="preserve">), ця залежність змінюється повільно, </w:t>
      </w:r>
      <m:oMath>
        <m:r>
          <m:rPr>
            <m:nor/>
          </m:rPr>
          <w:rPr>
            <w:rFonts w:cs="Times New Roman"/>
            <w:i/>
            <w:iCs/>
          </w:rPr>
          <m:t>n</m:t>
        </m:r>
      </m:oMath>
      <w:r w:rsidRPr="007611E0">
        <w:t xml:space="preserve"> не залежить від температури і повільно зростає зі збільшенням рівня легування (рис.</w:t>
      </w:r>
      <w:r w:rsidR="00923CEA" w:rsidRPr="007611E0">
        <w:t xml:space="preserve"> </w:t>
      </w:r>
      <w:r w:rsidRPr="007611E0">
        <w:t>3.2</w:t>
      </w:r>
      <w:r w:rsidR="008E4635" w:rsidRPr="007611E0">
        <w:t>,</w:t>
      </w:r>
      <w:r w:rsidRPr="007611E0">
        <w:t xml:space="preserve">б,в; </w:t>
      </w:r>
      <w:r w:rsidR="008E4635" w:rsidRPr="007611E0">
        <w:t>рис.</w:t>
      </w:r>
      <w:r w:rsidR="00923CEA" w:rsidRPr="007611E0">
        <w:t xml:space="preserve"> </w:t>
      </w:r>
      <w:r w:rsidRPr="007611E0">
        <w:t>3.3</w:t>
      </w:r>
      <w:r w:rsidR="008E4635" w:rsidRPr="007611E0">
        <w:t>,</w:t>
      </w:r>
      <w:r w:rsidRPr="007611E0">
        <w:t xml:space="preserve">а). При зменшенні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7611E0">
        <w:t xml:space="preserve"> або (</w:t>
      </w:r>
      <w:r w:rsidR="008F35A0" w:rsidRPr="007611E0">
        <w:t>та</w:t>
      </w:r>
      <w:r w:rsidRPr="007611E0">
        <w:t xml:space="preserve">) збільшенні </w:t>
      </w:r>
      <w:r w:rsidRPr="007611E0">
        <w:rPr>
          <w:i/>
          <w:iCs/>
        </w:rPr>
        <w:t>T</w:t>
      </w:r>
      <w:r w:rsidRPr="007611E0">
        <w:t xml:space="preserve"> рівень заповнюється електроном у досить вузькому діапазоні значень, рекомбінація ШРХ припиняється, а значення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різко зменшується (рис.</w:t>
      </w:r>
      <w:r w:rsidR="00923CEA" w:rsidRPr="007611E0">
        <w:t xml:space="preserve"> </w:t>
      </w:r>
      <w:r w:rsidRPr="007611E0">
        <w:t>3.1</w:t>
      </w:r>
      <w:r w:rsidR="008E4635" w:rsidRPr="007611E0">
        <w:t>;</w:t>
      </w:r>
      <w:r w:rsidRPr="007611E0">
        <w:t xml:space="preserve"> </w:t>
      </w:r>
      <w:r w:rsidR="008E4635" w:rsidRPr="007611E0">
        <w:t>рис.</w:t>
      </w:r>
      <w:r w:rsidR="00923CEA" w:rsidRPr="007611E0">
        <w:t xml:space="preserve"> </w:t>
      </w:r>
      <w:r w:rsidRPr="007611E0">
        <w:t>3.2</w:t>
      </w:r>
      <w:r w:rsidR="008E4635" w:rsidRPr="007611E0">
        <w:t>,</w:t>
      </w:r>
      <w:r w:rsidRPr="007611E0">
        <w:t xml:space="preserve">а; </w:t>
      </w:r>
      <w:r w:rsidR="008E4635" w:rsidRPr="007611E0">
        <w:t>рис.</w:t>
      </w:r>
      <w:r w:rsidR="00923CEA" w:rsidRPr="007611E0">
        <w:t xml:space="preserve"> </w:t>
      </w:r>
      <w:r w:rsidRPr="007611E0">
        <w:t>3.3</w:t>
      </w:r>
      <w:r w:rsidR="008E4635" w:rsidRPr="007611E0">
        <w:t>,</w:t>
      </w:r>
      <w:r w:rsidRPr="007611E0">
        <w:t>б)</w:t>
      </w:r>
      <w:r w:rsidR="00112B0C" w:rsidRPr="007611E0">
        <w:t>;</w:t>
      </w:r>
    </w:p>
    <w:p w14:paraId="1AD9EDFC" w14:textId="6D85F4B2" w:rsidR="00174599" w:rsidRPr="007611E0" w:rsidRDefault="00174599" w:rsidP="008F35A0">
      <w:pPr>
        <w:spacing w:line="360" w:lineRule="auto"/>
        <w:ind w:firstLine="708"/>
        <w:jc w:val="both"/>
      </w:pPr>
      <w:r w:rsidRPr="007611E0">
        <w:t xml:space="preserve">2) </w:t>
      </w:r>
      <w:r w:rsidR="00112B0C" w:rsidRPr="007611E0">
        <w:t>б</w:t>
      </w:r>
      <w:r w:rsidRPr="007611E0">
        <w:t xml:space="preserve">аланс рекомбінації, пов'язаної з дефектами, та власної рекомбінації. Рекомбінація ШРХ, як правило, призводить до збільшення значення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якщо рекомбінація, пов'язана з дефектами, є домінуючою, то </w:t>
      </w:r>
      <w:r w:rsidRPr="007611E0">
        <w:rPr>
          <w:i/>
          <w:iCs/>
        </w:rPr>
        <w:t>n</w:t>
      </w:r>
      <w:r w:rsidRPr="007611E0">
        <w:t xml:space="preserve"> </w:t>
      </w:r>
      <w:r w:rsidR="008F35A0" w:rsidRPr="007611E0">
        <w:rPr>
          <w:rFonts w:cs="Times New Roman"/>
        </w:rPr>
        <w:t>→</w:t>
      </w:r>
      <w:r w:rsidRPr="007611E0">
        <w:t xml:space="preserve"> 2. </w:t>
      </w:r>
      <w:r w:rsidRPr="007611E0">
        <w:lastRenderedPageBreak/>
        <w:t xml:space="preserve">Випромінювальна </w:t>
      </w:r>
      <w:proofErr w:type="spellStart"/>
      <w:r w:rsidRPr="007611E0">
        <w:t>міжзонна</w:t>
      </w:r>
      <w:proofErr w:type="spellEnd"/>
      <w:r w:rsidRPr="007611E0">
        <w:t xml:space="preserve"> та </w:t>
      </w:r>
      <w:proofErr w:type="spellStart"/>
      <w:r w:rsidRPr="007611E0">
        <w:t>оже</w:t>
      </w:r>
      <w:proofErr w:type="spellEnd"/>
      <w:r w:rsidRPr="007611E0">
        <w:t>-рекомбінації посилюються при збільшенні як концентрації вільних носіїв заряду (рівня легування), так і температури [</w:t>
      </w:r>
      <w:r w:rsidR="00045C5D" w:rsidRPr="007611E0">
        <w:t>6</w:t>
      </w:r>
      <w:r w:rsidR="00185157" w:rsidRPr="007611E0">
        <w:t>6</w:t>
      </w:r>
      <w:r w:rsidRPr="007611E0">
        <w:t xml:space="preserve">]. У цьому випадку фактор </w:t>
      </w:r>
      <w:proofErr w:type="spellStart"/>
      <w:r w:rsidRPr="007611E0">
        <w:t>неідеальності</w:t>
      </w:r>
      <w:proofErr w:type="spellEnd"/>
      <w:r w:rsidRPr="007611E0">
        <w:t xml:space="preserve"> зменшується і значення </w:t>
      </w:r>
      <w:bookmarkStart w:id="65" w:name="_Hlk218952919"/>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m:oMath>
      <w:bookmarkEnd w:id="65"/>
      <w:r w:rsidR="00D54116" w:rsidRPr="007611E0">
        <w:rPr>
          <w:rFonts w:eastAsiaTheme="minorEastAsia"/>
        </w:rPr>
        <w:t xml:space="preserve"> </w:t>
      </w:r>
      <w:r w:rsidRPr="007611E0">
        <w:t>та</w:t>
      </w:r>
      <w:r w:rsidR="00D54116" w:rsidRPr="007611E0">
        <w:t xml:space="preserve"> </w:t>
      </w:r>
      <w:r w:rsidRPr="007611E0">
        <w:t xml:space="preserve">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r>
              <m:rPr>
                <m:nor/>
              </m:rPr>
              <w:rPr>
                <w:rFonts w:ascii="Cambria Math" w:cs="Times New Roman"/>
                <w:lang w:val="en-US"/>
              </w:rPr>
              <m:t>B</m:t>
            </m:r>
          </m:sub>
          <m:sup>
            <m:r>
              <m:rPr>
                <m:nor/>
              </m:rPr>
              <w:rPr>
                <w:rFonts w:cs="Times New Roman"/>
              </w:rPr>
              <m:t>ШРХ</m:t>
            </m:r>
          </m:sup>
        </m:sSubSup>
      </m:oMath>
      <w:r w:rsidRPr="007611E0">
        <w:t xml:space="preserve"> стають ненульовими. Цей ефект спостерігається в кутах поверхонь на рис.</w:t>
      </w:r>
      <w:r w:rsidR="00923CEA" w:rsidRPr="007611E0">
        <w:t xml:space="preserve"> </w:t>
      </w:r>
      <w:r w:rsidRPr="007611E0">
        <w:t>3.1</w:t>
      </w:r>
      <w:r w:rsidR="008E4635" w:rsidRPr="007611E0">
        <w:t>,</w:t>
      </w:r>
      <w:r w:rsidRPr="007611E0">
        <w:t>a</w:t>
      </w:r>
      <w:r w:rsidR="008E4635" w:rsidRPr="007611E0">
        <w:t>,</w:t>
      </w:r>
      <w:r w:rsidRPr="007611E0">
        <w:t xml:space="preserve"> </w:t>
      </w:r>
      <w:r w:rsidR="00086F28" w:rsidRPr="007611E0">
        <w:t>рис.</w:t>
      </w:r>
      <w:r w:rsidR="00923CEA" w:rsidRPr="007611E0">
        <w:t xml:space="preserve"> </w:t>
      </w:r>
      <w:r w:rsidRPr="007611E0">
        <w:t>3.2</w:t>
      </w:r>
      <w:r w:rsidR="008E4635" w:rsidRPr="007611E0">
        <w:t>,</w:t>
      </w:r>
      <w:r w:rsidRPr="007611E0">
        <w:t>б,в</w:t>
      </w:r>
      <w:r w:rsidR="008E4635" w:rsidRPr="007611E0">
        <w:t xml:space="preserve"> </w:t>
      </w:r>
      <w:r w:rsidR="00086F28" w:rsidRPr="007611E0">
        <w:t>та</w:t>
      </w:r>
      <w:r w:rsidRPr="007611E0">
        <w:t xml:space="preserve"> </w:t>
      </w:r>
      <w:r w:rsidR="00086F28" w:rsidRPr="007611E0">
        <w:t>рис.</w:t>
      </w:r>
      <w:r w:rsidR="00923CEA" w:rsidRPr="007611E0">
        <w:t xml:space="preserve"> </w:t>
      </w:r>
      <w:r w:rsidRPr="007611E0">
        <w:t>3.3</w:t>
      </w:r>
      <w:r w:rsidR="003401FB" w:rsidRPr="007611E0">
        <w:t xml:space="preserve"> при високих значеннях температури</w:t>
      </w:r>
      <w:r w:rsidRPr="007611E0">
        <w:t>.</w:t>
      </w:r>
    </w:p>
    <w:p w14:paraId="358B968B" w14:textId="524E253A" w:rsidR="00174599" w:rsidRPr="007611E0" w:rsidRDefault="00174599" w:rsidP="00174599">
      <w:pPr>
        <w:spacing w:line="360" w:lineRule="auto"/>
        <w:ind w:firstLine="708"/>
        <w:jc w:val="both"/>
      </w:pPr>
      <w:r w:rsidRPr="007611E0">
        <w:t xml:space="preserve">Зміна концентрації </w:t>
      </w:r>
      <w:proofErr w:type="spellStart"/>
      <w:r w:rsidRPr="007611E0">
        <w:t>домішкового</w:t>
      </w:r>
      <w:proofErr w:type="spellEnd"/>
      <w:r w:rsidRPr="007611E0">
        <w:t xml:space="preserve"> заліза майже не впливає на характер залежності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від інших параметрів. Однак зростання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очікувано супроводжується збільшенням значення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(див. рис.</w:t>
      </w:r>
      <w:r w:rsidR="00923CEA" w:rsidRPr="007611E0">
        <w:t xml:space="preserve"> </w:t>
      </w:r>
      <w:r w:rsidRPr="007611E0">
        <w:t xml:space="preserve">3.2, </w:t>
      </w:r>
      <w:r w:rsidR="008E4635" w:rsidRPr="007611E0">
        <w:t>рис.</w:t>
      </w:r>
      <w:r w:rsidR="00923CEA" w:rsidRPr="007611E0">
        <w:t xml:space="preserve"> </w:t>
      </w:r>
      <w:r w:rsidRPr="007611E0">
        <w:t xml:space="preserve">3.3), яке майже лінійно залежить від </w:t>
      </w:r>
      <w:proofErr w:type="spellStart"/>
      <m:oMath>
        <m:r>
          <m:rPr>
            <m:nor/>
          </m:rPr>
          <w:rPr>
            <w:rFonts w:cs="Times New Roman"/>
          </w:rPr>
          <m:t>ln</m:t>
        </m:r>
        <w:proofErr w:type="spellEnd"/>
        <m:r>
          <m:rPr>
            <m:nor/>
          </m:rPr>
          <w:rPr>
            <w:rFonts w:cs="Times New Roman"/>
          </w:rPr>
          <m:t>(</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oMath>
      <w:r w:rsidRPr="007611E0">
        <w:t xml:space="preserve">. Виняток спостерігається лише тоді, коли рівень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заповнений електронами (</w:t>
      </w:r>
      <m:oMath>
        <m:r>
          <m:rPr>
            <m:nor/>
          </m:rPr>
          <w:rPr>
            <w:rFonts w:cs="Times New Roman"/>
            <w:i/>
            <w:iCs/>
          </w:rPr>
          <m:t>n</m:t>
        </m:r>
        <m:r>
          <m:rPr>
            <m:nor/>
          </m:rPr>
          <w:rPr>
            <w:rFonts w:cs="Times New Roman"/>
          </w:rPr>
          <m:t xml:space="preserve"> &lt; 1,06</m:t>
        </m:r>
      </m:oMath>
      <w:r w:rsidRPr="007611E0">
        <w:t xml:space="preserve">). У той же час, при низькій концентрації заліза та однакових інших параметрах КСЕ більший внесок у фактор </w:t>
      </w:r>
      <w:proofErr w:type="spellStart"/>
      <w:r w:rsidRPr="007611E0">
        <w:t>неідеальності</w:t>
      </w:r>
      <w:proofErr w:type="spellEnd"/>
      <w:r w:rsidRPr="007611E0">
        <w:t xml:space="preserve"> дає власна рекомбінація, а при низькій концентрації домішки спостерігається різке зменшення значення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(рис.</w:t>
      </w:r>
      <w:r w:rsidR="00923CEA" w:rsidRPr="007611E0">
        <w:t xml:space="preserve"> </w:t>
      </w:r>
      <w:r w:rsidRPr="007611E0">
        <w:t>3.2</w:t>
      </w:r>
      <w:r w:rsidR="008E4635" w:rsidRPr="007611E0">
        <w:t>,</w:t>
      </w:r>
      <w:r w:rsidRPr="007611E0">
        <w:t>б,в)</w:t>
      </w:r>
    </w:p>
    <w:p w14:paraId="70DA4303" w14:textId="1AF6FD8F" w:rsidR="003401FB" w:rsidRPr="007611E0" w:rsidRDefault="00174599" w:rsidP="00AA1C0B">
      <w:pPr>
        <w:spacing w:line="360" w:lineRule="auto"/>
        <w:ind w:firstLine="708"/>
        <w:jc w:val="both"/>
      </w:pPr>
      <w:r w:rsidRPr="007611E0">
        <w:t>На рис.</w:t>
      </w:r>
      <w:r w:rsidR="00923CEA" w:rsidRPr="007611E0">
        <w:t xml:space="preserve"> </w:t>
      </w:r>
      <w:r w:rsidRPr="007611E0">
        <w:t>3.4 наведені залежності довжини дифузії електронів (</w:t>
      </w:r>
      <m:oMath>
        <m:sSub>
          <m:sSubPr>
            <m:ctrlPr>
              <w:rPr>
                <w:rFonts w:ascii="Cambria Math" w:hAnsi="Cambria Math" w:cs="Times New Roman"/>
                <w:i/>
              </w:rPr>
            </m:ctrlPr>
          </m:sSubPr>
          <m:e>
            <m:r>
              <m:rPr>
                <m:nor/>
              </m:rPr>
              <w:rPr>
                <w:rFonts w:cs="Times New Roman"/>
                <w:i/>
              </w:rPr>
              <m:t>L</m:t>
            </m:r>
          </m:e>
          <m:sub>
            <m:r>
              <m:rPr>
                <m:nor/>
              </m:rPr>
              <w:rPr>
                <w:rFonts w:cs="Times New Roman"/>
                <w:i/>
              </w:rPr>
              <m:t>n</m:t>
            </m:r>
          </m:sub>
        </m:sSub>
      </m:oMath>
      <w:r w:rsidRPr="007611E0">
        <w:t xml:space="preserve">) у базі КСЕ від концентрації одиночних неспарених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cs="Times New Roman"/>
                <w:i/>
              </w:rPr>
            </m:ctrlPr>
          </m:sSubPr>
          <m:e>
            <m:r>
              <m:rPr>
                <m:nor/>
              </m:rPr>
              <w:rPr>
                <w:rFonts w:cs="Times New Roman"/>
                <w:i/>
              </w:rPr>
              <m:t>L</m:t>
            </m:r>
          </m:e>
          <m:sub>
            <m:r>
              <m:rPr>
                <m:nor/>
              </m:rPr>
              <w:rPr>
                <w:rFonts w:cs="Times New Roman"/>
                <w:i/>
              </w:rPr>
              <m:t>n</m:t>
            </m:r>
          </m:sub>
        </m:sSub>
        <m:r>
          <m:rPr>
            <m:nor/>
          </m:rPr>
          <w:rPr>
            <w:rFonts w:ascii="Cambria Math" w:cs="Times New Roman"/>
            <w:i/>
            <w:lang w:val="ru-RU"/>
          </w:rPr>
          <m:t xml:space="preserve"> </m:t>
        </m:r>
        <m:r>
          <m:rPr>
            <m:nor/>
          </m:rPr>
          <w:rPr>
            <w:rFonts w:cs="Times New Roman"/>
            <w:i/>
          </w:rPr>
          <m:t>&gt;</m:t>
        </m:r>
        <m:r>
          <m:rPr>
            <m:nor/>
          </m:rPr>
          <w:rPr>
            <w:rFonts w:ascii="Cambria Math" w:cs="Times New Roman"/>
            <w:i/>
            <w:lang w:val="ru-RU"/>
          </w:rPr>
          <m:t xml:space="preserve"> </m:t>
        </m:r>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w:t>
      </w:r>
    </w:p>
    <w:p w14:paraId="524F2DD9" w14:textId="539F7569" w:rsidR="00086794" w:rsidRPr="007611E0" w:rsidRDefault="00086794" w:rsidP="00086794">
      <w:pPr>
        <w:spacing w:line="360" w:lineRule="auto"/>
        <w:ind w:firstLine="708"/>
        <w:jc w:val="both"/>
      </w:pPr>
      <w:r w:rsidRPr="007611E0">
        <w:t xml:space="preserve">Оскільки реакція асоціації призводить до зменшення впливу рекомбінації ШРХ внаслідок меншої активності пари, очікувалося, що має бути </w:t>
      </w:r>
      <m:oMath>
        <m:sSub>
          <m:sSubPr>
            <m:ctrlPr>
              <w:rPr>
                <w:rFonts w:ascii="Cambria Math" w:hAnsi="Cambria Math" w:cs="Times New Roman"/>
                <w:i/>
              </w:rPr>
            </m:ctrlPr>
          </m:sSubPr>
          <m:e>
            <m:r>
              <m:rPr>
                <m:nor/>
              </m:rPr>
              <w:rPr>
                <w:rFonts w:cs="Times New Roman"/>
                <w:i/>
                <w:iCs/>
              </w:rPr>
              <m:t>n</m:t>
            </m:r>
          </m:e>
          <m:sub>
            <m:r>
              <m:rPr>
                <m:nor/>
              </m:rPr>
              <w:rPr>
                <w:rFonts w:cs="Times New Roman"/>
              </w:rPr>
              <m:t>FeB</m:t>
            </m:r>
          </m:sub>
        </m:sSub>
        <m:r>
          <m:rPr>
            <m:nor/>
          </m:rPr>
          <w:rPr>
            <w:rFonts w:ascii="Cambria Math" w:cs="Times New Roman"/>
          </w:rPr>
          <m:t xml:space="preserve"> </m:t>
        </m:r>
        <m:r>
          <m:rPr>
            <m:nor/>
          </m:rPr>
          <w:rPr>
            <w:rFonts w:cs="Times New Roman"/>
          </w:rPr>
          <m:t>&lt;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і </w:t>
      </w:r>
      <m:oMath>
        <m:r>
          <m:rPr>
            <m:nor/>
          </m:rPr>
          <w:rPr>
            <w:rFonts w:cs="Times New Roman"/>
          </w:rPr>
          <m:t>δ</m:t>
        </m:r>
        <m:sSub>
          <m:sSubPr>
            <m:ctrlPr>
              <w:rPr>
                <w:rFonts w:ascii="Cambria Math" w:hAnsi="Cambria Math" w:cs="Times New Roman"/>
                <w:i/>
              </w:rPr>
            </m:ctrlPr>
          </m:sSubPr>
          <m:e>
            <m:r>
              <m:rPr>
                <m:nor/>
              </m:rPr>
              <w:rPr>
                <w:rFonts w:cs="Times New Roman"/>
                <w:i/>
                <w:iCs/>
              </w:rPr>
              <m:t>n</m:t>
            </m:r>
          </m:e>
          <m:sub>
            <m:r>
              <m:rPr>
                <m:nor/>
              </m:rPr>
              <w:rPr>
                <w:rFonts w:cs="Times New Roman"/>
              </w:rPr>
              <m:t>Fe-FeB</m:t>
            </m:r>
          </m:sub>
        </m:sSub>
        <m:r>
          <m:rPr>
            <m:nor/>
          </m:rPr>
          <w:rPr>
            <w:rFonts w:ascii="Cambria Math" w:cs="Times New Roman"/>
          </w:rPr>
          <m:t xml:space="preserve"> </m:t>
        </m:r>
        <m:r>
          <m:rPr>
            <m:nor/>
          </m:rPr>
          <w:rPr>
            <w:rFonts w:cs="Times New Roman"/>
          </w:rPr>
          <m:t>&gt;</m:t>
        </m:r>
        <m:r>
          <m:rPr>
            <m:nor/>
          </m:rPr>
          <w:rPr>
            <w:rFonts w:ascii="Cambria Math" w:cs="Times New Roman"/>
          </w:rPr>
          <m:t xml:space="preserve"> </m:t>
        </m:r>
        <m:r>
          <m:rPr>
            <m:nor/>
          </m:rPr>
          <w:rPr>
            <w:rFonts w:cs="Times New Roman"/>
          </w:rPr>
          <m:t>0</m:t>
        </m:r>
      </m:oMath>
      <w:r w:rsidRPr="007611E0">
        <w:t xml:space="preserve"> при всіх значеннях параметрів КСЕ. Приклади саме таких </w:t>
      </w:r>
      <w:proofErr w:type="spellStart"/>
      <w:r w:rsidRPr="007611E0">
        <w:t>залежностей</w:t>
      </w:r>
      <w:proofErr w:type="spellEnd"/>
      <w:r w:rsidRPr="007611E0">
        <w:t xml:space="preserve"> наведені на рис.3.2,б,в і рис.3.3,а. При цьому </w:t>
      </w:r>
      <w:bookmarkStart w:id="66" w:name="_Hlk218952899"/>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bookmarkEnd w:id="66"/>
      <w:r w:rsidRPr="007611E0">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7611E0">
        <w:t xml:space="preserve"> (див. рис.</w:t>
      </w:r>
      <w:r w:rsidR="00923CEA" w:rsidRPr="007611E0">
        <w:t xml:space="preserve"> </w:t>
      </w:r>
      <w:r w:rsidRPr="007611E0">
        <w:t>3.2,б,в або рис.</w:t>
      </w:r>
      <w:r w:rsidR="00923CEA" w:rsidRPr="007611E0">
        <w:t xml:space="preserve"> </w:t>
      </w:r>
      <w:r w:rsidRPr="007611E0">
        <w:t>3.3,a).</w:t>
      </w:r>
    </w:p>
    <w:p w14:paraId="66E74BAE" w14:textId="6DB1CD6E" w:rsidR="00086794" w:rsidRPr="007611E0" w:rsidRDefault="004B30FA" w:rsidP="004B30FA">
      <w:pPr>
        <w:spacing w:line="360" w:lineRule="auto"/>
        <w:ind w:firstLine="708"/>
        <w:jc w:val="both"/>
      </w:pPr>
      <w:r w:rsidRPr="007611E0">
        <w:t xml:space="preserve">Проте виявилося, що випадок </w:t>
      </w:r>
      <m:oMath>
        <m:sSub>
          <m:sSubPr>
            <m:ctrlPr>
              <w:rPr>
                <w:rFonts w:ascii="Cambria Math" w:hAnsi="Cambria Math" w:cs="Times New Roman"/>
                <w:i/>
              </w:rPr>
            </m:ctrlPr>
          </m:sSubPr>
          <m:e>
            <m:r>
              <m:rPr>
                <m:nor/>
              </m:rPr>
              <w:rPr>
                <w:rFonts w:cs="Times New Roman"/>
                <w:i/>
                <w:iCs/>
              </w:rPr>
              <m:t>n</m:t>
            </m:r>
          </m:e>
          <m:sub>
            <m:r>
              <m:rPr>
                <m:nor/>
              </m:rPr>
              <w:rPr>
                <w:rFonts w:cs="Times New Roman"/>
              </w:rPr>
              <m:t>FeB</m:t>
            </m:r>
          </m:sub>
        </m:sSub>
        <m:r>
          <m:rPr>
            <m:nor/>
          </m:rPr>
          <w:rPr>
            <w:rFonts w:ascii="Cambria Math" w:cs="Times New Roman"/>
          </w:rPr>
          <m:t xml:space="preserve"> </m:t>
        </m:r>
        <m:r>
          <m:rPr>
            <m:nor/>
          </m:rPr>
          <w:rPr>
            <w:rFonts w:cs="Times New Roman"/>
          </w:rPr>
          <m:t>&gt;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також можливий - див. рис.</w:t>
      </w:r>
      <w:r w:rsidR="00923CEA" w:rsidRPr="007611E0">
        <w:t xml:space="preserve"> </w:t>
      </w:r>
      <w:r w:rsidRPr="007611E0">
        <w:t>3.1, рис.</w:t>
      </w:r>
      <w:r w:rsidR="00923CEA" w:rsidRPr="007611E0">
        <w:t xml:space="preserve"> </w:t>
      </w:r>
      <w:r w:rsidRPr="007611E0">
        <w:t>3.2,а, рис.</w:t>
      </w:r>
      <w:r w:rsidR="00923CEA" w:rsidRPr="007611E0">
        <w:t xml:space="preserve"> </w:t>
      </w:r>
      <w:r w:rsidRPr="007611E0">
        <w:t xml:space="preserve">3.3,б. Області від'ємного значення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7611E0">
        <w:t xml:space="preserve"> спостерігаються в околі зменшення </w:t>
      </w:r>
      <w:proofErr w:type="spellStart"/>
      <w:r w:rsidR="00532E3D" w:rsidRPr="007611E0">
        <w:t>фактора</w:t>
      </w:r>
      <w:proofErr w:type="spellEnd"/>
      <w:r w:rsidR="00532E3D" w:rsidRPr="007611E0">
        <w:t xml:space="preserve"> </w:t>
      </w:r>
      <w:proofErr w:type="spellStart"/>
      <w:r w:rsidRPr="007611E0">
        <w:t>неідеальності</w:t>
      </w:r>
      <w:proofErr w:type="spellEnd"/>
      <w:r w:rsidRPr="007611E0">
        <w:t xml:space="preserve">, яке викликане заповненням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Однією з причин спостережуваного ефекту може бути різниця в положеннях рівнів Фермі у </w:t>
      </w:r>
      <w:r w:rsidRPr="007611E0">
        <w:lastRenderedPageBreak/>
        <w:t xml:space="preserve">випадках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та наявності лише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Проте розрахунки показали, що така різниця не перевищує </w:t>
      </w:r>
      <m:oMath>
        <m:r>
          <m:rPr>
            <m:nor/>
          </m:rPr>
          <w:rPr>
            <w:rFonts w:cs="Times New Roman"/>
          </w:rPr>
          <m:t>5</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-6</m:t>
            </m:r>
          </m:sup>
        </m:sSup>
        <m:r>
          <m:rPr>
            <m:nor/>
          </m:rPr>
          <w:rPr>
            <w:rFonts w:cs="Times New Roman"/>
          </w:rPr>
          <m:t xml:space="preserve"> </m:t>
        </m:r>
        <w:proofErr w:type="spellStart"/>
        <m:r>
          <m:rPr>
            <m:nor/>
          </m:rPr>
          <w:rPr>
            <w:rFonts w:cs="Times New Roman"/>
          </w:rPr>
          <m:t>еВ</m:t>
        </m:r>
      </m:oMath>
      <w:proofErr w:type="spellEnd"/>
      <w:r w:rsidRPr="007611E0">
        <w:rPr>
          <w:rFonts w:eastAsiaTheme="minorEastAsia"/>
        </w:rPr>
        <w:t>, тому</w:t>
      </w:r>
      <w:r w:rsidRPr="007611E0">
        <w:t xml:space="preserve"> не може бути причиною виявленого ефекту. З іншого боку, на рис.</w:t>
      </w:r>
      <w:r w:rsidR="00923CEA" w:rsidRPr="007611E0">
        <w:t xml:space="preserve"> </w:t>
      </w:r>
      <w:r w:rsidRPr="007611E0">
        <w:t xml:space="preserve">3.5 представлений просторовий розподіл </w:t>
      </w:r>
      <w:proofErr w:type="spellStart"/>
      <w:r w:rsidRPr="007611E0">
        <w:t>рекомбінаційно</w:t>
      </w:r>
      <w:proofErr w:type="spellEnd"/>
      <w:r w:rsidRPr="007611E0">
        <w:t xml:space="preserve"> активних </w:t>
      </w:r>
      <w:proofErr w:type="spellStart"/>
      <w:r w:rsidRPr="007611E0">
        <w:t>міжвузлових</w:t>
      </w:r>
      <w:proofErr w:type="spellEnd"/>
      <w:r w:rsidRPr="007611E0">
        <w:t xml:space="preserve"> атомів заліза до і після утворення пар (перехід в стан рівноваги). Як видно, з наведених даних, ступінь зменшення концентрації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oMath>
      <w:r w:rsidRPr="007611E0">
        <w:t xml:space="preserve"> залежить від відстані до </w:t>
      </w:r>
      <w:r w:rsidRPr="007611E0">
        <w:rPr>
          <w:i/>
          <w:iCs/>
        </w:rPr>
        <w:t>p</w:t>
      </w:r>
      <w:r w:rsidR="009856FD" w:rsidRPr="007611E0">
        <w:rPr>
          <w:i/>
          <w:iCs/>
        </w:rPr>
        <w:t>–</w:t>
      </w:r>
      <w:r w:rsidRPr="007611E0">
        <w:rPr>
          <w:i/>
          <w:iCs/>
        </w:rPr>
        <w:t>n</w:t>
      </w:r>
      <w:r w:rsidRPr="007611E0">
        <w:t xml:space="preserve"> переходу. На нашу думку, зміна профілю </w:t>
      </w:r>
      <m:oMath>
        <m:sSub>
          <m:sSubPr>
            <m:ctrlPr>
              <w:rPr>
                <w:rFonts w:ascii="Cambria Math" w:hAnsi="Cambria Math" w:cs="Times New Roman"/>
                <w:i/>
              </w:rPr>
            </m:ctrlPr>
          </m:sSubPr>
          <m:e>
            <m:r>
              <m:rPr>
                <m:nor/>
              </m:rPr>
              <w:rPr>
                <w:rFonts w:cs="Times New Roman"/>
                <w:i/>
                <w:iCs/>
              </w:rPr>
              <m:t>N</m:t>
            </m:r>
          </m:e>
          <m:sub>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sub>
        </m:sSub>
      </m:oMath>
      <w:r w:rsidRPr="007611E0">
        <w:t xml:space="preserve"> i є причиною виявленого зростання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при утворенні. Зауважимо, що ефект залежить від загальної концентрації заліза: збільшення 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призводить до зміни величини </w:t>
      </w:r>
      <m:oMath>
        <m:r>
          <m:rPr>
            <m:nor/>
          </m:rPr>
          <w:rPr>
            <w:rFonts w:cs="Times New Roman"/>
            <w:i/>
            <w:iCs/>
          </w:rPr>
          <m:t>n</m:t>
        </m:r>
      </m:oMath>
      <w:r w:rsidRPr="007611E0">
        <w:t xml:space="preserve"> при вищій температурі (рис.</w:t>
      </w:r>
      <w:r w:rsidR="00923CEA" w:rsidRPr="007611E0">
        <w:t xml:space="preserve"> </w:t>
      </w:r>
      <w:r w:rsidRPr="007611E0">
        <w:t>3.2,a), а також при меншій концентрації бору (рис.</w:t>
      </w:r>
      <w:r w:rsidR="00923CEA" w:rsidRPr="007611E0">
        <w:t xml:space="preserve"> </w:t>
      </w:r>
      <w:r w:rsidRPr="007611E0">
        <w:t>3.3,б).</w:t>
      </w:r>
    </w:p>
    <w:p w14:paraId="064CFD5D" w14:textId="36CD7364" w:rsidR="00174599" w:rsidRPr="007611E0" w:rsidRDefault="00191ECA" w:rsidP="00AA1C0B">
      <w:pPr>
        <w:pStyle w:val="formulapicturetable"/>
      </w:pPr>
      <w:r w:rsidRPr="007611E0">
        <w:drawing>
          <wp:inline distT="0" distB="0" distL="0" distR="0" wp14:anchorId="7C719CEE" wp14:editId="5C868AD3">
            <wp:extent cx="4770120" cy="3361029"/>
            <wp:effectExtent l="0" t="0" r="0" b="0"/>
            <wp:docPr id="14500886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80569" cy="3368391"/>
                    </a:xfrm>
                    <a:prstGeom prst="rect">
                      <a:avLst/>
                    </a:prstGeom>
                    <a:noFill/>
                    <a:ln>
                      <a:noFill/>
                    </a:ln>
                  </pic:spPr>
                </pic:pic>
              </a:graphicData>
            </a:graphic>
          </wp:inline>
        </w:drawing>
      </w:r>
    </w:p>
    <w:p w14:paraId="722C4F4A" w14:textId="1A2BFB41" w:rsidR="00174599" w:rsidRPr="007611E0" w:rsidRDefault="00174599" w:rsidP="00AA1C0B">
      <w:pPr>
        <w:pStyle w:val="formulapicturetable"/>
        <w:jc w:val="both"/>
      </w:pPr>
      <w:r w:rsidRPr="007611E0">
        <w:t>Рис. 3.4</w:t>
      </w:r>
      <w:r w:rsidR="00AE6BBB" w:rsidRPr="007611E0">
        <w:t>.</w:t>
      </w:r>
      <w:r w:rsidRPr="007611E0">
        <w:t xml:space="preserve"> Розраховані залежності довжини дифузії електронів в базі КСЕ у випадку наявності тільки міжвуз</w:t>
      </w:r>
      <w:r w:rsidR="00C017E4" w:rsidRPr="007611E0">
        <w:t>лового</w:t>
      </w:r>
      <w:r w:rsidRPr="007611E0">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Заштрихована область - значення товщини бази, що використовувались при моделюванні.</w:t>
      </w:r>
    </w:p>
    <w:p w14:paraId="53F6A489" w14:textId="66A75C40" w:rsidR="004314D6" w:rsidRPr="007611E0" w:rsidRDefault="004314D6" w:rsidP="004314D6">
      <w:pPr>
        <w:spacing w:line="360" w:lineRule="auto"/>
        <w:ind w:firstLine="708"/>
        <w:jc w:val="both"/>
      </w:pPr>
      <w:r w:rsidRPr="007611E0">
        <w:t>Беручи до уваги рівняння (2.1</w:t>
      </w:r>
      <w:r w:rsidR="0028791B" w:rsidRPr="007611E0">
        <w:t>6</w:t>
      </w:r>
      <w:r w:rsidRPr="007611E0">
        <w:t xml:space="preserve">), можна зауважити, що фактор </w:t>
      </w:r>
      <w:proofErr w:type="spellStart"/>
      <w:r w:rsidRPr="007611E0">
        <w:t>неідеальності</w:t>
      </w:r>
      <w:proofErr w:type="spellEnd"/>
      <w:r w:rsidRPr="007611E0">
        <w:t xml:space="preserve"> пов'язаний з рекомбінацією в ОПЗ, тому </w:t>
      </w:r>
      <m:oMath>
        <m:r>
          <m:rPr>
            <m:nor/>
          </m:rPr>
          <w:rPr>
            <w:rFonts w:cs="Times New Roman"/>
            <w:i/>
            <w:iCs/>
          </w:rPr>
          <m:t>n</m:t>
        </m:r>
      </m:oMath>
      <w:r w:rsidRPr="007611E0">
        <w:t xml:space="preserve"> не повинен залежати від товщини бази КСЕ. Однак така залежність спостерігається (див. рис.</w:t>
      </w:r>
      <w:r w:rsidR="00923CEA" w:rsidRPr="007611E0">
        <w:t xml:space="preserve"> </w:t>
      </w:r>
      <w:r w:rsidRPr="007611E0">
        <w:t>3.6</w:t>
      </w:r>
      <w:r w:rsidR="008E4635" w:rsidRPr="007611E0">
        <w:t>,</w:t>
      </w:r>
      <w:r w:rsidRPr="007611E0">
        <w:t xml:space="preserve">а) як у випадку наявності лише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rPr>
          <w:rFonts w:eastAsiaTheme="minorEastAsia"/>
        </w:rPr>
        <w:t xml:space="preserve"> так і у випадку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rPr>
          <w:rFonts w:eastAsiaTheme="minorEastAsia"/>
        </w:rPr>
        <w:t xml:space="preserve">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rPr>
          <w:rFonts w:eastAsiaTheme="minorEastAsia"/>
        </w:rPr>
        <w:t>,</w:t>
      </w:r>
      <w:r w:rsidRPr="007611E0">
        <w:t xml:space="preserve">  причому фактор </w:t>
      </w:r>
      <w:proofErr w:type="spellStart"/>
      <w:r w:rsidRPr="007611E0">
        <w:t>неідеальності</w:t>
      </w:r>
      <w:proofErr w:type="spellEnd"/>
      <w:r w:rsidRPr="007611E0">
        <w:t xml:space="preserve"> </w:t>
      </w:r>
      <w:r w:rsidRPr="007611E0">
        <w:lastRenderedPageBreak/>
        <w:t>зменшується зі збільшенням товщини</w:t>
      </w:r>
      <w:r w:rsidR="009856FD" w:rsidRPr="007611E0">
        <w:t xml:space="preserve"> бази</w:t>
      </w:r>
      <w:r w:rsidRPr="007611E0">
        <w:t xml:space="preserve"> і ця залежність близька до лінійної (див. рис.</w:t>
      </w:r>
      <w:r w:rsidR="00923CEA" w:rsidRPr="007611E0">
        <w:t xml:space="preserve"> </w:t>
      </w:r>
      <w:r w:rsidRPr="007611E0">
        <w:t>3.6</w:t>
      </w:r>
      <w:r w:rsidR="008E4635" w:rsidRPr="007611E0">
        <w:t>,</w:t>
      </w:r>
      <w:r w:rsidRPr="007611E0">
        <w:t>а).</w:t>
      </w:r>
    </w:p>
    <w:p w14:paraId="7D558A44" w14:textId="24CF196E" w:rsidR="004314D6" w:rsidRPr="007611E0" w:rsidRDefault="004314D6" w:rsidP="00AA1C0B">
      <w:pPr>
        <w:spacing w:line="360" w:lineRule="auto"/>
        <w:ind w:firstLine="708"/>
        <w:jc w:val="both"/>
      </w:pPr>
      <w:r w:rsidRPr="007611E0">
        <w:t>Це свідчить про те, що на значення</w:t>
      </w:r>
      <w:r w:rsidR="009856FD" w:rsidRPr="007611E0">
        <w:t xml:space="preserve"> </w:t>
      </w:r>
      <w:r w:rsidR="009856FD" w:rsidRPr="007611E0">
        <w:rPr>
          <w:i/>
          <w:iCs/>
          <w:lang w:val="en-US"/>
        </w:rPr>
        <w:t>n</w:t>
      </w:r>
      <w:r w:rsidR="009856FD" w:rsidRPr="007611E0">
        <w:t xml:space="preserve"> </w:t>
      </w:r>
      <w:r w:rsidRPr="007611E0">
        <w:t>впливають процеси, які відбуваються і в квазінейтральній області:</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992"/>
      </w:tblGrid>
      <w:tr w:rsidR="004314D6" w:rsidRPr="007611E0" w14:paraId="714A1F1A" w14:textId="77777777" w:rsidTr="001937C9">
        <w:tc>
          <w:tcPr>
            <w:tcW w:w="8755" w:type="dxa"/>
            <w:vAlign w:val="center"/>
          </w:tcPr>
          <w:p w14:paraId="55A647E4" w14:textId="717EF795" w:rsidR="004314D6" w:rsidRPr="007611E0" w:rsidRDefault="00D54116" w:rsidP="001937C9">
            <w:pPr>
              <w:pStyle w:val="formulapicturetable"/>
              <w:rPr>
                <w:rFonts w:cs="Times New Roman"/>
              </w:rPr>
            </w:pPr>
            <m:oMathPara>
              <m:oMath>
                <m:r>
                  <m:rPr>
                    <m:nor/>
                  </m:rPr>
                  <w:rPr>
                    <w:rFonts w:cs="Times New Roman"/>
                    <w:i/>
                    <w:iCs/>
                  </w:rPr>
                  <m:t>n</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0</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i/>
                    <w:iCs/>
                  </w:rPr>
                  <m:t>β</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m:oMathPara>
          </w:p>
        </w:tc>
        <w:tc>
          <w:tcPr>
            <w:tcW w:w="992" w:type="dxa"/>
            <w:vAlign w:val="center"/>
          </w:tcPr>
          <w:p w14:paraId="6720D2F6" w14:textId="77777777" w:rsidR="004314D6" w:rsidRPr="007611E0" w:rsidRDefault="004314D6" w:rsidP="001937C9">
            <w:pPr>
              <w:pStyle w:val="formulapicturetable"/>
              <w:jc w:val="right"/>
            </w:pPr>
            <w:r w:rsidRPr="007611E0">
              <w:t>(3.2)</w:t>
            </w:r>
          </w:p>
        </w:tc>
      </w:tr>
    </w:tbl>
    <w:p w14:paraId="45435321" w14:textId="1CA79064" w:rsidR="00191ECA" w:rsidRPr="007611E0" w:rsidRDefault="004314D6" w:rsidP="00672FC1">
      <w:pPr>
        <w:spacing w:line="360" w:lineRule="auto"/>
        <w:jc w:val="both"/>
      </w:pPr>
      <w:r w:rsidRPr="007611E0">
        <w:t xml:space="preserve">де </w:t>
      </w:r>
      <m:oMath>
        <m:r>
          <m:rPr>
            <m:nor/>
          </m:rPr>
          <w:rPr>
            <w:rFonts w:cs="Times New Roman"/>
            <w:i/>
            <w:iCs/>
          </w:rPr>
          <m:t>β</m:t>
        </m:r>
      </m:oMath>
      <w:r w:rsidRPr="007611E0">
        <w:t xml:space="preserve"> </w:t>
      </w:r>
      <w:r w:rsidR="003912FF" w:rsidRPr="007611E0">
        <w:t>-</w:t>
      </w:r>
      <w:r w:rsidRPr="007611E0">
        <w:t xml:space="preserve">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cs="Times New Roman"/>
          </w:rPr>
          <m:t>)</m:t>
        </m:r>
      </m:oMath>
      <w:r w:rsidRPr="007611E0">
        <w:t>.</w:t>
      </w:r>
      <w:r w:rsidR="00191ECA" w:rsidRPr="007611E0">
        <w:t xml:space="preserve"> Максимальний вплив товщини бази спостерігається при 1</w:t>
      </w:r>
      <w:r w:rsidR="00C922FE" w:rsidRPr="007611E0">
        <w:t>,</w:t>
      </w:r>
      <w:r w:rsidR="00191ECA" w:rsidRPr="007611E0">
        <w:t xml:space="preserve">05 &lt; </w:t>
      </w:r>
      <m:oMath>
        <m:r>
          <m:rPr>
            <m:nor/>
          </m:rPr>
          <w:rPr>
            <w:rFonts w:cs="Times New Roman"/>
            <w:i/>
            <w:iCs/>
          </w:rPr>
          <m:t>n</m:t>
        </m:r>
      </m:oMath>
      <w:r w:rsidR="00191ECA" w:rsidRPr="007611E0">
        <w:t xml:space="preserve"> &lt; 1</w:t>
      </w:r>
      <w:r w:rsidR="00C922FE" w:rsidRPr="007611E0">
        <w:t>,</w:t>
      </w:r>
      <w:r w:rsidR="00191ECA" w:rsidRPr="007611E0">
        <w:t xml:space="preserve">25. </w:t>
      </w:r>
    </w:p>
    <w:p w14:paraId="20C67490" w14:textId="17A634B1" w:rsidR="004314D6" w:rsidRPr="007611E0" w:rsidRDefault="00191ECA" w:rsidP="001937C9">
      <w:pPr>
        <w:spacing w:line="360" w:lineRule="auto"/>
        <w:ind w:firstLine="708"/>
        <w:jc w:val="both"/>
      </w:pPr>
      <w:r w:rsidRPr="007611E0">
        <w:t xml:space="preserve">Таким чином, проведене моделювання показало, що значення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rPr>
        <w:t xml:space="preserve">,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r>
              <m:rPr>
                <m:nor/>
              </m:rPr>
              <w:rPr>
                <w:rFonts w:ascii="Cambria Math" w:eastAsia="Calibri" w:cs="Times New Roman"/>
                <w:iCs/>
                <w:lang w:val="en-US"/>
              </w:rPr>
              <m:t>B</m:t>
            </m:r>
          </m:sub>
        </m:sSub>
      </m:oMath>
      <w:r w:rsidRPr="007611E0">
        <w:rPr>
          <w:rFonts w:eastAsiaTheme="minorEastAsia"/>
        </w:rPr>
        <w:t xml:space="preserve"> та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7611E0">
        <w:rPr>
          <w:rFonts w:eastAsiaTheme="minorEastAsia"/>
        </w:rPr>
        <w:t xml:space="preserve"> залежать від концентрації заліза, а отже ці величини можна використовувати для </w:t>
      </w:r>
      <w:r w:rsidRPr="007611E0">
        <w:t>оцінки концентрації домішок в КСЕ.</w:t>
      </w:r>
    </w:p>
    <w:p w14:paraId="381300A0" w14:textId="77777777" w:rsidR="004314D6" w:rsidRPr="007611E0" w:rsidRDefault="004314D6" w:rsidP="001937C9">
      <w:pPr>
        <w:pStyle w:val="formulapicturetable"/>
      </w:pPr>
      <w:r w:rsidRPr="007611E0">
        <w:drawing>
          <wp:inline distT="0" distB="0" distL="0" distR="0" wp14:anchorId="361E2F0C" wp14:editId="5EF19FAF">
            <wp:extent cx="3802380" cy="1820653"/>
            <wp:effectExtent l="0" t="0" r="7620" b="8255"/>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5133" cy="1831548"/>
                    </a:xfrm>
                    <a:prstGeom prst="rect">
                      <a:avLst/>
                    </a:prstGeom>
                    <a:noFill/>
                    <a:ln>
                      <a:noFill/>
                    </a:ln>
                  </pic:spPr>
                </pic:pic>
              </a:graphicData>
            </a:graphic>
          </wp:inline>
        </w:drawing>
      </w:r>
    </w:p>
    <w:p w14:paraId="4C0BC055" w14:textId="4E4F12A8" w:rsidR="004314D6" w:rsidRPr="007611E0" w:rsidRDefault="004314D6" w:rsidP="001937C9">
      <w:pPr>
        <w:pStyle w:val="formulapicturetable"/>
        <w:jc w:val="both"/>
        <w:rPr>
          <w:iCs/>
        </w:rPr>
      </w:pPr>
      <w:r w:rsidRPr="007611E0">
        <w:t>Рис. 3.5</w:t>
      </w:r>
      <w:r w:rsidR="00AE6BBB" w:rsidRPr="007611E0">
        <w:t>.</w:t>
      </w:r>
      <w:r w:rsidRPr="007611E0">
        <w:t xml:space="preserve"> Розподіл частки позитивно зарядженого міжвуз</w:t>
      </w:r>
      <w:r w:rsidR="00C017E4" w:rsidRPr="007611E0">
        <w:t>лового</w:t>
      </w:r>
      <w:r w:rsidRPr="007611E0">
        <w:t xml:space="preserve"> заліза </w:t>
      </w:r>
      <m:oMath>
        <m:sSub>
          <m:sSubPr>
            <m:ctrlPr>
              <w:rPr>
                <w:rFonts w:ascii="Cambria Math" w:hAnsi="Cambria Math" w:cs="Times New Roman"/>
                <w:i/>
              </w:rPr>
            </m:ctrlPr>
          </m:sSubPr>
          <m:e>
            <m:r>
              <m:rPr>
                <m:nor/>
              </m:rPr>
              <w:rPr>
                <w:rFonts w:cs="Times New Roman"/>
                <w:i/>
                <w:iCs/>
              </w:rPr>
              <m:t>N</m:t>
            </m:r>
          </m:e>
          <m:sub>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sub>
        </m:sSub>
      </m:oMath>
      <w:r w:rsidRPr="007611E0">
        <w:t xml:space="preserve"> до загального числа домішок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в базі КСЕ. Криві 1 і </w:t>
      </w:r>
      <w:r w:rsidR="00B475F0" w:rsidRPr="007611E0">
        <w:t>3</w:t>
      </w:r>
      <w:r w:rsidRPr="007611E0">
        <w:t xml:space="preserve"> відповідають випадкам неспареного </w:t>
      </w:r>
      <m:oMath>
        <m:sSub>
          <m:sSubPr>
            <m:ctrlPr>
              <w:rPr>
                <w:rFonts w:ascii="Cambria Math" w:hAnsi="Cambria Math" w:cs="Times New Roman"/>
                <w:i/>
              </w:rPr>
            </m:ctrlPr>
          </m:sSubPr>
          <m:e>
            <m:r>
              <m:rPr>
                <m:nor/>
              </m:rPr>
              <w:rPr>
                <w:rFonts w:cs="Times New Roman"/>
              </w:rPr>
              <m:t>Fe</m:t>
            </m:r>
          </m:e>
          <m:sub>
            <m:r>
              <m:rPr>
                <m:nor/>
              </m:rPr>
              <w:rPr>
                <w:rFonts w:cs="Times New Roman"/>
                <w:i/>
                <w:iCs/>
              </w:rPr>
              <m:t>i</m:t>
            </m:r>
          </m:sub>
        </m:sSub>
      </m:oMath>
      <w:r w:rsidRPr="007611E0">
        <w:t xml:space="preserve"> та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і </w:t>
      </w:r>
      <m:oMath>
        <m:sSub>
          <m:sSubPr>
            <m:ctrlPr>
              <w:rPr>
                <w:rFonts w:ascii="Cambria Math" w:hAnsi="Cambria Math" w:cs="Times New Roman"/>
                <w:i/>
              </w:rPr>
            </m:ctrlPr>
          </m:sSubPr>
          <m:e>
            <m:r>
              <m:rPr>
                <m:nor/>
              </m:rPr>
              <w:rPr>
                <w:rFonts w:cs="Times New Roman"/>
              </w:rPr>
              <m:t>Fe</m:t>
            </m:r>
          </m:e>
          <m:sub>
            <m:r>
              <m:rPr>
                <m:nor/>
              </m:rPr>
              <w:rPr>
                <w:rFonts w:cs="Times New Roman"/>
                <w:i/>
                <w:iCs/>
              </w:rPr>
              <m:t>i</m:t>
            </m:r>
          </m:sub>
        </m:sSub>
      </m:oMath>
      <w:r w:rsidRPr="007611E0">
        <w:t xml:space="preserve">. Крива </w:t>
      </w:r>
      <w:r w:rsidR="00B475F0" w:rsidRPr="007611E0">
        <w:t>2</w:t>
      </w:r>
      <w:r w:rsidRPr="007611E0">
        <w:t xml:space="preserve"> є різницею між кривими 1 і </w:t>
      </w:r>
      <w:r w:rsidR="00B475F0" w:rsidRPr="007611E0">
        <w:t>3</w:t>
      </w:r>
      <w:r w:rsidRPr="007611E0">
        <w:t xml:space="preserve">. </w:t>
      </w:r>
      <w:r w:rsidRPr="007611E0">
        <w:rPr>
          <w:i/>
          <w:iCs/>
        </w:rPr>
        <w:t>T</w:t>
      </w:r>
      <w:r w:rsidRPr="007611E0">
        <w:t xml:space="preserve"> = 330 K,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xml:space="preserve"> = 3,162</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cs="Times New Roman"/>
          </w:rPr>
          <m:t xml:space="preserve"> = 180 мкм</m:t>
        </m:r>
      </m:oMath>
      <w:r w:rsidR="001937C9" w:rsidRPr="007611E0">
        <w:rPr>
          <w:rFonts w:eastAsiaTheme="minorEastAsia"/>
        </w:rPr>
        <w:t>.</w:t>
      </w:r>
    </w:p>
    <w:p w14:paraId="0205C56B" w14:textId="05A4F107" w:rsidR="00CB5D62" w:rsidRPr="007611E0" w:rsidRDefault="00086794" w:rsidP="00086794">
      <w:pPr>
        <w:spacing w:line="360" w:lineRule="auto"/>
        <w:ind w:firstLine="708"/>
        <w:jc w:val="both"/>
      </w:pPr>
      <w:r w:rsidRPr="007611E0">
        <w:t>На рис.</w:t>
      </w:r>
      <w:r w:rsidR="00923CEA" w:rsidRPr="007611E0">
        <w:t xml:space="preserve"> </w:t>
      </w:r>
      <w:r w:rsidRPr="007611E0">
        <w:t>3.6,б</w:t>
      </w:r>
      <w:r w:rsidR="00AD4995" w:rsidRPr="007611E0">
        <w:t>–</w:t>
      </w:r>
      <w:r w:rsidRPr="007611E0">
        <w:t xml:space="preserve">г наведені залежності коефіцієнта </w:t>
      </w:r>
      <m:oMath>
        <m:r>
          <m:rPr>
            <m:nor/>
          </m:rPr>
          <w:rPr>
            <w:rFonts w:cs="Times New Roman"/>
            <w:i/>
            <w:iCs/>
          </w:rPr>
          <m:t>β</m:t>
        </m:r>
      </m:oMath>
      <w:r w:rsidRPr="007611E0">
        <w:t xml:space="preserve"> від інших параметрів моделювання. Вплив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на </w:t>
      </w:r>
      <m:oMath>
        <m:r>
          <m:rPr>
            <m:nor/>
          </m:rPr>
          <w:rPr>
            <w:rFonts w:cs="Times New Roman"/>
            <w:i/>
            <w:iCs/>
          </w:rPr>
          <m:t>n</m:t>
        </m:r>
      </m:oMath>
      <w:r w:rsidRPr="007611E0">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cs="Times New Roman"/>
                <w:i/>
              </w:rPr>
            </m:ctrlPr>
          </m:sSubPr>
          <m:e>
            <m:r>
              <m:rPr>
                <m:nor/>
              </m:rPr>
              <w:rPr>
                <w:rFonts w:cs="Times New Roman"/>
              </w:rPr>
              <m:t>Fe</m:t>
            </m:r>
          </m:e>
          <m:sub>
            <m:r>
              <m:rPr>
                <m:nor/>
              </m:rPr>
              <w:rPr>
                <w:rFonts w:cs="Times New Roman"/>
                <w:i/>
                <w:iCs/>
                <w:lang w:val="en-US"/>
              </w:rPr>
              <m:t>i</m:t>
            </m:r>
          </m:sub>
        </m:sSub>
      </m:oMath>
      <w:r w:rsidRPr="007611E0">
        <w:t xml:space="preserve">, а також за рахунок посилення власної рекомбінації викликає зменшення </w:t>
      </w:r>
      <m:oMath>
        <m:r>
          <m:rPr>
            <m:nor/>
          </m:rPr>
          <w:rPr>
            <w:rFonts w:cs="Times New Roman"/>
            <w:i/>
            <w:iCs/>
          </w:rPr>
          <m:t>β</m:t>
        </m:r>
      </m:oMath>
      <w:r w:rsidRPr="007611E0">
        <w:t>.</w:t>
      </w:r>
    </w:p>
    <w:p w14:paraId="730F6A00" w14:textId="77777777" w:rsidR="00191ECA" w:rsidRPr="007611E0" w:rsidRDefault="00191ECA" w:rsidP="00191ECA">
      <w:pPr>
        <w:spacing w:line="360" w:lineRule="auto"/>
        <w:jc w:val="center"/>
      </w:pPr>
      <w:r w:rsidRPr="007611E0">
        <w:rPr>
          <w:noProof/>
        </w:rPr>
        <w:lastRenderedPageBreak/>
        <w:drawing>
          <wp:inline distT="0" distB="0" distL="0" distR="0" wp14:anchorId="274D0321" wp14:editId="507DC12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427B1ED0" w14:textId="05B7C287" w:rsidR="00191ECA" w:rsidRPr="007611E0" w:rsidRDefault="00191ECA" w:rsidP="00086794">
      <w:pPr>
        <w:spacing w:line="360" w:lineRule="auto"/>
        <w:jc w:val="both"/>
        <w:rPr>
          <w:rFonts w:eastAsiaTheme="minorEastAsia"/>
        </w:rPr>
      </w:pPr>
      <w:r w:rsidRPr="007611E0">
        <w:t xml:space="preserve">Рис. 3.6. (а) - Типові залежності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від товщини бази. Сценарії: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(криві 1-6), неспарене </w:t>
      </w:r>
      <w:proofErr w:type="spellStart"/>
      <w:r w:rsidRPr="007611E0">
        <w:t>міжвуз</w:t>
      </w:r>
      <w:r w:rsidR="00C017E4" w:rsidRPr="007611E0">
        <w:t>лове</w:t>
      </w:r>
      <w:proofErr w:type="spellEnd"/>
      <w:r w:rsidRPr="007611E0">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 xml:space="preserve"> (2a, 5a, 6a). </w:t>
      </w:r>
      <w:r w:rsidRPr="007611E0">
        <w:rPr>
          <w:i/>
          <w:iCs/>
        </w:rPr>
        <w:t>T</w:t>
      </w:r>
      <w:r w:rsidRPr="007611E0">
        <w:t xml:space="preserve">, K: 290 (1, 2, 2a), 320 (3), 340 (4-6, 5a, 6a);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oMath>
      <w:r w:rsidRPr="007611E0">
        <w:t xml:space="preserve"> (4, 5, 5a),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2</m:t>
            </m:r>
          </m:sup>
        </m:sSup>
      </m:oMath>
      <w:r w:rsidRPr="007611E0">
        <w:t xml:space="preserve"> (3),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3</m:t>
            </m:r>
          </m:sup>
        </m:sSup>
      </m:oMath>
      <w:r w:rsidRPr="007611E0">
        <w:t xml:space="preserve"> (1, 2, 2a, 6, 6a);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7611E0">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5</m:t>
            </m:r>
          </m:sup>
        </m:sSup>
      </m:oMath>
      <w:r w:rsidRPr="007611E0">
        <w:t xml:space="preserve"> (1, 3, 6, 6a), 3</w:t>
      </w:r>
      <w:r w:rsidR="00413C39" w:rsidRPr="007611E0">
        <w:rPr>
          <w:lang w:val="en-US"/>
        </w:rPr>
        <w:t>,</w:t>
      </w:r>
      <w:r w:rsidRPr="007611E0">
        <w:t>162</w:t>
      </w:r>
      <m:oMath>
        <m:r>
          <w:rPr>
            <w:rFonts w:ascii="Cambria Math" w:hAnsi="Cambria Math"/>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oMath>
      <w:r w:rsidRPr="007611E0">
        <w:t xml:space="preserve"> (4),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7</m:t>
            </m:r>
          </m:sup>
        </m:sSup>
      </m:oMath>
      <w:r w:rsidRPr="007611E0">
        <w:t xml:space="preserve"> (2, 2a, 5, 5a). Позначки - результати моделювання, лінії - криві, розраховані за рівнянням (3.2).  (б)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w:r w:rsidRPr="007611E0">
        <w:t xml:space="preserve"> від концентрації заліза. </w:t>
      </w:r>
      <w:r w:rsidRPr="007611E0">
        <w:rPr>
          <w:i/>
          <w:iCs/>
        </w:rPr>
        <w:t>T</w:t>
      </w:r>
      <w:r w:rsidRPr="007611E0">
        <w:t xml:space="preserve">, K: 290 (1, 2), 325 (3), 340 (4-6);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413C39" w:rsidRPr="007611E0">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15</m:t>
            </m:r>
          </m:sup>
        </m:sSup>
      </m:oMath>
      <w:r w:rsidRPr="007611E0">
        <w:t xml:space="preserve"> (4),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oMath>
      <w:r w:rsidRPr="007611E0">
        <w:t xml:space="preserve"> (1, 5), </w:t>
      </w:r>
      <m:oMath>
        <m:sSup>
          <m:sSupPr>
            <m:ctrlPr>
              <w:rPr>
                <w:rFonts w:ascii="Cambria Math" w:hAnsi="Cambria Math" w:cs="Times New Roman"/>
                <w:i/>
              </w:rPr>
            </m:ctrlPr>
          </m:sSupPr>
          <m:e>
            <m:r>
              <m:rPr>
                <m:nor/>
              </m:rPr>
              <w:rPr>
                <w:rFonts w:cs="Times New Roman"/>
              </w:rPr>
              <m:t>10</m:t>
            </m:r>
          </m:e>
          <m:sup>
            <m:r>
              <m:rPr>
                <m:nor/>
              </m:rPr>
              <w:rPr>
                <w:rFonts w:cs="Times New Roman"/>
              </w:rPr>
              <m:t>17</m:t>
            </m:r>
          </m:sup>
        </m:sSup>
      </m:oMath>
      <w:r w:rsidRPr="007611E0">
        <w:t xml:space="preserve"> (2, 3, 6). (в)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w:r w:rsidRPr="007611E0">
        <w:t xml:space="preserve">  від концентрації бору. </w:t>
      </w:r>
      <w:r w:rsidRPr="007611E0">
        <w:rPr>
          <w:i/>
          <w:iCs/>
        </w:rPr>
        <w:t>T</w:t>
      </w:r>
      <w:r w:rsidRPr="007611E0">
        <w:t xml:space="preserve">, K: 290 (1, 2), 325 (2-5), 340 (6);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413C39" w:rsidRPr="007611E0">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oMath>
      <w:r w:rsidRPr="007611E0">
        <w:t xml:space="preserve"> (3, 6), </w:t>
      </w:r>
      <m:oMath>
        <m:sSup>
          <m:sSupPr>
            <m:ctrlPr>
              <w:rPr>
                <w:rFonts w:ascii="Cambria Math" w:hAnsi="Cambria Math" w:cs="Times New Roman"/>
                <w:i/>
              </w:rPr>
            </m:ctrlPr>
          </m:sSupPr>
          <m:e>
            <m:r>
              <m:rPr>
                <m:nor/>
              </m:rPr>
              <w:rPr>
                <w:rFonts w:cs="Times New Roman"/>
              </w:rPr>
              <m:t>10</m:t>
            </m:r>
          </m:e>
          <m:sup>
            <m:r>
              <m:rPr>
                <m:nor/>
              </m:rPr>
              <w:rPr>
                <w:rFonts w:cs="Times New Roman"/>
              </w:rPr>
              <m:t>11</m:t>
            </m:r>
          </m:sup>
        </m:sSup>
      </m:oMath>
      <w:r w:rsidRPr="007611E0">
        <w:t xml:space="preserve"> (1, 4), </w:t>
      </w:r>
      <m:oMath>
        <m:sSup>
          <m:sSupPr>
            <m:ctrlPr>
              <w:rPr>
                <w:rFonts w:ascii="Cambria Math" w:hAnsi="Cambria Math" w:cs="Times New Roman"/>
                <w:i/>
              </w:rPr>
            </m:ctrlPr>
          </m:sSupPr>
          <m:e>
            <m:r>
              <m:rPr>
                <m:nor/>
              </m:rPr>
              <w:rPr>
                <w:rFonts w:cs="Times New Roman"/>
              </w:rPr>
              <m:t>10</m:t>
            </m:r>
          </m:e>
          <m:sup>
            <m:r>
              <m:rPr>
                <m:nor/>
              </m:rPr>
              <w:rPr>
                <w:rFonts w:cs="Times New Roman"/>
              </w:rPr>
              <m:t>12</m:t>
            </m:r>
          </m:sup>
        </m:sSup>
      </m:oMath>
      <w:r w:rsidRPr="007611E0">
        <w:t xml:space="preserve"> (5), </w:t>
      </w:r>
      <m:oMath>
        <m:sSup>
          <m:sSupPr>
            <m:ctrlPr>
              <w:rPr>
                <w:rFonts w:ascii="Cambria Math" w:hAnsi="Cambria Math" w:cs="Times New Roman"/>
                <w:i/>
              </w:rPr>
            </m:ctrlPr>
          </m:sSupPr>
          <m:e>
            <m:r>
              <m:rPr>
                <m:nor/>
              </m:rPr>
              <w:rPr>
                <w:rFonts w:cs="Times New Roman"/>
              </w:rPr>
              <m:t>10</m:t>
            </m:r>
          </m:e>
          <m:sup>
            <m:r>
              <m:rPr>
                <m:nor/>
              </m:rPr>
              <w:rPr>
                <w:rFonts w:cs="Times New Roman"/>
              </w:rPr>
              <m:t>13</m:t>
            </m:r>
          </m:sup>
        </m:sSup>
      </m:oMath>
      <w:r w:rsidRPr="007611E0">
        <w:t xml:space="preserve"> (2). (г)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w:r w:rsidRPr="007611E0">
        <w:t xml:space="preserve"> від температури.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413C39" w:rsidRPr="007611E0">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5</m:t>
            </m:r>
          </m:sup>
        </m:sSup>
      </m:oMath>
      <w:r w:rsidRPr="007611E0">
        <w:t xml:space="preserve"> (1, 2),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6</m:t>
            </m:r>
          </m:sup>
        </m:sSup>
      </m:oMath>
      <w:r w:rsidRPr="007611E0">
        <w:t xml:space="preserve"> (3, 4),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7</m:t>
            </m:r>
          </m:sup>
        </m:sSup>
      </m:oMath>
      <w:r w:rsidRPr="007611E0">
        <w:t xml:space="preserve"> (5, 6).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413C39" w:rsidRPr="007611E0">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oMath>
      <w:r w:rsidRPr="007611E0">
        <w:t xml:space="preserve"> (3, 5),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2</m:t>
            </m:r>
          </m:sup>
        </m:sSup>
      </m:oMath>
      <w:r w:rsidRPr="007611E0">
        <w:t xml:space="preserve"> (2, 4, 6). На рисунках (б)-(г) представлені результати для випадку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1937C9" w:rsidRPr="007611E0">
        <w:rPr>
          <w:rFonts w:eastAsiaTheme="minorEastAsia"/>
        </w:rPr>
        <w:t>.</w:t>
      </w:r>
    </w:p>
    <w:p w14:paraId="1E935FA2" w14:textId="3FF4D042" w:rsidR="00191ECA" w:rsidRPr="007611E0" w:rsidRDefault="00191ECA" w:rsidP="00AB3213">
      <w:pPr>
        <w:pStyle w:val="2"/>
        <w:spacing w:line="360" w:lineRule="auto"/>
        <w:ind w:firstLine="708"/>
        <w:jc w:val="both"/>
        <w:rPr>
          <w:rFonts w:ascii="Times New Roman" w:hAnsi="Times New Roman" w:cs="Times New Roman"/>
          <w:color w:val="auto"/>
          <w:sz w:val="28"/>
          <w:szCs w:val="28"/>
        </w:rPr>
      </w:pPr>
      <w:bookmarkStart w:id="67" w:name="_Toc219031622"/>
      <w:r w:rsidRPr="007611E0">
        <w:rPr>
          <w:rFonts w:ascii="Times New Roman" w:hAnsi="Times New Roman" w:cs="Times New Roman"/>
          <w:b/>
          <w:bCs/>
          <w:color w:val="auto"/>
          <w:sz w:val="28"/>
          <w:szCs w:val="28"/>
        </w:rPr>
        <w:lastRenderedPageBreak/>
        <w:t>3.2 Фотоелектричні параметри</w:t>
      </w:r>
      <w:bookmarkEnd w:id="67"/>
    </w:p>
    <w:p w14:paraId="2687F9A7" w14:textId="34C42505" w:rsidR="00191ECA" w:rsidRPr="007611E0" w:rsidRDefault="00191ECA" w:rsidP="00191ECA">
      <w:pPr>
        <w:spacing w:line="360" w:lineRule="auto"/>
        <w:ind w:firstLine="708"/>
        <w:jc w:val="both"/>
      </w:pPr>
      <w:r w:rsidRPr="007611E0">
        <w:t xml:space="preserve">Попередній аналіз моделювання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дозволив встановити наявність кореляцій між різними станами заліза та рекомбінаційними процесами у КСЕ. Водночас, для розробки ефективних методів неруйнівної діагностики необхідно розширити набір досліджуваних характеристик та проаналізувати доцільність використання струму короткого замикання</w:t>
      </w:r>
      <w:r w:rsidR="00413C39" w:rsidRPr="007611E0">
        <w:t xml:space="preserve"> </w:t>
      </w:r>
      <w:proofErr w:type="spellStart"/>
      <w:r w:rsidR="00413C39" w:rsidRPr="007611E0">
        <w:rPr>
          <w:i/>
          <w:iCs/>
          <w:lang w:val="en-US"/>
        </w:rPr>
        <w:t>I</w:t>
      </w:r>
      <w:r w:rsidR="00413C39" w:rsidRPr="007611E0">
        <w:rPr>
          <w:i/>
          <w:iCs/>
          <w:vertAlign w:val="subscript"/>
          <w:lang w:val="en-US"/>
        </w:rPr>
        <w:t>sc</w:t>
      </w:r>
      <w:proofErr w:type="spellEnd"/>
      <w:r w:rsidRPr="007611E0">
        <w:t>, напруги розімкнутого кола</w:t>
      </w:r>
      <w:r w:rsidR="00413C39" w:rsidRPr="007611E0">
        <w:t xml:space="preserve"> </w:t>
      </w:r>
      <w:r w:rsidR="00413C39" w:rsidRPr="007611E0">
        <w:rPr>
          <w:i/>
          <w:iCs/>
          <w:lang w:val="en-US"/>
        </w:rPr>
        <w:t>V</w:t>
      </w:r>
      <w:r w:rsidR="00413C39" w:rsidRPr="007611E0">
        <w:rPr>
          <w:i/>
          <w:iCs/>
          <w:vertAlign w:val="subscript"/>
          <w:lang w:val="en-US"/>
        </w:rPr>
        <w:t>oc</w:t>
      </w:r>
      <w:r w:rsidRPr="007611E0">
        <w:t xml:space="preserve">, </w:t>
      </w:r>
      <w:proofErr w:type="spellStart"/>
      <w:r w:rsidRPr="007611E0">
        <w:t>фактор</w:t>
      </w:r>
      <w:r w:rsidR="00532E3D" w:rsidRPr="007611E0">
        <w:t>а</w:t>
      </w:r>
      <w:proofErr w:type="spellEnd"/>
      <w:r w:rsidRPr="007611E0">
        <w:t xml:space="preserve"> форми </w:t>
      </w:r>
      <w:r w:rsidR="00413C39" w:rsidRPr="007611E0">
        <w:rPr>
          <w:i/>
          <w:iCs/>
          <w:lang w:val="en-US"/>
        </w:rPr>
        <w:t>FF</w:t>
      </w:r>
      <w:r w:rsidR="00413C39" w:rsidRPr="007611E0">
        <w:t xml:space="preserve"> </w:t>
      </w:r>
      <w:r w:rsidRPr="007611E0">
        <w:t xml:space="preserve">та ефективності </w:t>
      </w:r>
      <w:r w:rsidR="00413C39" w:rsidRPr="007611E0">
        <w:rPr>
          <w:rFonts w:cs="Times New Roman"/>
          <w:i/>
          <w:iCs/>
        </w:rPr>
        <w:t>η</w:t>
      </w:r>
      <w:r w:rsidRPr="007611E0">
        <w:rPr>
          <w:rFonts w:eastAsiaTheme="minorEastAsia"/>
        </w:rPr>
        <w:t xml:space="preserve"> </w:t>
      </w:r>
      <w:r w:rsidRPr="007611E0">
        <w:t xml:space="preserve">для оцінки концентрації заліза в КСЕ за допомогою методів машинного навчання (ММН). Саме ці параметри безпосередньо визначають продуктивність сонячних елементів та широко застосовуються у промисловій діагностиці. </w:t>
      </w:r>
    </w:p>
    <w:p w14:paraId="7BA14AAA" w14:textId="77777777" w:rsidR="001937C9" w:rsidRPr="007611E0" w:rsidRDefault="001937C9" w:rsidP="00191ECA">
      <w:pPr>
        <w:spacing w:line="360" w:lineRule="auto"/>
        <w:ind w:firstLine="708"/>
        <w:jc w:val="both"/>
        <w:rPr>
          <w:b/>
          <w:bCs/>
        </w:rPr>
      </w:pPr>
    </w:p>
    <w:p w14:paraId="49813FED" w14:textId="711CDEEE" w:rsidR="00191ECA" w:rsidRPr="007611E0" w:rsidRDefault="00191ECA" w:rsidP="00AB3213">
      <w:pPr>
        <w:pStyle w:val="3"/>
        <w:spacing w:line="360" w:lineRule="auto"/>
        <w:ind w:firstLine="708"/>
        <w:jc w:val="both"/>
        <w:rPr>
          <w:rFonts w:ascii="Times New Roman" w:hAnsi="Times New Roman" w:cs="Times New Roman"/>
          <w:b/>
          <w:bCs/>
          <w:color w:val="auto"/>
        </w:rPr>
      </w:pPr>
      <w:bookmarkStart w:id="68" w:name="_Toc219031623"/>
      <w:r w:rsidRPr="007611E0">
        <w:rPr>
          <w:rFonts w:ascii="Times New Roman" w:hAnsi="Times New Roman" w:cs="Times New Roman"/>
          <w:b/>
          <w:bCs/>
          <w:color w:val="auto"/>
        </w:rPr>
        <w:t>3.2.1</w:t>
      </w:r>
      <w:r w:rsidRPr="007611E0">
        <w:rPr>
          <w:rFonts w:ascii="Times New Roman" w:hAnsi="Times New Roman" w:cs="Times New Roman"/>
          <w:color w:val="auto"/>
        </w:rPr>
        <w:t xml:space="preserve"> </w:t>
      </w:r>
      <w:r w:rsidRPr="007611E0">
        <w:rPr>
          <w:rFonts w:ascii="Times New Roman" w:hAnsi="Times New Roman" w:cs="Times New Roman"/>
          <w:b/>
          <w:bCs/>
          <w:color w:val="auto"/>
        </w:rPr>
        <w:t>Струм короткого замикання</w:t>
      </w:r>
      <w:bookmarkEnd w:id="68"/>
    </w:p>
    <w:p w14:paraId="7E7E5324" w14:textId="0078F427" w:rsidR="00191ECA" w:rsidRPr="007611E0" w:rsidRDefault="00191ECA" w:rsidP="00191ECA">
      <w:pPr>
        <w:spacing w:line="360" w:lineRule="auto"/>
        <w:ind w:firstLine="708"/>
        <w:jc w:val="both"/>
      </w:pPr>
      <w:r w:rsidRPr="007611E0">
        <w:t>На рис.</w:t>
      </w:r>
      <w:r w:rsidR="00923CEA" w:rsidRPr="007611E0">
        <w:t xml:space="preserve"> </w:t>
      </w:r>
      <w:r w:rsidRPr="007611E0">
        <w:t>3.7 зображені типові залежності змін струму короткого замикання, що виникають в результаті перебудови залізовмісних дефектів, та були отримані в результаті моделювання.</w:t>
      </w:r>
      <w:r w:rsidR="002952A6" w:rsidRPr="007611E0">
        <w:t xml:space="preserve"> </w:t>
      </w:r>
      <w:r w:rsidR="00530D0F" w:rsidRPr="007611E0">
        <w:t>У додаткових матеріалах (рис.</w:t>
      </w:r>
      <w:r w:rsidR="00923CEA" w:rsidRPr="007611E0">
        <w:t xml:space="preserve"> </w:t>
      </w:r>
      <w:r w:rsidR="00530D0F" w:rsidRPr="007611E0">
        <w:t>S3.1</w:t>
      </w:r>
      <w:r w:rsidR="00AD4995" w:rsidRPr="007611E0">
        <w:t>–</w:t>
      </w:r>
      <w:r w:rsidR="00530D0F" w:rsidRPr="007611E0">
        <w:t xml:space="preserve">S3.6) представленні залежності </w:t>
      </w:r>
      <w:r w:rsidR="00530D0F" w:rsidRPr="007611E0">
        <w:rPr>
          <w:rFonts w:ascii="Cambria Math" w:hAnsi="Cambria Math" w:cs="Cambria Math"/>
        </w:rPr>
        <w:t>𝜀</w:t>
      </w:r>
      <w:proofErr w:type="spellStart"/>
      <w:r w:rsidR="00413C39" w:rsidRPr="007611E0">
        <w:rPr>
          <w:i/>
          <w:iCs/>
          <w:lang w:val="en-US"/>
        </w:rPr>
        <w:t>I</w:t>
      </w:r>
      <w:r w:rsidR="00413C39" w:rsidRPr="007611E0">
        <w:rPr>
          <w:i/>
          <w:iCs/>
          <w:vertAlign w:val="subscript"/>
          <w:lang w:val="en-US"/>
        </w:rPr>
        <w:t>sc</w:t>
      </w:r>
      <w:proofErr w:type="spellEnd"/>
      <w:r w:rsidR="00C0439B" w:rsidRPr="007611E0">
        <w:t xml:space="preserve">, </w:t>
      </w:r>
      <w:r w:rsidR="00C76C6E" w:rsidRPr="007611E0">
        <w:t>що</w:t>
      </w:r>
      <w:r w:rsidR="00C0439B" w:rsidRPr="007611E0">
        <w:t xml:space="preserve"> розширюють представлені в основному тексті результати</w:t>
      </w:r>
      <w:r w:rsidR="00C76C6E" w:rsidRPr="007611E0">
        <w:t>, в координатах (</w:t>
      </w:r>
      <w:r w:rsidR="00C76C6E" w:rsidRPr="007611E0">
        <w:rPr>
          <w:rFonts w:ascii="Cambria Math" w:hAnsi="Cambria Math" w:cs="Cambria Math"/>
        </w:rPr>
        <w:t>𝜀</w:t>
      </w:r>
      <w:proofErr w:type="spellStart"/>
      <w:r w:rsidR="00C76C6E" w:rsidRPr="007611E0">
        <w:rPr>
          <w:i/>
          <w:iCs/>
          <w:lang w:val="en-US"/>
        </w:rPr>
        <w:t>I</w:t>
      </w:r>
      <w:r w:rsidR="00C76C6E" w:rsidRPr="007611E0">
        <w:rPr>
          <w:i/>
          <w:iCs/>
          <w:vertAlign w:val="subscript"/>
          <w:lang w:val="en-US"/>
        </w:rPr>
        <w:t>sc</w:t>
      </w:r>
      <w:proofErr w:type="spellEnd"/>
      <w:r w:rsidR="00C76C6E"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C76C6E"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C76C6E" w:rsidRPr="007611E0">
        <w:t>), (</w:t>
      </w:r>
      <w:r w:rsidR="00C76C6E" w:rsidRPr="007611E0">
        <w:rPr>
          <w:rFonts w:ascii="Cambria Math" w:hAnsi="Cambria Math" w:cs="Cambria Math"/>
        </w:rPr>
        <w:t>𝜀</w:t>
      </w:r>
      <w:proofErr w:type="spellStart"/>
      <w:r w:rsidR="00C76C6E" w:rsidRPr="007611E0">
        <w:rPr>
          <w:i/>
          <w:iCs/>
          <w:lang w:val="en-US"/>
        </w:rPr>
        <w:t>I</w:t>
      </w:r>
      <w:r w:rsidR="00C76C6E" w:rsidRPr="007611E0">
        <w:rPr>
          <w:i/>
          <w:iCs/>
          <w:vertAlign w:val="subscript"/>
          <w:lang w:val="en-US"/>
        </w:rPr>
        <w:t>sc</w:t>
      </w:r>
      <w:proofErr w:type="spellEnd"/>
      <w:r w:rsidR="00C76C6E"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C76C6E" w:rsidRPr="007611E0">
        <w:t xml:space="preserve">; </w:t>
      </w:r>
      <m:oMath>
        <m:sSub>
          <m:sSubPr>
            <m:ctrlPr>
              <w:rPr>
                <w:rFonts w:ascii="Cambria Math" w:hAnsi="Cambria Math" w:cs="Times New Roman"/>
                <w:i/>
              </w:rPr>
            </m:ctrlPr>
          </m:sSubPr>
          <m:e>
            <m:r>
              <m:rPr>
                <m:nor/>
              </m:rPr>
              <w:rPr>
                <w:rFonts w:ascii="Cambria Math" w:cs="Times New Roman"/>
                <w:i/>
                <w:lang w:val="en-US"/>
              </w:rPr>
              <m:t>d</m:t>
            </m:r>
          </m:e>
          <m:sub>
            <m:r>
              <m:rPr>
                <m:nor/>
              </m:rPr>
              <w:rPr>
                <w:rFonts w:cs="Times New Roman"/>
                <w:i/>
                <w:lang w:val="en-US"/>
              </w:rPr>
              <m:t>p</m:t>
            </m:r>
          </m:sub>
        </m:sSub>
      </m:oMath>
      <w:r w:rsidR="00C76C6E" w:rsidRPr="007611E0">
        <w:t>) та (</w:t>
      </w:r>
      <w:r w:rsidR="00C76C6E" w:rsidRPr="007611E0">
        <w:rPr>
          <w:rFonts w:ascii="Cambria Math" w:hAnsi="Cambria Math" w:cs="Cambria Math"/>
        </w:rPr>
        <w:t>𝜀</w:t>
      </w:r>
      <w:proofErr w:type="spellStart"/>
      <w:r w:rsidR="00C76C6E" w:rsidRPr="007611E0">
        <w:rPr>
          <w:i/>
          <w:iCs/>
          <w:lang w:val="en-US"/>
        </w:rPr>
        <w:t>I</w:t>
      </w:r>
      <w:r w:rsidR="00C76C6E" w:rsidRPr="007611E0">
        <w:rPr>
          <w:i/>
          <w:iCs/>
          <w:vertAlign w:val="subscript"/>
          <w:lang w:val="en-US"/>
        </w:rPr>
        <w:t>sc</w:t>
      </w:r>
      <w:proofErr w:type="spellEnd"/>
      <w:r w:rsidR="00C76C6E"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C76C6E" w:rsidRPr="007611E0">
        <w:t xml:space="preserve">; </w:t>
      </w:r>
      <m:oMath>
        <m:r>
          <m:rPr>
            <m:nor/>
          </m:rPr>
          <w:rPr>
            <w:rFonts w:ascii="Cambria Math" w:hAnsi="Cambria Math" w:cs="Times New Roman"/>
            <w:i/>
            <w:lang w:val="en-US"/>
          </w:rPr>
          <m:t>T</m:t>
        </m:r>
        <m:r>
          <m:rPr>
            <m:nor/>
          </m:rPr>
          <w:rPr>
            <w:rFonts w:ascii="Cambria Math" w:hAnsi="Cambria Math" w:cs="Times New Roman"/>
            <w:i/>
          </w:rPr>
          <m:t xml:space="preserve"> </m:t>
        </m:r>
      </m:oMath>
      <w:r w:rsidR="00C76C6E" w:rsidRPr="007611E0">
        <w:t>)</w:t>
      </w:r>
      <w:r w:rsidR="008731C3" w:rsidRPr="007611E0">
        <w:t>, розраховані для двох типів освітлення (АМ1.5 та 940 нм)</w:t>
      </w:r>
      <w:r w:rsidR="00C76C6E" w:rsidRPr="007611E0">
        <w:t>.</w:t>
      </w:r>
      <w:r w:rsidR="0052359B" w:rsidRPr="007611E0">
        <w:t xml:space="preserve"> </w:t>
      </w:r>
      <w:r w:rsidR="008731C3" w:rsidRPr="007611E0">
        <w:t xml:space="preserve">Залежності згруповані таким чином, щоб продемонструвати зміну </w:t>
      </w:r>
      <w:r w:rsidR="008731C3" w:rsidRPr="007611E0">
        <w:rPr>
          <w:rFonts w:ascii="Cambria Math" w:hAnsi="Cambria Math" w:cs="Cambria Math"/>
        </w:rPr>
        <w:t>𝜀</w:t>
      </w:r>
      <w:proofErr w:type="spellStart"/>
      <w:r w:rsidR="008731C3" w:rsidRPr="007611E0">
        <w:rPr>
          <w:i/>
          <w:iCs/>
          <w:lang w:val="en-US"/>
        </w:rPr>
        <w:t>I</w:t>
      </w:r>
      <w:r w:rsidR="008731C3" w:rsidRPr="007611E0">
        <w:rPr>
          <w:i/>
          <w:iCs/>
          <w:vertAlign w:val="subscript"/>
          <w:lang w:val="en-US"/>
        </w:rPr>
        <w:t>sc</w:t>
      </w:r>
      <w:proofErr w:type="spellEnd"/>
      <w:r w:rsidR="008731C3" w:rsidRPr="007611E0">
        <w:t xml:space="preserve"> при різних комбінаціях фіксованих параметрів: зокрема, для різних товщин бази за певних температур (і навпаки), а також при варіюванні рівня легування</w:t>
      </w:r>
      <w:r w:rsidR="00A318B1" w:rsidRPr="007611E0">
        <w:t xml:space="preserve"> бази КСЕ</w:t>
      </w:r>
      <w:r w:rsidR="008731C3" w:rsidRPr="007611E0">
        <w:t>.</w:t>
      </w:r>
    </w:p>
    <w:p w14:paraId="4F48896F" w14:textId="7363B116" w:rsidR="00191ECA" w:rsidRPr="007611E0" w:rsidRDefault="00191ECA" w:rsidP="00191ECA">
      <w:pPr>
        <w:spacing w:line="360" w:lineRule="auto"/>
        <w:ind w:firstLine="708"/>
        <w:jc w:val="both"/>
      </w:pPr>
      <w:r w:rsidRPr="007611E0">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w:r w:rsidR="00413C39" w:rsidRPr="007611E0">
        <w:rPr>
          <w:rFonts w:ascii="Cambria Math" w:hAnsi="Cambria Math" w:cs="Cambria Math"/>
        </w:rPr>
        <w:t>𝜀</w:t>
      </w:r>
      <w:proofErr w:type="spellStart"/>
      <w:r w:rsidR="00413C39" w:rsidRPr="007611E0">
        <w:rPr>
          <w:i/>
          <w:iCs/>
          <w:lang w:val="en-US"/>
        </w:rPr>
        <w:t>I</w:t>
      </w:r>
      <w:r w:rsidR="00413C39" w:rsidRPr="007611E0">
        <w:rPr>
          <w:i/>
          <w:iCs/>
          <w:vertAlign w:val="subscript"/>
          <w:lang w:val="en-US"/>
        </w:rPr>
        <w:t>sc</w:t>
      </w:r>
      <w:proofErr w:type="spellEnd"/>
      <w:r w:rsidR="00413C39" w:rsidRPr="007611E0">
        <w:t xml:space="preserve"> </w:t>
      </w:r>
      <w:r w:rsidRPr="007611E0">
        <w:t xml:space="preserve">кількісно відрізняються: при монохроматичному освітленні абсолютні значення </w:t>
      </w:r>
      <w:r w:rsidR="00413C39" w:rsidRPr="007611E0">
        <w:rPr>
          <w:rFonts w:ascii="Cambria Math" w:hAnsi="Cambria Math" w:cs="Cambria Math"/>
        </w:rPr>
        <w:t>𝜀</w:t>
      </w:r>
      <w:proofErr w:type="spellStart"/>
      <w:r w:rsidR="00413C39" w:rsidRPr="007611E0">
        <w:rPr>
          <w:i/>
          <w:iCs/>
          <w:lang w:val="en-US"/>
        </w:rPr>
        <w:t>I</w:t>
      </w:r>
      <w:r w:rsidR="00413C39" w:rsidRPr="007611E0">
        <w:rPr>
          <w:i/>
          <w:iCs/>
          <w:vertAlign w:val="subscript"/>
          <w:lang w:val="en-US"/>
        </w:rPr>
        <w:t>sc</w:t>
      </w:r>
      <w:proofErr w:type="spellEnd"/>
      <w:r w:rsidRPr="007611E0">
        <w:t xml:space="preserve"> </w:t>
      </w:r>
      <w:r w:rsidR="00413C39" w:rsidRPr="007611E0">
        <w:t xml:space="preserve"> </w:t>
      </w:r>
      <w:r w:rsidRPr="007611E0">
        <w:t>приблизно в 3</w:t>
      </w:r>
      <w:r w:rsidR="00181E12" w:rsidRPr="007611E0">
        <w:t>-</w:t>
      </w:r>
      <w:r w:rsidRPr="007611E0">
        <w:t xml:space="preserve">4 рази більші, ніж ті, що спостерігаються при </w:t>
      </w:r>
      <w:r w:rsidR="00672FC1" w:rsidRPr="007611E0">
        <w:t xml:space="preserve">використанні </w:t>
      </w:r>
      <w:r w:rsidRPr="007611E0">
        <w:t>AM1.5</w:t>
      </w:r>
      <w:r w:rsidR="00672FC1" w:rsidRPr="007611E0">
        <w:t>G</w:t>
      </w:r>
      <w:r w:rsidRPr="007611E0">
        <w:t xml:space="preserve">, </w:t>
      </w:r>
      <w:r w:rsidR="00672FC1" w:rsidRPr="007611E0">
        <w:t>за інших сталих параметрів</w:t>
      </w:r>
      <w:r w:rsidRPr="007611E0">
        <w:t xml:space="preserve">. Серед інших особливостей змін </w:t>
      </w:r>
      <w:r w:rsidR="00413C39" w:rsidRPr="007611E0">
        <w:rPr>
          <w:rFonts w:ascii="Cambria Math" w:hAnsi="Cambria Math" w:cs="Cambria Math"/>
        </w:rPr>
        <w:t>𝜀</w:t>
      </w:r>
      <w:proofErr w:type="spellStart"/>
      <w:r w:rsidR="00413C39" w:rsidRPr="007611E0">
        <w:rPr>
          <w:i/>
          <w:iCs/>
          <w:lang w:val="en-US"/>
        </w:rPr>
        <w:t>I</w:t>
      </w:r>
      <w:r w:rsidR="00413C39" w:rsidRPr="007611E0">
        <w:rPr>
          <w:i/>
          <w:iCs/>
          <w:vertAlign w:val="subscript"/>
          <w:lang w:val="en-US"/>
        </w:rPr>
        <w:t>sc</w:t>
      </w:r>
      <w:proofErr w:type="spellEnd"/>
      <w:r w:rsidRPr="007611E0">
        <w:t xml:space="preserve"> можна виділити наступні:</w:t>
      </w:r>
    </w:p>
    <w:p w14:paraId="2CCD3CD2" w14:textId="57E12834" w:rsidR="00191ECA" w:rsidRPr="007611E0" w:rsidRDefault="00191ECA" w:rsidP="00672FC1">
      <w:pPr>
        <w:spacing w:line="360" w:lineRule="auto"/>
        <w:jc w:val="both"/>
      </w:pPr>
      <w:r w:rsidRPr="007611E0">
        <w:lastRenderedPageBreak/>
        <w:t xml:space="preserve">1) модуль </w:t>
      </w:r>
      <w:r w:rsidR="00413C39" w:rsidRPr="007611E0">
        <w:rPr>
          <w:rFonts w:ascii="Cambria Math" w:hAnsi="Cambria Math" w:cs="Cambria Math"/>
        </w:rPr>
        <w:t>𝜀</w:t>
      </w:r>
      <w:proofErr w:type="spellStart"/>
      <w:r w:rsidR="00413C39" w:rsidRPr="007611E0">
        <w:rPr>
          <w:i/>
          <w:iCs/>
          <w:lang w:val="en-US"/>
        </w:rPr>
        <w:t>I</w:t>
      </w:r>
      <w:r w:rsidR="00413C39" w:rsidRPr="007611E0">
        <w:rPr>
          <w:i/>
          <w:iCs/>
          <w:vertAlign w:val="subscript"/>
          <w:lang w:val="en-US"/>
        </w:rPr>
        <w:t>sc</w:t>
      </w:r>
      <w:proofErr w:type="spellEnd"/>
      <w:r w:rsidRPr="007611E0">
        <w:t xml:space="preserve"> монотонно зростає із збільшенням концентрації заліза, але знак </w:t>
      </w:r>
      <w:r w:rsidR="00413C39" w:rsidRPr="007611E0">
        <w:rPr>
          <w:rFonts w:ascii="Cambria Math" w:hAnsi="Cambria Math" w:cs="Cambria Math"/>
        </w:rPr>
        <w:t>𝜀</w:t>
      </w:r>
      <w:proofErr w:type="spellStart"/>
      <w:r w:rsidR="00413C39" w:rsidRPr="007611E0">
        <w:rPr>
          <w:i/>
          <w:iCs/>
          <w:lang w:val="en-US"/>
        </w:rPr>
        <w:t>I</w:t>
      </w:r>
      <w:r w:rsidR="00413C39" w:rsidRPr="007611E0">
        <w:rPr>
          <w:i/>
          <w:iCs/>
          <w:vertAlign w:val="subscript"/>
          <w:lang w:val="en-US"/>
        </w:rPr>
        <w:t>sc</w:t>
      </w:r>
      <w:proofErr w:type="spellEnd"/>
      <w:r w:rsidRPr="007611E0">
        <w:t xml:space="preserve"> залежить від рівня легування. При низьких концентраціях 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&gt;</m:t>
        </m:r>
        <m:r>
          <m:rPr>
            <m:nor/>
          </m:rPr>
          <w:rPr>
            <w:rFonts w:ascii="Cambria Math" w:cs="Times New Roman"/>
          </w:rPr>
          <m:t xml:space="preserve"> </m:t>
        </m:r>
        <m:r>
          <m:rPr>
            <m:nor/>
          </m:rPr>
          <w:rPr>
            <w:rFonts w:cs="Times New Roman"/>
          </w:rPr>
          <m:t>0</m:t>
        </m:r>
      </m:oMath>
      <w:r w:rsidRPr="007611E0">
        <w:t>, тоді як при високих концентраціях (</w:t>
      </w:r>
      <w:bookmarkStart w:id="69" w:name="_Hlk219090580"/>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w:bookmarkEnd w:id="69"/>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17</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&lt;</m:t>
        </m:r>
        <m:r>
          <m:rPr>
            <m:nor/>
          </m:rPr>
          <w:rPr>
            <w:rFonts w:ascii="Cambria Math" w:cs="Times New Roman"/>
          </w:rPr>
          <m:t xml:space="preserve"> </m:t>
        </m:r>
        <m:r>
          <m:rPr>
            <m:nor/>
          </m:rPr>
          <w:rPr>
            <w:rFonts w:cs="Times New Roman"/>
          </w:rPr>
          <m:t>0</m:t>
        </m:r>
      </m:oMath>
      <w:r w:rsidRPr="007611E0">
        <w:t xml:space="preserve"> </w:t>
      </w:r>
      <w:r w:rsidR="00181E12" w:rsidRPr="007611E0">
        <w:rPr>
          <w:lang w:val="ru-RU"/>
        </w:rPr>
        <w:t>-</w:t>
      </w:r>
      <w:r w:rsidRPr="007611E0">
        <w:t xml:space="preserve"> див. рис.</w:t>
      </w:r>
      <w:r w:rsidR="00923CEA" w:rsidRPr="007611E0">
        <w:t xml:space="preserve"> </w:t>
      </w:r>
      <w:r w:rsidRPr="007611E0">
        <w:t>3.7</w:t>
      </w:r>
      <w:r w:rsidR="008E4635" w:rsidRPr="007611E0">
        <w:t>,</w:t>
      </w:r>
      <w:r w:rsidRPr="007611E0">
        <w:t>а,в</w:t>
      </w:r>
      <w:r w:rsidR="0017614F" w:rsidRPr="007611E0">
        <w:t xml:space="preserve"> та рис.</w:t>
      </w:r>
      <w:r w:rsidR="00923CEA" w:rsidRPr="007611E0">
        <w:t xml:space="preserve"> </w:t>
      </w:r>
      <w:r w:rsidR="0017614F" w:rsidRPr="007611E0">
        <w:t>S3.3</w:t>
      </w:r>
      <w:r w:rsidR="00AD4995" w:rsidRPr="007611E0">
        <w:t>–</w:t>
      </w:r>
      <w:r w:rsidR="0017614F" w:rsidRPr="007611E0">
        <w:t>S3.6</w:t>
      </w:r>
      <w:r w:rsidRPr="007611E0">
        <w:t>;</w:t>
      </w:r>
    </w:p>
    <w:p w14:paraId="7D66578D" w14:textId="2F95E16F" w:rsidR="00191ECA" w:rsidRPr="007611E0" w:rsidRDefault="00672FC1" w:rsidP="00191ECA">
      <w:pPr>
        <w:spacing w:line="360" w:lineRule="auto"/>
        <w:jc w:val="both"/>
      </w:pPr>
      <w:r w:rsidRPr="007611E0">
        <w:t xml:space="preserve">2) збільшення концентрації бору спричиняє монотонне зменшення </w:t>
      </w:r>
      <w:r w:rsidR="00413C39" w:rsidRPr="007611E0">
        <w:rPr>
          <w:rFonts w:ascii="Cambria Math" w:hAnsi="Cambria Math" w:cs="Cambria Math"/>
        </w:rPr>
        <w:t>𝜀</w:t>
      </w:r>
      <w:proofErr w:type="spellStart"/>
      <w:r w:rsidR="00413C39" w:rsidRPr="007611E0">
        <w:rPr>
          <w:i/>
          <w:iCs/>
          <w:lang w:val="en-US"/>
        </w:rPr>
        <w:t>I</w:t>
      </w:r>
      <w:r w:rsidR="00413C39" w:rsidRPr="007611E0">
        <w:rPr>
          <w:i/>
          <w:iCs/>
          <w:vertAlign w:val="subscript"/>
          <w:lang w:val="en-US"/>
        </w:rPr>
        <w:t>sc</w:t>
      </w:r>
      <w:proofErr w:type="spellEnd"/>
      <w:r w:rsidRPr="007611E0">
        <w:t xml:space="preserve"> (рис.</w:t>
      </w:r>
      <w:r w:rsidR="00923CEA" w:rsidRPr="007611E0">
        <w:t xml:space="preserve"> </w:t>
      </w:r>
      <w:r w:rsidRPr="007611E0">
        <w:t>3.7</w:t>
      </w:r>
      <w:r w:rsidR="008E4635" w:rsidRPr="007611E0">
        <w:t>,</w:t>
      </w:r>
      <w:r w:rsidRPr="007611E0">
        <w:t xml:space="preserve">б, г); 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при якому змінюється знак </w:t>
      </w:r>
      <w:r w:rsidR="00413C39" w:rsidRPr="007611E0">
        <w:rPr>
          <w:rFonts w:ascii="Cambria Math" w:hAnsi="Cambria Math" w:cs="Cambria Math"/>
        </w:rPr>
        <w:t>𝜀</w:t>
      </w:r>
      <w:proofErr w:type="spellStart"/>
      <w:r w:rsidR="00413C39" w:rsidRPr="007611E0">
        <w:rPr>
          <w:i/>
          <w:iCs/>
          <w:lang w:val="en-US"/>
        </w:rPr>
        <w:t>I</w:t>
      </w:r>
      <w:r w:rsidR="00413C39" w:rsidRPr="007611E0">
        <w:rPr>
          <w:i/>
          <w:iCs/>
          <w:vertAlign w:val="subscript"/>
          <w:lang w:val="en-US"/>
        </w:rPr>
        <w:t>sc</w:t>
      </w:r>
      <w:proofErr w:type="spellEnd"/>
      <w:r w:rsidRPr="007611E0">
        <w:t xml:space="preserve">, залежить від температури (зменшується зі зменшенням </w:t>
      </w:r>
      <w:r w:rsidRPr="007611E0">
        <w:rPr>
          <w:rFonts w:ascii="Cambria Math" w:hAnsi="Cambria Math" w:cs="Cambria Math"/>
        </w:rPr>
        <w:t>𝑇</w:t>
      </w:r>
      <w:r w:rsidRPr="007611E0">
        <w:t>) та типу освітлення (як правило, є вищим у випадку монохроматичного освітлення)</w:t>
      </w:r>
      <w:r w:rsidR="0017614F" w:rsidRPr="007611E0">
        <w:t xml:space="preserve"> </w:t>
      </w:r>
      <w:r w:rsidR="00181E12" w:rsidRPr="007611E0">
        <w:t>-</w:t>
      </w:r>
      <w:r w:rsidR="0017614F" w:rsidRPr="007611E0">
        <w:t xml:space="preserve"> див. рис.</w:t>
      </w:r>
      <w:r w:rsidR="00923CEA" w:rsidRPr="007611E0">
        <w:t xml:space="preserve"> </w:t>
      </w:r>
      <w:r w:rsidR="0017614F" w:rsidRPr="007611E0">
        <w:t>S3.2</w:t>
      </w:r>
      <w:r w:rsidRPr="007611E0">
        <w:t>;</w:t>
      </w:r>
    </w:p>
    <w:p w14:paraId="77363A39" w14:textId="77777777" w:rsidR="00672FC1" w:rsidRPr="007611E0" w:rsidRDefault="00672FC1" w:rsidP="00DE5679">
      <w:pPr>
        <w:pStyle w:val="formulapicturetable"/>
      </w:pPr>
      <w:r w:rsidRPr="007611E0">
        <w:drawing>
          <wp:inline distT="0" distB="0" distL="0" distR="0" wp14:anchorId="7075F57D" wp14:editId="7857C154">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7611E0">
        <w:drawing>
          <wp:inline distT="0" distB="0" distL="0" distR="0" wp14:anchorId="59A0BCB5" wp14:editId="06745C13">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664A06E" w14:textId="77777777" w:rsidR="00672FC1" w:rsidRPr="007611E0" w:rsidRDefault="00672FC1" w:rsidP="00DE5679">
      <w:pPr>
        <w:pStyle w:val="formulapicturetable"/>
      </w:pPr>
      <w:r w:rsidRPr="007611E0">
        <w:drawing>
          <wp:inline distT="0" distB="0" distL="0" distR="0" wp14:anchorId="38FD0318" wp14:editId="5D6C806A">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7611E0">
        <w:drawing>
          <wp:inline distT="0" distB="0" distL="0" distR="0" wp14:anchorId="26875467" wp14:editId="30BDAA7E">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0D6B8264" w14:textId="78E6BCF2" w:rsidR="00672FC1" w:rsidRPr="007611E0" w:rsidRDefault="00672FC1" w:rsidP="00DE5679">
      <w:pPr>
        <w:pStyle w:val="formulapicturetable"/>
        <w:jc w:val="both"/>
      </w:pPr>
      <w:r w:rsidRPr="007611E0">
        <w:t>Рис. 3.7</w:t>
      </w:r>
      <w:r w:rsidR="00AE6BBB" w:rsidRPr="007611E0">
        <w:t>.</w:t>
      </w:r>
      <w:r w:rsidRPr="007611E0">
        <w:t xml:space="preserve"> Відносні зміни струму короткого замикання,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як функція концентрації заліза та температури (а та в) або рівня легування (б, г). Освітлення: AM1.5 (а, б),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(в, г). </w:t>
      </w:r>
      <w:r w:rsidRPr="007611E0">
        <w:rPr>
          <w:rFonts w:ascii="Cambria Math" w:hAnsi="Cambria Math" w:cs="Cambria Math"/>
        </w:rPr>
        <w:t>𝑇</w:t>
      </w:r>
      <w:r w:rsidRPr="007611E0">
        <w:t xml:space="preserve"> , K: 290 (б), 340 (г). Різні поверхні відповідають різним рівням легування (а, в) та товщинам бази (б, г).</w:t>
      </w:r>
    </w:p>
    <w:p w14:paraId="1683DD29" w14:textId="3FA5629B" w:rsidR="00672FC1" w:rsidRPr="007611E0" w:rsidRDefault="00672FC1" w:rsidP="00672FC1">
      <w:pPr>
        <w:spacing w:line="360" w:lineRule="auto"/>
        <w:jc w:val="both"/>
      </w:pPr>
      <w:r w:rsidRPr="007611E0">
        <w:lastRenderedPageBreak/>
        <w:t xml:space="preserve">3) у випадку, коли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&lt;</m:t>
        </m:r>
        <m:r>
          <m:rPr>
            <m:nor/>
          </m:rPr>
          <w:rPr>
            <w:rFonts w:ascii="Cambria Math" w:cs="Times New Roman"/>
          </w:rPr>
          <m:t xml:space="preserve"> </m:t>
        </m:r>
        <m:r>
          <m:rPr>
            <m:nor/>
          </m:rPr>
          <w:rPr>
            <w:rFonts w:cs="Times New Roman"/>
          </w:rPr>
          <m:t>0</m:t>
        </m:r>
      </m:oMath>
      <w:r w:rsidRPr="007611E0">
        <w:t xml:space="preserve">, підвищення температури викликає зменшення абсолютної величини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7611E0">
        <w:t>, причому залежність є майже лінійною, а нахил збільшується із підвищенням рівня легування та концентрації заліза (рис.</w:t>
      </w:r>
      <w:r w:rsidR="00923CEA" w:rsidRPr="007611E0">
        <w:t xml:space="preserve"> </w:t>
      </w:r>
      <w:r w:rsidRPr="007611E0">
        <w:t xml:space="preserve">3.7а,в). У випадку, коли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&gt;</m:t>
        </m:r>
        <m:r>
          <m:rPr>
            <m:nor/>
          </m:rPr>
          <w:rPr>
            <w:rFonts w:ascii="Cambria Math" w:cs="Times New Roman"/>
          </w:rPr>
          <m:t xml:space="preserve"> </m:t>
        </m:r>
        <m:r>
          <m:rPr>
            <m:nor/>
          </m:rPr>
          <w:rPr>
            <w:rFonts w:cs="Times New Roman"/>
          </w:rPr>
          <m:t>0</m:t>
        </m:r>
      </m:oMath>
      <w:r w:rsidRPr="007611E0">
        <w:t xml:space="preserve">, зміна </w:t>
      </w:r>
      <w:r w:rsidRPr="007611E0">
        <w:rPr>
          <w:rFonts w:ascii="Cambria Math" w:hAnsi="Cambria Math" w:cs="Cambria Math"/>
        </w:rPr>
        <w:t>𝑇</w:t>
      </w:r>
      <w:r w:rsidRPr="007611E0">
        <w:t xml:space="preserve"> спричинює незначні немонотонні </w:t>
      </w:r>
      <w:r w:rsidR="00413C39" w:rsidRPr="007611E0">
        <w:t>зміни</w:t>
      </w:r>
      <w:r w:rsidRPr="007611E0">
        <w:t xml:space="preserve"> струму короткого замикання після дисоціації пар </w:t>
      </w:r>
      <w:proofErr w:type="spellStart"/>
      <w:r w:rsidRPr="007611E0">
        <w:t>FeB</w:t>
      </w:r>
      <w:proofErr w:type="spellEnd"/>
      <w:r w:rsidR="0017614F" w:rsidRPr="007611E0">
        <w:t xml:space="preserve"> (див. рис.</w:t>
      </w:r>
      <w:r w:rsidR="00923CEA" w:rsidRPr="007611E0">
        <w:t xml:space="preserve"> </w:t>
      </w:r>
      <w:r w:rsidR="0017614F" w:rsidRPr="007611E0">
        <w:t>S3.3)</w:t>
      </w:r>
      <w:r w:rsidRPr="007611E0">
        <w:t>;</w:t>
      </w:r>
    </w:p>
    <w:p w14:paraId="5BC81E13" w14:textId="019C0204" w:rsidR="00672FC1" w:rsidRPr="007611E0" w:rsidRDefault="00672FC1" w:rsidP="00672FC1">
      <w:pPr>
        <w:spacing w:line="360" w:lineRule="auto"/>
        <w:jc w:val="both"/>
      </w:pPr>
      <w:r w:rsidRPr="007611E0">
        <w:t>4) вплив товщини бази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w:rPr>
            <w:rFonts w:ascii="Cambria Math" w:hAnsi="Cambria Math" w:cs="Times New Roman"/>
          </w:rPr>
          <m:t>)</m:t>
        </m:r>
      </m:oMath>
      <w:r w:rsidRPr="007611E0">
        <w:t xml:space="preserve"> на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7611E0">
        <w:t xml:space="preserve"> збільшується із збільшенням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і зменшенням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763AA1" w:rsidRPr="007611E0">
        <w:rPr>
          <w:rFonts w:eastAsiaTheme="minorEastAsia"/>
        </w:rPr>
        <w:t xml:space="preserve"> (див. рис.</w:t>
      </w:r>
      <w:r w:rsidR="00923CEA" w:rsidRPr="007611E0">
        <w:rPr>
          <w:rFonts w:eastAsiaTheme="minorEastAsia"/>
        </w:rPr>
        <w:t xml:space="preserve"> </w:t>
      </w:r>
      <w:r w:rsidR="00763AA1" w:rsidRPr="007611E0">
        <w:rPr>
          <w:rFonts w:eastAsiaTheme="minorEastAsia"/>
        </w:rPr>
        <w:t>S3.5,</w:t>
      </w:r>
      <w:r w:rsidR="008E4635" w:rsidRPr="007611E0">
        <w:rPr>
          <w:rFonts w:eastAsiaTheme="minorEastAsia"/>
        </w:rPr>
        <w:t xml:space="preserve"> рис.</w:t>
      </w:r>
      <w:r w:rsidR="00923CEA" w:rsidRPr="007611E0">
        <w:rPr>
          <w:rFonts w:eastAsiaTheme="minorEastAsia"/>
        </w:rPr>
        <w:t xml:space="preserve"> </w:t>
      </w:r>
      <w:r w:rsidR="00763AA1" w:rsidRPr="007611E0">
        <w:rPr>
          <w:rFonts w:eastAsiaTheme="minorEastAsia"/>
        </w:rPr>
        <w:t>S3.6)</w:t>
      </w:r>
      <w:r w:rsidRPr="007611E0">
        <w:t xml:space="preserve">, але в цілому він є мінімальним. Як показали розрахунки, збільшення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більш ніж вдвічі спричиняє зміни в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7611E0">
        <w:t>, які не перевищують 0,5%;</w:t>
      </w:r>
    </w:p>
    <w:p w14:paraId="27369C61" w14:textId="00272367" w:rsidR="00672FC1" w:rsidRPr="007611E0" w:rsidRDefault="00672FC1" w:rsidP="00672FC1">
      <w:pPr>
        <w:spacing w:line="360" w:lineRule="auto"/>
        <w:jc w:val="both"/>
      </w:pPr>
      <w:r w:rsidRPr="007611E0">
        <w:t xml:space="preserve">5) зміна інтенсивності монохроматичного освітлення (від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до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практично не змінює значення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7611E0">
        <w:t>;</w:t>
      </w:r>
    </w:p>
    <w:p w14:paraId="7519EC62" w14:textId="0E5C1492" w:rsidR="00672FC1" w:rsidRPr="007611E0" w:rsidRDefault="00672FC1" w:rsidP="00672FC1">
      <w:pPr>
        <w:spacing w:line="360" w:lineRule="auto"/>
        <w:jc w:val="both"/>
      </w:pPr>
      <w:r w:rsidRPr="007611E0">
        <w:t xml:space="preserve">6) абсолютні значення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7611E0">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зміни струму короткого замикання не перевищують декількох відсотків.</w:t>
      </w:r>
    </w:p>
    <w:p w14:paraId="46AC7248" w14:textId="63491A84" w:rsidR="00672FC1" w:rsidRPr="007611E0" w:rsidRDefault="00672FC1" w:rsidP="00DE5679">
      <w:pPr>
        <w:spacing w:after="0" w:line="360" w:lineRule="auto"/>
        <w:ind w:firstLine="708"/>
        <w:jc w:val="both"/>
      </w:pPr>
      <w:r w:rsidRPr="007611E0">
        <w:t xml:space="preserve">Виявлені особливості змін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7611E0">
        <w:t xml:space="preserve"> можна пояснити, розглянувши основні причини впливу факторів, що змінювалися під час моделювання</w:t>
      </w:r>
      <w:r w:rsidR="00E239CA" w:rsidRPr="007611E0">
        <w:t xml:space="preserve"> та впливали на процес фотоелектричного перетворення</w:t>
      </w:r>
      <w:r w:rsidRPr="007611E0">
        <w:t>. Відомо [</w:t>
      </w:r>
      <w:r w:rsidR="00185157" w:rsidRPr="007611E0">
        <w:t>8</w:t>
      </w:r>
      <w:r w:rsidR="00F53FCF" w:rsidRPr="007611E0">
        <w:t>7</w:t>
      </w:r>
      <w:r w:rsidRPr="007611E0">
        <w:t>], що основний вплив металевих домішок на ефективність роботи сонячного елемента зумовлений їхнім впливом на ефективність збору носіїв (ЕЗН, частка надлишкових носіїв, які досягають області виснаження</w:t>
      </w:r>
      <w:r w:rsidR="0007278F" w:rsidRPr="007611E0">
        <w:t xml:space="preserve"> </w:t>
      </w:r>
      <w:r w:rsidR="0007278F" w:rsidRPr="007611E0">
        <w:rPr>
          <w:i/>
          <w:iCs/>
          <w:lang w:val="en-US"/>
        </w:rPr>
        <w:t>p</w:t>
      </w:r>
      <w:r w:rsidR="00E239CA" w:rsidRPr="007611E0">
        <w:rPr>
          <w:i/>
          <w:iCs/>
        </w:rPr>
        <w:t>–</w:t>
      </w:r>
      <w:r w:rsidR="0007278F" w:rsidRPr="007611E0">
        <w:rPr>
          <w:i/>
          <w:iCs/>
          <w:lang w:val="en-US"/>
        </w:rPr>
        <w:t>n</w:t>
      </w:r>
      <w:r w:rsidRPr="007611E0">
        <w:t xml:space="preserve"> переходу). Нехтуючи впливом послідовного та </w:t>
      </w:r>
      <w:proofErr w:type="spellStart"/>
      <w:r w:rsidRPr="007611E0">
        <w:t>шунтуючого</w:t>
      </w:r>
      <w:proofErr w:type="spellEnd"/>
      <w:r w:rsidRPr="007611E0">
        <w:t xml:space="preserve"> опорів, струм короткого замикання буде збігатися з фотострумом</w:t>
      </w:r>
      <w:r w:rsidR="0007278F" w:rsidRPr="007611E0">
        <w:t xml:space="preserve"> </w:t>
      </w:r>
      <w:proofErr w:type="spellStart"/>
      <w:r w:rsidR="0007278F" w:rsidRPr="007611E0">
        <w:rPr>
          <w:i/>
          <w:iCs/>
          <w:lang w:val="en-US"/>
        </w:rPr>
        <w:t>I</w:t>
      </w:r>
      <w:r w:rsidR="0007278F" w:rsidRPr="007611E0">
        <w:rPr>
          <w:i/>
          <w:iCs/>
          <w:vertAlign w:val="subscript"/>
          <w:lang w:val="en-US"/>
        </w:rPr>
        <w:t>ph</w:t>
      </w:r>
      <w:proofErr w:type="spellEnd"/>
      <w:r w:rsidRPr="007611E0">
        <w:t xml:space="preserve">, який дорівнює ЕЗН, помноженій на кількість надлишкових носіїв, збуджених світлом. У свою чергу, ЕЗН можна обчислити як згортку функції генерації, що пропорційна </w:t>
      </w:r>
      <m:oMath>
        <m:sSup>
          <m:sSupPr>
            <m:ctrlPr>
              <w:rPr>
                <w:rFonts w:ascii="Cambria Math" w:hAnsi="Cambria Math" w:cs="Times New Roman"/>
              </w:rPr>
            </m:ctrlPr>
          </m:sSupPr>
          <m:e>
            <m:r>
              <m:rPr>
                <m:nor/>
              </m:rPr>
              <w:rPr>
                <w:rFonts w:cs="Times New Roman"/>
              </w:rPr>
              <m:t>e</m:t>
            </m:r>
          </m:e>
          <m:sup>
            <m:r>
              <m:rPr>
                <m:nor/>
              </m:rPr>
              <w:rPr>
                <w:rFonts w:cs="Times New Roman"/>
              </w:rPr>
              <m:t>-</m:t>
            </m:r>
            <m:r>
              <m:rPr>
                <m:nor/>
              </m:rPr>
              <w:rPr>
                <w:rFonts w:cs="Times New Roman"/>
                <w:i/>
                <w:iCs/>
              </w:rPr>
              <m:t>αz</m:t>
            </m:r>
          </m:sup>
        </m:sSup>
        <m:r>
          <m:rPr>
            <m:sty m:val="p"/>
          </m:rPr>
          <w:rPr>
            <w:rFonts w:ascii="Cambria Math" w:hAnsi="Cambria Math" w:cs="Times New Roman"/>
          </w:rPr>
          <m:t>⁡</m:t>
        </m:r>
      </m:oMath>
      <w:r w:rsidRPr="007611E0">
        <w:t xml:space="preserve"> (де </w:t>
      </w:r>
      <m:oMath>
        <m:r>
          <m:rPr>
            <m:nor/>
          </m:rPr>
          <w:rPr>
            <w:rFonts w:cs="Times New Roman"/>
            <w:i/>
            <w:iCs/>
          </w:rPr>
          <m:t>α</m:t>
        </m:r>
      </m:oMath>
      <w:r w:rsidRPr="007611E0">
        <w:t xml:space="preserve"> </w:t>
      </w:r>
      <w:r w:rsidR="0007278F" w:rsidRPr="007611E0">
        <w:t>-</w:t>
      </w:r>
      <w:r w:rsidRPr="007611E0">
        <w:t xml:space="preserve"> коефіцієнт поглинання, а </w:t>
      </w:r>
      <m:oMath>
        <m:r>
          <m:rPr>
            <m:nor/>
          </m:rPr>
          <w:rPr>
            <w:rFonts w:cs="Times New Roman"/>
            <w:i/>
            <w:iCs/>
          </w:rPr>
          <m:t>z</m:t>
        </m:r>
      </m:oMath>
      <w:r w:rsidRPr="007611E0">
        <w:t xml:space="preserve"> </w:t>
      </w:r>
      <w:r w:rsidR="00E239CA" w:rsidRPr="007611E0">
        <w:t>-</w:t>
      </w:r>
      <w:r w:rsidRPr="007611E0">
        <w:t xml:space="preserve"> координата вздовж осі, спрямованої перпендикулярно до </w:t>
      </w:r>
      <w:r w:rsidR="0007278F" w:rsidRPr="007611E0">
        <w:rPr>
          <w:i/>
          <w:iCs/>
          <w:lang w:val="en-US"/>
        </w:rPr>
        <w:t>p</w:t>
      </w:r>
      <w:r w:rsidR="00E239CA" w:rsidRPr="007611E0">
        <w:rPr>
          <w:i/>
          <w:iCs/>
        </w:rPr>
        <w:t>–</w:t>
      </w:r>
      <w:r w:rsidR="0007278F" w:rsidRPr="007611E0">
        <w:rPr>
          <w:i/>
          <w:iCs/>
          <w:lang w:val="en-US"/>
        </w:rPr>
        <w:t>n</w:t>
      </w:r>
      <w:r w:rsidRPr="007611E0">
        <w:t xml:space="preserve"> переходу від емітера), та ймовірності збору, яку можна отримати як розв'язок рівняння дифузії для гомогенного середовища. В такому випадку [</w:t>
      </w:r>
      <w:r w:rsidR="00185157" w:rsidRPr="007611E0">
        <w:t>8</w:t>
      </w:r>
      <w:r w:rsidR="00F53FCF" w:rsidRPr="007611E0">
        <w:t>8</w:t>
      </w:r>
      <w:r w:rsidRPr="007611E0">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672FC1" w:rsidRPr="007611E0" w14:paraId="748F6FF0" w14:textId="77777777" w:rsidTr="00672FC1">
        <w:trPr>
          <w:jc w:val="center"/>
        </w:trPr>
        <w:tc>
          <w:tcPr>
            <w:tcW w:w="8756" w:type="dxa"/>
            <w:vAlign w:val="center"/>
          </w:tcPr>
          <w:p w14:paraId="36FEA447" w14:textId="06344C07" w:rsidR="00672FC1" w:rsidRPr="007611E0" w:rsidRDefault="00000000" w:rsidP="00DE5679">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I</m:t>
                    </m:r>
                  </m:e>
                  <m:sub>
                    <m:r>
                      <m:rPr>
                        <m:nor/>
                      </m:rPr>
                      <w:rPr>
                        <w:rFonts w:cs="Times New Roman"/>
                        <w:i/>
                        <w:iCs/>
                        <w:lang w:val="en-US"/>
                      </w:rPr>
                      <m:t>sc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I</m:t>
                    </m:r>
                  </m:e>
                  <m:sub>
                    <m:r>
                      <m:rPr>
                        <m:nor/>
                      </m:rPr>
                      <w:rPr>
                        <w:rFonts w:cs="Times New Roman"/>
                        <w:i/>
                        <w:iCs/>
                      </w:rPr>
                      <m:t>ph</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I</m:t>
                    </m:r>
                  </m:e>
                  <m:sub>
                    <m:r>
                      <m:rPr>
                        <m:nor/>
                      </m:rPr>
                      <w:rPr>
                        <w:rFonts w:cs="Times New Roman"/>
                        <w:i/>
                        <w:iCs/>
                      </w:rPr>
                      <m:t>ph,e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I</m:t>
                    </m:r>
                  </m:e>
                  <m:sub>
                    <m:r>
                      <m:rPr>
                        <m:nor/>
                      </m:rPr>
                      <w:rPr>
                        <w:rFonts w:cs="Times New Roman"/>
                        <w:i/>
                        <w:iCs/>
                      </w:rPr>
                      <m:t>ph,b</m:t>
                    </m:r>
                  </m:sub>
                </m:sSub>
                <m:r>
                  <m:rPr>
                    <m:sty m:val="p"/>
                  </m:rPr>
                  <w:rPr>
                    <w:rFonts w:ascii="Cambria Math" w:hAnsi="Cambria Math" w:cs="Times New Roman"/>
                  </w:rPr>
                  <m:t>,</m:t>
                </m:r>
              </m:oMath>
            </m:oMathPara>
          </w:p>
        </w:tc>
        <w:tc>
          <w:tcPr>
            <w:tcW w:w="814" w:type="dxa"/>
            <w:vAlign w:val="center"/>
          </w:tcPr>
          <w:p w14:paraId="61F0F90E" w14:textId="4289BC3B" w:rsidR="00672FC1" w:rsidRPr="007611E0" w:rsidRDefault="00672FC1" w:rsidP="00DE5679">
            <w:pPr>
              <w:pStyle w:val="formulapicturetable"/>
              <w:jc w:val="right"/>
              <w:rPr>
                <w:rFonts w:cs="Times New Roman"/>
              </w:rPr>
            </w:pPr>
            <w:r w:rsidRPr="007611E0">
              <w:rPr>
                <w:rFonts w:cs="Times New Roman"/>
              </w:rPr>
              <w:t>(3.3)</w:t>
            </w:r>
          </w:p>
        </w:tc>
      </w:tr>
    </w:tbl>
    <w:p w14:paraId="4B6AD0CC" w14:textId="1B416D52" w:rsidR="00672FC1" w:rsidRPr="007611E0" w:rsidRDefault="00672FC1" w:rsidP="00672FC1">
      <w:pPr>
        <w:spacing w:after="0" w:line="360" w:lineRule="auto"/>
        <w:jc w:val="both"/>
      </w:pPr>
      <w:r w:rsidRPr="007611E0">
        <w:t xml:space="preserve">де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ph,e</m:t>
            </m:r>
          </m:sub>
        </m:sSub>
      </m:oMath>
      <w:r w:rsidRPr="007611E0">
        <w:rPr>
          <w:rFonts w:eastAsiaTheme="minorEastAsia"/>
          <w:szCs w:val="28"/>
        </w:rPr>
        <w:t xml:space="preserve"> та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ph,b</m:t>
            </m:r>
          </m:sub>
        </m:sSub>
      </m:oMath>
      <w:r w:rsidRPr="007611E0">
        <w:rPr>
          <w:rFonts w:eastAsiaTheme="minorEastAsia"/>
          <w:szCs w:val="28"/>
        </w:rPr>
        <w:t xml:space="preserve"> фотоструми для емітера та бази, відповідно. </w:t>
      </w:r>
      <w:r w:rsidRPr="007611E0">
        <w:rPr>
          <w:szCs w:val="28"/>
        </w:rPr>
        <w:t xml:space="preserve">Проте, враховуючи стани </w:t>
      </w:r>
      <w:proofErr w:type="spellStart"/>
      <w:r w:rsidRPr="007611E0">
        <w:rPr>
          <w:szCs w:val="28"/>
        </w:rPr>
        <w:t>домішкового</w:t>
      </w:r>
      <w:proofErr w:type="spellEnd"/>
      <w:r w:rsidRPr="007611E0">
        <w:rPr>
          <w:szCs w:val="28"/>
        </w:rPr>
        <w:t xml:space="preserve"> заліза, можна вважати, що під час перебудови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r>
          <w:rPr>
            <w:rFonts w:ascii="Cambria Math" w:hAnsi="Cambria Math" w:cs="Cambria Math"/>
          </w:rPr>
          <m:t>⇌</m:t>
        </m:r>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r>
          <w:rPr>
            <w:rFonts w:ascii="Cambria Math"/>
          </w:rPr>
          <m:t>+</m:t>
        </m:r>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перший доданок у правій частині рівняння </w:t>
      </w:r>
      <w:r w:rsidR="00D0268A" w:rsidRPr="007611E0">
        <w:t>(</w:t>
      </w:r>
      <w:r w:rsidRPr="007611E0">
        <w:rPr>
          <w:rFonts w:cs="Times New Roman"/>
        </w:rPr>
        <w:t>3.3</w:t>
      </w:r>
      <w:r w:rsidR="00D0268A" w:rsidRPr="007611E0">
        <w:rPr>
          <w:rFonts w:cs="Times New Roman"/>
        </w:rPr>
        <w:t>)</w:t>
      </w:r>
      <w:r w:rsidRPr="007611E0">
        <w:t xml:space="preserve"> залишається незмінними </w:t>
      </w:r>
      <m:oMath>
        <m:sSubSup>
          <m:sSubSupPr>
            <m:ctrlPr>
              <w:rPr>
                <w:rFonts w:ascii="Cambria Math" w:eastAsia="Times New Roman" w:hAnsi="Cambria Math" w:cs="Times New Roman"/>
                <w:i/>
                <w:szCs w:val="28"/>
              </w:rPr>
            </m:ctrlPr>
          </m:sSubSupPr>
          <m:e>
            <m:r>
              <m:rPr>
                <m:nor/>
              </m:rPr>
              <w:rPr>
                <w:rFonts w:eastAsia="Times New Roman" w:cs="Times New Roman"/>
                <w:i/>
                <w:iCs/>
                <w:szCs w:val="28"/>
              </w:rPr>
              <m:t>I</m:t>
            </m:r>
          </m:e>
          <m:sub>
            <m:r>
              <m:rPr>
                <m:nor/>
              </m:rPr>
              <w:rPr>
                <w:rFonts w:eastAsia="Times New Roman" w:cs="Times New Roman"/>
                <w:i/>
                <w:iCs/>
                <w:szCs w:val="28"/>
              </w:rPr>
              <m:t>ph,e</m:t>
            </m:r>
          </m:sub>
          <m:sup>
            <m:r>
              <m:rPr>
                <m:nor/>
              </m:rPr>
              <w:rPr>
                <w:rFonts w:eastAsia="Times New Roman" w:cs="Times New Roman"/>
                <w:szCs w:val="28"/>
              </w:rPr>
              <m:t>FeB</m:t>
            </m:r>
          </m:sup>
        </m:sSubSup>
        <m:r>
          <m:rPr>
            <m:nor/>
          </m:rPr>
          <w:rPr>
            <w:rFonts w:ascii="Cambria Math" w:eastAsia="Times New Roman" w:cs="Times New Roman"/>
            <w:szCs w:val="28"/>
          </w:rPr>
          <m:t xml:space="preserve"> </m:t>
        </m:r>
        <m:r>
          <m:rPr>
            <m:nor/>
          </m:rPr>
          <w:rPr>
            <w:rFonts w:eastAsia="Times New Roman" w:cs="Times New Roman"/>
            <w:szCs w:val="28"/>
          </w:rPr>
          <m:t>=</m:t>
        </m:r>
        <m:r>
          <m:rPr>
            <m:nor/>
          </m:rPr>
          <w:rPr>
            <w:rFonts w:ascii="Cambria Math" w:eastAsia="Times New Roman" w:cs="Times New Roman"/>
            <w:szCs w:val="28"/>
          </w:rPr>
          <m:t xml:space="preserve"> </m:t>
        </m:r>
        <m:sSubSup>
          <m:sSubSupPr>
            <m:ctrlPr>
              <w:rPr>
                <w:rFonts w:ascii="Cambria Math" w:eastAsia="Times New Roman" w:hAnsi="Cambria Math" w:cs="Times New Roman"/>
                <w:i/>
                <w:szCs w:val="28"/>
              </w:rPr>
            </m:ctrlPr>
          </m:sSubSupPr>
          <m:e>
            <m:r>
              <m:rPr>
                <m:nor/>
              </m:rPr>
              <w:rPr>
                <w:rFonts w:eastAsia="Times New Roman" w:cs="Times New Roman"/>
                <w:i/>
                <w:iCs/>
                <w:szCs w:val="28"/>
              </w:rPr>
              <m:t>I</m:t>
            </m:r>
          </m:e>
          <m:sub>
            <m:r>
              <m:rPr>
                <m:nor/>
              </m:rPr>
              <w:rPr>
                <w:rFonts w:eastAsia="Times New Roman" w:cs="Times New Roman"/>
                <w:i/>
                <w:iCs/>
                <w:szCs w:val="28"/>
              </w:rPr>
              <m:t>ph,e</m:t>
            </m:r>
          </m:sub>
          <m:sup>
            <m:r>
              <m:rPr>
                <m:nor/>
              </m:rPr>
              <w:rPr>
                <w:rFonts w:eastAsia="Times New Roman" w:cs="Times New Roman"/>
                <w:szCs w:val="28"/>
              </w:rPr>
              <m:t>Fe</m:t>
            </m:r>
          </m:sup>
        </m:sSubSup>
        <m:r>
          <m:rPr>
            <m:nor/>
          </m:rPr>
          <w:rPr>
            <w:rFonts w:ascii="Cambria Math" w:eastAsia="Times New Roman" w:cs="Times New Roman"/>
            <w:szCs w:val="28"/>
          </w:rPr>
          <m:t xml:space="preserve"> </m:t>
        </m:r>
        <m:r>
          <m:rPr>
            <m:nor/>
          </m:rPr>
          <w:rPr>
            <w:rFonts w:eastAsia="Times New Roman" w:cs="Times New Roman"/>
            <w:szCs w:val="28"/>
          </w:rPr>
          <m:t>=</m:t>
        </m:r>
        <m:r>
          <m:rPr>
            <m:nor/>
          </m:rPr>
          <w:rPr>
            <w:rFonts w:ascii="Cambria Math" w:eastAsia="Times New Roman" w:cs="Times New Roman"/>
            <w:szCs w:val="28"/>
          </w:rPr>
          <m:t xml:space="preserve"> </m:t>
        </m:r>
        <m:sSub>
          <m:sSubPr>
            <m:ctrlPr>
              <w:rPr>
                <w:rFonts w:ascii="Cambria Math" w:eastAsia="Times New Roman" w:hAnsi="Cambria Math" w:cs="Times New Roman"/>
                <w:i/>
                <w:szCs w:val="28"/>
              </w:rPr>
            </m:ctrlPr>
          </m:sSubPr>
          <m:e>
            <m:r>
              <m:rPr>
                <m:nor/>
              </m:rPr>
              <w:rPr>
                <w:rFonts w:eastAsia="Times New Roman" w:cs="Times New Roman"/>
                <w:i/>
                <w:szCs w:val="28"/>
              </w:rPr>
              <m:t>I</m:t>
            </m:r>
          </m:e>
          <m:sub>
            <m:r>
              <m:rPr>
                <m:nor/>
              </m:rPr>
              <w:rPr>
                <w:rFonts w:eastAsia="Times New Roman" w:cs="Times New Roman"/>
                <w:i/>
                <w:szCs w:val="28"/>
              </w:rPr>
              <m:t>ph,e</m:t>
            </m:r>
          </m:sub>
        </m:sSub>
      </m:oMath>
      <w:r w:rsidRPr="007611E0">
        <w:rPr>
          <w:rFonts w:eastAsia="Times New Roman"/>
          <w:szCs w:val="28"/>
        </w:rPr>
        <w:t xml:space="preserve"> </w:t>
      </w:r>
      <w:r w:rsidRPr="007611E0">
        <w:t xml:space="preserve">і тому, враховуючи рівняння </w:t>
      </w:r>
      <w:r w:rsidR="00D33F4C" w:rsidRPr="007611E0">
        <w:t>(</w:t>
      </w:r>
      <w:r w:rsidRPr="007611E0">
        <w:t>2.1</w:t>
      </w:r>
      <w:r w:rsidR="0028791B" w:rsidRPr="007611E0">
        <w:t>9</w:t>
      </w:r>
      <w:r w:rsidR="00D33F4C" w:rsidRPr="007611E0">
        <w:t>)</w:t>
      </w:r>
      <w:r w:rsidRPr="007611E0">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7611E0" w14:paraId="64B2E649" w14:textId="77777777" w:rsidTr="001B051A">
        <w:trPr>
          <w:jc w:val="center"/>
        </w:trPr>
        <w:tc>
          <w:tcPr>
            <w:tcW w:w="8755" w:type="dxa"/>
            <w:vAlign w:val="center"/>
          </w:tcPr>
          <w:p w14:paraId="5BD8F08F" w14:textId="0EBCE75C" w:rsidR="00672FC1" w:rsidRPr="007611E0" w:rsidRDefault="0007278F" w:rsidP="00DE5679">
            <w:pPr>
              <w:pStyle w:val="formulapicturetable"/>
              <w:rPr>
                <w:rFonts w:eastAsiaTheme="minorEastAsia" w:cs="Times New Roman"/>
              </w:rPr>
            </w:pPr>
            <m:oMathPara>
              <m:oMath>
                <m:r>
                  <m:rPr>
                    <m:nor/>
                  </m:rPr>
                  <w:rPr>
                    <w:rFonts w:ascii="Cambria Math" w:hAnsi="Cambria Math" w:cs="Cambria Math"/>
                  </w:rPr>
                  <m:t>ε</m:t>
                </m:r>
                <m:r>
                  <m:rPr>
                    <m:nor/>
                  </m:rPr>
                  <w:rPr>
                    <w:i/>
                    <w:iCs/>
                    <w:lang w:val="en-US"/>
                  </w:rPr>
                  <m:t>I</m:t>
                </m:r>
                <m:r>
                  <m:rPr>
                    <m:nor/>
                  </m:rPr>
                  <w:rPr>
                    <w:i/>
                    <w:iCs/>
                    <w:vertAlign w:val="subscript"/>
                    <w:lang w:val="en-US"/>
                  </w:rPr>
                  <m:t>sc</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Sup>
                      <m:sSubSupPr>
                        <m:ctrlPr>
                          <w:rPr>
                            <w:rFonts w:ascii="Cambria Math" w:hAnsi="Cambria Math" w:cs="Times New Roman"/>
                          </w:rPr>
                        </m:ctrlPr>
                      </m:sSubSupPr>
                      <m:e>
                        <m:r>
                          <m:rPr>
                            <m:nor/>
                          </m:rPr>
                          <w:rPr>
                            <w:rFonts w:cs="Times New Roman"/>
                            <w:i/>
                            <w:iCs/>
                          </w:rPr>
                          <m:t>I</m:t>
                        </m:r>
                      </m:e>
                      <m:sub>
                        <m:r>
                          <m:rPr>
                            <m:nor/>
                          </m:rPr>
                          <w:rPr>
                            <w:rFonts w:cs="Times New Roman"/>
                            <w:i/>
                            <w:iCs/>
                          </w:rPr>
                          <m:t>ph,b</m:t>
                        </m:r>
                      </m:sub>
                      <m:sup>
                        <m:r>
                          <m:rPr>
                            <m:nor/>
                          </m:rPr>
                          <w:rPr>
                            <w:rFonts w:ascii="Cambria Math" w:cs="Times New Roman"/>
                            <w:lang w:val="en-US"/>
                          </w:rPr>
                          <m:t xml:space="preserve"> </m:t>
                        </m:r>
                        <m:r>
                          <m:rPr>
                            <m:nor/>
                          </m:rPr>
                          <w:rPr>
                            <w:rFonts w:cs="Times New Roman"/>
                          </w:rPr>
                          <m:t>FeB</m:t>
                        </m:r>
                      </m:sup>
                    </m:sSubSup>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Sup>
                      <m:sSubSupPr>
                        <m:ctrlPr>
                          <w:rPr>
                            <w:rFonts w:ascii="Cambria Math" w:hAnsi="Cambria Math" w:cs="Times New Roman"/>
                          </w:rPr>
                        </m:ctrlPr>
                      </m:sSubSupPr>
                      <m:e>
                        <m:r>
                          <m:rPr>
                            <m:nor/>
                          </m:rPr>
                          <w:rPr>
                            <w:rFonts w:cs="Times New Roman"/>
                            <w:i/>
                            <w:iCs/>
                          </w:rPr>
                          <m:t>I</m:t>
                        </m:r>
                      </m:e>
                      <m:sub>
                        <m:r>
                          <m:rPr>
                            <m:nor/>
                          </m:rPr>
                          <w:rPr>
                            <w:rFonts w:cs="Times New Roman"/>
                            <w:i/>
                            <w:iCs/>
                          </w:rPr>
                          <m:t>ph,b</m:t>
                        </m:r>
                      </m:sub>
                      <m:sup>
                        <m:r>
                          <m:rPr>
                            <m:nor/>
                          </m:rPr>
                          <w:rPr>
                            <w:rFonts w:ascii="Cambria Math" w:cs="Times New Roman"/>
                            <w:lang w:val="en-US"/>
                          </w:rPr>
                          <m:t xml:space="preserve"> </m:t>
                        </m:r>
                        <m:r>
                          <m:rPr>
                            <m:nor/>
                          </m:rPr>
                          <w:rPr>
                            <w:rFonts w:cs="Times New Roman"/>
                          </w:rPr>
                          <m:t>Fe</m:t>
                        </m:r>
                      </m:sup>
                    </m:sSubSup>
                  </m:num>
                  <m:den>
                    <m:sSub>
                      <m:sSubPr>
                        <m:ctrlPr>
                          <w:rPr>
                            <w:rFonts w:ascii="Cambria Math" w:hAnsi="Cambria Math" w:cs="Times New Roman"/>
                          </w:rPr>
                        </m:ctrlPr>
                      </m:sSubPr>
                      <m:e>
                        <m:r>
                          <m:rPr>
                            <m:nor/>
                          </m:rPr>
                          <w:rPr>
                            <w:rFonts w:cs="Times New Roman"/>
                            <w:i/>
                            <w:iCs/>
                          </w:rPr>
                          <m:t>I</m:t>
                        </m:r>
                      </m:e>
                      <m:sub>
                        <m:r>
                          <m:rPr>
                            <m:nor/>
                          </m:rPr>
                          <w:rPr>
                            <w:rFonts w:cs="Times New Roman"/>
                            <w:i/>
                            <w:iCs/>
                          </w:rPr>
                          <m:t>ph,e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Sup>
                      <m:sSubSupPr>
                        <m:ctrlPr>
                          <w:rPr>
                            <w:rFonts w:ascii="Cambria Math" w:hAnsi="Cambria Math" w:cs="Times New Roman"/>
                          </w:rPr>
                        </m:ctrlPr>
                      </m:sSubSupPr>
                      <m:e>
                        <m:r>
                          <m:rPr>
                            <m:nor/>
                          </m:rPr>
                          <w:rPr>
                            <w:rFonts w:cs="Times New Roman"/>
                            <w:i/>
                            <w:iCs/>
                          </w:rPr>
                          <m:t>I</m:t>
                        </m:r>
                      </m:e>
                      <m:sub>
                        <m:r>
                          <m:rPr>
                            <m:nor/>
                          </m:rPr>
                          <w:rPr>
                            <w:rFonts w:cs="Times New Roman"/>
                            <w:i/>
                            <w:iCs/>
                          </w:rPr>
                          <m:t>ph,b</m:t>
                        </m:r>
                      </m:sub>
                      <m:sup>
                        <m:r>
                          <m:rPr>
                            <m:nor/>
                          </m:rPr>
                          <w:rPr>
                            <w:rFonts w:ascii="Cambria Math" w:cs="Times New Roman"/>
                            <w:lang w:val="en-US"/>
                          </w:rPr>
                          <m:t xml:space="preserve"> </m:t>
                        </m:r>
                        <m:r>
                          <m:rPr>
                            <m:nor/>
                          </m:rPr>
                          <w:rPr>
                            <w:rFonts w:cs="Times New Roman"/>
                          </w:rPr>
                          <m:t>FeB</m:t>
                        </m:r>
                      </m:sup>
                    </m:sSubSup>
                  </m:den>
                </m:f>
                <m:r>
                  <m:rPr>
                    <m:nor/>
                  </m:rPr>
                  <w:rPr>
                    <w:rFonts w:cs="Times New Roman"/>
                  </w:rPr>
                  <m:t>×100%.</m:t>
                </m:r>
              </m:oMath>
            </m:oMathPara>
          </w:p>
        </w:tc>
        <w:tc>
          <w:tcPr>
            <w:tcW w:w="815" w:type="dxa"/>
            <w:vAlign w:val="center"/>
          </w:tcPr>
          <w:p w14:paraId="2C917E9C" w14:textId="77777777" w:rsidR="00672FC1" w:rsidRPr="007611E0" w:rsidRDefault="00672FC1" w:rsidP="00DE5679">
            <w:pPr>
              <w:pStyle w:val="formulapicturetable"/>
              <w:jc w:val="right"/>
              <w:rPr>
                <w:rFonts w:cs="Times New Roman"/>
              </w:rPr>
            </w:pPr>
            <w:r w:rsidRPr="007611E0">
              <w:rPr>
                <w:rFonts w:cs="Times New Roman"/>
              </w:rPr>
              <w:t>(3.4)</w:t>
            </w:r>
          </w:p>
        </w:tc>
      </w:tr>
    </w:tbl>
    <w:p w14:paraId="33B5EF31" w14:textId="1D4A206A" w:rsidR="00672FC1" w:rsidRPr="007611E0" w:rsidRDefault="00672FC1" w:rsidP="00DE5679">
      <w:pPr>
        <w:spacing w:after="0" w:line="360" w:lineRule="auto"/>
        <w:ind w:firstLine="708"/>
        <w:jc w:val="both"/>
        <w:rPr>
          <w:szCs w:val="28"/>
        </w:rPr>
      </w:pPr>
      <w:r w:rsidRPr="007611E0">
        <w:rPr>
          <w:szCs w:val="28"/>
        </w:rPr>
        <w:t>В свою чергу, фотострум бази при монохроматичному освітленні може бути записаний у вигляді [</w:t>
      </w:r>
      <w:r w:rsidR="00F53FCF" w:rsidRPr="007611E0">
        <w:rPr>
          <w:szCs w:val="28"/>
        </w:rPr>
        <w:t>89</w:t>
      </w:r>
      <w:r w:rsidRPr="007611E0">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7611E0" w14:paraId="76D93A10" w14:textId="77777777" w:rsidTr="001B051A">
        <w:trPr>
          <w:jc w:val="center"/>
        </w:trPr>
        <w:tc>
          <w:tcPr>
            <w:tcW w:w="8755" w:type="dxa"/>
            <w:vAlign w:val="center"/>
          </w:tcPr>
          <w:p w14:paraId="65A5FB7F" w14:textId="36ABAB6C" w:rsidR="00672FC1" w:rsidRPr="007611E0" w:rsidRDefault="00000000" w:rsidP="00DE5679">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I</m:t>
                    </m:r>
                  </m:e>
                  <m:sub>
                    <m:r>
                      <m:rPr>
                        <m:nor/>
                      </m:rPr>
                      <w:rPr>
                        <w:rFonts w:cs="Times New Roman"/>
                        <w:i/>
                        <w:iCs/>
                      </w:rPr>
                      <m:t>ph,b</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i/>
                        <w:iCs/>
                      </w:rPr>
                      <m:t>qF</m:t>
                    </m:r>
                    <m:d>
                      <m:dPr>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i/>
                            <w:iCs/>
                          </w:rPr>
                          <m:t>R</m:t>
                        </m:r>
                      </m:e>
                    </m:d>
                    <m:r>
                      <m:rPr>
                        <m:nor/>
                      </m:rPr>
                      <w:rPr>
                        <w:rFonts w:cs="Times New Roman"/>
                        <w:i/>
                        <w:iCs/>
                      </w:rPr>
                      <m:t>α</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num>
                  <m:den>
                    <m:sSup>
                      <m:sSupPr>
                        <m:ctrlPr>
                          <w:rPr>
                            <w:rFonts w:ascii="Cambria Math" w:hAnsi="Cambria Math" w:cs="Times New Roman"/>
                          </w:rPr>
                        </m:ctrlPr>
                      </m:sSupPr>
                      <m:e>
                        <m:r>
                          <m:rPr>
                            <m:nor/>
                          </m:rPr>
                          <w:rPr>
                            <w:rFonts w:cs="Times New Roman"/>
                            <w:i/>
                            <w:iCs/>
                          </w:rPr>
                          <m:t>α</m:t>
                        </m:r>
                      </m:e>
                      <m:sup>
                        <m:r>
                          <m:rPr>
                            <m:nor/>
                          </m:rPr>
                          <w:rPr>
                            <w:rFonts w:cs="Times New Roman"/>
                          </w:rPr>
                          <m:t>2</m:t>
                        </m:r>
                      </m:sup>
                    </m:sSup>
                    <m:sSubSup>
                      <m:sSubSupPr>
                        <m:ctrlPr>
                          <w:rPr>
                            <w:rFonts w:ascii="Cambria Math" w:hAnsi="Cambria Math" w:cs="Times New Roman"/>
                          </w:rPr>
                        </m:ctrlPr>
                      </m:sSubSupPr>
                      <m:e>
                        <m:r>
                          <m:rPr>
                            <m:nor/>
                          </m:rPr>
                          <w:rPr>
                            <w:rFonts w:cs="Times New Roman"/>
                            <w:i/>
                            <w:iCs/>
                          </w:rPr>
                          <m:t>L</m:t>
                        </m:r>
                      </m:e>
                      <m:sub>
                        <m:r>
                          <m:rPr>
                            <m:nor/>
                          </m:rPr>
                          <w:rPr>
                            <w:rFonts w:cs="Times New Roman"/>
                            <w:i/>
                            <w:iCs/>
                          </w:rPr>
                          <m:t>n</m:t>
                        </m:r>
                      </m:sub>
                      <m:sup>
                        <m:r>
                          <m:rPr>
                            <m:nor/>
                          </m:rPr>
                          <w:rPr>
                            <w:rFonts w:cs="Times New Roman"/>
                          </w:rPr>
                          <m:t>2</m:t>
                        </m:r>
                      </m:sup>
                    </m:sSubSup>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1</m:t>
                    </m:r>
                  </m:den>
                </m:f>
                <m:r>
                  <m:rPr>
                    <m:nor/>
                  </m:rPr>
                  <w:rPr>
                    <w:rFonts w:cs="Times New Roman"/>
                  </w:rPr>
                  <m:t>×</m:t>
                </m:r>
              </m:oMath>
            </m:oMathPara>
          </w:p>
          <w:p w14:paraId="2BAE2907" w14:textId="03F492DB" w:rsidR="00672FC1" w:rsidRPr="007611E0" w:rsidRDefault="00000000" w:rsidP="00DE5679">
            <w:pPr>
              <w:pStyle w:val="formulapicturetable"/>
              <w:rPr>
                <w:rFonts w:eastAsiaTheme="minorEastAsia" w:cs="Times New Roman"/>
              </w:rPr>
            </w:pPr>
            <m:oMathPara>
              <m:oMath>
                <m:d>
                  <m:dPr>
                    <m:ctrlPr>
                      <w:rPr>
                        <w:rFonts w:ascii="Cambria Math" w:hAnsi="Cambria Math" w:cs="Times New Roman"/>
                      </w:rPr>
                    </m:ctrlPr>
                  </m:dPr>
                  <m:e>
                    <m:r>
                      <m:rPr>
                        <m:nor/>
                      </m:rPr>
                      <w:rPr>
                        <w:rFonts w:cs="Times New Roman"/>
                        <w:i/>
                        <w:iCs/>
                      </w:rPr>
                      <m:t>α</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f>
                          <m:fPr>
                            <m:ctrlPr>
                              <w:rPr>
                                <w:rFonts w:ascii="Cambria Math" w:hAnsi="Cambria Math" w:cs="Times New Roman"/>
                              </w:rPr>
                            </m:ctrlPr>
                          </m:fPr>
                          <m:num>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num>
                          <m:den>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den>
                        </m:f>
                        <m:d>
                          <m:dPr>
                            <m:begChr m:val="["/>
                            <m:endChr m:val="]"/>
                            <m:ctrlPr>
                              <w:rPr>
                                <w:rFonts w:ascii="Cambria Math" w:hAnsi="Cambria Math" w:cs="Times New Roman"/>
                              </w:rPr>
                            </m:ctrlPr>
                          </m:dPr>
                          <m:e>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func>
                              <m:funcPr>
                                <m:ctrlPr>
                                  <w:rPr>
                                    <w:rFonts w:ascii="Cambria Math" w:hAnsi="Cambria Math" w:cs="Times New Roman"/>
                                  </w:rPr>
                                </m:ctrlPr>
                              </m:funcPr>
                              <m:fName>
                                <m:r>
                                  <m:rPr>
                                    <m:nor/>
                                  </m:rPr>
                                  <w:rPr>
                                    <w:rFonts w:cs="Times New Roman"/>
                                  </w:rPr>
                                  <m:t>exp</m:t>
                                </m:r>
                              </m:fName>
                              <m:e>
                                <m:d>
                                  <m:dPr>
                                    <m:ctrlPr>
                                      <w:rPr>
                                        <w:rFonts w:ascii="Cambria Math" w:hAnsi="Cambria Math" w:cs="Times New Roman"/>
                                      </w:rPr>
                                    </m:ctrlPr>
                                  </m:dPr>
                                  <m:e>
                                    <m:r>
                                      <m:rPr>
                                        <m:nor/>
                                      </m:rPr>
                                      <w:rPr>
                                        <w:rFonts w:cs="Times New Roman"/>
                                      </w:rPr>
                                      <m:t>-</m:t>
                                    </m:r>
                                    <m:r>
                                      <m:rPr>
                                        <m:nor/>
                                      </m:rPr>
                                      <w:rPr>
                                        <w:rFonts w:cs="Times New Roman"/>
                                        <w:i/>
                                        <w:iCs/>
                                      </w:rPr>
                                      <m:t>α</m:t>
                                    </m:r>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e>
                                </m:d>
                              </m:e>
                            </m:func>
                          </m:e>
                        </m:d>
                        <m:r>
                          <m:rPr>
                            <m:nor/>
                          </m:rPr>
                          <w:rPr>
                            <w:rFonts w:cs="Times New Roman"/>
                          </w:rPr>
                          <m:t>+</m:t>
                        </m:r>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r>
                          <m:rPr>
                            <m:nor/>
                          </m:rPr>
                          <w:rPr>
                            <w:rFonts w:ascii="Cambria Math" w:cs="Times New Roman"/>
                            <w:lang w:val="en-US"/>
                          </w:rPr>
                          <m:t xml:space="preserve"> </m:t>
                        </m:r>
                        <m:r>
                          <m:rPr>
                            <m:nor/>
                          </m:rPr>
                          <w:rPr>
                            <w:rFonts w:cs="Times New Roman"/>
                            <w:i/>
                            <w:iCs/>
                          </w:rPr>
                          <m:t>α</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func>
                          <m:funcPr>
                            <m:ctrlPr>
                              <w:rPr>
                                <w:rFonts w:ascii="Cambria Math" w:hAnsi="Cambria Math" w:cs="Times New Roman"/>
                              </w:rPr>
                            </m:ctrlPr>
                          </m:funcPr>
                          <m:fName>
                            <m:r>
                              <m:rPr>
                                <m:nor/>
                              </m:rPr>
                              <w:rPr>
                                <w:rFonts w:cs="Times New Roman"/>
                              </w:rPr>
                              <m:t>exp</m:t>
                            </m:r>
                          </m:fName>
                          <m:e>
                            <m:d>
                              <m:dPr>
                                <m:ctrlPr>
                                  <w:rPr>
                                    <w:rFonts w:ascii="Cambria Math" w:hAnsi="Cambria Math" w:cs="Times New Roman"/>
                                  </w:rPr>
                                </m:ctrlPr>
                              </m:dPr>
                              <m:e>
                                <m:r>
                                  <m:rPr>
                                    <m:nor/>
                                  </m:rPr>
                                  <w:rPr>
                                    <w:rFonts w:cs="Times New Roman"/>
                                  </w:rPr>
                                  <m:t>-</m:t>
                                </m:r>
                                <m:r>
                                  <m:rPr>
                                    <m:nor/>
                                  </m:rPr>
                                  <w:rPr>
                                    <w:rFonts w:cs="Times New Roman"/>
                                    <w:i/>
                                    <w:iCs/>
                                  </w:rPr>
                                  <m:t>α</m:t>
                                </m:r>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e>
                            </m:d>
                          </m:e>
                        </m:func>
                      </m:num>
                      <m:den>
                        <m:f>
                          <m:fPr>
                            <m:ctrlPr>
                              <w:rPr>
                                <w:rFonts w:ascii="Cambria Math" w:hAnsi="Cambria Math" w:cs="Times New Roman"/>
                                <w:i/>
                                <w:iCs/>
                              </w:rPr>
                            </m:ctrlPr>
                          </m:fPr>
                          <m:num>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num>
                          <m:den>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den>
                        </m:f>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i/>
                                        <w:iCs/>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den>
                    </m:f>
                  </m:e>
                </m:d>
                <m:r>
                  <m:rPr>
                    <m:sty m:val="p"/>
                  </m:rPr>
                  <w:rPr>
                    <w:rFonts w:ascii="Cambria Math" w:hAnsi="Cambria Math" w:cs="Times New Roman"/>
                  </w:rPr>
                  <m:t>,</m:t>
                </m:r>
              </m:oMath>
            </m:oMathPara>
          </w:p>
        </w:tc>
        <w:tc>
          <w:tcPr>
            <w:tcW w:w="815" w:type="dxa"/>
            <w:vAlign w:val="center"/>
          </w:tcPr>
          <w:p w14:paraId="5368CEFA" w14:textId="77777777" w:rsidR="00672FC1" w:rsidRPr="007611E0" w:rsidRDefault="00672FC1" w:rsidP="00DE5679">
            <w:pPr>
              <w:pStyle w:val="formulapicturetable"/>
              <w:jc w:val="right"/>
              <w:rPr>
                <w:rFonts w:cs="Times New Roman"/>
              </w:rPr>
            </w:pPr>
            <w:r w:rsidRPr="007611E0">
              <w:rPr>
                <w:rFonts w:cs="Times New Roman"/>
              </w:rPr>
              <w:t>(3.5)</w:t>
            </w:r>
          </w:p>
        </w:tc>
      </w:tr>
    </w:tbl>
    <w:p w14:paraId="2E32CE53" w14:textId="533BF31B" w:rsidR="00672FC1" w:rsidRPr="007611E0" w:rsidRDefault="00672FC1" w:rsidP="002056BC">
      <w:pPr>
        <w:spacing w:after="0" w:line="500" w:lineRule="exact"/>
        <w:jc w:val="both"/>
      </w:pPr>
      <w:r w:rsidRPr="007611E0">
        <w:t xml:space="preserve">де </w:t>
      </w:r>
      <m:oMath>
        <m:r>
          <m:rPr>
            <m:nor/>
          </m:rPr>
          <w:rPr>
            <w:rFonts w:cs="Times New Roman"/>
            <w:i/>
            <w:iCs/>
          </w:rPr>
          <m:t>F</m:t>
        </m:r>
      </m:oMath>
      <w:r w:rsidRPr="007611E0">
        <w:t xml:space="preserve"> - потік фотонів; </w:t>
      </w:r>
      <m:oMath>
        <m:r>
          <m:rPr>
            <m:nor/>
          </m:rPr>
          <w:rPr>
            <w:rFonts w:cs="Times New Roman"/>
            <w:i/>
            <w:iCs/>
          </w:rPr>
          <m:t>R</m:t>
        </m:r>
      </m:oMath>
      <w:r w:rsidRPr="007611E0">
        <w:t xml:space="preserve"> - коефіцієнт відбиття; </w:t>
      </w:r>
      <m:oMath>
        <m:r>
          <m:rPr>
            <m:nor/>
          </m:rPr>
          <w:rPr>
            <w:rFonts w:cs="Times New Roman"/>
            <w:i/>
            <w:iCs/>
          </w:rPr>
          <m:t>S</m:t>
        </m:r>
      </m:oMath>
      <w:r w:rsidRPr="007611E0">
        <w:t xml:space="preserve"> - швидкість поверхневої рекомбінації; </w:t>
      </w:r>
      <m:oMath>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oMath>
      <w:r w:rsidRPr="007611E0">
        <w:t xml:space="preserve"> - довжина дифузії неосновних носіїв (електронів); </w:t>
      </w:r>
      <m:oMath>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oMath>
      <w:r w:rsidRPr="007611E0">
        <w:t xml:space="preserve"> - коефіцієнт дифузії електронів; </w:t>
      </w:r>
      <m:oMath>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oMath>
      <w:r w:rsidRPr="007611E0">
        <w:t xml:space="preserve"> - товщина квазінейтральної області, оскільки для модельованих структур область просторового заряду не перевищувала 1 </w:t>
      </w:r>
      <w:proofErr w:type="spellStart"/>
      <w:r w:rsidRPr="007611E0">
        <w:t>мкм</w:t>
      </w:r>
      <w:proofErr w:type="spellEnd"/>
      <w:r w:rsidRPr="007611E0">
        <w:t xml:space="preserve">, то </w:t>
      </w:r>
      <m:oMath>
        <m:sSup>
          <m:sSupPr>
            <m:ctrlPr>
              <w:rPr>
                <w:rFonts w:ascii="Cambria Math" w:eastAsia="Times New Roman" w:hAnsi="Cambria Math" w:cs="Times New Roman"/>
                <w:i/>
                <w:szCs w:val="28"/>
              </w:rPr>
            </m:ctrlPr>
          </m:sSupPr>
          <m:e>
            <m:r>
              <m:rPr>
                <m:nor/>
              </m:rPr>
              <w:rPr>
                <w:rFonts w:eastAsia="Times New Roman" w:cs="Times New Roman"/>
                <w:i/>
                <w:szCs w:val="28"/>
              </w:rPr>
              <m:t>d</m:t>
            </m:r>
          </m:e>
          <m:sup>
            <m:r>
              <m:rPr>
                <m:nor/>
              </m:rPr>
              <w:rPr>
                <w:rFonts w:eastAsia="Times New Roman" w:cs="Times New Roman"/>
                <w:i/>
                <w:szCs w:val="28"/>
              </w:rPr>
              <m:t>*</m:t>
            </m:r>
          </m:sup>
        </m:sSup>
        <m:r>
          <m:rPr>
            <m:nor/>
          </m:rPr>
          <w:rPr>
            <w:rFonts w:ascii="Cambria Math" w:eastAsia="Times New Roman" w:hAnsi="Cambria Math" w:cs="Cambria Math"/>
            <w:szCs w:val="28"/>
          </w:rPr>
          <m:t>≃</m:t>
        </m:r>
        <m:sSub>
          <m:sSubPr>
            <m:ctrlPr>
              <w:rPr>
                <w:rFonts w:ascii="Cambria Math" w:eastAsia="Times New Roman" w:hAnsi="Cambria Math" w:cs="Times New Roman"/>
                <w:i/>
                <w:szCs w:val="28"/>
              </w:rPr>
            </m:ctrlPr>
          </m:sSubPr>
          <m:e>
            <m:r>
              <m:rPr>
                <m:nor/>
              </m:rPr>
              <w:rPr>
                <w:rFonts w:ascii="Cambria Math" w:eastAsia="Times New Roman" w:cs="Times New Roman"/>
                <w:i/>
                <w:szCs w:val="28"/>
              </w:rPr>
              <m:t xml:space="preserve"> </m:t>
            </m:r>
            <m:r>
              <m:rPr>
                <m:nor/>
              </m:rPr>
              <w:rPr>
                <w:rFonts w:eastAsia="Times New Roman" w:cs="Times New Roman"/>
                <w:i/>
                <w:szCs w:val="28"/>
              </w:rPr>
              <m:t>d</m:t>
            </m:r>
          </m:e>
          <m:sub>
            <m:r>
              <m:rPr>
                <m:nor/>
              </m:rPr>
              <w:rPr>
                <w:rFonts w:eastAsia="Times New Roman" w:cs="Times New Roman"/>
                <w:i/>
                <w:szCs w:val="28"/>
              </w:rPr>
              <m:t>p</m:t>
            </m:r>
          </m:sub>
        </m:sSub>
      </m:oMath>
      <w:r w:rsidRPr="007611E0">
        <w:t>.</w:t>
      </w:r>
    </w:p>
    <w:p w14:paraId="6E220949" w14:textId="590609ED" w:rsidR="00672FC1" w:rsidRPr="007611E0" w:rsidRDefault="00672FC1" w:rsidP="00672FC1">
      <w:pPr>
        <w:spacing w:after="0" w:line="360" w:lineRule="auto"/>
        <w:ind w:firstLine="708"/>
        <w:jc w:val="both"/>
      </w:pPr>
      <w:r w:rsidRPr="007611E0">
        <w:t>На рис.</w:t>
      </w:r>
      <w:r w:rsidR="00923CEA" w:rsidRPr="007611E0">
        <w:t xml:space="preserve"> </w:t>
      </w:r>
      <w:r w:rsidRPr="007611E0">
        <w:t>3.8 зображені зміни струму короткого замикання, як</w:t>
      </w:r>
      <w:r w:rsidR="00D33F4C" w:rsidRPr="007611E0">
        <w:t xml:space="preserve"> ті, що спостерігалися</w:t>
      </w:r>
      <w:r w:rsidRPr="007611E0">
        <w:t xml:space="preserve"> в експериментальних дослідженнях, так і розраховані для структур з однаковими параметрами бази. Слід зазначити, що на рисунку наведені результати моделювання, отримані при різних рівнях освітлення, </w:t>
      </w:r>
      <w:r w:rsidR="00D33F4C" w:rsidRPr="007611E0">
        <w:t>які</w:t>
      </w:r>
      <w:r w:rsidRPr="007611E0">
        <w:t xml:space="preserve"> підтверджу</w:t>
      </w:r>
      <w:r w:rsidR="00D33F4C" w:rsidRPr="007611E0">
        <w:t>ють</w:t>
      </w:r>
      <w:r w:rsidRPr="007611E0">
        <w:t xml:space="preserve"> </w:t>
      </w:r>
      <w:r w:rsidR="00D33F4C" w:rsidRPr="007611E0">
        <w:t xml:space="preserve">слабку </w:t>
      </w:r>
      <w:r w:rsidRPr="007611E0">
        <w:t xml:space="preserve">залежність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7611E0">
        <w:t xml:space="preserve"> від </w:t>
      </w:r>
      <m:oMath>
        <m:sSub>
          <m:sSubPr>
            <m:ctrlPr>
              <w:rPr>
                <w:rFonts w:ascii="Cambria Math" w:hAnsi="Cambria Math" w:cs="Times New Roman"/>
                <w:i/>
              </w:rPr>
            </m:ctrlPr>
          </m:sSubPr>
          <m:e>
            <m:r>
              <m:rPr>
                <m:nor/>
              </m:rPr>
              <w:rPr>
                <w:rFonts w:cs="Times New Roman"/>
                <w:i/>
              </w:rPr>
              <m:t>W</m:t>
            </m:r>
          </m:e>
          <m:sub>
            <w:proofErr w:type="spellStart"/>
            <m:r>
              <m:rPr>
                <m:nor/>
              </m:rPr>
              <w:rPr>
                <w:rFonts w:cs="Times New Roman"/>
                <w:i/>
              </w:rPr>
              <m:t>ill</m:t>
            </m:r>
            <w:proofErr w:type="spellEnd"/>
          </m:sub>
        </m:sSub>
      </m:oMath>
      <w:r w:rsidRPr="007611E0">
        <w:t>.</w:t>
      </w:r>
    </w:p>
    <w:p w14:paraId="2ACB2C22" w14:textId="57B7A4F6" w:rsidR="00672FC1" w:rsidRPr="007611E0" w:rsidRDefault="00672FC1" w:rsidP="00672FC1">
      <w:pPr>
        <w:spacing w:line="360" w:lineRule="auto"/>
        <w:ind w:firstLine="708"/>
        <w:jc w:val="both"/>
      </w:pPr>
      <w:r w:rsidRPr="007611E0">
        <w:t xml:space="preserve">Можна побачити, що теоретичні залежності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7611E0">
        <w:t xml:space="preserve"> від концентрації заліза та температури узгоджуються з експериментальними результатами. Для досягнення кількісної збіжності застосовувався поправочний коефіцієнт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7611E0">
        <w:t xml:space="preserve"> = 1,4: </w:t>
      </w:r>
      <w:r w:rsidRPr="007611E0">
        <w:lastRenderedPageBreak/>
        <w:t xml:space="preserve">експериментально отримане значення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m:t>
        </m:r>
        <m:r>
          <m:rPr>
            <m:nor/>
          </m:rPr>
          <w:rPr>
            <w:rFonts w:ascii="Cambria Math"/>
            <w:i/>
            <w:iCs/>
            <w:vertAlign w:val="subscript"/>
            <w:lang w:val="en-US"/>
          </w:rPr>
          <m:t>exp</m:t>
        </m:r>
      </m:oMath>
      <w:r w:rsidRPr="007611E0">
        <w:t xml:space="preserve"> слід замінити на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m:t>
        </m:r>
        <m:r>
          <m:rPr>
            <m:nor/>
          </m:rPr>
          <w:rPr>
            <w:rFonts w:ascii="Cambria Math"/>
            <w:i/>
            <w:iCs/>
            <w:vertAlign w:val="subscript"/>
            <w:lang w:val="en-US"/>
          </w:rPr>
          <m:t>exp</m:t>
        </m:r>
        <m:r>
          <w:rPr>
            <w:rFonts w:ascii="Cambria Math" w:hAnsi="Cambria Math" w:cs="Cambria Math"/>
          </w:rPr>
          <m:t>/</m:t>
        </m:r>
        <m:sSub>
          <m:sSubPr>
            <m:ctrlPr>
              <w:rPr>
                <w:rFonts w:ascii="Cambria Math" w:hAnsi="Cambria Math" w:cs="Times New Roman"/>
                <w:i/>
              </w:rPr>
            </m:ctrlPr>
          </m:sSubPr>
          <m:e>
            <m:r>
              <m:rPr>
                <m:nor/>
              </m:rPr>
              <w:rPr>
                <w:rFonts w:cs="Times New Roman"/>
                <w:i/>
              </w:rPr>
              <m:t>C</m:t>
            </m:r>
          </m:e>
          <m:sub>
            <w:proofErr w:type="spellStart"/>
            <m:r>
              <m:rPr>
                <m:nor/>
              </m:rPr>
              <w:rPr>
                <w:rFonts w:cs="Times New Roman"/>
                <w:i/>
              </w:rPr>
              <m:t>cor</m:t>
            </m:r>
            <w:proofErr w:type="spellEnd"/>
          </m:sub>
        </m:sSub>
      </m:oMath>
      <w:r w:rsidRPr="007611E0">
        <w:t xml:space="preserve"> </w:t>
      </w:r>
      <w:r w:rsidR="002056BC" w:rsidRPr="007611E0">
        <w:t>-</w:t>
      </w:r>
      <w:r w:rsidRPr="007611E0">
        <w:t xml:space="preserve"> як показано на рис.</w:t>
      </w:r>
      <w:r w:rsidR="00923CEA" w:rsidRPr="007611E0">
        <w:t xml:space="preserve"> </w:t>
      </w:r>
      <w:r w:rsidRPr="007611E0">
        <w:t xml:space="preserve">3.8. </w:t>
      </w:r>
      <w:r w:rsidR="00D33F4C" w:rsidRPr="007611E0">
        <w:t xml:space="preserve">Подібний підхід використовується в </w:t>
      </w:r>
      <w:r w:rsidRPr="007611E0">
        <w:t>літературі [</w:t>
      </w:r>
      <w:r w:rsidR="00544C51" w:rsidRPr="007611E0">
        <w:t>9</w:t>
      </w:r>
      <w:r w:rsidR="00F53FCF" w:rsidRPr="007611E0">
        <w:t>0</w:t>
      </w:r>
      <w:r w:rsidRPr="007611E0">
        <w:t>] і пов'язан</w:t>
      </w:r>
      <w:r w:rsidR="00D33F4C" w:rsidRPr="007611E0">
        <w:t>ий</w:t>
      </w:r>
      <w:r w:rsidRPr="007611E0">
        <w:t xml:space="preserve"> з виправленням систематичних помилок моделюванн</w:t>
      </w:r>
      <w:r w:rsidR="00D33F4C" w:rsidRPr="007611E0">
        <w:t>я</w:t>
      </w:r>
      <w:r w:rsidRPr="007611E0">
        <w:t>.</w:t>
      </w:r>
    </w:p>
    <w:p w14:paraId="4E2D5194" w14:textId="5BC25525" w:rsidR="00D33F4C" w:rsidRPr="007611E0" w:rsidRDefault="00D33F4C" w:rsidP="00672FC1">
      <w:pPr>
        <w:spacing w:line="360" w:lineRule="auto"/>
        <w:ind w:firstLine="708"/>
        <w:jc w:val="both"/>
      </w:pPr>
      <w:r w:rsidRPr="007611E0">
        <w:t xml:space="preserve">Загалом, результати показують, що відносні зміни струму короткого замикання після повного розпаду пар </w:t>
      </w:r>
      <w:proofErr w:type="spellStart"/>
      <w:r w:rsidRPr="007611E0">
        <w:t>FeB</w:t>
      </w:r>
      <w:proofErr w:type="spellEnd"/>
      <w:r w:rsidRPr="007611E0">
        <w:t xml:space="preserve"> можуть бути використані для оцінки концентрації заліза: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7611E0">
        <w:t xml:space="preserve"> монотонно залежить від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7611E0">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і для сонячних елементів з концентрацією бору в базі </w:t>
      </w:r>
      <w:r w:rsidR="00E239CA" w:rsidRPr="007611E0">
        <w:rPr>
          <w:rFonts w:eastAsiaTheme="minorEastAsia"/>
        </w:rPr>
        <w:t xml:space="preserve">порядку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цей підхід є неефективним.</w:t>
      </w:r>
    </w:p>
    <w:p w14:paraId="4F68DC82" w14:textId="77777777" w:rsidR="00672FC1" w:rsidRPr="007611E0" w:rsidRDefault="00672FC1" w:rsidP="00DE5679">
      <w:pPr>
        <w:pStyle w:val="formulapicturetable"/>
      </w:pPr>
      <w:r w:rsidRPr="007611E0">
        <w:drawing>
          <wp:inline distT="0" distB="0" distL="0" distR="0" wp14:anchorId="71593AB4" wp14:editId="072DF09F">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7611E0">
        <w:drawing>
          <wp:inline distT="0" distB="0" distL="0" distR="0" wp14:anchorId="0874C687" wp14:editId="02F0D674">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4E03DFF" w14:textId="571E0A16" w:rsidR="00672FC1" w:rsidRPr="007611E0" w:rsidRDefault="00672FC1" w:rsidP="00DE5679">
      <w:pPr>
        <w:pStyle w:val="formulapicturetable"/>
        <w:jc w:val="both"/>
      </w:pPr>
      <w:r w:rsidRPr="007611E0">
        <w:t>Рис. 3.8</w:t>
      </w:r>
      <w:r w:rsidR="00AE6BBB" w:rsidRPr="007611E0">
        <w:t>.</w:t>
      </w:r>
      <w:r w:rsidRPr="007611E0">
        <w:t xml:space="preserve"> Відносні зміни струму короткого замикання,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 380 мкм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у випадку монохроматичного (940 нм) освітлення. Позначки </w:t>
      </w:r>
      <w:r w:rsidR="00E239CA" w:rsidRPr="007611E0">
        <w:t>-</w:t>
      </w:r>
      <w:r w:rsidRPr="007611E0">
        <w:t xml:space="preserve"> експериментальні результати (поділені на коефіцієнт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7611E0">
        <w:t xml:space="preserve"> = 1,4), лінії </w:t>
      </w:r>
      <w:r w:rsidR="00E239CA" w:rsidRPr="007611E0">
        <w:t>-</w:t>
      </w:r>
      <w:r w:rsidRPr="007611E0">
        <w:t xml:space="preserve">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5 (суцільні лінії), 10 (пунктирні лінії). </w:t>
      </w:r>
      <w:r w:rsidRPr="007611E0">
        <w:rPr>
          <w:rFonts w:ascii="Cambria Math" w:hAnsi="Cambria Math" w:cs="Cambria Math"/>
        </w:rPr>
        <w:t>𝑇</w:t>
      </w:r>
      <w:r w:rsidRPr="007611E0">
        <w:t xml:space="preserve"> , К (а): 300 (1), 340 (2). </w:t>
      </w:r>
    </w:p>
    <w:p w14:paraId="7F4D8DFE" w14:textId="77777777" w:rsidR="00DE5679" w:rsidRPr="007611E0" w:rsidRDefault="00DE5679" w:rsidP="0017614F">
      <w:pPr>
        <w:spacing w:line="360" w:lineRule="auto"/>
        <w:ind w:firstLine="708"/>
        <w:jc w:val="both"/>
        <w:rPr>
          <w:b/>
          <w:bCs/>
        </w:rPr>
      </w:pPr>
    </w:p>
    <w:p w14:paraId="1A4CB7D0" w14:textId="2AB510AD" w:rsidR="0017614F" w:rsidRPr="007611E0" w:rsidRDefault="0017614F" w:rsidP="00AB3213">
      <w:pPr>
        <w:pStyle w:val="3"/>
        <w:spacing w:line="360" w:lineRule="auto"/>
        <w:ind w:firstLine="708"/>
        <w:jc w:val="both"/>
        <w:rPr>
          <w:rFonts w:ascii="Times New Roman" w:hAnsi="Times New Roman" w:cs="Times New Roman"/>
          <w:b/>
          <w:bCs/>
          <w:color w:val="auto"/>
        </w:rPr>
      </w:pPr>
      <w:bookmarkStart w:id="70" w:name="_Toc219031624"/>
      <w:r w:rsidRPr="007611E0">
        <w:rPr>
          <w:rFonts w:ascii="Times New Roman" w:hAnsi="Times New Roman" w:cs="Times New Roman"/>
          <w:b/>
          <w:bCs/>
          <w:color w:val="auto"/>
        </w:rPr>
        <w:lastRenderedPageBreak/>
        <w:t>3.2.2</w:t>
      </w:r>
      <w:r w:rsidRPr="007611E0">
        <w:rPr>
          <w:rFonts w:ascii="Times New Roman" w:hAnsi="Times New Roman" w:cs="Times New Roman"/>
          <w:color w:val="auto"/>
        </w:rPr>
        <w:t xml:space="preserve"> </w:t>
      </w:r>
      <w:r w:rsidRPr="007611E0">
        <w:rPr>
          <w:rFonts w:ascii="Times New Roman" w:hAnsi="Times New Roman" w:cs="Times New Roman"/>
          <w:b/>
          <w:bCs/>
          <w:color w:val="auto"/>
        </w:rPr>
        <w:t>Напруга розімкнутого кола</w:t>
      </w:r>
      <w:bookmarkEnd w:id="70"/>
      <w:r w:rsidRPr="007611E0">
        <w:rPr>
          <w:rFonts w:ascii="Times New Roman" w:hAnsi="Times New Roman" w:cs="Times New Roman"/>
          <w:b/>
          <w:bCs/>
          <w:color w:val="auto"/>
        </w:rPr>
        <w:t xml:space="preserve"> </w:t>
      </w:r>
    </w:p>
    <w:p w14:paraId="0C345E03" w14:textId="3829EA22" w:rsidR="0017614F" w:rsidRPr="007611E0" w:rsidRDefault="0017614F" w:rsidP="0017614F">
      <w:pPr>
        <w:spacing w:line="360" w:lineRule="auto"/>
        <w:ind w:firstLine="708"/>
        <w:jc w:val="both"/>
      </w:pPr>
      <w:r w:rsidRPr="007611E0">
        <w:t>На рис.</w:t>
      </w:r>
      <w:r w:rsidR="00923CEA" w:rsidRPr="007611E0">
        <w:t xml:space="preserve"> </w:t>
      </w:r>
      <w:r w:rsidRPr="007611E0">
        <w:t xml:space="preserve">3.9 представлені результати моделювання змін напруги розімкнутого кола внаслідок дисоціації пар </w:t>
      </w:r>
      <w:proofErr w:type="spellStart"/>
      <w:r w:rsidRPr="007611E0">
        <w:t>FeB</w:t>
      </w:r>
      <w:proofErr w:type="spellEnd"/>
      <w:r w:rsidRPr="007611E0">
        <w:t xml:space="preserve">. Варто зазначити, що зміни значення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rPr>
          <w:rFonts w:ascii="Cambria Math" w:hAnsi="Cambria Math" w:cs="Cambria Math"/>
        </w:rPr>
        <w:t xml:space="preserve"> </w:t>
      </w:r>
      <w:r w:rsidRPr="007611E0">
        <w:t xml:space="preserve">майже на порядок менші за значення, спостережувані для </w:t>
      </w:r>
      <m:oMath>
        <m:r>
          <m:rPr>
            <m:nor/>
          </m:rPr>
          <w:rPr>
            <w:rFonts w:cs="Times New Roman"/>
            <w:i/>
            <w:iCs/>
          </w:rPr>
          <m:t>ε</m:t>
        </m:r>
        <m:sSub>
          <m:sSubPr>
            <m:ctrlPr>
              <w:rPr>
                <w:rFonts w:ascii="Cambria Math" w:hAnsi="Cambria Math" w:cs="Times New Roman"/>
                <w:i/>
                <w:iCs/>
              </w:rPr>
            </m:ctrlPr>
          </m:sSubPr>
          <m:e>
            <m:r>
              <m:rPr>
                <m:nor/>
              </m:rPr>
              <w:rPr>
                <w:rFonts w:cs="Times New Roman"/>
                <w:i/>
                <w:iCs/>
                <w:lang w:val="en-US"/>
              </w:rPr>
              <m:t>I</m:t>
            </m:r>
          </m:e>
          <m:sub>
            <m:r>
              <m:rPr>
                <m:nor/>
              </m:rPr>
              <w:rPr>
                <w:rFonts w:cs="Times New Roman"/>
                <w:i/>
                <w:iCs/>
                <w:lang w:val="en-US"/>
              </w:rPr>
              <m:t>sc</m:t>
            </m:r>
          </m:sub>
        </m:sSub>
      </m:oMath>
      <w:r w:rsidRPr="007611E0">
        <w:t xml:space="preserve">. </w:t>
      </w:r>
      <w:r w:rsidR="00AB1956" w:rsidRPr="007611E0">
        <w:t>У додаткових матеріалах (рис.</w:t>
      </w:r>
      <w:r w:rsidR="00923CEA" w:rsidRPr="007611E0">
        <w:t xml:space="preserve"> </w:t>
      </w:r>
      <w:r w:rsidR="00AB1956" w:rsidRPr="007611E0">
        <w:t>S3.7</w:t>
      </w:r>
      <w:r w:rsidR="00AD4995" w:rsidRPr="007611E0">
        <w:t>–</w:t>
      </w:r>
      <w:r w:rsidR="00AB1956" w:rsidRPr="007611E0">
        <w:t xml:space="preserve">S3.12) представлені залежності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7611E0">
        <w:t>, що розширюють представлені в основному тексті результати, в координатах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AB1956"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AB1956" w:rsidRPr="007611E0">
        <w:t>),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AB1956" w:rsidRPr="007611E0">
        <w:t xml:space="preserve">; </w:t>
      </w:r>
      <w:proofErr w:type="spellStart"/>
      <w:r w:rsidR="00AB1956" w:rsidRPr="007611E0">
        <w:rPr>
          <w:i/>
          <w:iCs/>
          <w:lang w:val="en-US"/>
        </w:rPr>
        <w:t>d</w:t>
      </w:r>
      <w:r w:rsidR="00AB1956" w:rsidRPr="007611E0">
        <w:rPr>
          <w:i/>
          <w:iCs/>
          <w:vertAlign w:val="subscript"/>
          <w:lang w:val="en-US"/>
        </w:rPr>
        <w:t>p</w:t>
      </w:r>
      <w:proofErr w:type="spellEnd"/>
      <w:r w:rsidR="00AB1956" w:rsidRPr="007611E0">
        <w:t>) та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AB1956" w:rsidRPr="007611E0">
        <w:t xml:space="preserve">; </w:t>
      </w:r>
      <w:r w:rsidR="00AB1956" w:rsidRPr="007611E0">
        <w:rPr>
          <w:i/>
          <w:iCs/>
          <w:lang w:val="en-US"/>
        </w:rPr>
        <w:t>T</w:t>
      </w:r>
      <w:r w:rsidR="00AB1956" w:rsidRPr="007611E0">
        <w:t xml:space="preserve">), розраховані для двох типів освітлення (АМ1.5 та 940 нм). Залежності згруповані таким чином, щоб продемонструвати зміну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7611E0">
        <w:t xml:space="preserve"> при різних комбінаціях фіксованих параметрів: зокрема, для різних товщин бази за певних температур (і навпаки), а також при варіюванні рівня легування бази КСЕ.</w:t>
      </w:r>
    </w:p>
    <w:p w14:paraId="6F939EC3" w14:textId="6D95AD19" w:rsidR="00AC2AA4" w:rsidRPr="007611E0" w:rsidRDefault="00AC2AA4" w:rsidP="00AC2AA4">
      <w:pPr>
        <w:spacing w:line="360" w:lineRule="auto"/>
        <w:ind w:firstLine="708"/>
        <w:jc w:val="both"/>
      </w:pPr>
      <w:r w:rsidRPr="007611E0">
        <w:t xml:space="preserve">Крім того, слід звернути увагу на відмінності в поведінці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в залежності від концентрації заліза при низьких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&lt;</m:t>
        </m:r>
        <m:r>
          <m:rPr>
            <m:nor/>
          </m:rPr>
          <w:rPr>
            <w:rFonts w:ascii="Cambria Math" w:cs="Times New Roman"/>
          </w:rPr>
          <m:t xml:space="preserve"> </m:t>
        </m:r>
        <m:r>
          <m:rPr>
            <m:nor/>
          </m:rPr>
          <w:rPr>
            <w:rFonts w:cs="Times New Roman"/>
          </w:rPr>
          <m:t>2</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рівнях легування бази у випадках монохроматичного та AM1.5 освітлень. При використанні сонячного освітлення значення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є від'ємними, а залежність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немонотонною (рис. 3.9,a,б). Крім того, товщина бази сильно впливає на </w:t>
      </w:r>
      <w:proofErr w:type="spellStart"/>
      <w:r w:rsidRPr="007611E0">
        <w:t>концентарцію</w:t>
      </w:r>
      <w:proofErr w:type="spellEnd"/>
      <w:r w:rsidRPr="007611E0">
        <w:t xml:space="preserve"> заліза, яка у свою чергу відповідає мінімуму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rPr>
          <w:rFonts w:eastAsiaTheme="minorEastAsia"/>
          <w:iCs/>
        </w:rPr>
        <w:t>.</w:t>
      </w:r>
      <w:r w:rsidRPr="007611E0">
        <w:t xml:space="preserve"> При монохроматичному освітленні значення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є додатними і монотонно зростають із концентрацією заліза. Зі збільшенням концентрації бору поведінка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так і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7611E0">
        <w:t xml:space="preserve">. Крім того, зміни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є більш значними при монохроматичному освітленні, подібно до випадку з </w:t>
      </w:r>
      <m:oMath>
        <m:sSub>
          <m:sSubPr>
            <m:ctrlPr>
              <w:rPr>
                <w:rFonts w:ascii="Cambria Math" w:hAnsi="Cambria Math" w:cs="Times New Roman"/>
                <w:i/>
                <w:iCs/>
              </w:rPr>
            </m:ctrlPr>
          </m:sSubPr>
          <m:e>
            <m:r>
              <m:rPr>
                <m:nor/>
              </m:rPr>
              <w:rPr>
                <w:rFonts w:cs="Times New Roman"/>
                <w:i/>
                <w:iCs/>
                <w:lang w:val="en-US"/>
              </w:rPr>
              <m:t>I</m:t>
            </m:r>
          </m:e>
          <m:sub>
            <m:r>
              <m:rPr>
                <m:nor/>
              </m:rPr>
              <w:rPr>
                <w:rFonts w:cs="Times New Roman"/>
                <w:i/>
                <w:iCs/>
                <w:lang w:val="en-US"/>
              </w:rPr>
              <m:t>sc</m:t>
            </m:r>
          </m:sub>
        </m:sSub>
      </m:oMath>
      <w:r w:rsidRPr="007611E0">
        <w:t>.</w:t>
      </w:r>
    </w:p>
    <w:p w14:paraId="3D95F27E" w14:textId="1B1D9125" w:rsidR="00AC2AA4" w:rsidRPr="007611E0" w:rsidRDefault="00AC2AA4" w:rsidP="0017614F">
      <w:pPr>
        <w:spacing w:line="360" w:lineRule="auto"/>
        <w:ind w:firstLine="708"/>
        <w:jc w:val="both"/>
      </w:pPr>
      <w:r w:rsidRPr="007611E0">
        <w:t xml:space="preserve">Вплив температури на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також залежить від рівня легування бази: зі збільшенням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7611E0">
        <w:t xml:space="preserve"> температурний коефіцієнт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 3.9a,б. Вплив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на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є більш значним, ніж для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Однак товщина бази не є визначальним фактором для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вона впливає головним чином при низьких рівнях легування та температур. Іншою відмінністю поведінок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та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є залежність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від інтенсивності </w:t>
      </w:r>
      <w:r w:rsidRPr="007611E0">
        <w:lastRenderedPageBreak/>
        <w:t xml:space="preserve">монохроматичного освітлення. При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10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зміни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є менш значними, причому різниця збільшується із зменшенням концентрації заліза та має слабку залежність від температури.</w:t>
      </w:r>
    </w:p>
    <w:p w14:paraId="50075C73" w14:textId="77777777" w:rsidR="0017614F" w:rsidRPr="007611E0" w:rsidRDefault="0017614F" w:rsidP="00DE5679">
      <w:pPr>
        <w:pStyle w:val="formulapicturetable"/>
      </w:pPr>
      <w:r w:rsidRPr="007611E0">
        <w:drawing>
          <wp:inline distT="0" distB="0" distL="0" distR="0" wp14:anchorId="7892456C" wp14:editId="58BD9910">
            <wp:extent cx="2772000" cy="2323066"/>
            <wp:effectExtent l="0" t="0" r="0" b="127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2000" cy="2323066"/>
                    </a:xfrm>
                    <a:prstGeom prst="rect">
                      <a:avLst/>
                    </a:prstGeom>
                    <a:noFill/>
                    <a:ln>
                      <a:noFill/>
                    </a:ln>
                  </pic:spPr>
                </pic:pic>
              </a:graphicData>
            </a:graphic>
          </wp:inline>
        </w:drawing>
      </w:r>
      <w:r w:rsidRPr="007611E0">
        <w:drawing>
          <wp:inline distT="0" distB="0" distL="0" distR="0" wp14:anchorId="6AA08FD8" wp14:editId="58127FCC">
            <wp:extent cx="2916000" cy="2282577"/>
            <wp:effectExtent l="0" t="0" r="0" b="381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6000" cy="2282577"/>
                    </a:xfrm>
                    <a:prstGeom prst="rect">
                      <a:avLst/>
                    </a:prstGeom>
                    <a:noFill/>
                    <a:ln>
                      <a:noFill/>
                    </a:ln>
                  </pic:spPr>
                </pic:pic>
              </a:graphicData>
            </a:graphic>
          </wp:inline>
        </w:drawing>
      </w:r>
    </w:p>
    <w:p w14:paraId="45728CEE" w14:textId="77777777" w:rsidR="0017614F" w:rsidRPr="007611E0" w:rsidRDefault="0017614F" w:rsidP="00DE5679">
      <w:pPr>
        <w:pStyle w:val="formulapicturetable"/>
      </w:pPr>
      <w:r w:rsidRPr="007611E0">
        <w:drawing>
          <wp:inline distT="0" distB="0" distL="0" distR="0" wp14:anchorId="29A9201D" wp14:editId="15FAF841">
            <wp:extent cx="2916000" cy="2253442"/>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6000" cy="2253442"/>
                    </a:xfrm>
                    <a:prstGeom prst="rect">
                      <a:avLst/>
                    </a:prstGeom>
                    <a:noFill/>
                    <a:ln>
                      <a:noFill/>
                    </a:ln>
                  </pic:spPr>
                </pic:pic>
              </a:graphicData>
            </a:graphic>
          </wp:inline>
        </w:drawing>
      </w:r>
      <w:r w:rsidRPr="007611E0">
        <w:drawing>
          <wp:inline distT="0" distB="0" distL="0" distR="0" wp14:anchorId="6F086BDD" wp14:editId="6BF7A17C">
            <wp:extent cx="2916000" cy="2253442"/>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6000" cy="2253442"/>
                    </a:xfrm>
                    <a:prstGeom prst="rect">
                      <a:avLst/>
                    </a:prstGeom>
                    <a:noFill/>
                    <a:ln>
                      <a:noFill/>
                    </a:ln>
                  </pic:spPr>
                </pic:pic>
              </a:graphicData>
            </a:graphic>
          </wp:inline>
        </w:drawing>
      </w:r>
    </w:p>
    <w:p w14:paraId="55EA824E" w14:textId="61FA664C" w:rsidR="0017614F" w:rsidRPr="007611E0" w:rsidRDefault="0017614F" w:rsidP="00AC2AA4">
      <w:pPr>
        <w:pStyle w:val="formulapicturetable"/>
        <w:jc w:val="both"/>
      </w:pPr>
      <w:r w:rsidRPr="007611E0">
        <w:t>Рис</w:t>
      </w:r>
      <w:r w:rsidR="00AE6BBB" w:rsidRPr="007611E0">
        <w:t>.</w:t>
      </w:r>
      <w:r w:rsidRPr="007611E0">
        <w:t xml:space="preserve"> 3.9</w:t>
      </w:r>
      <w:r w:rsidR="00AE6BBB" w:rsidRPr="007611E0">
        <w:t>.</w:t>
      </w:r>
      <w:r w:rsidRPr="007611E0">
        <w:t xml:space="preserve"> Відносні зміни напруги розімкнутого кола,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як функція концентрації заліза та рівня легування (а та в) або товщини бази (б, г). Освітлення: AM1.5 (а, б), 940 нм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(в),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(г). </w:t>
      </w:r>
      <w:r w:rsidRPr="007611E0">
        <w:rPr>
          <w:rFonts w:ascii="Cambria Math" w:hAnsi="Cambria Math" w:cs="Cambria Math"/>
        </w:rPr>
        <w:t>𝑇</w:t>
      </w:r>
      <w:r w:rsidRPr="007611E0">
        <w:t xml:space="preserve"> , K: 290 (б, г). Різні поверхні відповідають різним температурам (а, в) та рівням легування (б, г).</w:t>
      </w:r>
    </w:p>
    <w:p w14:paraId="6A7B0CB9" w14:textId="5855F9A1" w:rsidR="00F763FD" w:rsidRPr="007611E0" w:rsidRDefault="0017614F" w:rsidP="00C67713">
      <w:pPr>
        <w:spacing w:after="0" w:line="360" w:lineRule="auto"/>
        <w:ind w:firstLine="567"/>
        <w:jc w:val="both"/>
        <w:rPr>
          <w:szCs w:val="28"/>
        </w:rPr>
      </w:pPr>
      <w:r w:rsidRPr="007611E0">
        <w:t xml:space="preserve">Для розуміння особливостей </w:t>
      </w:r>
      <w:r w:rsidRPr="007611E0">
        <w:rPr>
          <w:rFonts w:eastAsiaTheme="minorEastAsia"/>
        </w:rPr>
        <w:t xml:space="preserve">відносної зміни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необхідно згадати, що </w:t>
      </w:r>
      <w:r w:rsidRPr="007611E0">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cs="Times New Roman"/>
                <w:i/>
                <w:szCs w:val="28"/>
              </w:rPr>
            </m:ctrlPr>
          </m:sSubPr>
          <m:e>
            <m:r>
              <m:rPr>
                <m:nor/>
              </m:rPr>
              <w:rPr>
                <w:rFonts w:eastAsia="Times New Roman" w:cs="Times New Roman"/>
                <w:i/>
                <w:iCs/>
                <w:szCs w:val="28"/>
              </w:rPr>
              <m:t>I</m:t>
            </m:r>
          </m:e>
          <m:sub>
            <m:r>
              <m:rPr>
                <m:nor/>
              </m:rPr>
              <w:rPr>
                <w:rFonts w:eastAsia="Times New Roman" w:cs="Times New Roman"/>
                <w:szCs w:val="28"/>
              </w:rPr>
              <m:t>0</m:t>
            </m:r>
          </m:sub>
        </m:sSub>
      </m:oMath>
      <w:r w:rsidRPr="007611E0">
        <w:rPr>
          <w:szCs w:val="28"/>
        </w:rPr>
        <w:t xml:space="preserve"> та </w:t>
      </w:r>
      <w:proofErr w:type="spellStart"/>
      <w:r w:rsidRPr="007611E0">
        <w:rPr>
          <w:szCs w:val="28"/>
        </w:rPr>
        <w:t>фактор</w:t>
      </w:r>
      <w:r w:rsidR="00532E3D" w:rsidRPr="007611E0">
        <w:rPr>
          <w:szCs w:val="28"/>
        </w:rPr>
        <w:t>а</w:t>
      </w:r>
      <w:proofErr w:type="spellEnd"/>
      <w:r w:rsidRPr="007611E0">
        <w:rPr>
          <w:szCs w:val="28"/>
        </w:rPr>
        <w:t xml:space="preserve"> </w:t>
      </w:r>
      <w:proofErr w:type="spellStart"/>
      <w:r w:rsidRPr="007611E0">
        <w:rPr>
          <w:szCs w:val="28"/>
        </w:rPr>
        <w:t>неідеальності</w:t>
      </w:r>
      <w:proofErr w:type="spellEnd"/>
      <w:r w:rsidRPr="007611E0">
        <w:rPr>
          <w:szCs w:val="28"/>
        </w:rPr>
        <w:t>, які, в свою чергу, також визначаються як станом дефектної підсистеми, так і іншими параметрами, які варіювалися під час моделювання [</w:t>
      </w:r>
      <w:bookmarkStart w:id="71" w:name="_Hlk213069827"/>
      <w:r w:rsidR="0029593C" w:rsidRPr="007611E0">
        <w:rPr>
          <w:szCs w:val="28"/>
        </w:rPr>
        <w:t>9</w:t>
      </w:r>
      <w:r w:rsidR="00F53FCF" w:rsidRPr="007611E0">
        <w:rPr>
          <w:szCs w:val="28"/>
        </w:rPr>
        <w:t>1</w:t>
      </w:r>
      <w:r w:rsidRPr="007611E0">
        <w:rPr>
          <w:szCs w:val="28"/>
        </w:rPr>
        <w:t xml:space="preserve">, </w:t>
      </w:r>
      <w:bookmarkEnd w:id="71"/>
      <w:r w:rsidR="00675218" w:rsidRPr="007611E0">
        <w:rPr>
          <w:szCs w:val="28"/>
        </w:rPr>
        <w:t>87</w:t>
      </w:r>
      <w:r w:rsidRPr="007611E0">
        <w:rPr>
          <w:szCs w:val="28"/>
        </w:rPr>
        <w:t xml:space="preserve">]. </w:t>
      </w:r>
    </w:p>
    <w:p w14:paraId="459390C1" w14:textId="2B86B92F" w:rsidR="0017614F" w:rsidRPr="007611E0" w:rsidRDefault="0017614F" w:rsidP="00CB3381">
      <w:pPr>
        <w:spacing w:after="0" w:line="360" w:lineRule="auto"/>
        <w:ind w:firstLine="567"/>
        <w:jc w:val="both"/>
        <w:rPr>
          <w:szCs w:val="28"/>
        </w:rPr>
      </w:pPr>
      <w:r w:rsidRPr="007611E0">
        <w:rPr>
          <w:szCs w:val="28"/>
        </w:rPr>
        <w:lastRenderedPageBreak/>
        <w:t xml:space="preserve">У випадку спрощеної </w:t>
      </w:r>
      <w:proofErr w:type="spellStart"/>
      <w:r w:rsidRPr="007611E0">
        <w:rPr>
          <w:szCs w:val="28"/>
        </w:rPr>
        <w:t>однодіодної</w:t>
      </w:r>
      <w:proofErr w:type="spellEnd"/>
      <w:r w:rsidRPr="007611E0">
        <w:rPr>
          <w:szCs w:val="28"/>
        </w:rPr>
        <w:t xml:space="preserve"> моделі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rPr>
          <w:rFonts w:eastAsiaTheme="minorEastAsia"/>
          <w:iCs/>
        </w:rPr>
        <w:t xml:space="preserve"> визначається як</w:t>
      </w:r>
      <w:r w:rsidRPr="007611E0">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7611E0" w14:paraId="10BCEE92" w14:textId="77777777" w:rsidTr="001B051A">
        <w:trPr>
          <w:jc w:val="center"/>
        </w:trPr>
        <w:tc>
          <w:tcPr>
            <w:tcW w:w="8755" w:type="dxa"/>
            <w:vAlign w:val="center"/>
          </w:tcPr>
          <w:p w14:paraId="49252443" w14:textId="34893E93" w:rsidR="0017614F" w:rsidRPr="007611E0" w:rsidRDefault="00000000" w:rsidP="00CB3381">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i/>
                    <w:iCs/>
                  </w:rPr>
                  <m:t>nkT</m:t>
                </m:r>
                <m:d>
                  <m:dPr>
                    <m:begChr m:val="["/>
                    <m:endChr m:val="]"/>
                    <m:ctrlPr>
                      <w:rPr>
                        <w:rFonts w:ascii="Cambria Math" w:hAnsi="Cambria Math" w:cs="Times New Roman"/>
                      </w:rPr>
                    </m:ctrlPr>
                  </m:dPr>
                  <m:e>
                    <m:r>
                      <m:rPr>
                        <m:nor/>
                      </m:rPr>
                      <w:rPr>
                        <w:rFonts w:cs="Times New Roman"/>
                      </w:rPr>
                      <m:t>ln</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I</m:t>
                                </m:r>
                              </m:e>
                              <m:sub>
                                <m:r>
                                  <m:rPr>
                                    <m:nor/>
                                  </m:rPr>
                                  <w:rPr>
                                    <w:rFonts w:cs="Times New Roman"/>
                                    <w:i/>
                                    <w:iCs/>
                                  </w:rPr>
                                  <m:t>ph</m:t>
                                </m:r>
                              </m:sub>
                            </m:sSub>
                          </m:num>
                          <m:den>
                            <m:sSub>
                              <m:sSubPr>
                                <m:ctrlPr>
                                  <w:rPr>
                                    <w:rFonts w:ascii="Cambria Math" w:hAnsi="Cambria Math" w:cs="Times New Roman"/>
                                  </w:rPr>
                                </m:ctrlPr>
                              </m:sSubPr>
                              <m:e>
                                <m:r>
                                  <m:rPr>
                                    <m:nor/>
                                  </m:rPr>
                                  <w:rPr>
                                    <w:rFonts w:cs="Times New Roman"/>
                                    <w:i/>
                                    <w:iCs/>
                                  </w:rPr>
                                  <m:t>I</m:t>
                                </m:r>
                              </m:e>
                              <m:sub>
                                <m:r>
                                  <m:rPr>
                                    <m:nor/>
                                  </m:rPr>
                                  <w:rPr>
                                    <w:rFonts w:cs="Times New Roman"/>
                                  </w:rPr>
                                  <m:t>0</m:t>
                                </m:r>
                              </m:sub>
                            </m:sSub>
                          </m:den>
                        </m:f>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e>
                </m:d>
                <m:r>
                  <m:rPr>
                    <m:sty m:val="p"/>
                  </m:rPr>
                  <w:rPr>
                    <w:rFonts w:ascii="Cambria Math" w:hAnsi="Cambria Math" w:cs="Times New Roman"/>
                  </w:rPr>
                  <m:t>,</m:t>
                </m:r>
              </m:oMath>
            </m:oMathPara>
          </w:p>
        </w:tc>
        <w:tc>
          <w:tcPr>
            <w:tcW w:w="815" w:type="dxa"/>
            <w:vAlign w:val="center"/>
          </w:tcPr>
          <w:p w14:paraId="30ED0A9D" w14:textId="77777777" w:rsidR="0017614F" w:rsidRPr="007611E0" w:rsidRDefault="0017614F" w:rsidP="00CB3381">
            <w:pPr>
              <w:pStyle w:val="formulapicturetable"/>
              <w:jc w:val="right"/>
              <w:rPr>
                <w:rFonts w:cs="Times New Roman"/>
              </w:rPr>
            </w:pPr>
            <w:r w:rsidRPr="007611E0">
              <w:rPr>
                <w:rFonts w:cs="Times New Roman"/>
              </w:rPr>
              <w:t>(3.6)</w:t>
            </w:r>
          </w:p>
        </w:tc>
      </w:tr>
    </w:tbl>
    <w:p w14:paraId="1E87CA94" w14:textId="361812BA" w:rsidR="0017614F" w:rsidRPr="007611E0" w:rsidRDefault="0017614F" w:rsidP="00CB3381">
      <w:pPr>
        <w:spacing w:after="0" w:line="360" w:lineRule="auto"/>
        <w:ind w:firstLine="708"/>
        <w:jc w:val="both"/>
        <w:rPr>
          <w:szCs w:val="28"/>
        </w:rPr>
      </w:pPr>
      <w:r w:rsidRPr="007611E0">
        <w:rPr>
          <w:szCs w:val="28"/>
        </w:rPr>
        <w:t xml:space="preserve">Подібно до фотоструму, </w:t>
      </w:r>
      <m:oMath>
        <m:sSub>
          <m:sSubPr>
            <m:ctrlPr>
              <w:rPr>
                <w:rFonts w:ascii="Cambria Math" w:hAnsi="Cambria Math" w:cs="Times New Roman"/>
              </w:rPr>
            </m:ctrlPr>
          </m:sSubPr>
          <m:e>
            <m:r>
              <m:rPr>
                <m:nor/>
              </m:rPr>
              <w:rPr>
                <w:rFonts w:cs="Times New Roman"/>
                <w:i/>
                <w:iCs/>
              </w:rPr>
              <m:t>I</m:t>
            </m:r>
          </m:e>
          <m:sub>
            <m:r>
              <m:rPr>
                <m:nor/>
              </m:rPr>
              <w:rPr>
                <w:rFonts w:cs="Times New Roman"/>
              </w:rPr>
              <m:t>0</m:t>
            </m:r>
          </m:sub>
        </m:sSub>
      </m:oMath>
      <w:r w:rsidRPr="007611E0">
        <w:rPr>
          <w:szCs w:val="28"/>
        </w:rPr>
        <w:t xml:space="preserve"> можна </w:t>
      </w:r>
      <w:r w:rsidR="00533E7E" w:rsidRPr="007611E0">
        <w:rPr>
          <w:szCs w:val="28"/>
        </w:rPr>
        <w:t>визначити</w:t>
      </w:r>
      <w:r w:rsidRPr="007611E0">
        <w:rPr>
          <w:szCs w:val="28"/>
        </w:rPr>
        <w:t xml:space="preserve"> як суму струмів для емітера і для бази [</w:t>
      </w:r>
      <w:r w:rsidR="00D43654" w:rsidRPr="007611E0">
        <w:rPr>
          <w:szCs w:val="28"/>
        </w:rPr>
        <w:t>88</w:t>
      </w:r>
      <w:r w:rsidRPr="007611E0">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7611E0" w14:paraId="67BC7B9E" w14:textId="77777777" w:rsidTr="001B051A">
        <w:trPr>
          <w:jc w:val="center"/>
        </w:trPr>
        <w:tc>
          <w:tcPr>
            <w:tcW w:w="8755" w:type="dxa"/>
            <w:vAlign w:val="center"/>
          </w:tcPr>
          <w:p w14:paraId="5A734ABC" w14:textId="28EAEE51" w:rsidR="0017614F" w:rsidRPr="007611E0" w:rsidRDefault="00000000" w:rsidP="00CB3381">
            <w:pPr>
              <w:pStyle w:val="formulapicturetable"/>
              <w:rPr>
                <w:rFonts w:eastAsiaTheme="minorEastAsia" w:cs="Times New Roman"/>
              </w:rPr>
            </w:pPr>
            <m:oMathPara>
              <m:oMath>
                <m:sSub>
                  <m:sSubPr>
                    <m:ctrlPr>
                      <w:rPr>
                        <w:rFonts w:ascii="Cambria Math" w:hAnsi="Cambria Math" w:cs="Times New Roman"/>
                      </w:rPr>
                    </m:ctrlPr>
                  </m:sSubPr>
                  <m:e>
                    <m:r>
                      <m:rPr>
                        <m:nor/>
                      </m:rPr>
                      <w:rPr>
                        <w:rFonts w:cs="Times New Roman"/>
                        <w:i/>
                        <w:iCs/>
                      </w:rPr>
                      <m:t>I</m:t>
                    </m:r>
                  </m:e>
                  <m:sub>
                    <m:r>
                      <m:rPr>
                        <m:nor/>
                      </m:rPr>
                      <w:rPr>
                        <w:rFonts w:cs="Times New Roman"/>
                      </w:rPr>
                      <m:t>0</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0,</m:t>
                    </m:r>
                    <m:r>
                      <m:rPr>
                        <m:nor/>
                      </m:rPr>
                      <w:rPr>
                        <w:rFonts w:cs="Times New Roman"/>
                        <w:i/>
                        <w:iCs/>
                      </w:rPr>
                      <m:t>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0,</m:t>
                    </m:r>
                    <m:r>
                      <m:rPr>
                        <m:nor/>
                      </m:rPr>
                      <w:rPr>
                        <w:rFonts w:cs="Times New Roman"/>
                        <w:i/>
                        <w:iCs/>
                      </w:rPr>
                      <m:t>b</m:t>
                    </m:r>
                  </m:sub>
                </m:sSub>
                <m:r>
                  <m:rPr>
                    <m:nor/>
                  </m:rPr>
                  <w:rPr>
                    <w:rFonts w:cs="Times New Roman"/>
                  </w:rPr>
                  <m:t>,</m:t>
                </m:r>
              </m:oMath>
            </m:oMathPara>
          </w:p>
        </w:tc>
        <w:tc>
          <w:tcPr>
            <w:tcW w:w="815" w:type="dxa"/>
            <w:vAlign w:val="center"/>
          </w:tcPr>
          <w:p w14:paraId="1406E644" w14:textId="77777777" w:rsidR="0017614F" w:rsidRPr="007611E0" w:rsidRDefault="0017614F" w:rsidP="00CB3381">
            <w:pPr>
              <w:pStyle w:val="formulapicturetable"/>
              <w:jc w:val="right"/>
              <w:rPr>
                <w:rFonts w:cs="Times New Roman"/>
              </w:rPr>
            </w:pPr>
            <w:r w:rsidRPr="007611E0">
              <w:rPr>
                <w:rFonts w:cs="Times New Roman"/>
              </w:rPr>
              <w:t>(3.7)</w:t>
            </w:r>
          </w:p>
        </w:tc>
      </w:tr>
    </w:tbl>
    <w:p w14:paraId="7988E00B" w14:textId="75567060" w:rsidR="0017614F" w:rsidRPr="007611E0" w:rsidRDefault="0017614F" w:rsidP="0017614F">
      <w:pPr>
        <w:spacing w:after="0" w:line="360" w:lineRule="auto"/>
        <w:jc w:val="both"/>
        <w:rPr>
          <w:szCs w:val="28"/>
        </w:rPr>
      </w:pPr>
      <w:r w:rsidRPr="007611E0">
        <w:rPr>
          <w:szCs w:val="28"/>
        </w:rPr>
        <w:t xml:space="preserve">причому другий доданок може бути </w:t>
      </w:r>
      <w:r w:rsidR="00533E7E" w:rsidRPr="007611E0">
        <w:rPr>
          <w:szCs w:val="28"/>
        </w:rPr>
        <w:t>визначений</w:t>
      </w:r>
      <w:r w:rsidRPr="007611E0">
        <w:rPr>
          <w:szCs w:val="28"/>
        </w:rPr>
        <w:t xml:space="preserve"> </w:t>
      </w:r>
      <w:r w:rsidR="00533E7E" w:rsidRPr="007611E0">
        <w:rPr>
          <w:szCs w:val="28"/>
        </w:rPr>
        <w:t>як</w:t>
      </w:r>
      <w:r w:rsidRPr="007611E0">
        <w:rPr>
          <w:szCs w:val="28"/>
        </w:rPr>
        <w:t xml:space="preserve"> [</w:t>
      </w:r>
      <w:r w:rsidR="0029593C" w:rsidRPr="007611E0">
        <w:rPr>
          <w:szCs w:val="28"/>
        </w:rPr>
        <w:t>9</w:t>
      </w:r>
      <w:r w:rsidR="00F53FCF" w:rsidRPr="007611E0">
        <w:rPr>
          <w:szCs w:val="28"/>
        </w:rPr>
        <w:t>0</w:t>
      </w:r>
      <w:r w:rsidRPr="007611E0">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7611E0" w14:paraId="781F0211" w14:textId="77777777" w:rsidTr="001B051A">
        <w:trPr>
          <w:jc w:val="center"/>
        </w:trPr>
        <w:tc>
          <w:tcPr>
            <w:tcW w:w="8755" w:type="dxa"/>
            <w:vAlign w:val="center"/>
          </w:tcPr>
          <w:p w14:paraId="130808C0" w14:textId="3BAD123B" w:rsidR="0017614F" w:rsidRPr="007611E0" w:rsidRDefault="00000000" w:rsidP="00CB3381">
            <w:pPr>
              <w:pStyle w:val="formulapicturetable"/>
              <w:rPr>
                <w:rFonts w:eastAsiaTheme="minorEastAsia" w:cs="Times New Roman"/>
              </w:rPr>
            </w:pPr>
            <m:oMathPara>
              <m:oMath>
                <m:sSub>
                  <m:sSubPr>
                    <m:ctrlPr>
                      <w:rPr>
                        <w:rFonts w:ascii="Cambria Math" w:hAnsi="Cambria Math" w:cs="Times New Roman"/>
                      </w:rPr>
                    </m:ctrlPr>
                  </m:sSubPr>
                  <m:e>
                    <m:r>
                      <m:rPr>
                        <m:nor/>
                      </m:rPr>
                      <w:rPr>
                        <w:rFonts w:cs="Times New Roman"/>
                        <w:i/>
                        <w:iCs/>
                      </w:rPr>
                      <m:t>I</m:t>
                    </m:r>
                  </m:e>
                  <m:sub>
                    <m:r>
                      <m:rPr>
                        <m:nor/>
                      </m:rPr>
                      <w:rPr>
                        <w:rFonts w:cs="Times New Roman"/>
                      </w:rPr>
                      <m:t>0,</m:t>
                    </m:r>
                    <m:r>
                      <m:rPr>
                        <m:nor/>
                      </m:rPr>
                      <w:rPr>
                        <w:rFonts w:cs="Times New Roman"/>
                        <w:i/>
                        <w:iCs/>
                      </w:rPr>
                      <m:t>b</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i/>
                        <w:iCs/>
                      </w:rPr>
                      <m:t>q</m:t>
                    </m:r>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num>
                  <m:den>
                    <m:sSub>
                      <m:sSubPr>
                        <m:ctrlPr>
                          <w:rPr>
                            <w:rFonts w:ascii="Cambria Math" w:hAnsi="Cambria Math" w:cs="Times New Roman"/>
                          </w:rPr>
                        </m:ctrlPr>
                      </m:sSubPr>
                      <m:e>
                        <m:r>
                          <m:rPr>
                            <m:nor/>
                          </m:rPr>
                          <w:rPr>
                            <w:rFonts w:cs="Times New Roman"/>
                            <w:i/>
                            <w:iCs/>
                          </w:rPr>
                          <m:t>N</m:t>
                        </m:r>
                      </m:e>
                      <m:sub>
                        <m:r>
                          <m:rPr>
                            <m:nor/>
                          </m:rPr>
                          <w:rPr>
                            <w:rFonts w:cs="Times New Roman"/>
                          </w:rPr>
                          <m:t>B</m:t>
                        </m:r>
                      </m:sub>
                    </m:sSub>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r>
                  <m:rPr>
                    <m:nor/>
                  </m:rPr>
                  <w:rPr>
                    <w:rFonts w:cs="Times New Roman"/>
                  </w:rPr>
                  <m:t>×</m:t>
                </m:r>
                <m:f>
                  <m:fPr>
                    <m:ctrlPr>
                      <w:rPr>
                        <w:rFonts w:ascii="Cambria Math" w:hAnsi="Cambria Math" w:cs="Times New Roman"/>
                      </w:rPr>
                    </m:ctrlPr>
                  </m:fPr>
                  <m:num>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num>
                      <m:den>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num>
                  <m:den>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num>
                      <m:den>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den>
                </m:f>
                <m:r>
                  <m:rPr>
                    <m:sty m:val="p"/>
                  </m:rPr>
                  <w:rPr>
                    <w:rFonts w:ascii="Cambria Math" w:hAnsi="Cambria Math" w:cs="Times New Roman"/>
                  </w:rPr>
                  <m:t>,</m:t>
                </m:r>
              </m:oMath>
            </m:oMathPara>
          </w:p>
        </w:tc>
        <w:tc>
          <w:tcPr>
            <w:tcW w:w="815" w:type="dxa"/>
            <w:vAlign w:val="center"/>
          </w:tcPr>
          <w:p w14:paraId="36445FE1" w14:textId="77777777" w:rsidR="0017614F" w:rsidRPr="007611E0" w:rsidRDefault="0017614F" w:rsidP="00CB3381">
            <w:pPr>
              <w:pStyle w:val="formulapicturetable"/>
              <w:jc w:val="right"/>
              <w:rPr>
                <w:rFonts w:cs="Times New Roman"/>
              </w:rPr>
            </w:pPr>
            <w:r w:rsidRPr="007611E0">
              <w:rPr>
                <w:rFonts w:cs="Times New Roman"/>
              </w:rPr>
              <w:t>(3.8)</w:t>
            </w:r>
          </w:p>
        </w:tc>
      </w:tr>
    </w:tbl>
    <w:p w14:paraId="70E8CE28" w14:textId="0268C44D" w:rsidR="0017614F" w:rsidRPr="007611E0" w:rsidRDefault="0017614F" w:rsidP="00533E7E">
      <w:pPr>
        <w:spacing w:line="360" w:lineRule="auto"/>
        <w:jc w:val="both"/>
      </w:pPr>
      <w:r w:rsidRPr="007611E0">
        <w:t xml:space="preserve">де </w:t>
      </w:r>
      <m:oMath>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oMath>
      <w:r w:rsidRPr="007611E0">
        <w:t xml:space="preserve"> </w:t>
      </w:r>
      <w:r w:rsidR="00C67713" w:rsidRPr="007611E0">
        <w:t>-</w:t>
      </w:r>
      <w:r w:rsidRPr="007611E0">
        <w:t xml:space="preserve"> власна концентрація носіїв. Рівняння </w:t>
      </w:r>
      <w:r w:rsidR="00533E7E" w:rsidRPr="007611E0">
        <w:t>(</w:t>
      </w:r>
      <w:r w:rsidRPr="007611E0">
        <w:t>3.8</w:t>
      </w:r>
      <w:r w:rsidR="00533E7E" w:rsidRPr="007611E0">
        <w:t>)</w:t>
      </w:r>
      <w:r w:rsidRPr="007611E0">
        <w:t xml:space="preserve"> також пояснює </w:t>
      </w:r>
      <w:r w:rsidR="00533E7E" w:rsidRPr="007611E0">
        <w:t xml:space="preserve">наявність виявленої </w:t>
      </w:r>
      <w:r w:rsidRPr="007611E0">
        <w:t>залежн</w:t>
      </w:r>
      <w:r w:rsidR="00533E7E" w:rsidRPr="007611E0">
        <w:t>ості</w:t>
      </w:r>
      <w:r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від товщини бази.</w:t>
      </w:r>
    </w:p>
    <w:p w14:paraId="73433540" w14:textId="2AB9D53B" w:rsidR="00672FC1" w:rsidRPr="007611E0" w:rsidRDefault="0017614F" w:rsidP="00533E7E">
      <w:pPr>
        <w:spacing w:line="360" w:lineRule="auto"/>
        <w:ind w:firstLine="708"/>
        <w:jc w:val="both"/>
      </w:pPr>
      <w:r w:rsidRPr="007611E0">
        <w:t>Дані, представлені на рис.</w:t>
      </w:r>
      <w:r w:rsidR="00923CEA" w:rsidRPr="007611E0">
        <w:t xml:space="preserve"> </w:t>
      </w:r>
      <w:r w:rsidRPr="007611E0">
        <w:t xml:space="preserve">3.10, </w:t>
      </w:r>
      <w:r w:rsidR="00533E7E" w:rsidRPr="007611E0">
        <w:t>дозволяють порівняти</w:t>
      </w:r>
      <w:r w:rsidRPr="007611E0">
        <w:t xml:space="preserve"> результати експерименту та моделювання. Загалом, результати в обох випадках є якісно узгодженими. Однак, щоб забезпечити </w:t>
      </w:r>
      <w:r w:rsidR="00533E7E" w:rsidRPr="007611E0">
        <w:t xml:space="preserve">кількісну </w:t>
      </w:r>
      <w:r w:rsidRPr="007611E0">
        <w:t xml:space="preserve">узгодженість абсолютних значень, необхідно використовувати поправочний коефіцієнт, </w:t>
      </w:r>
      <w:r w:rsidR="00533E7E" w:rsidRPr="007611E0">
        <w:t>причому він має залежати</w:t>
      </w:r>
      <w:r w:rsidRPr="007611E0">
        <w:t xml:space="preserve"> від концентрації заліза. </w:t>
      </w:r>
      <w:r w:rsidR="00533E7E" w:rsidRPr="007611E0">
        <w:t xml:space="preserve">Зокрема, з наведеними </w:t>
      </w:r>
      <w:r w:rsidRPr="007611E0">
        <w:t xml:space="preserve">даними,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r>
          <m:rPr>
            <m:nor/>
          </m:rPr>
          <w:rPr>
            <w:rFonts w:ascii="Cambria Math" w:cs="Times New Roman"/>
            <w:lang w:val="ru-RU"/>
          </w:rPr>
          <m:t xml:space="preserve"> </m:t>
        </m:r>
        <m:r>
          <m:rPr>
            <m:nor/>
          </m:rPr>
          <w:rPr>
            <w:rFonts w:cs="Times New Roman"/>
          </w:rPr>
          <m:t>&lt;</m:t>
        </m:r>
        <m:r>
          <m:rPr>
            <m:nor/>
          </m:rPr>
          <w:rPr>
            <w:rFonts w:ascii="Cambria Math" w:cs="Times New Roman"/>
            <w:lang w:val="ru-RU"/>
          </w:rPr>
          <m:t xml:space="preserve"> </m:t>
        </m:r>
        <m:r>
          <m:rPr>
            <m:nor/>
          </m:rPr>
          <w:rPr>
            <w:rFonts w:cs="Times New Roman"/>
          </w:rPr>
          <m:t>1</m:t>
        </m:r>
      </m:oMath>
      <w:r w:rsidRPr="007611E0">
        <w:t xml:space="preserve"> для низьких значень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і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r>
          <w:rPr>
            <w:rFonts w:ascii="Cambria Math" w:hAnsi="Cambria Math" w:cs="Cambria Math"/>
          </w:rPr>
          <m:t>&gt;1</m:t>
        </m:r>
      </m:oMath>
      <w:r w:rsidRPr="007611E0">
        <w:t xml:space="preserve"> для високих значень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w:t>
      </w:r>
    </w:p>
    <w:p w14:paraId="29ED8BCC" w14:textId="2F6B715F" w:rsidR="00F763FD" w:rsidRPr="007611E0" w:rsidRDefault="00F763FD" w:rsidP="00F763FD">
      <w:pPr>
        <w:spacing w:line="360" w:lineRule="auto"/>
        <w:ind w:firstLine="708"/>
        <w:jc w:val="both"/>
      </w:pPr>
      <w:r w:rsidRPr="007611E0">
        <w:t xml:space="preserve">Підсумовуючи, зазначимо, що використання відносних змін напруги розімкнутого кола, спричинених дисоціацією пар </w:t>
      </w:r>
      <w:proofErr w:type="spellStart"/>
      <w:r w:rsidRPr="007611E0">
        <w:t>FeB</w:t>
      </w:r>
      <w:proofErr w:type="spellEnd"/>
      <w:r w:rsidRPr="007611E0">
        <w:t xml:space="preserve">, є менш зручним для оцінки концентрації заліза порівняно з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Це пов'язано з меншими абсолютними значеннями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немонотонною залежністю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від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7611E0">
        <w:t xml:space="preserve"> за певних умов та необхідністю точного контролю інтенсивності монохроматичного освітлення. Однак використання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як додаткового параметра поряд з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може значно підвищити точність оцінки концентрації заліза для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&lt;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5)</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при освітленні AM1.5G. </w:t>
      </w:r>
    </w:p>
    <w:p w14:paraId="008C829E" w14:textId="77777777" w:rsidR="00533E7E" w:rsidRPr="007611E0" w:rsidRDefault="00533E7E" w:rsidP="00533E7E">
      <w:pPr>
        <w:spacing w:line="360" w:lineRule="auto"/>
        <w:jc w:val="both"/>
        <w:rPr>
          <w:b/>
          <w:bCs/>
        </w:rPr>
      </w:pPr>
      <w:r w:rsidRPr="007611E0">
        <w:rPr>
          <w:b/>
          <w:bCs/>
          <w:noProof/>
        </w:rPr>
        <w:lastRenderedPageBreak/>
        <w:drawing>
          <wp:inline distT="0" distB="0" distL="0" distR="0" wp14:anchorId="0B274087" wp14:editId="7BE3236D">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7611E0">
        <w:rPr>
          <w:b/>
          <w:bCs/>
          <w:noProof/>
        </w:rPr>
        <w:drawing>
          <wp:inline distT="0" distB="0" distL="0" distR="0" wp14:anchorId="53D30921" wp14:editId="62120CA1">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297B9C60" w14:textId="78B4825F" w:rsidR="00533E7E" w:rsidRPr="007611E0" w:rsidRDefault="00533E7E" w:rsidP="003754C0">
      <w:pPr>
        <w:spacing w:line="360" w:lineRule="auto"/>
        <w:jc w:val="both"/>
      </w:pPr>
      <w:r w:rsidRPr="007611E0">
        <w:t>Рис. 3.10</w:t>
      </w:r>
      <w:r w:rsidR="00AE6BBB" w:rsidRPr="007611E0">
        <w:t>.</w:t>
      </w:r>
      <w:r w:rsidRPr="007611E0">
        <w:t xml:space="preserve"> Відносні зміни напруги розімкнутого кола,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 380 </w:t>
      </w:r>
      <w:proofErr w:type="spellStart"/>
      <w:r w:rsidRPr="007611E0">
        <w:t>мкм</w:t>
      </w:r>
      <w:proofErr w:type="spellEnd"/>
      <w:r w:rsidRPr="007611E0">
        <w:t xml:space="preserve">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у випадку монохроматичного (940 нм) освітлення. Позначки </w:t>
      </w:r>
      <w:r w:rsidR="002C72FC" w:rsidRPr="007611E0">
        <w:t>-</w:t>
      </w:r>
      <w:r w:rsidRPr="007611E0">
        <w:t xml:space="preserve"> експериментальні результати, лінії </w:t>
      </w:r>
      <w:r w:rsidR="002C72FC" w:rsidRPr="007611E0">
        <w:t>-</w:t>
      </w:r>
      <w:r w:rsidRPr="007611E0">
        <w:t xml:space="preserve">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5 (суцільні лінії), 10 (пунктирні лінії). </w:t>
      </w:r>
      <w:r w:rsidRPr="007611E0">
        <w:rPr>
          <w:rFonts w:ascii="Cambria Math" w:hAnsi="Cambria Math" w:cs="Cambria Math"/>
        </w:rPr>
        <w:t>𝑇</w:t>
      </w:r>
      <w:r w:rsidRPr="007611E0">
        <w:t xml:space="preserve"> , К (а): 300 (1), 340 (2). </w:t>
      </w:r>
    </w:p>
    <w:p w14:paraId="062AD277" w14:textId="77777777" w:rsidR="00533E7E" w:rsidRPr="007611E0" w:rsidRDefault="00533E7E" w:rsidP="00533E7E">
      <w:pPr>
        <w:spacing w:line="360" w:lineRule="auto"/>
        <w:ind w:firstLine="708"/>
        <w:jc w:val="both"/>
        <w:rPr>
          <w:b/>
          <w:bCs/>
        </w:rPr>
      </w:pPr>
    </w:p>
    <w:p w14:paraId="33D8D811" w14:textId="77777777" w:rsidR="00533E7E" w:rsidRPr="007611E0" w:rsidRDefault="00533E7E" w:rsidP="00AB3213">
      <w:pPr>
        <w:pStyle w:val="3"/>
        <w:spacing w:line="360" w:lineRule="auto"/>
        <w:ind w:firstLine="708"/>
        <w:jc w:val="both"/>
        <w:rPr>
          <w:rFonts w:ascii="Times New Roman" w:hAnsi="Times New Roman" w:cs="Times New Roman"/>
          <w:b/>
          <w:bCs/>
          <w:color w:val="auto"/>
        </w:rPr>
      </w:pPr>
      <w:bookmarkStart w:id="72" w:name="_Toc219031625"/>
      <w:r w:rsidRPr="007611E0">
        <w:rPr>
          <w:rFonts w:ascii="Times New Roman" w:hAnsi="Times New Roman" w:cs="Times New Roman"/>
          <w:b/>
          <w:bCs/>
          <w:color w:val="auto"/>
        </w:rPr>
        <w:t>3.2.3</w:t>
      </w:r>
      <w:r w:rsidRPr="007611E0">
        <w:rPr>
          <w:rFonts w:ascii="Times New Roman" w:hAnsi="Times New Roman" w:cs="Times New Roman"/>
          <w:color w:val="auto"/>
        </w:rPr>
        <w:t xml:space="preserve"> </w:t>
      </w:r>
      <w:r w:rsidRPr="007611E0">
        <w:rPr>
          <w:rFonts w:ascii="Times New Roman" w:hAnsi="Times New Roman" w:cs="Times New Roman"/>
          <w:b/>
          <w:bCs/>
          <w:color w:val="auto"/>
        </w:rPr>
        <w:t>Фактор форми</w:t>
      </w:r>
      <w:bookmarkEnd w:id="72"/>
    </w:p>
    <w:p w14:paraId="255CE91A" w14:textId="7CD0C143" w:rsidR="00261E1C" w:rsidRPr="007611E0" w:rsidRDefault="00533E7E" w:rsidP="00261E1C">
      <w:pPr>
        <w:spacing w:after="0" w:line="360" w:lineRule="auto"/>
        <w:ind w:firstLine="708"/>
        <w:jc w:val="both"/>
      </w:pPr>
      <w:r w:rsidRPr="007611E0">
        <w:t>Фактор форми</w:t>
      </w:r>
      <w:r w:rsidR="00041EDB" w:rsidRPr="007611E0">
        <w:t xml:space="preserve"> (</w:t>
      </w:r>
      <w:r w:rsidR="00041EDB" w:rsidRPr="007611E0">
        <w:rPr>
          <w:i/>
          <w:iCs/>
          <w:lang w:val="en-US"/>
        </w:rPr>
        <w:t>FF</w:t>
      </w:r>
      <w:r w:rsidR="00041EDB" w:rsidRPr="007611E0">
        <w:rPr>
          <w:lang w:val="ru-RU"/>
        </w:rPr>
        <w:t>)</w:t>
      </w:r>
      <w:r w:rsidRPr="007611E0">
        <w:t xml:space="preserve"> є ще одним визначальним параметром загальної ефективності сонячного елемента. </w:t>
      </w:r>
      <w:r w:rsidR="00261E1C" w:rsidRPr="007611E0">
        <w:t xml:space="preserve">Загалом, </w:t>
      </w:r>
      <w:r w:rsidR="00EB3A5C" w:rsidRPr="007611E0">
        <w:rPr>
          <w:i/>
          <w:iCs/>
          <w:lang w:val="en-US"/>
        </w:rPr>
        <w:t>FF</w:t>
      </w:r>
      <w:r w:rsidR="00EB3A5C" w:rsidRPr="007611E0">
        <w:t xml:space="preserve"> </w:t>
      </w:r>
      <w:r w:rsidR="00261E1C" w:rsidRPr="007611E0">
        <w:t xml:space="preserve">залежить як від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261E1C" w:rsidRPr="007611E0">
        <w:t xml:space="preserve">, так і від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261E1C" w:rsidRPr="007611E0">
        <w:t xml:space="preserve">. Це показано авторами </w:t>
      </w:r>
      <w:bookmarkStart w:id="73" w:name="_Hlk213654631"/>
      <w:r w:rsidR="00261E1C" w:rsidRPr="007611E0">
        <w:t>[</w:t>
      </w:r>
      <w:r w:rsidR="00675218" w:rsidRPr="007611E0">
        <w:t>87</w:t>
      </w:r>
      <w:r w:rsidR="00261E1C" w:rsidRPr="007611E0">
        <w:t>]</w:t>
      </w:r>
      <w:bookmarkEnd w:id="73"/>
      <w:r w:rsidR="00261E1C" w:rsidRPr="007611E0">
        <w:t xml:space="preserve"> в моделі з одним діодом: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261E1C" w:rsidRPr="007611E0" w14:paraId="08EF8447" w14:textId="77777777" w:rsidTr="004A3A34">
        <w:trPr>
          <w:jc w:val="center"/>
        </w:trPr>
        <w:tc>
          <w:tcPr>
            <w:tcW w:w="8755" w:type="dxa"/>
            <w:vAlign w:val="center"/>
          </w:tcPr>
          <w:p w14:paraId="4CABD0F3" w14:textId="32EF4E57" w:rsidR="00261E1C" w:rsidRPr="007611E0" w:rsidRDefault="00EB3A5C" w:rsidP="004A3A34">
            <w:pPr>
              <w:pStyle w:val="formulapicturetable"/>
              <w:rPr>
                <w:rFonts w:eastAsiaTheme="minorEastAsia" w:cs="Times New Roman"/>
              </w:rPr>
            </w:pPr>
            <m:oMathPara>
              <m:oMath>
                <m:r>
                  <m:rPr>
                    <m:nor/>
                  </m:rPr>
                  <w:rPr>
                    <w:rFonts w:cs="Times New Roman"/>
                    <w:i/>
                    <w:iCs/>
                  </w:rPr>
                  <m:t>FF</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ln(1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cs="Times New Roman"/>
                      </w:rPr>
                      <m:t>)</m:t>
                    </m:r>
                  </m:num>
                  <m:den>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den>
                </m:f>
                <m:r>
                  <m:rPr>
                    <m:sty m:val="p"/>
                  </m:rPr>
                  <w:rPr>
                    <w:rFonts w:ascii="Cambria Math" w:hAnsi="Cambria Math" w:cs="Times New Roman"/>
                  </w:rPr>
                  <m:t>,</m:t>
                </m:r>
              </m:oMath>
            </m:oMathPara>
          </w:p>
        </w:tc>
        <w:tc>
          <w:tcPr>
            <w:tcW w:w="815" w:type="dxa"/>
            <w:vAlign w:val="center"/>
          </w:tcPr>
          <w:p w14:paraId="767BDD8E" w14:textId="409949BC" w:rsidR="00261E1C" w:rsidRPr="007611E0" w:rsidRDefault="00261E1C" w:rsidP="004A3A34">
            <w:pPr>
              <w:pStyle w:val="formulapicturetable"/>
              <w:jc w:val="right"/>
              <w:rPr>
                <w:rFonts w:cs="Times New Roman"/>
              </w:rPr>
            </w:pPr>
            <w:r w:rsidRPr="007611E0">
              <w:rPr>
                <w:rFonts w:cs="Times New Roman"/>
              </w:rPr>
              <w:t>(3.9)</w:t>
            </w:r>
          </w:p>
        </w:tc>
      </w:tr>
    </w:tbl>
    <w:p w14:paraId="19A59AAF" w14:textId="0D1A9884" w:rsidR="00261E1C" w:rsidRPr="007611E0" w:rsidRDefault="00261E1C" w:rsidP="00261E1C">
      <w:pPr>
        <w:spacing w:after="0" w:line="360" w:lineRule="auto"/>
        <w:jc w:val="both"/>
      </w:pPr>
      <w:r w:rsidRPr="007611E0">
        <w:t xml:space="preserve">де </w:t>
      </w:r>
      <m:oMath>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oMath>
      <w:r w:rsidRPr="007611E0">
        <w:t xml:space="preserve"> є безрозмірною величиною яка визначається як </w:t>
      </w:r>
      <m:oMath>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cs="Times New Roman"/>
          </w:rPr>
          <m:t>=</m:t>
        </m:r>
        <m:r>
          <m:rPr>
            <m:nor/>
          </m:rPr>
          <w:rPr>
            <w:rFonts w:ascii="Cambria Math" w:cs="Times New Roman"/>
          </w:rPr>
          <m:t xml:space="preserve"> </m:t>
        </m:r>
        <m:r>
          <m:rPr>
            <m:nor/>
          </m:rPr>
          <w:rPr>
            <w:rFonts w:cs="Times New Roman"/>
            <w:i/>
            <w:iCs/>
          </w:rPr>
          <m:t>q</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r>
          <m:rPr>
            <m:nor/>
          </m:rPr>
          <w:rPr>
            <w:rFonts w:cs="Times New Roman"/>
          </w:rPr>
          <m:t>/</m:t>
        </m:r>
        <w:proofErr w:type="spellStart"/>
        <m:r>
          <m:rPr>
            <m:nor/>
          </m:rPr>
          <w:rPr>
            <w:rFonts w:cs="Times New Roman"/>
            <w:i/>
            <w:iCs/>
          </w:rPr>
          <m:t>nkT</m:t>
        </m:r>
      </m:oMath>
      <w:proofErr w:type="spellEnd"/>
      <w:r w:rsidRPr="007611E0">
        <w:t xml:space="preserve">. Інше добре відоме емпіричне співвідношення для максимально досяжного </w:t>
      </w:r>
      <w:proofErr w:type="spellStart"/>
      <w:r w:rsidR="00101A07" w:rsidRPr="007611E0">
        <w:t>фактор</w:t>
      </w:r>
      <w:r w:rsidR="00532E3D" w:rsidRPr="007611E0">
        <w:t>а</w:t>
      </w:r>
      <w:proofErr w:type="spellEnd"/>
      <w:r w:rsidR="00101A07" w:rsidRPr="007611E0">
        <w:t xml:space="preserve"> форми</w:t>
      </w:r>
      <w:r w:rsidRPr="007611E0">
        <w:t xml:space="preserve"> сонячного елемента запропоновано Гріном [</w:t>
      </w:r>
      <w:r w:rsidR="0072733F" w:rsidRPr="007611E0">
        <w:t>9</w:t>
      </w:r>
      <w:r w:rsidR="00D43654" w:rsidRPr="007611E0">
        <w:t>2</w:t>
      </w:r>
      <w:r w:rsidRPr="007611E0">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01A07" w:rsidRPr="007611E0" w14:paraId="4C9F9824" w14:textId="77777777" w:rsidTr="00101A07">
        <w:trPr>
          <w:jc w:val="center"/>
        </w:trPr>
        <w:tc>
          <w:tcPr>
            <w:tcW w:w="8614" w:type="dxa"/>
            <w:vAlign w:val="center"/>
          </w:tcPr>
          <w:p w14:paraId="0C982ADB" w14:textId="219D2A76" w:rsidR="00101A07" w:rsidRPr="007611E0" w:rsidRDefault="00EB3A5C" w:rsidP="004A3A34">
            <w:pPr>
              <w:pStyle w:val="formulapicturetable"/>
              <w:rPr>
                <w:rFonts w:eastAsiaTheme="minorEastAsia" w:cs="Times New Roman"/>
                <w:i/>
              </w:rPr>
            </w:pPr>
            <m:oMathPara>
              <m:oMath>
                <m:r>
                  <m:rPr>
                    <m:nor/>
                  </m:rPr>
                  <w:rPr>
                    <w:rFonts w:ascii="Cambria Math" w:cs="Times New Roman"/>
                    <w:lang w:val="ru-RU"/>
                  </w:rPr>
                  <m:t xml:space="preserve"> </m:t>
                </m:r>
                <m:r>
                  <m:rPr>
                    <m:nor/>
                  </m:rPr>
                  <w:rPr>
                    <w:rFonts w:cs="Times New Roman"/>
                    <w:i/>
                    <w:iCs/>
                  </w:rPr>
                  <m:t>FF</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func>
                      <m:funcPr>
                        <m:ctrlPr>
                          <w:rPr>
                            <w:rFonts w:ascii="Cambria Math" w:hAnsi="Cambria Math" w:cs="Times New Roman"/>
                          </w:rPr>
                        </m:ctrlPr>
                      </m:funcPr>
                      <m:fName>
                        <m:r>
                          <m:rPr>
                            <m:nor/>
                          </m:rPr>
                          <w:rPr>
                            <w:rFonts w:cs="Times New Roman"/>
                          </w:rPr>
                          <m:t>ln</m:t>
                        </m:r>
                        <m:ctrlPr>
                          <w:rPr>
                            <w:rFonts w:ascii="Cambria Math" w:hAnsi="Cambria Math" w:cs="Times New Roman"/>
                            <w:i/>
                          </w:rPr>
                        </m:ctrlPr>
                      </m:fName>
                      <m:e>
                        <m:d>
                          <m:dPr>
                            <m:ctrlPr>
                              <w:rPr>
                                <w:rFonts w:ascii="Cambria Math" w:hAnsi="Cambria Math" w:cs="Times New Roman"/>
                                <w:i/>
                              </w:rPr>
                            </m:ctrlPr>
                          </m:dPr>
                          <m:e>
                            <m:r>
                              <m:rPr>
                                <m:nor/>
                              </m:rPr>
                              <w:rPr>
                                <w:rFonts w:cs="Times New Roman"/>
                              </w:rPr>
                              <m:t>0</m:t>
                            </m:r>
                            <m:r>
                              <m:rPr>
                                <m:nor/>
                              </m:rPr>
                              <w:rPr>
                                <w:rFonts w:cs="Times New Roman"/>
                                <w:lang w:val="en-US"/>
                              </w:rPr>
                              <m:t>,</m:t>
                            </m:r>
                            <m:r>
                              <m:rPr>
                                <m:nor/>
                              </m:rPr>
                              <w:rPr>
                                <w:rFonts w:cs="Times New Roman"/>
                              </w:rPr>
                              <m:t>72</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e>
                        </m:d>
                      </m:e>
                    </m:func>
                  </m:num>
                  <m:den>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den>
                </m:f>
                <m:r>
                  <m:rPr>
                    <m:sty m:val="p"/>
                  </m:rPr>
                  <w:rPr>
                    <w:rFonts w:ascii="Cambria Math" w:hAnsi="Cambria Math" w:cs="Times New Roman"/>
                  </w:rPr>
                  <m:t>.</m:t>
                </m:r>
              </m:oMath>
            </m:oMathPara>
          </w:p>
        </w:tc>
        <w:tc>
          <w:tcPr>
            <w:tcW w:w="956" w:type="dxa"/>
            <w:vAlign w:val="center"/>
          </w:tcPr>
          <w:p w14:paraId="44B0C5C3" w14:textId="21AD1EC6" w:rsidR="00101A07" w:rsidRPr="007611E0" w:rsidRDefault="00101A07" w:rsidP="004A3A34">
            <w:pPr>
              <w:pStyle w:val="formulapicturetable"/>
              <w:jc w:val="right"/>
              <w:rPr>
                <w:rFonts w:cs="Times New Roman"/>
              </w:rPr>
            </w:pPr>
            <w:r w:rsidRPr="007611E0">
              <w:rPr>
                <w:rFonts w:cs="Times New Roman"/>
              </w:rPr>
              <w:t>(3.10)</w:t>
            </w:r>
          </w:p>
        </w:tc>
      </w:tr>
    </w:tbl>
    <w:p w14:paraId="5D0D5C98" w14:textId="4638BBBB" w:rsidR="00101A07" w:rsidRPr="007611E0" w:rsidRDefault="00101A07" w:rsidP="00101A07">
      <w:pPr>
        <w:spacing w:after="0" w:line="360" w:lineRule="auto"/>
        <w:ind w:firstLine="708"/>
        <w:jc w:val="both"/>
      </w:pPr>
      <w:r w:rsidRPr="007611E0">
        <w:t xml:space="preserve">Отже, будь-які фактори, що впливають на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також </w:t>
      </w:r>
      <w:r w:rsidR="006838D6" w:rsidRPr="007611E0">
        <w:t>впливають</w:t>
      </w:r>
      <w:r w:rsidRPr="007611E0">
        <w:t xml:space="preserve"> на значенн</w:t>
      </w:r>
      <w:r w:rsidR="006838D6" w:rsidRPr="007611E0">
        <w:t>я</w:t>
      </w:r>
      <w:r w:rsidRPr="007611E0">
        <w:t xml:space="preserve"> </w:t>
      </w:r>
      <m:oMath>
        <m:r>
          <m:rPr>
            <m:nor/>
          </m:rPr>
          <w:rPr>
            <w:rFonts w:cs="Times New Roman"/>
            <w:i/>
            <w:iCs/>
          </w:rPr>
          <m:t>FF</m:t>
        </m:r>
      </m:oMath>
      <w:r w:rsidRPr="007611E0">
        <w:t xml:space="preserve">. Проте, оскільки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входить як до чисельника, так і до знаменника у рівняннях </w:t>
      </w:r>
      <w:r w:rsidRPr="007611E0">
        <w:lastRenderedPageBreak/>
        <w:t xml:space="preserve">(3.9)-(3.10), відповідні зміни </w:t>
      </w:r>
      <w:proofErr w:type="spellStart"/>
      <w:r w:rsidRPr="007611E0">
        <w:t>фактор</w:t>
      </w:r>
      <w:r w:rsidR="00532E3D" w:rsidRPr="007611E0">
        <w:t>а</w:t>
      </w:r>
      <w:proofErr w:type="spellEnd"/>
      <w:r w:rsidRPr="007611E0">
        <w:t xml:space="preserve"> форми будуть меншими, ніж зміни напруги розімкненого кола.</w:t>
      </w:r>
    </w:p>
    <w:p w14:paraId="00FD7946" w14:textId="11FE0F5C" w:rsidR="00B126F6" w:rsidRPr="007611E0" w:rsidRDefault="00B126F6" w:rsidP="00101A07">
      <w:pPr>
        <w:spacing w:after="0" w:line="360" w:lineRule="auto"/>
        <w:ind w:firstLine="708"/>
        <w:jc w:val="both"/>
      </w:pPr>
      <w:r w:rsidRPr="007611E0">
        <w:t>У нещодавній роботі [</w:t>
      </w:r>
      <w:r w:rsidR="004F240C" w:rsidRPr="007611E0">
        <w:t>93</w:t>
      </w:r>
      <w:r w:rsidRPr="007611E0">
        <w:t xml:space="preserve">] дослідники представили аналітичні вирази для </w:t>
      </w:r>
      <m:oMath>
        <m:r>
          <m:rPr>
            <m:nor/>
          </m:rPr>
          <w:rPr>
            <w:rFonts w:cs="Times New Roman"/>
            <w:i/>
            <w:lang w:val="en-US"/>
          </w:rPr>
          <m:t>FF</m:t>
        </m:r>
      </m:oMath>
      <w:r w:rsidRPr="007611E0">
        <w:t xml:space="preserve"> через інші базові параметри сонячних елементів. Зокрема, для кремнієвих структур </w:t>
      </w:r>
      <w:r w:rsidRPr="007611E0">
        <w:rPr>
          <w:i/>
          <w:iCs/>
        </w:rPr>
        <w:t>p</w:t>
      </w:r>
      <w:r w:rsidRPr="007611E0">
        <w:t>-типу в межах теоретичних обмежень, ці співвідношення мають наступний вигляд:</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7"/>
        <w:gridCol w:w="923"/>
      </w:tblGrid>
      <w:tr w:rsidR="00F92786" w:rsidRPr="007611E0" w14:paraId="68178377" w14:textId="77777777" w:rsidTr="00F92786">
        <w:trPr>
          <w:jc w:val="center"/>
        </w:trPr>
        <w:tc>
          <w:tcPr>
            <w:tcW w:w="8647" w:type="dxa"/>
            <w:vAlign w:val="center"/>
          </w:tcPr>
          <w:p w14:paraId="13F9DA0D" w14:textId="2F6DDD7D" w:rsidR="00F92786" w:rsidRPr="007611E0" w:rsidRDefault="00F92786" w:rsidP="00142284">
            <w:pPr>
              <w:pStyle w:val="formulapicturetable"/>
              <w:rPr>
                <w:rFonts w:eastAsiaTheme="minorEastAsia" w:cs="Times New Roman"/>
              </w:rPr>
            </w:pPr>
            <m:oMathPara>
              <m:oMath>
                <m:r>
                  <m:rPr>
                    <m:nor/>
                  </m:rPr>
                  <w:rPr>
                    <w:rFonts w:ascii="Cambria Math" w:cs="Times New Roman"/>
                    <w:lang w:val="ru-RU"/>
                  </w:rPr>
                  <m:t xml:space="preserve"> </m:t>
                </m:r>
                <m:r>
                  <m:rPr>
                    <m:nor/>
                  </m:rPr>
                  <w:rPr>
                    <w:rFonts w:cs="Times New Roman"/>
                    <w:i/>
                    <w:iCs/>
                  </w:rPr>
                  <m:t>FF</m:t>
                </m:r>
                <m:r>
                  <m:rPr>
                    <m:nor/>
                  </m:rPr>
                  <w:rPr>
                    <w:rFonts w:cs="Times New Roman"/>
                    <w:lang w:val="en-US"/>
                  </w:rPr>
                  <m:t xml:space="preserve"> </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lang w:val="en-US"/>
                      </w:rPr>
                      <m:t>90,4924</m:t>
                    </m:r>
                  </m:num>
                  <m:den>
                    <m:sSubSup>
                      <m:sSubSupPr>
                        <m:ctrlPr>
                          <w:rPr>
                            <w:rFonts w:ascii="Cambria Math" w:hAnsi="Cambria Math" w:cs="Times New Roman"/>
                          </w:rPr>
                        </m:ctrlPr>
                      </m:sSubSupPr>
                      <m:e>
                        <m:r>
                          <m:rPr>
                            <m:nor/>
                          </m:rPr>
                          <w:rPr>
                            <w:rFonts w:cs="Times New Roman"/>
                            <w:i/>
                            <w:iCs/>
                          </w:rPr>
                          <m:t>d</m:t>
                        </m:r>
                      </m:e>
                      <m:sub>
                        <m:r>
                          <m:rPr>
                            <m:nor/>
                          </m:rPr>
                          <w:rPr>
                            <w:rFonts w:cs="Times New Roman"/>
                            <w:i/>
                            <w:iCs/>
                          </w:rPr>
                          <m:t>p</m:t>
                        </m:r>
                      </m:sub>
                      <m:sup>
                        <m:r>
                          <m:rPr>
                            <m:nor/>
                          </m:rPr>
                          <w:rPr>
                            <w:rFonts w:ascii="Cambria Math" w:cs="Times New Roman"/>
                            <w:lang w:val="en-US"/>
                          </w:rPr>
                          <m:t xml:space="preserve"> </m:t>
                        </m:r>
                        <m:r>
                          <m:rPr>
                            <m:nor/>
                          </m:rPr>
                          <w:rPr>
                            <w:rFonts w:cs="Times New Roman"/>
                          </w:rPr>
                          <m:t>0</m:t>
                        </m:r>
                        <m:r>
                          <m:rPr>
                            <m:nor/>
                          </m:rPr>
                          <w:rPr>
                            <w:rFonts w:cs="Times New Roman"/>
                            <w:lang w:val="en-US"/>
                          </w:rPr>
                          <m:t>,00220</m:t>
                        </m:r>
                      </m:sup>
                    </m:sSubSup>
                  </m:den>
                </m:f>
                <m:d>
                  <m:dPr>
                    <m:begChr m:val="["/>
                    <m:endChr m:val="]"/>
                    <m:ctrlPr>
                      <w:rPr>
                        <w:rFonts w:ascii="Cambria Math" w:hAnsi="Cambria Math" w:cs="Times New Roman"/>
                        <w:i/>
                      </w:rPr>
                    </m:ctrlPr>
                  </m:dPr>
                  <m:e>
                    <m:r>
                      <m:rPr>
                        <m:nor/>
                      </m:rPr>
                      <w:rPr>
                        <w:rFonts w:cs="Times New Roman"/>
                      </w:rPr>
                      <m:t>0</m:t>
                    </m:r>
                    <m:r>
                      <m:rPr>
                        <m:nor/>
                      </m:rPr>
                      <w:rPr>
                        <w:rFonts w:cs="Times New Roman"/>
                        <w:lang w:val="en-US"/>
                      </w:rPr>
                      <m:t>,9478</m:t>
                    </m:r>
                    <m:r>
                      <m:rPr>
                        <m:nor/>
                      </m:rPr>
                      <w:rPr>
                        <w:rFonts w:ascii="Cambria Math" w:cs="Times New Roman"/>
                        <w:lang w:val="en-US"/>
                      </w:rPr>
                      <m:t xml:space="preserve"> </m:t>
                    </m:r>
                    <m:r>
                      <m:rPr>
                        <m:nor/>
                      </m:rPr>
                      <w:rPr>
                        <w:rFonts w:cs="Times New Roman"/>
                        <w:lang w:val="en-US"/>
                      </w:rPr>
                      <m:t>+</m:t>
                    </m:r>
                    <m:r>
                      <m:rPr>
                        <m:nor/>
                      </m:rPr>
                      <w:rPr>
                        <w:rFonts w:ascii="Cambria Math" w:cs="Times New Roman"/>
                        <w:lang w:val="en-US"/>
                      </w:rPr>
                      <m:t xml:space="preserve"> </m:t>
                    </m:r>
                    <m:f>
                      <m:fPr>
                        <m:ctrlPr>
                          <w:rPr>
                            <w:rFonts w:ascii="Cambria Math" w:hAnsi="Cambria Math" w:cs="Times New Roman"/>
                            <w:i/>
                            <w:lang w:val="en-US"/>
                          </w:rPr>
                        </m:ctrlPr>
                      </m:fPr>
                      <m:num>
                        <m:r>
                          <m:rPr>
                            <m:nor/>
                          </m:rPr>
                          <w:rPr>
                            <w:rFonts w:cs="Times New Roman"/>
                            <w:lang w:val="en-US"/>
                          </w:rPr>
                          <m:t>0,0519</m:t>
                        </m:r>
                      </m:num>
                      <m:den>
                        <m:r>
                          <m:rPr>
                            <m:nor/>
                          </m:rPr>
                          <w:rPr>
                            <w:rFonts w:cs="Times New Roman"/>
                            <w:lang w:val="en-US"/>
                          </w:rPr>
                          <m:t>1</m:t>
                        </m:r>
                        <m:r>
                          <m:rPr>
                            <m:nor/>
                          </m:rPr>
                          <w:rPr>
                            <w:rFonts w:ascii="Cambria Math" w:cs="Times New Roman"/>
                            <w:lang w:val="en-US"/>
                          </w:rPr>
                          <m:t xml:space="preserve"> </m:t>
                        </m:r>
                        <m:r>
                          <m:rPr>
                            <m:nor/>
                          </m:rPr>
                          <w:rPr>
                            <w:rFonts w:cs="Times New Roman"/>
                            <w:lang w:val="en-US"/>
                          </w:rPr>
                          <m:t>+</m:t>
                        </m:r>
                        <m:r>
                          <m:rPr>
                            <m:nor/>
                          </m:rPr>
                          <w:rPr>
                            <w:rFonts w:ascii="Cambria Math" w:cs="Times New Roman"/>
                            <w:lang w:val="en-US"/>
                          </w:rPr>
                          <m:t xml:space="preserve"> </m:t>
                        </m:r>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r>
                                      <m:rPr>
                                        <m:nor/>
                                      </m:rPr>
                                      <w:rPr>
                                        <w:rFonts w:cs="Times New Roman"/>
                                        <w:lang w:val="en-US"/>
                                      </w:rPr>
                                      <m:t>log</m:t>
                                    </m:r>
                                    <m:sSub>
                                      <m:sSubPr>
                                        <m:ctrlPr>
                                          <w:rPr>
                                            <w:rFonts w:ascii="Cambria Math" w:hAnsi="Cambria Math" w:cs="Times New Roman"/>
                                            <w:i/>
                                            <w:lang w:val="en-US"/>
                                          </w:rPr>
                                        </m:ctrlPr>
                                      </m:sSubPr>
                                      <m:e>
                                        <m:r>
                                          <m:rPr>
                                            <m:nor/>
                                          </m:rPr>
                                          <w:rPr>
                                            <w:rFonts w:ascii="Cambria Math" w:cs="Times New Roman"/>
                                            <w:i/>
                                            <w:iCs/>
                                            <w:lang w:val="en-US"/>
                                          </w:rPr>
                                          <m:t xml:space="preserve"> </m:t>
                                        </m:r>
                                        <m:r>
                                          <m:rPr>
                                            <m:nor/>
                                          </m:rPr>
                                          <w:rPr>
                                            <w:rFonts w:cs="Times New Roman"/>
                                            <w:i/>
                                            <w:iCs/>
                                            <w:lang w:val="en-US"/>
                                          </w:rPr>
                                          <m:t>N</m:t>
                                        </m:r>
                                      </m:e>
                                      <m:sub>
                                        <m:r>
                                          <m:rPr>
                                            <m:nor/>
                                          </m:rPr>
                                          <w:rPr>
                                            <w:rFonts w:cs="Times New Roman"/>
                                            <w:lang w:val="en-US"/>
                                          </w:rPr>
                                          <m:t>B</m:t>
                                        </m:r>
                                      </m:sub>
                                    </m:sSub>
                                  </m:num>
                                  <m:den>
                                    <m:r>
                                      <m:rPr>
                                        <m:nor/>
                                      </m:rPr>
                                      <w:rPr>
                                        <w:rFonts w:cs="Times New Roman"/>
                                        <w:lang w:val="en-US"/>
                                      </w:rPr>
                                      <m:t>17,3739</m:t>
                                    </m:r>
                                    <m:sSubSup>
                                      <m:sSubSupPr>
                                        <m:ctrlPr>
                                          <w:rPr>
                                            <w:rFonts w:ascii="Cambria Math" w:hAnsi="Cambria Math" w:cs="Times New Roman"/>
                                            <w:i/>
                                            <w:lang w:val="en-US"/>
                                          </w:rPr>
                                        </m:ctrlPr>
                                      </m:sSubSupPr>
                                      <m:e>
                                        <m:r>
                                          <m:rPr>
                                            <m:nor/>
                                          </m:rPr>
                                          <w:rPr>
                                            <w:rFonts w:cs="Times New Roman"/>
                                            <w:i/>
                                            <w:iCs/>
                                            <w:lang w:val="en-US"/>
                                          </w:rPr>
                                          <m:t>d</m:t>
                                        </m:r>
                                      </m:e>
                                      <m:sub>
                                        <m:r>
                                          <m:rPr>
                                            <m:nor/>
                                          </m:rPr>
                                          <w:rPr>
                                            <w:rFonts w:cs="Times New Roman"/>
                                            <w:i/>
                                            <w:iCs/>
                                            <w:lang w:val="en-US"/>
                                          </w:rPr>
                                          <m:t>p</m:t>
                                        </m:r>
                                      </m:sub>
                                      <m:sup>
                                        <m:r>
                                          <w:rPr>
                                            <w:rFonts w:ascii="Cambria Math" w:hAnsi="Cambria Math" w:cs="Times New Roman"/>
                                            <w:lang w:val="en-US"/>
                                          </w:rPr>
                                          <m:t xml:space="preserve"> </m:t>
                                        </m:r>
                                        <m:r>
                                          <m:rPr>
                                            <m:nor/>
                                          </m:rPr>
                                          <w:rPr>
                                            <w:rFonts w:cs="Times New Roman"/>
                                            <w:lang w:val="en-US"/>
                                          </w:rPr>
                                          <m:t>-0,0093</m:t>
                                        </m:r>
                                      </m:sup>
                                    </m:sSubSup>
                                  </m:den>
                                </m:f>
                              </m:e>
                            </m:d>
                          </m:e>
                          <m:sup>
                            <m:r>
                              <m:rPr>
                                <m:nor/>
                              </m:rPr>
                              <w:rPr>
                                <w:rFonts w:cs="Times New Roman"/>
                                <w:lang w:val="en-US"/>
                              </w:rPr>
                              <m:t>76,3</m:t>
                            </m:r>
                          </m:sup>
                        </m:sSup>
                      </m:den>
                    </m:f>
                  </m:e>
                </m:d>
                <m:r>
                  <m:rPr>
                    <m:sty m:val="p"/>
                  </m:rPr>
                  <w:rPr>
                    <w:rFonts w:ascii="Cambria Math" w:hAnsi="Cambria Math" w:cs="Times New Roman"/>
                  </w:rPr>
                  <m:t>,</m:t>
                </m:r>
              </m:oMath>
            </m:oMathPara>
          </w:p>
        </w:tc>
        <w:tc>
          <w:tcPr>
            <w:tcW w:w="923" w:type="dxa"/>
            <w:vAlign w:val="center"/>
          </w:tcPr>
          <w:p w14:paraId="732EDE6A" w14:textId="7EDB92D9" w:rsidR="00F92786" w:rsidRPr="007611E0" w:rsidRDefault="00F92786" w:rsidP="00142284">
            <w:pPr>
              <w:pStyle w:val="formulapicturetable"/>
              <w:jc w:val="right"/>
              <w:rPr>
                <w:rFonts w:cs="Times New Roman"/>
              </w:rPr>
            </w:pPr>
            <w:r w:rsidRPr="007611E0">
              <w:rPr>
                <w:rFonts w:cs="Times New Roman"/>
              </w:rPr>
              <w:t>(3.11)</w:t>
            </w:r>
          </w:p>
        </w:tc>
      </w:tr>
    </w:tbl>
    <w:p w14:paraId="31FE3484" w14:textId="477C9968" w:rsidR="00F92786" w:rsidRPr="007611E0" w:rsidRDefault="00F92786" w:rsidP="00F92786">
      <w:pPr>
        <w:spacing w:after="0" w:line="360" w:lineRule="auto"/>
        <w:jc w:val="both"/>
      </w:pPr>
      <w:r w:rsidRPr="007611E0">
        <w:t xml:space="preserve">де </w:t>
      </w:r>
      <w:r w:rsidRPr="007611E0">
        <w:rPr>
          <w:i/>
          <w:iCs/>
        </w:rPr>
        <w:t>d</w:t>
      </w:r>
      <w:r w:rsidRPr="007611E0">
        <w:rPr>
          <w:i/>
          <w:iCs/>
          <w:vertAlign w:val="subscript"/>
          <w:lang w:val="en-US"/>
        </w:rPr>
        <w:t>p</w:t>
      </w:r>
      <w:r w:rsidRPr="007611E0">
        <w:rPr>
          <w:lang w:val="ru-RU"/>
        </w:rPr>
        <w:t xml:space="preserve"> </w:t>
      </w:r>
      <w:r w:rsidRPr="007611E0">
        <w:t xml:space="preserve">має бути виражена в мікрометрах. Наявність додаткової рекомбінації (наприклад, рекомбінації ШРХ) призводить до зменшення значення </w:t>
      </w:r>
      <m:oMath>
        <m:r>
          <m:rPr>
            <m:nor/>
          </m:rPr>
          <w:rPr>
            <w:rFonts w:cs="Times New Roman"/>
            <w:i/>
            <w:lang w:val="en-US"/>
          </w:rPr>
          <m:t>FF</m:t>
        </m:r>
      </m:oMath>
      <w:r w:rsidRPr="007611E0">
        <w:t xml:space="preserve"> [</w:t>
      </w:r>
      <w:r w:rsidR="004F240C" w:rsidRPr="007611E0">
        <w:t>93</w:t>
      </w:r>
      <w:r w:rsidRPr="007611E0">
        <w:t>].</w:t>
      </w:r>
      <w:r w:rsidR="00314BC3" w:rsidRPr="007611E0">
        <w:t xml:space="preserve"> </w:t>
      </w:r>
    </w:p>
    <w:p w14:paraId="27568F4A" w14:textId="1F3DEBA2" w:rsidR="00BF40E8" w:rsidRPr="007611E0" w:rsidRDefault="00314BC3" w:rsidP="00BF40E8">
      <w:pPr>
        <w:spacing w:after="0" w:line="360" w:lineRule="auto"/>
        <w:ind w:firstLine="708"/>
        <w:jc w:val="both"/>
      </w:pPr>
      <w:r w:rsidRPr="007611E0">
        <w:t>На рис.</w:t>
      </w:r>
      <w:r w:rsidR="00923CEA" w:rsidRPr="007611E0">
        <w:t xml:space="preserve"> </w:t>
      </w:r>
      <w:r w:rsidRPr="007611E0">
        <w:t>S3.13</w:t>
      </w:r>
      <w:r w:rsidR="00AD4995" w:rsidRPr="007611E0">
        <w:rPr>
          <w:lang w:val="ru-RU"/>
        </w:rPr>
        <w:t>–</w:t>
      </w:r>
      <w:r w:rsidRPr="007611E0">
        <w:t>S3.16 у додаткових матеріалах, разом із рис.</w:t>
      </w:r>
      <w:r w:rsidR="00923CEA" w:rsidRPr="007611E0">
        <w:t xml:space="preserve"> </w:t>
      </w:r>
      <w:r w:rsidRPr="007611E0">
        <w:t xml:space="preserve">3.11, показано, як змінюється фактор форми при варіюванні параметрів заліза. На основі представлених даних можна виділити такі особливості </w:t>
      </w:r>
      <m:oMath>
        <m:r>
          <m:rPr>
            <m:nor/>
          </m:rPr>
          <w:rPr>
            <w:rFonts w:cs="Times New Roman"/>
            <w:i/>
          </w:rPr>
          <m:t>ε</m:t>
        </m:r>
        <m:r>
          <m:rPr>
            <m:nor/>
          </m:rPr>
          <w:rPr>
            <w:rFonts w:cs="Times New Roman"/>
            <w:i/>
            <w:lang w:val="en-US"/>
          </w:rPr>
          <m:t>FF</m:t>
        </m:r>
      </m:oMath>
      <w:r w:rsidRPr="007611E0">
        <w:t>:</w:t>
      </w:r>
      <w:r w:rsidR="00BF40E8" w:rsidRPr="007611E0">
        <w:t xml:space="preserve"> </w:t>
      </w:r>
    </w:p>
    <w:p w14:paraId="0351FAA5" w14:textId="09061C91" w:rsidR="00BF40E8" w:rsidRPr="007611E0" w:rsidRDefault="00C64C5C" w:rsidP="00C64C5C">
      <w:pPr>
        <w:pStyle w:val="a7"/>
        <w:numPr>
          <w:ilvl w:val="0"/>
          <w:numId w:val="10"/>
        </w:numPr>
        <w:spacing w:after="0" w:line="360" w:lineRule="auto"/>
        <w:ind w:left="284" w:hanging="284"/>
        <w:jc w:val="both"/>
      </w:pPr>
      <w:r w:rsidRPr="007611E0">
        <w:t>з</w:t>
      </w:r>
      <w:r w:rsidR="00BF40E8" w:rsidRPr="007611E0">
        <w:t xml:space="preserve">міни </w:t>
      </w:r>
      <w:proofErr w:type="spellStart"/>
      <w:r w:rsidR="00BF40E8" w:rsidRPr="007611E0">
        <w:t>фактор</w:t>
      </w:r>
      <w:r w:rsidR="00532E3D" w:rsidRPr="007611E0">
        <w:t>а</w:t>
      </w:r>
      <w:proofErr w:type="spellEnd"/>
      <w:r w:rsidR="00BF40E8" w:rsidRPr="007611E0">
        <w:t xml:space="preserve"> форми є найменшими серед розглянутих параметрів фотоелектричного перетворення, при цьому максимальні значення </w:t>
      </w:r>
      <m:oMath>
        <m:r>
          <m:rPr>
            <m:nor/>
          </m:rPr>
          <w:rPr>
            <w:rFonts w:cs="Times New Roman"/>
            <w:i/>
          </w:rPr>
          <m:t>ε</m:t>
        </m:r>
        <m:r>
          <m:rPr>
            <m:nor/>
          </m:rPr>
          <w:rPr>
            <w:rFonts w:cs="Times New Roman"/>
            <w:i/>
            <w:lang w:val="en-US"/>
          </w:rPr>
          <m:t>FF</m:t>
        </m:r>
      </m:oMath>
      <w:r w:rsidR="00BF40E8" w:rsidRPr="007611E0">
        <w:rPr>
          <w:lang w:val="ru-RU"/>
        </w:rPr>
        <w:t xml:space="preserve"> </w:t>
      </w:r>
      <w:r w:rsidR="00BF40E8" w:rsidRPr="007611E0">
        <w:t>не перевищують 10%;</w:t>
      </w:r>
    </w:p>
    <w:p w14:paraId="2957312C" w14:textId="1BB131DB" w:rsidR="00533E7E" w:rsidRPr="007611E0" w:rsidRDefault="00C64C5C" w:rsidP="00C64C5C">
      <w:pPr>
        <w:pStyle w:val="a7"/>
        <w:numPr>
          <w:ilvl w:val="0"/>
          <w:numId w:val="10"/>
        </w:numPr>
        <w:spacing w:after="0" w:line="360" w:lineRule="auto"/>
        <w:ind w:left="284" w:hanging="284"/>
        <w:jc w:val="both"/>
      </w:pPr>
      <w:r w:rsidRPr="007611E0">
        <w:t>п</w:t>
      </w:r>
      <w:r w:rsidR="00533E7E" w:rsidRPr="007611E0">
        <w:t>ри низьких концентраціях 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&lt;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00533E7E" w:rsidRPr="007611E0">
        <w:t xml:space="preserve">) залежність </w:t>
      </w:r>
      <m:oMath>
        <m:r>
          <m:rPr>
            <m:nor/>
          </m:rPr>
          <w:rPr>
            <w:rFonts w:cs="Times New Roman"/>
            <w:i/>
          </w:rPr>
          <m:t>ε</m:t>
        </m:r>
        <m:r>
          <m:rPr>
            <m:nor/>
          </m:rPr>
          <w:rPr>
            <w:rFonts w:cs="Times New Roman"/>
            <w:i/>
            <w:lang w:val="en-US"/>
          </w:rPr>
          <m:t>FF</m:t>
        </m:r>
      </m:oMath>
      <w:r w:rsidR="00533E7E" w:rsidRPr="007611E0">
        <w:t xml:space="preserve"> від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533E7E" w:rsidRPr="007611E0">
        <w:t xml:space="preserve"> є нелінійною. У межах діапазону концентрацій заліза спостерігаються дві </w:t>
      </w:r>
      <w:r w:rsidR="00BF40E8" w:rsidRPr="007611E0">
        <w:t>ділянки спаду</w:t>
      </w:r>
      <w:r w:rsidR="00533E7E" w:rsidRPr="007611E0">
        <w:t xml:space="preserve"> </w:t>
      </w:r>
      <w:r w:rsidR="00BF40E8" w:rsidRPr="007611E0">
        <w:t>та</w:t>
      </w:r>
      <w:r w:rsidR="00533E7E" w:rsidRPr="007611E0">
        <w:t xml:space="preserve"> дві </w:t>
      </w:r>
      <w:r w:rsidR="00BF40E8" w:rsidRPr="007611E0">
        <w:t>ділянки зростання</w:t>
      </w:r>
      <w:r w:rsidR="00533E7E" w:rsidRPr="007611E0">
        <w:t xml:space="preserve"> </w:t>
      </w:r>
      <m:oMath>
        <m:r>
          <m:rPr>
            <m:nor/>
          </m:rPr>
          <w:rPr>
            <w:rFonts w:cs="Times New Roman"/>
            <w:i/>
          </w:rPr>
          <m:t>ε</m:t>
        </m:r>
        <m:r>
          <m:rPr>
            <m:nor/>
          </m:rPr>
          <w:rPr>
            <w:rFonts w:cs="Times New Roman"/>
            <w:i/>
            <w:lang w:val="en-US"/>
          </w:rPr>
          <m:t>FF</m:t>
        </m:r>
      </m:oMath>
      <w:r w:rsidR="00533E7E" w:rsidRPr="007611E0">
        <w:t>.</w:t>
      </w:r>
    </w:p>
    <w:p w14:paraId="301A0DD1" w14:textId="7C5C50D6" w:rsidR="00BF40E8" w:rsidRPr="007611E0" w:rsidRDefault="00C64C5C" w:rsidP="00C64C5C">
      <w:pPr>
        <w:pStyle w:val="a7"/>
        <w:numPr>
          <w:ilvl w:val="0"/>
          <w:numId w:val="10"/>
        </w:numPr>
        <w:spacing w:after="0" w:line="360" w:lineRule="auto"/>
        <w:ind w:left="284" w:hanging="284"/>
        <w:jc w:val="both"/>
      </w:pPr>
      <w:r w:rsidRPr="007611E0">
        <w:t>п</w:t>
      </w:r>
      <w:r w:rsidR="00BF40E8" w:rsidRPr="007611E0">
        <w:t xml:space="preserve">ри низьких концентраціях бору </w:t>
      </w:r>
      <m:oMath>
        <m:r>
          <m:rPr>
            <m:nor/>
          </m:rPr>
          <w:rPr>
            <w:rFonts w:cs="Times New Roman"/>
            <w:i/>
          </w:rPr>
          <m:t>ε</m:t>
        </m:r>
        <m:r>
          <m:rPr>
            <m:nor/>
          </m:rPr>
          <w:rPr>
            <w:rFonts w:cs="Times New Roman"/>
            <w:i/>
            <w:lang w:val="en-US"/>
          </w:rPr>
          <m:t>FF</m:t>
        </m:r>
      </m:oMath>
      <w:r w:rsidR="00BF40E8" w:rsidRPr="007611E0">
        <w:t xml:space="preserve"> </w:t>
      </w:r>
      <w:r w:rsidR="00B51FB2" w:rsidRPr="007611E0">
        <w:t>додатна</w:t>
      </w:r>
      <w:r w:rsidR="00BF40E8" w:rsidRPr="007611E0">
        <w:t xml:space="preserve"> і, на відміну від </w:t>
      </w:r>
      <w:bookmarkStart w:id="74" w:name="_Hlk218956647"/>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bookmarkEnd w:id="74"/>
      <w:r w:rsidR="00BF40E8" w:rsidRPr="007611E0">
        <w:t xml:space="preserve"> та </w:t>
      </w:r>
      <w:bookmarkStart w:id="75" w:name="_Hlk218956654"/>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bookmarkEnd w:id="75"/>
      <w:r w:rsidR="00BF40E8" w:rsidRPr="007611E0">
        <w:t xml:space="preserve">, при освітленні AM1.5 спостерігаються більш значні зміни в </w:t>
      </w:r>
      <m:oMath>
        <m:r>
          <m:rPr>
            <m:nor/>
          </m:rPr>
          <w:rPr>
            <w:rFonts w:cs="Times New Roman"/>
            <w:i/>
          </w:rPr>
          <m:t>ε</m:t>
        </m:r>
        <m:r>
          <m:rPr>
            <m:nor/>
          </m:rPr>
          <w:rPr>
            <w:rFonts w:cs="Times New Roman"/>
            <w:i/>
            <w:lang w:val="en-US"/>
          </w:rPr>
          <m:t>FF</m:t>
        </m:r>
      </m:oMath>
      <w:r w:rsidR="00BF40E8" w:rsidRPr="007611E0">
        <w:t xml:space="preserve">, ніж при монохроматичному освітленні. При високих концентраціях бору </w:t>
      </w:r>
      <m:oMath>
        <m:r>
          <m:rPr>
            <m:nor/>
          </m:rPr>
          <w:rPr>
            <w:rFonts w:cs="Times New Roman"/>
            <w:i/>
          </w:rPr>
          <m:t>ε</m:t>
        </m:r>
        <m:r>
          <m:rPr>
            <m:nor/>
          </m:rPr>
          <w:rPr>
            <w:rFonts w:cs="Times New Roman"/>
            <w:i/>
            <w:lang w:val="en-US"/>
          </w:rPr>
          <m:t>FF</m:t>
        </m:r>
      </m:oMath>
      <w:r w:rsidR="00BF40E8" w:rsidRPr="007611E0">
        <w:t xml:space="preserve"> від’ємна і не перевищує 4%.</w:t>
      </w:r>
    </w:p>
    <w:p w14:paraId="01A6C70C" w14:textId="77777777" w:rsidR="00C64C5C" w:rsidRPr="007611E0" w:rsidRDefault="00C64C5C" w:rsidP="00C64C5C">
      <w:pPr>
        <w:pStyle w:val="a7"/>
        <w:numPr>
          <w:ilvl w:val="0"/>
          <w:numId w:val="10"/>
        </w:numPr>
        <w:spacing w:after="0" w:line="360" w:lineRule="auto"/>
        <w:ind w:left="284" w:hanging="284"/>
        <w:jc w:val="both"/>
      </w:pPr>
      <w:r w:rsidRPr="007611E0">
        <w:t>а</w:t>
      </w:r>
      <w:r w:rsidR="00533E7E" w:rsidRPr="007611E0">
        <w:t xml:space="preserve">бсолютне значення </w:t>
      </w:r>
      <m:oMath>
        <m:r>
          <m:rPr>
            <m:nor/>
          </m:rPr>
          <w:rPr>
            <w:rFonts w:cs="Times New Roman"/>
            <w:i/>
          </w:rPr>
          <m:t>ε</m:t>
        </m:r>
        <m:r>
          <m:rPr>
            <m:nor/>
          </m:rPr>
          <w:rPr>
            <w:rFonts w:cs="Times New Roman"/>
            <w:i/>
            <w:lang w:val="en-US"/>
          </w:rPr>
          <m:t>FF</m:t>
        </m:r>
      </m:oMath>
      <w:r w:rsidR="00533E7E" w:rsidRPr="007611E0">
        <w:t xml:space="preserve"> збільшується, незалежно від знаку, з підвищенням температури. </w:t>
      </w:r>
    </w:p>
    <w:p w14:paraId="45E7CD89" w14:textId="72AEF619" w:rsidR="00D056C5" w:rsidRPr="007611E0" w:rsidRDefault="00C64C5C" w:rsidP="00C64C5C">
      <w:pPr>
        <w:pStyle w:val="a7"/>
        <w:numPr>
          <w:ilvl w:val="0"/>
          <w:numId w:val="10"/>
        </w:numPr>
        <w:spacing w:after="0" w:line="360" w:lineRule="auto"/>
        <w:ind w:left="284" w:hanging="284"/>
        <w:jc w:val="both"/>
      </w:pPr>
      <w:r w:rsidRPr="007611E0">
        <w:t>з</w:t>
      </w:r>
      <w:r w:rsidR="00533E7E" w:rsidRPr="007611E0">
        <w:t xml:space="preserve">більшення товщини бази призводить до зменшення </w:t>
      </w:r>
      <m:oMath>
        <m:r>
          <m:rPr>
            <m:nor/>
          </m:rPr>
          <w:rPr>
            <w:rFonts w:cs="Times New Roman"/>
            <w:i/>
          </w:rPr>
          <m:t>ε</m:t>
        </m:r>
        <m:r>
          <m:rPr>
            <m:nor/>
          </m:rPr>
          <w:rPr>
            <w:rFonts w:cs="Times New Roman"/>
            <w:i/>
            <w:lang w:val="en-US"/>
          </w:rPr>
          <m:t>FF</m:t>
        </m:r>
      </m:oMath>
      <w:r w:rsidR="00D056C5" w:rsidRPr="007611E0">
        <w:rPr>
          <w:rFonts w:eastAsiaTheme="minorEastAsia"/>
        </w:rPr>
        <w:t xml:space="preserve"> (згідно з рівнянням (3.11) очікується зменшення </w:t>
      </w:r>
      <w:proofErr w:type="spellStart"/>
      <w:r w:rsidR="00D056C5" w:rsidRPr="007611E0">
        <w:rPr>
          <w:rFonts w:eastAsiaTheme="minorEastAsia"/>
        </w:rPr>
        <w:t>фактор</w:t>
      </w:r>
      <w:r w:rsidR="00532E3D" w:rsidRPr="007611E0">
        <w:rPr>
          <w:rFonts w:eastAsiaTheme="minorEastAsia"/>
        </w:rPr>
        <w:t>а</w:t>
      </w:r>
      <w:proofErr w:type="spellEnd"/>
      <w:r w:rsidR="00D056C5" w:rsidRPr="007611E0">
        <w:rPr>
          <w:rFonts w:eastAsiaTheme="minorEastAsia"/>
        </w:rPr>
        <w:t xml:space="preserve"> форми при зростанні </w:t>
      </w:r>
      <w:proofErr w:type="spellStart"/>
      <w:r w:rsidR="00D056C5" w:rsidRPr="007611E0">
        <w:rPr>
          <w:rFonts w:eastAsiaTheme="minorEastAsia"/>
          <w:i/>
          <w:iCs/>
        </w:rPr>
        <w:t>d</w:t>
      </w:r>
      <w:r w:rsidR="00D056C5" w:rsidRPr="007611E0">
        <w:rPr>
          <w:rFonts w:eastAsiaTheme="minorEastAsia"/>
          <w:i/>
          <w:iCs/>
          <w:vertAlign w:val="subscript"/>
        </w:rPr>
        <w:t>p</w:t>
      </w:r>
      <w:proofErr w:type="spellEnd"/>
      <w:r w:rsidR="00D056C5" w:rsidRPr="007611E0">
        <w:rPr>
          <w:rFonts w:eastAsiaTheme="minorEastAsia"/>
        </w:rPr>
        <w:t>)</w:t>
      </w:r>
      <w:r w:rsidR="00533E7E" w:rsidRPr="007611E0">
        <w:t xml:space="preserve">. Крім того, </w:t>
      </w:r>
      <w:r w:rsidR="00D056C5" w:rsidRPr="007611E0">
        <w:t>це призводить до зсуву залежності</w:t>
      </w:r>
      <w:r w:rsidR="00533E7E" w:rsidRPr="007611E0">
        <w:t xml:space="preserve"> </w:t>
      </w:r>
      <m:oMath>
        <m:r>
          <m:rPr>
            <m:nor/>
          </m:rPr>
          <w:rPr>
            <w:rFonts w:cs="Times New Roman"/>
            <w:i/>
          </w:rPr>
          <m:t>ε</m:t>
        </m:r>
        <m:r>
          <m:rPr>
            <m:nor/>
          </m:rPr>
          <w:rPr>
            <w:rFonts w:cs="Times New Roman"/>
            <w:i/>
            <w:lang w:val="en-US"/>
          </w:rPr>
          <m:t>FF</m:t>
        </m:r>
      </m:oMath>
      <w:r w:rsidR="00533E7E" w:rsidRPr="007611E0">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533E7E" w:rsidRPr="007611E0">
        <w:t xml:space="preserve">) у бік менших концентрацій заліза. </w:t>
      </w:r>
      <w:r w:rsidR="00533E7E" w:rsidRPr="007611E0">
        <w:lastRenderedPageBreak/>
        <w:t xml:space="preserve">Вплив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533E7E" w:rsidRPr="007611E0">
        <w:t xml:space="preserve"> є більш помітним при низьких концентраціях бору та у випадку освітлення AM1.5. </w:t>
      </w:r>
    </w:p>
    <w:p w14:paraId="0330E289" w14:textId="2D0E70A5" w:rsidR="00533E7E" w:rsidRPr="007611E0" w:rsidRDefault="00C64C5C" w:rsidP="00C64C5C">
      <w:pPr>
        <w:pStyle w:val="a7"/>
        <w:numPr>
          <w:ilvl w:val="0"/>
          <w:numId w:val="10"/>
        </w:numPr>
        <w:spacing w:after="0" w:line="360" w:lineRule="auto"/>
        <w:ind w:left="284" w:hanging="284"/>
        <w:jc w:val="both"/>
      </w:pPr>
      <w:r w:rsidRPr="007611E0">
        <w:t>у</w:t>
      </w:r>
      <w:r w:rsidR="00D056C5" w:rsidRPr="007611E0">
        <w:t xml:space="preserve"> випадку монохроматичного освітлення інтенсивність світла суттєво впливає на відносні зміни </w:t>
      </w:r>
      <w:proofErr w:type="spellStart"/>
      <w:r w:rsidR="00D056C5" w:rsidRPr="007611E0">
        <w:t>фактор</w:t>
      </w:r>
      <w:r w:rsidR="00532E3D" w:rsidRPr="007611E0">
        <w:t>а</w:t>
      </w:r>
      <w:proofErr w:type="spellEnd"/>
      <w:r w:rsidR="00D056C5" w:rsidRPr="007611E0">
        <w:t xml:space="preserve"> форми</w:t>
      </w:r>
      <w:r w:rsidR="00533E7E" w:rsidRPr="007611E0">
        <w:t xml:space="preserve"> (</w:t>
      </w:r>
      <m:oMath>
        <m:r>
          <m:rPr>
            <m:nor/>
          </m:rPr>
          <w:rPr>
            <w:rFonts w:cs="Times New Roman"/>
            <w:i/>
          </w:rPr>
          <m:t>ε</m:t>
        </m:r>
        <m:r>
          <m:rPr>
            <m:nor/>
          </m:rPr>
          <w:rPr>
            <w:rFonts w:cs="Times New Roman"/>
            <w:i/>
            <w:lang w:val="en-US"/>
          </w:rPr>
          <m:t>FF</m:t>
        </m:r>
      </m:oMath>
      <w:r w:rsidR="00533E7E" w:rsidRPr="007611E0">
        <w:t xml:space="preserve"> може змінюватися в 2 рази, коли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oMath>
      <w:r w:rsidR="00533E7E" w:rsidRPr="007611E0">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00533E7E" w:rsidRPr="007611E0">
        <w:t xml:space="preserve">). </w:t>
      </w:r>
      <w:r w:rsidR="00D056C5" w:rsidRPr="007611E0">
        <w:t>На цей відгук впливають як концентрація заліза (яка може навіть змінити знак), так і температура.</w:t>
      </w:r>
    </w:p>
    <w:p w14:paraId="3244E1DD" w14:textId="670923D6" w:rsidR="00533E7E" w:rsidRPr="007611E0" w:rsidRDefault="003754C0" w:rsidP="00101A07">
      <w:pPr>
        <w:spacing w:after="0" w:line="360" w:lineRule="auto"/>
        <w:ind w:firstLine="708"/>
        <w:jc w:val="both"/>
      </w:pPr>
      <w:r w:rsidRPr="007611E0">
        <w:t>На рис.</w:t>
      </w:r>
      <w:r w:rsidR="00746038" w:rsidRPr="007611E0">
        <w:t xml:space="preserve"> </w:t>
      </w:r>
      <w:r w:rsidRPr="007611E0">
        <w:t xml:space="preserve">3.12 зображена чудова узгодженість експериментальних </w:t>
      </w:r>
      <w:proofErr w:type="spellStart"/>
      <w:r w:rsidRPr="007611E0">
        <w:t>залежностей</w:t>
      </w:r>
      <w:proofErr w:type="spellEnd"/>
      <w:r w:rsidRPr="007611E0">
        <w:t xml:space="preserve"> </w:t>
      </w:r>
      <m:oMath>
        <m:r>
          <m:rPr>
            <m:nor/>
          </m:rPr>
          <w:rPr>
            <w:rFonts w:cs="Times New Roman"/>
            <w:i/>
          </w:rPr>
          <m:t>ε</m:t>
        </m:r>
        <m:r>
          <m:rPr>
            <m:nor/>
          </m:rPr>
          <w:rPr>
            <w:rFonts w:cs="Times New Roman"/>
            <w:i/>
            <w:lang w:val="en-US"/>
          </w:rPr>
          <m:t>FF</m:t>
        </m:r>
      </m:oMath>
      <w:r w:rsidR="00615AE7" w:rsidRPr="007611E0">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615AE7" w:rsidRPr="007611E0">
        <w:t>)</w:t>
      </w:r>
      <w:r w:rsidRPr="007611E0">
        <w:t xml:space="preserve"> та </w:t>
      </w:r>
      <w:bookmarkStart w:id="76" w:name="_Hlk218956638"/>
      <m:oMath>
        <m:r>
          <m:rPr>
            <m:nor/>
          </m:rPr>
          <w:rPr>
            <w:rFonts w:cs="Times New Roman"/>
            <w:i/>
          </w:rPr>
          <m:t>ε</m:t>
        </m:r>
        <m:r>
          <m:rPr>
            <m:nor/>
          </m:rPr>
          <w:rPr>
            <w:rFonts w:cs="Times New Roman"/>
            <w:i/>
            <w:lang w:val="en-US"/>
          </w:rPr>
          <m:t>FF</m:t>
        </m:r>
      </m:oMath>
      <w:bookmarkEnd w:id="76"/>
      <w:r w:rsidR="00615AE7" w:rsidRPr="007611E0">
        <w:t>(</w:t>
      </w:r>
      <w:r w:rsidR="00615AE7" w:rsidRPr="007611E0">
        <w:rPr>
          <w:i/>
          <w:iCs/>
          <w:lang w:val="en-US"/>
        </w:rPr>
        <w:t>T</w:t>
      </w:r>
      <w:r w:rsidR="00615AE7" w:rsidRPr="007611E0">
        <w:t>)</w:t>
      </w:r>
      <w:r w:rsidRPr="007611E0">
        <w:t xml:space="preserve"> з розрахунковими значеннями. </w:t>
      </w:r>
    </w:p>
    <w:p w14:paraId="110627A3" w14:textId="77777777" w:rsidR="00533E7E" w:rsidRPr="007611E0" w:rsidRDefault="00533E7E" w:rsidP="003754C0">
      <w:pPr>
        <w:pStyle w:val="formulapicturetable"/>
      </w:pPr>
      <w:r w:rsidRPr="007611E0">
        <w:drawing>
          <wp:inline distT="0" distB="0" distL="0" distR="0" wp14:anchorId="697B6DED" wp14:editId="38F361B1">
            <wp:extent cx="2592000" cy="2108917"/>
            <wp:effectExtent l="0" t="0" r="0" b="5715"/>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2000" cy="2108917"/>
                    </a:xfrm>
                    <a:prstGeom prst="rect">
                      <a:avLst/>
                    </a:prstGeom>
                    <a:noFill/>
                    <a:ln>
                      <a:noFill/>
                    </a:ln>
                  </pic:spPr>
                </pic:pic>
              </a:graphicData>
            </a:graphic>
          </wp:inline>
        </w:drawing>
      </w:r>
      <w:r w:rsidRPr="007611E0">
        <w:drawing>
          <wp:inline distT="0" distB="0" distL="0" distR="0" wp14:anchorId="73B7A462" wp14:editId="4236D939">
            <wp:extent cx="2736000" cy="2095956"/>
            <wp:effectExtent l="0" t="0" r="762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6000" cy="2095956"/>
                    </a:xfrm>
                    <a:prstGeom prst="rect">
                      <a:avLst/>
                    </a:prstGeom>
                    <a:noFill/>
                    <a:ln>
                      <a:noFill/>
                    </a:ln>
                  </pic:spPr>
                </pic:pic>
              </a:graphicData>
            </a:graphic>
          </wp:inline>
        </w:drawing>
      </w:r>
    </w:p>
    <w:p w14:paraId="342B4E5A" w14:textId="77777777" w:rsidR="00533E7E" w:rsidRPr="007611E0" w:rsidRDefault="00533E7E" w:rsidP="003754C0">
      <w:pPr>
        <w:pStyle w:val="formulapicturetable"/>
      </w:pPr>
      <w:r w:rsidRPr="007611E0">
        <w:drawing>
          <wp:inline distT="0" distB="0" distL="0" distR="0" wp14:anchorId="5A2A9695" wp14:editId="25DD6188">
            <wp:extent cx="2592000" cy="2112862"/>
            <wp:effectExtent l="0" t="0" r="0" b="1905"/>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2000" cy="2112862"/>
                    </a:xfrm>
                    <a:prstGeom prst="rect">
                      <a:avLst/>
                    </a:prstGeom>
                    <a:noFill/>
                    <a:ln>
                      <a:noFill/>
                    </a:ln>
                  </pic:spPr>
                </pic:pic>
              </a:graphicData>
            </a:graphic>
          </wp:inline>
        </w:drawing>
      </w:r>
      <w:r w:rsidRPr="007611E0">
        <w:drawing>
          <wp:inline distT="0" distB="0" distL="0" distR="0" wp14:anchorId="597590FE" wp14:editId="24D1F62A">
            <wp:extent cx="2844000" cy="2054404"/>
            <wp:effectExtent l="0" t="0" r="0" b="3175"/>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4000" cy="2054404"/>
                    </a:xfrm>
                    <a:prstGeom prst="rect">
                      <a:avLst/>
                    </a:prstGeom>
                    <a:noFill/>
                    <a:ln>
                      <a:noFill/>
                    </a:ln>
                  </pic:spPr>
                </pic:pic>
              </a:graphicData>
            </a:graphic>
          </wp:inline>
        </w:drawing>
      </w:r>
    </w:p>
    <w:p w14:paraId="7C69A261" w14:textId="2341D17F" w:rsidR="00533E7E" w:rsidRPr="007611E0" w:rsidRDefault="00533E7E" w:rsidP="003754C0">
      <w:pPr>
        <w:pStyle w:val="formulapicturetable"/>
        <w:jc w:val="both"/>
      </w:pPr>
      <w:r w:rsidRPr="007611E0">
        <w:t>Рис. 3.11</w:t>
      </w:r>
      <w:r w:rsidR="00AE6BBB" w:rsidRPr="007611E0">
        <w:t>.</w:t>
      </w:r>
      <w:r w:rsidRPr="007611E0">
        <w:t xml:space="preserve"> Відносні зміни фактор</w:t>
      </w:r>
      <w:r w:rsidR="00532E3D" w:rsidRPr="007611E0">
        <w:t>а</w:t>
      </w:r>
      <w:r w:rsidRPr="007611E0">
        <w:t xml:space="preserve"> форми,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як функція концентрації заліза та рівня легування (а та в) або температури (б, г). Освітлення: AM1.5 (а, б),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(в), 940 нм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(г). </w:t>
      </w:r>
      <w:r w:rsidRPr="007611E0">
        <w:rPr>
          <w:rFonts w:ascii="Cambria Math" w:hAnsi="Cambria Math" w:cs="Cambria Math"/>
        </w:rPr>
        <w:t>𝑇</w:t>
      </w:r>
      <w:r w:rsidRPr="007611E0">
        <w:t xml:space="preserve"> , K: 290 (а), 340 (в).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мкм: 180 (б), 380 (г). Різні поверхні відповідають різній товщині бази (а, в) та рівням легування (б, г).</w:t>
      </w:r>
    </w:p>
    <w:p w14:paraId="75137EAE" w14:textId="2234F7E3" w:rsidR="00533E7E" w:rsidRPr="007611E0" w:rsidRDefault="00B51FB2" w:rsidP="00101A07">
      <w:pPr>
        <w:spacing w:after="0" w:line="360" w:lineRule="auto"/>
        <w:ind w:firstLine="708"/>
        <w:jc w:val="both"/>
        <w:rPr>
          <w:rFonts w:eastAsiaTheme="minorEastAsia"/>
          <w:szCs w:val="28"/>
        </w:rPr>
      </w:pPr>
      <w:r w:rsidRPr="007611E0">
        <w:lastRenderedPageBreak/>
        <w:t>Аналіз отриманих результатів дає підстави вважати, що</w:t>
      </w:r>
      <w:r w:rsidR="003754C0" w:rsidRPr="007611E0">
        <w:t xml:space="preserve"> кількісна збіжність обмежена відносно низькою точністю вимірювань </w:t>
      </w:r>
      <m:oMath>
        <m:r>
          <m:rPr>
            <m:nor/>
          </m:rPr>
          <w:rPr>
            <w:rFonts w:cs="Times New Roman"/>
            <w:i/>
          </w:rPr>
          <m:t>ε</m:t>
        </m:r>
        <m:r>
          <m:rPr>
            <m:nor/>
          </m:rPr>
          <w:rPr>
            <w:rFonts w:cs="Times New Roman"/>
            <w:i/>
            <w:lang w:val="en-US"/>
          </w:rPr>
          <m:t>FF</m:t>
        </m:r>
      </m:oMath>
      <w:r w:rsidR="003754C0" w:rsidRPr="007611E0">
        <w:t xml:space="preserve"> та залежністю </w:t>
      </w:r>
      <w:proofErr w:type="spellStart"/>
      <w:r w:rsidR="003754C0" w:rsidRPr="007611E0">
        <w:t>фактор</w:t>
      </w:r>
      <w:r w:rsidR="00532E3D" w:rsidRPr="007611E0">
        <w:t>а</w:t>
      </w:r>
      <w:proofErr w:type="spellEnd"/>
      <w:r w:rsidR="003754C0" w:rsidRPr="007611E0">
        <w:t xml:space="preserve"> форми від послідовних та </w:t>
      </w:r>
      <w:proofErr w:type="spellStart"/>
      <w:r w:rsidR="003754C0" w:rsidRPr="007611E0">
        <w:t>шунтуючих</w:t>
      </w:r>
      <w:proofErr w:type="spellEnd"/>
      <w:r w:rsidR="003754C0" w:rsidRPr="007611E0">
        <w:t xml:space="preserve"> опорів, які не були враховані в моделюванні. Отримані значення </w:t>
      </w:r>
      <m:oMath>
        <m:r>
          <m:rPr>
            <m:nor/>
          </m:rPr>
          <w:rPr>
            <w:rFonts w:cs="Times New Roman"/>
            <w:i/>
          </w:rPr>
          <m:t>ε</m:t>
        </m:r>
        <m:r>
          <m:rPr>
            <m:nor/>
          </m:rPr>
          <w:rPr>
            <w:rFonts w:cs="Times New Roman"/>
            <w:i/>
            <w:lang w:val="en-US"/>
          </w:rPr>
          <m:t>FF</m:t>
        </m:r>
      </m:oMath>
      <w:r w:rsidR="003754C0" w:rsidRPr="007611E0">
        <w:t xml:space="preserve"> свідчать про те, що фактор форми менш придатний для оцінки концентрації заліза, ніж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3754C0" w:rsidRPr="007611E0">
        <w:t xml:space="preserve"> та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3754C0" w:rsidRPr="007611E0">
        <w:t xml:space="preserve">. </w:t>
      </w:r>
      <m:oMath>
        <m:r>
          <m:rPr>
            <m:nor/>
          </m:rPr>
          <w:rPr>
            <w:rFonts w:cs="Times New Roman"/>
            <w:i/>
          </w:rPr>
          <m:t>ε</m:t>
        </m:r>
        <m:r>
          <m:rPr>
            <m:nor/>
          </m:rPr>
          <w:rPr>
            <w:rFonts w:cs="Times New Roman"/>
            <w:i/>
            <w:lang w:val="en-US"/>
          </w:rPr>
          <m:t>FF</m:t>
        </m:r>
      </m:oMath>
      <w:r w:rsidR="003754C0" w:rsidRPr="007611E0">
        <w:t xml:space="preserve"> може бути лише допоміжним параметром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3754C0" w:rsidRPr="007611E0">
        <w:t>.</w:t>
      </w:r>
    </w:p>
    <w:p w14:paraId="07EFC9C2" w14:textId="77777777" w:rsidR="00533E7E" w:rsidRPr="007611E0" w:rsidRDefault="00533E7E" w:rsidP="003754C0">
      <w:pPr>
        <w:pStyle w:val="formulapicturetable"/>
      </w:pPr>
      <w:r w:rsidRPr="007611E0">
        <w:drawing>
          <wp:inline distT="0" distB="0" distL="0" distR="0" wp14:anchorId="059688F1" wp14:editId="7B103859">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7611E0">
        <w:drawing>
          <wp:inline distT="0" distB="0" distL="0" distR="0" wp14:anchorId="384EB461" wp14:editId="3E6AC56E">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51BC45D" w14:textId="69BA99DD" w:rsidR="00533E7E" w:rsidRPr="007611E0" w:rsidRDefault="00533E7E" w:rsidP="003754C0">
      <w:pPr>
        <w:pStyle w:val="formulapicturetable"/>
        <w:jc w:val="both"/>
      </w:pPr>
      <w:r w:rsidRPr="007611E0">
        <w:t>Рис. 3.12</w:t>
      </w:r>
      <w:r w:rsidR="00AE6BBB" w:rsidRPr="007611E0">
        <w:t>.</w:t>
      </w:r>
      <w:r w:rsidRPr="007611E0">
        <w:t xml:space="preserve"> Відносні зміни фактор</w:t>
      </w:r>
      <w:r w:rsidR="00532E3D" w:rsidRPr="007611E0">
        <w:t>а</w:t>
      </w:r>
      <w:r w:rsidRPr="007611E0">
        <w:t xml:space="preserve"> форми,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 380 мкм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у випадку монохроматичного (940 нм) освітлення. Позначки </w:t>
      </w:r>
      <w:r w:rsidR="00DC6C93" w:rsidRPr="007611E0">
        <w:t>-</w:t>
      </w:r>
      <w:r w:rsidRPr="007611E0">
        <w:t xml:space="preserve"> експериментальні результати, лінії </w:t>
      </w:r>
      <w:r w:rsidR="00DC6C93" w:rsidRPr="007611E0">
        <w:t>-</w:t>
      </w:r>
      <w:r w:rsidRPr="007611E0">
        <w:t xml:space="preserve">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5 (суцільні лінії), 10 (пунктирні лінії). </w:t>
      </w:r>
    </w:p>
    <w:p w14:paraId="24D40036" w14:textId="77777777" w:rsidR="00872AA5" w:rsidRPr="007611E0" w:rsidRDefault="00872AA5" w:rsidP="003754C0">
      <w:pPr>
        <w:spacing w:after="0" w:line="360" w:lineRule="auto"/>
        <w:jc w:val="both"/>
        <w:rPr>
          <w:b/>
          <w:bCs/>
        </w:rPr>
      </w:pPr>
    </w:p>
    <w:p w14:paraId="3785AEE7" w14:textId="6688AFFA" w:rsidR="00872AA5" w:rsidRPr="007611E0" w:rsidRDefault="00872AA5" w:rsidP="00AB3213">
      <w:pPr>
        <w:pStyle w:val="3"/>
        <w:spacing w:line="360" w:lineRule="auto"/>
        <w:ind w:firstLine="708"/>
        <w:jc w:val="both"/>
        <w:rPr>
          <w:rFonts w:ascii="Times New Roman" w:eastAsiaTheme="minorEastAsia" w:hAnsi="Times New Roman" w:cs="Times New Roman"/>
          <w:color w:val="auto"/>
        </w:rPr>
      </w:pPr>
      <w:bookmarkStart w:id="77" w:name="_Toc219031626"/>
      <w:r w:rsidRPr="007611E0">
        <w:rPr>
          <w:rFonts w:ascii="Times New Roman" w:hAnsi="Times New Roman" w:cs="Times New Roman"/>
          <w:b/>
          <w:bCs/>
          <w:color w:val="auto"/>
        </w:rPr>
        <w:t>3.2.4</w:t>
      </w:r>
      <w:r w:rsidRPr="007611E0">
        <w:rPr>
          <w:rFonts w:ascii="Times New Roman" w:hAnsi="Times New Roman" w:cs="Times New Roman"/>
          <w:color w:val="auto"/>
        </w:rPr>
        <w:t xml:space="preserve"> </w:t>
      </w:r>
      <w:r w:rsidRPr="007611E0">
        <w:rPr>
          <w:rFonts w:ascii="Times New Roman" w:hAnsi="Times New Roman" w:cs="Times New Roman"/>
          <w:b/>
          <w:bCs/>
          <w:color w:val="auto"/>
        </w:rPr>
        <w:t>Ефективність</w:t>
      </w:r>
      <w:bookmarkEnd w:id="77"/>
    </w:p>
    <w:p w14:paraId="4FE24077" w14:textId="3D0F678E" w:rsidR="00B30C96" w:rsidRPr="007611E0" w:rsidRDefault="00615AE7" w:rsidP="00872AA5">
      <w:pPr>
        <w:spacing w:line="360" w:lineRule="auto"/>
        <w:ind w:firstLine="708"/>
        <w:jc w:val="both"/>
      </w:pPr>
      <w:r w:rsidRPr="007611E0">
        <w:t>Е</w:t>
      </w:r>
      <w:r w:rsidR="00B30C96" w:rsidRPr="007611E0">
        <w:t>фективність сонячних елементів залежить від усіх раніше обговорених параметрів фотоелектричного перетворення</w:t>
      </w:r>
      <w:r w:rsidR="00A302E2" w:rsidRPr="007611E0">
        <w:t>, як було показано в пункті (</w:t>
      </w:r>
      <w:r w:rsidR="00A302E2" w:rsidRPr="007611E0">
        <w:rPr>
          <w:rFonts w:eastAsia="Times New Roman"/>
        </w:rPr>
        <w:t>2.2.2)</w:t>
      </w:r>
      <w:r w:rsidR="00B30C96" w:rsidRPr="007611E0">
        <w:t xml:space="preserve">. </w:t>
      </w:r>
      <w:proofErr w:type="spellStart"/>
      <w:r w:rsidR="00D056C5" w:rsidRPr="007611E0">
        <w:t>Продиференціювавши</w:t>
      </w:r>
      <w:proofErr w:type="spellEnd"/>
      <w:r w:rsidR="00D056C5" w:rsidRPr="007611E0">
        <w:t xml:space="preserve"> рівняння</w:t>
      </w:r>
      <w:r w:rsidR="00B30C96" w:rsidRPr="007611E0">
        <w:t xml:space="preserve"> (2.1</w:t>
      </w:r>
      <w:r w:rsidR="0028791B" w:rsidRPr="007611E0">
        <w:t>8</w:t>
      </w:r>
      <w:r w:rsidR="00B30C96" w:rsidRPr="007611E0">
        <w:t>)</w:t>
      </w:r>
      <w:r w:rsidR="00A302E2" w:rsidRPr="007611E0">
        <w:t xml:space="preserve">, </w:t>
      </w:r>
      <w:r w:rsidR="0058305D" w:rsidRPr="007611E0">
        <w:t>можна очікувати кумулятивного ефекту на відносні зміни ефективності</w:t>
      </w:r>
      <w:r w:rsidR="00B30C96" w:rsidRPr="007611E0">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B30C96" w:rsidRPr="007611E0" w14:paraId="02C4BF59" w14:textId="77777777" w:rsidTr="004A3A34">
        <w:trPr>
          <w:jc w:val="center"/>
        </w:trPr>
        <w:tc>
          <w:tcPr>
            <w:tcW w:w="8614" w:type="dxa"/>
            <w:vAlign w:val="center"/>
          </w:tcPr>
          <w:p w14:paraId="2359D4AF" w14:textId="4C5FF657" w:rsidR="00B30C96" w:rsidRPr="007611E0" w:rsidRDefault="00615AE7" w:rsidP="004A3A34">
            <w:pPr>
              <w:pStyle w:val="formulapicturetable"/>
              <w:rPr>
                <w:rFonts w:eastAsiaTheme="minorEastAsia" w:cs="Times New Roman"/>
                <w:i/>
              </w:rPr>
            </w:pPr>
            <m:oMathPara>
              <m:oMath>
                <m:r>
                  <m:rPr>
                    <m:nor/>
                  </m:rPr>
                  <w:rPr>
                    <w:rFonts w:cs="Times New Roman"/>
                    <w:i/>
                    <w:iCs/>
                  </w:rPr>
                  <m:t>d</m:t>
                </m:r>
                <w:bookmarkStart w:id="78" w:name="_Hlk218956859"/>
                <m:r>
                  <m:rPr>
                    <m:nor/>
                  </m:rPr>
                  <w:rPr>
                    <w:rFonts w:cs="Times New Roman"/>
                    <w:i/>
                    <w:iCs/>
                  </w:rPr>
                  <m:t>η</m:t>
                </m:r>
                <w:bookmarkEnd w:id="78"/>
                <m:r>
                  <m:rPr>
                    <m:nor/>
                  </m:rPr>
                  <w:rPr>
                    <w:rFonts w:ascii="Cambria Math" w:cs="Times New Roman"/>
                  </w:rPr>
                  <m:t xml:space="preserve"> </m:t>
                </m:r>
                <m:r>
                  <m:rPr>
                    <m:nor/>
                  </m:rPr>
                  <w:rPr>
                    <w:rFonts w:cs="Times New Roman"/>
                  </w:rPr>
                  <m:t>=</m:t>
                </m:r>
                <m:f>
                  <m:fPr>
                    <m:ctrlPr>
                      <w:rPr>
                        <w:rFonts w:ascii="Cambria Math" w:hAnsi="Cambria Math" w:cs="Times New Roman"/>
                      </w:rPr>
                    </m:ctrlPr>
                  </m:fPr>
                  <m:num>
                    <m:r>
                      <m:rPr>
                        <m:nor/>
                      </m:rPr>
                      <w:rPr>
                        <w:rFonts w:cs="Times New Roman"/>
                        <w:i/>
                        <w:iCs/>
                      </w:rPr>
                      <m:t>d</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num>
                  <m:den>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den>
                </m:f>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i/>
                        <w:iCs/>
                      </w:rPr>
                      <m:t>d</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num>
                  <m:den>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den>
                </m:f>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i/>
                        <w:iCs/>
                      </w:rPr>
                      <m:t>d</m:t>
                    </m:r>
                    <m:r>
                      <m:rPr>
                        <m:nor/>
                      </m:rPr>
                      <w:rPr>
                        <w:rFonts w:cs="Times New Roman"/>
                        <w:i/>
                        <w:lang w:val="en-US"/>
                      </w:rPr>
                      <m:t>FF</m:t>
                    </m:r>
                  </m:num>
                  <m:den>
                    <m:r>
                      <m:rPr>
                        <m:nor/>
                      </m:rPr>
                      <w:rPr>
                        <w:rFonts w:cs="Times New Roman"/>
                        <w:i/>
                        <w:lang w:val="en-US"/>
                      </w:rPr>
                      <m:t>FF</m:t>
                    </m:r>
                  </m:den>
                </m:f>
                <m:r>
                  <m:rPr>
                    <m:sty m:val="p"/>
                  </m:rPr>
                  <w:rPr>
                    <w:rFonts w:ascii="Cambria Math" w:hAnsi="Cambria Math" w:cs="Times New Roman"/>
                  </w:rPr>
                  <m:t>.</m:t>
                </m:r>
              </m:oMath>
            </m:oMathPara>
          </w:p>
        </w:tc>
        <w:tc>
          <w:tcPr>
            <w:tcW w:w="956" w:type="dxa"/>
            <w:vAlign w:val="center"/>
          </w:tcPr>
          <w:p w14:paraId="48410E0C" w14:textId="393932BA" w:rsidR="00B30C96" w:rsidRPr="007611E0" w:rsidRDefault="00B30C96" w:rsidP="004A3A34">
            <w:pPr>
              <w:pStyle w:val="formulapicturetable"/>
              <w:jc w:val="right"/>
              <w:rPr>
                <w:rFonts w:cs="Times New Roman"/>
              </w:rPr>
            </w:pPr>
            <w:r w:rsidRPr="007611E0">
              <w:rPr>
                <w:rFonts w:cs="Times New Roman"/>
              </w:rPr>
              <w:t>(3.1</w:t>
            </w:r>
            <w:r w:rsidR="0058305D" w:rsidRPr="007611E0">
              <w:rPr>
                <w:rFonts w:cs="Times New Roman"/>
              </w:rPr>
              <w:t>2</w:t>
            </w:r>
            <w:r w:rsidRPr="007611E0">
              <w:rPr>
                <w:rFonts w:cs="Times New Roman"/>
              </w:rPr>
              <w:t>)</w:t>
            </w:r>
          </w:p>
        </w:tc>
      </w:tr>
    </w:tbl>
    <w:p w14:paraId="1E939615" w14:textId="64B0C053" w:rsidR="00872AA5" w:rsidRPr="007611E0" w:rsidRDefault="00872AA5" w:rsidP="00120B2F">
      <w:pPr>
        <w:spacing w:line="360" w:lineRule="auto"/>
        <w:ind w:firstLine="708"/>
        <w:jc w:val="both"/>
      </w:pPr>
      <w:r w:rsidRPr="007611E0">
        <w:lastRenderedPageBreak/>
        <w:t>На рис.</w:t>
      </w:r>
      <w:r w:rsidR="00746038" w:rsidRPr="007611E0">
        <w:t xml:space="preserve"> </w:t>
      </w:r>
      <w:r w:rsidRPr="007611E0">
        <w:t xml:space="preserve">3.13 зображені результати моделювання ефективності сонячних елементів. Дані свідчать про те, що основні особливості залежності </w:t>
      </w:r>
      <w:proofErr w:type="spellStart"/>
      <m:oMath>
        <m:r>
          <m:rPr>
            <m:nor/>
          </m:rPr>
          <w:rPr>
            <w:rFonts w:cs="Times New Roman"/>
            <w:i/>
            <w:iCs/>
          </w:rPr>
          <m:t>εη</m:t>
        </m:r>
      </m:oMath>
      <w:proofErr w:type="spellEnd"/>
      <w:r w:rsidRPr="007611E0">
        <w:t xml:space="preserve"> від параметрів сонячних елементів і температури збігаються з тими, що спостерігаються для </w:t>
      </w:r>
      <w:bookmarkStart w:id="79" w:name="_Hlk218956672"/>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bookmarkEnd w:id="79"/>
      <w:r w:rsidRPr="007611E0">
        <w:t xml:space="preserve">.  </w:t>
      </w:r>
    </w:p>
    <w:p w14:paraId="1EF16605" w14:textId="77777777" w:rsidR="00872AA5" w:rsidRPr="007611E0" w:rsidRDefault="00872AA5" w:rsidP="00AE6BBB">
      <w:pPr>
        <w:pStyle w:val="formulapicturetable"/>
      </w:pPr>
      <w:r w:rsidRPr="007611E0">
        <w:drawing>
          <wp:inline distT="0" distB="0" distL="0" distR="0" wp14:anchorId="3E51D93F" wp14:editId="6508287E">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7611E0">
        <w:drawing>
          <wp:inline distT="0" distB="0" distL="0" distR="0" wp14:anchorId="0506451D" wp14:editId="5C962D1E">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2DE37EBF" w14:textId="77777777" w:rsidR="00872AA5" w:rsidRPr="007611E0" w:rsidRDefault="00872AA5" w:rsidP="00AE6BBB">
      <w:pPr>
        <w:pStyle w:val="formulapicturetable"/>
      </w:pPr>
      <w:r w:rsidRPr="007611E0">
        <w:drawing>
          <wp:inline distT="0" distB="0" distL="0" distR="0" wp14:anchorId="084DD1F6" wp14:editId="2C7C79B9">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7611E0">
        <w:drawing>
          <wp:inline distT="0" distB="0" distL="0" distR="0" wp14:anchorId="3E568041" wp14:editId="1783137C">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B823052" w14:textId="27EDF8AE" w:rsidR="00872AA5" w:rsidRPr="007611E0" w:rsidRDefault="00872AA5" w:rsidP="00AE6BBB">
      <w:pPr>
        <w:pStyle w:val="formulapicturetable"/>
        <w:jc w:val="both"/>
      </w:pPr>
      <w:r w:rsidRPr="007611E0">
        <w:t>Рис. 3.13</w:t>
      </w:r>
      <w:r w:rsidR="00AE6BBB" w:rsidRPr="007611E0">
        <w:t>.</w:t>
      </w:r>
      <w:r w:rsidRPr="007611E0">
        <w:t xml:space="preserve"> Відносні зміни ефективності КСЕ,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як функція концентрації заліза та рівня легування (а та в) або товщини бази (б, г). Освітлення: AM1.5 (а, б),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(в), 940 нм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(г). </w:t>
      </w:r>
      <w:r w:rsidRPr="007611E0">
        <w:rPr>
          <w:rFonts w:ascii="Cambria Math" w:hAnsi="Cambria Math" w:cs="Cambria Math"/>
        </w:rPr>
        <w:t>𝑇</w:t>
      </w:r>
      <w:r w:rsidRPr="007611E0">
        <w:t xml:space="preserve"> , K: 290 (г), 340 (б).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мкм: 180 (а, в). Різні поверхні відповідають різним температурам (а, в) та рівням легування (б, г).</w:t>
      </w:r>
    </w:p>
    <w:p w14:paraId="33A12624" w14:textId="47EBC8D6" w:rsidR="00120B2F" w:rsidRPr="007611E0" w:rsidRDefault="00120B2F" w:rsidP="00872AA5">
      <w:pPr>
        <w:spacing w:line="360" w:lineRule="auto"/>
        <w:ind w:firstLine="708"/>
        <w:jc w:val="both"/>
      </w:pPr>
      <w:r w:rsidRPr="007611E0">
        <w:t xml:space="preserve">Однак є і відмінності. А саме: 1) амплітуда </w:t>
      </w:r>
      <w:bookmarkStart w:id="80" w:name="_Hlk218956879"/>
      <w:proofErr w:type="spellStart"/>
      <m:oMath>
        <m:r>
          <m:rPr>
            <m:nor/>
          </m:rPr>
          <w:rPr>
            <w:rFonts w:cs="Times New Roman"/>
            <w:i/>
            <w:iCs/>
          </w:rPr>
          <m:t>εη</m:t>
        </m:r>
      </m:oMath>
      <w:bookmarkEnd w:id="80"/>
      <w:proofErr w:type="spellEnd"/>
      <w:r w:rsidRPr="007611E0">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xml:space="preserve"> &lt; 5</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спостерігається немонотонна залежність </w:t>
      </w:r>
      <w:proofErr w:type="spellStart"/>
      <m:oMath>
        <m:r>
          <m:rPr>
            <m:nor/>
          </m:rPr>
          <w:rPr>
            <w:rFonts w:cs="Times New Roman"/>
            <w:i/>
            <w:iCs/>
          </w:rPr>
          <m:t>εη</m:t>
        </m:r>
      </m:oMath>
      <w:proofErr w:type="spellEnd"/>
      <w:r w:rsidRPr="007611E0">
        <w:t>(</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7611E0">
        <w:t xml:space="preserve">), що унеможливлює </w:t>
      </w:r>
      <w:r w:rsidRPr="007611E0">
        <w:lastRenderedPageBreak/>
        <w:t xml:space="preserve">використання </w:t>
      </w:r>
      <w:r w:rsidRPr="007611E0">
        <w:rPr>
          <w:rFonts w:ascii="Cambria Math" w:hAnsi="Cambria Math" w:cs="Cambria Math"/>
        </w:rPr>
        <w:t>𝜀𝜂</w:t>
      </w:r>
      <w:r w:rsidRPr="007611E0">
        <w:t xml:space="preserve"> як єдиного параметра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rPr>
          <w:rFonts w:eastAsiaTheme="minorEastAsia"/>
        </w:rPr>
        <w:t>;</w:t>
      </w:r>
      <w:r w:rsidRPr="007611E0">
        <w:t xml:space="preserve"> 3) існуюча залежність </w:t>
      </w:r>
      <w:proofErr w:type="spellStart"/>
      <m:oMath>
        <m:r>
          <m:rPr>
            <m:nor/>
          </m:rPr>
          <w:rPr>
            <w:rFonts w:cs="Times New Roman"/>
            <w:i/>
            <w:iCs/>
          </w:rPr>
          <m:t>εη</m:t>
        </m:r>
      </m:oMath>
      <w:proofErr w:type="spellEnd"/>
      <w:r w:rsidRPr="007611E0">
        <w:t xml:space="preserve"> від інтенсивності монохроматичного освітлення є слабкою, що не заважає використовувати </w:t>
      </w:r>
      <w:proofErr w:type="spellStart"/>
      <m:oMath>
        <m:r>
          <m:rPr>
            <m:nor/>
          </m:rPr>
          <w:rPr>
            <w:rFonts w:cs="Times New Roman"/>
            <w:i/>
            <w:iCs/>
          </w:rPr>
          <m:t>εη</m:t>
        </m:r>
      </m:oMath>
      <w:proofErr w:type="spellEnd"/>
      <w:r w:rsidRPr="007611E0">
        <w:t xml:space="preserve"> для визначення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навіть при не дуже точних вимірюваннях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oMath>
      <w:r w:rsidRPr="007611E0">
        <w:rPr>
          <w:rFonts w:eastAsiaTheme="minorEastAsia"/>
        </w:rPr>
        <w:t>;</w:t>
      </w:r>
      <w:r w:rsidRPr="007611E0">
        <w:t xml:space="preserve"> 4) температурна залежність </w:t>
      </w:r>
      <w:proofErr w:type="spellStart"/>
      <m:oMath>
        <m:r>
          <m:rPr>
            <m:nor/>
          </m:rPr>
          <w:rPr>
            <w:rFonts w:cs="Times New Roman"/>
            <w:i/>
            <w:iCs/>
          </w:rPr>
          <m:t>εη</m:t>
        </m:r>
      </m:oMath>
      <w:proofErr w:type="spellEnd"/>
      <w:r w:rsidRPr="007611E0">
        <w:t xml:space="preserve"> є слабшою, ніж температурна залежність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m:rPr>
            <m:nor/>
          </m:rPr>
          <w:rPr>
            <w:rFonts w:cs="Times New Roman"/>
            <w:iCs/>
          </w:rPr>
          <m:t>(</m:t>
        </m:r>
        <m:r>
          <m:rPr>
            <m:nor/>
          </m:rPr>
          <w:rPr>
            <w:rFonts w:cs="Times New Roman"/>
            <w:i/>
            <w:lang w:val="en-US"/>
          </w:rPr>
          <m:t>T</m:t>
        </m:r>
        <m:r>
          <m:rPr>
            <m:nor/>
          </m:rPr>
          <w:rPr>
            <w:rFonts w:cs="Times New Roman"/>
            <w:iCs/>
          </w:rPr>
          <m:t>)</m:t>
        </m:r>
      </m:oMath>
      <w:r w:rsidRPr="007611E0">
        <w:t>.</w:t>
      </w:r>
    </w:p>
    <w:p w14:paraId="277730C8" w14:textId="5C41C75E" w:rsidR="00A95DFB" w:rsidRPr="007611E0" w:rsidRDefault="00872AA5" w:rsidP="00120B2F">
      <w:pPr>
        <w:spacing w:line="360" w:lineRule="auto"/>
        <w:ind w:firstLine="708"/>
        <w:jc w:val="both"/>
      </w:pPr>
      <w:r w:rsidRPr="007611E0">
        <w:t>На рис.</w:t>
      </w:r>
      <w:r w:rsidR="00746038" w:rsidRPr="007611E0">
        <w:t xml:space="preserve"> </w:t>
      </w:r>
      <w:r w:rsidRPr="007611E0">
        <w:t xml:space="preserve">3.14 представлені експериментальні та змодельовані значення </w:t>
      </w:r>
      <w:proofErr w:type="spellStart"/>
      <m:oMath>
        <m:r>
          <m:rPr>
            <m:nor/>
          </m:rPr>
          <w:rPr>
            <w:rFonts w:cs="Times New Roman"/>
            <w:i/>
            <w:iCs/>
          </w:rPr>
          <m:t>εη</m:t>
        </m:r>
      </m:oMath>
      <w:proofErr w:type="spellEnd"/>
      <w:r w:rsidRPr="007611E0">
        <w:rPr>
          <w:rFonts w:ascii="Cambria Math" w:hAnsi="Cambria Math" w:cs="Cambria Math"/>
        </w:rPr>
        <w:t xml:space="preserve"> </w:t>
      </w:r>
      <w:r w:rsidRPr="007611E0">
        <w:rPr>
          <w:rFonts w:cs="Times New Roman"/>
        </w:rPr>
        <w:t>КСЕ</w:t>
      </w:r>
      <w:r w:rsidRPr="007611E0">
        <w:t xml:space="preserve">. При цьому було застосовано той самий коефіцієнт корекції,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7611E0">
        <w:t xml:space="preserve"> = 1,4, що і </w:t>
      </w:r>
      <w:r w:rsidR="00F31A38" w:rsidRPr="007611E0">
        <w:t>у</w:t>
      </w:r>
      <w:r w:rsidRPr="007611E0">
        <w:t xml:space="preserve"> випадку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w:t>
      </w:r>
      <w:r w:rsidR="00A95DFB" w:rsidRPr="007611E0">
        <w:t>Узгодження результатів свідчить, що вплив</w:t>
      </w:r>
      <w:r w:rsidRPr="007611E0">
        <w:t xml:space="preserve">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і </w:t>
      </w:r>
      <m:oMath>
        <m:r>
          <m:rPr>
            <m:nor/>
          </m:rPr>
          <w:rPr>
            <w:rFonts w:cs="Times New Roman"/>
            <w:i/>
            <w:lang w:val="en-US"/>
          </w:rPr>
          <m:t>FF</m:t>
        </m:r>
      </m:oMath>
      <w:r w:rsidRPr="007611E0">
        <w:t xml:space="preserve"> </w:t>
      </w:r>
      <w:r w:rsidR="00A95DFB" w:rsidRPr="007611E0">
        <w:t>не є вирішальним</w:t>
      </w:r>
      <w:r w:rsidRPr="007611E0">
        <w:t xml:space="preserve">. Виявлені характеристики </w:t>
      </w:r>
      <w:proofErr w:type="spellStart"/>
      <m:oMath>
        <m:r>
          <m:rPr>
            <m:nor/>
          </m:rPr>
          <w:rPr>
            <w:rFonts w:cs="Times New Roman"/>
            <w:i/>
            <w:iCs/>
          </w:rPr>
          <m:t>εη</m:t>
        </m:r>
      </m:oMath>
      <w:proofErr w:type="spellEnd"/>
      <w:r w:rsidRPr="007611E0">
        <w:t xml:space="preserve"> вказують на те, що цей фотоелектричний параметр повністю підходить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w:t>
      </w:r>
    </w:p>
    <w:p w14:paraId="15996F63" w14:textId="77777777" w:rsidR="00872AA5" w:rsidRPr="007611E0" w:rsidRDefault="00872AA5" w:rsidP="00AE6BBB">
      <w:pPr>
        <w:pStyle w:val="formulapicturetable"/>
      </w:pPr>
      <w:r w:rsidRPr="007611E0">
        <w:drawing>
          <wp:inline distT="0" distB="0" distL="0" distR="0" wp14:anchorId="1A8F35AB" wp14:editId="030AAEC0">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7611E0">
        <w:drawing>
          <wp:inline distT="0" distB="0" distL="0" distR="0" wp14:anchorId="4BDEB61E" wp14:editId="39FD89D9">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AF2D778" w14:textId="62338205" w:rsidR="00872AA5" w:rsidRPr="007611E0" w:rsidRDefault="00872AA5" w:rsidP="00AE6BBB">
      <w:pPr>
        <w:pStyle w:val="formulapicturetable"/>
        <w:jc w:val="both"/>
      </w:pPr>
      <w:r w:rsidRPr="007611E0">
        <w:t>Рис. 3.14</w:t>
      </w:r>
      <w:r w:rsidR="00AE6BBB" w:rsidRPr="007611E0">
        <w:t>.</w:t>
      </w:r>
      <w:r w:rsidRPr="007611E0">
        <w:t xml:space="preserve"> Відносні зміни ефективності КСЕ,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 380 мкм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у випадку монохроматичного (940 нм) освітлення. Позначки </w:t>
      </w:r>
      <w:r w:rsidR="00F31A38" w:rsidRPr="007611E0">
        <w:t>-</w:t>
      </w:r>
      <w:r w:rsidRPr="007611E0">
        <w:t xml:space="preserve"> експериментальні результати (поділені на коефіцієнт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7611E0">
        <w:t xml:space="preserve"> = 1</w:t>
      </w:r>
      <w:r w:rsidR="00F31A38" w:rsidRPr="007611E0">
        <w:t>,</w:t>
      </w:r>
      <w:r w:rsidRPr="007611E0">
        <w:t xml:space="preserve">4), лінії </w:t>
      </w:r>
      <w:r w:rsidR="00F31A38" w:rsidRPr="007611E0">
        <w:t>-</w:t>
      </w:r>
      <w:r w:rsidRPr="007611E0">
        <w:t xml:space="preserve">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7611E0">
        <w:t xml:space="preserve">: 5 (позначки та суцільні лінії), 10 (пунктирні лінії). </w:t>
      </w:r>
      <w:r w:rsidRPr="007611E0">
        <w:rPr>
          <w:rFonts w:ascii="Cambria Math" w:hAnsi="Cambria Math" w:cs="Cambria Math"/>
        </w:rPr>
        <w:t>𝑇</w:t>
      </w:r>
      <w:r w:rsidRPr="007611E0">
        <w:t xml:space="preserve"> , K (панель a): 300 (1), 340 (2).</w:t>
      </w:r>
    </w:p>
    <w:p w14:paraId="21C55E61" w14:textId="77777777" w:rsidR="00AE6BBB" w:rsidRPr="007611E0" w:rsidRDefault="00AE6BBB" w:rsidP="00872AA5">
      <w:pPr>
        <w:spacing w:line="360" w:lineRule="auto"/>
        <w:ind w:firstLine="708"/>
        <w:jc w:val="both"/>
        <w:rPr>
          <w:b/>
          <w:bCs/>
        </w:rPr>
      </w:pPr>
    </w:p>
    <w:p w14:paraId="2140D623" w14:textId="6D6DA0F9" w:rsidR="00872AA5" w:rsidRPr="007611E0" w:rsidRDefault="00872AA5" w:rsidP="00AB3213">
      <w:pPr>
        <w:pStyle w:val="3"/>
        <w:spacing w:line="360" w:lineRule="auto"/>
        <w:ind w:firstLine="708"/>
        <w:jc w:val="both"/>
        <w:rPr>
          <w:rFonts w:ascii="Times New Roman" w:hAnsi="Times New Roman" w:cs="Times New Roman"/>
          <w:b/>
          <w:bCs/>
          <w:color w:val="auto"/>
        </w:rPr>
      </w:pPr>
      <w:bookmarkStart w:id="81" w:name="_Toc219031627"/>
      <w:r w:rsidRPr="007611E0">
        <w:rPr>
          <w:rFonts w:ascii="Times New Roman" w:hAnsi="Times New Roman" w:cs="Times New Roman"/>
          <w:b/>
          <w:bCs/>
          <w:color w:val="auto"/>
        </w:rPr>
        <w:t>3.2.5 Кореляція фотоелектричних параметрів та характеристик сонячних елементів</w:t>
      </w:r>
      <w:bookmarkEnd w:id="81"/>
    </w:p>
    <w:p w14:paraId="4F63C862" w14:textId="52DAA050" w:rsidR="00872AA5" w:rsidRPr="007611E0" w:rsidRDefault="00872AA5" w:rsidP="00A95DFB">
      <w:pPr>
        <w:spacing w:line="360" w:lineRule="auto"/>
        <w:ind w:firstLine="708"/>
        <w:jc w:val="both"/>
      </w:pPr>
      <w:r w:rsidRPr="007611E0">
        <w:t>До цього моменту аналізува</w:t>
      </w:r>
      <w:r w:rsidR="00A95DFB" w:rsidRPr="007611E0">
        <w:t>вся вплив</w:t>
      </w:r>
      <w:r w:rsidRPr="007611E0">
        <w:t xml:space="preserve"> вмісту заліза </w:t>
      </w:r>
      <w:r w:rsidR="00A95DFB" w:rsidRPr="007611E0">
        <w:t>на</w:t>
      </w:r>
      <w:r w:rsidRPr="007611E0">
        <w:t xml:space="preserve"> той чи інший параметр КСЕ</w:t>
      </w:r>
      <w:r w:rsidR="00A95DFB" w:rsidRPr="007611E0">
        <w:t>. Для</w:t>
      </w:r>
      <w:r w:rsidRPr="007611E0">
        <w:t xml:space="preserve"> розв’яз</w:t>
      </w:r>
      <w:r w:rsidR="00A95DFB" w:rsidRPr="007611E0">
        <w:t>ку</w:t>
      </w:r>
      <w:r w:rsidRPr="007611E0">
        <w:t xml:space="preserve"> обернен</w:t>
      </w:r>
      <w:r w:rsidR="00A95DFB" w:rsidRPr="007611E0">
        <w:t>ої</w:t>
      </w:r>
      <w:r w:rsidRPr="007611E0">
        <w:t xml:space="preserve"> задач</w:t>
      </w:r>
      <w:r w:rsidR="00A95DFB" w:rsidRPr="007611E0">
        <w:t>і (</w:t>
      </w:r>
      <w:r w:rsidRPr="007611E0">
        <w:t>оцін</w:t>
      </w:r>
      <w:r w:rsidR="00A95DFB" w:rsidRPr="007611E0">
        <w:t>ки</w:t>
      </w:r>
      <w:r w:rsidRPr="007611E0">
        <w:t xml:space="preserve"> величин</w:t>
      </w:r>
      <w:r w:rsidR="00A95DFB" w:rsidRPr="007611E0">
        <w:t>и</w:t>
      </w:r>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за параметрами </w:t>
      </w:r>
      <w:r w:rsidRPr="007611E0">
        <w:lastRenderedPageBreak/>
        <w:t>фотоелектричного перетворення та характеристиками самого КСЕ</w:t>
      </w:r>
      <w:r w:rsidR="00A95DFB" w:rsidRPr="007611E0">
        <w:t>) можуть бути використані алгоритми машинного навчання</w:t>
      </w:r>
      <w:r w:rsidRPr="007611E0">
        <w:t xml:space="preserve">. Для навчання </w:t>
      </w:r>
      <w:r w:rsidR="00A95DFB" w:rsidRPr="007611E0">
        <w:t>відповідних</w:t>
      </w:r>
      <w:r w:rsidRPr="007611E0">
        <w:t xml:space="preserve"> </w:t>
      </w:r>
      <w:r w:rsidR="00A95DFB" w:rsidRPr="007611E0">
        <w:t>моделей</w:t>
      </w:r>
      <w:r w:rsidRPr="007611E0">
        <w:t xml:space="preserve">, </w:t>
      </w:r>
      <w:r w:rsidR="00A95DFB" w:rsidRPr="007611E0">
        <w:t xml:space="preserve">можна, </w:t>
      </w:r>
      <w:r w:rsidRPr="007611E0">
        <w:t xml:space="preserve">виходячи з </w:t>
      </w:r>
      <w:r w:rsidR="00A95DFB" w:rsidRPr="007611E0">
        <w:t xml:space="preserve">результатів </w:t>
      </w:r>
      <w:r w:rsidRPr="007611E0">
        <w:t>пункту 3.2.1</w:t>
      </w:r>
      <w:r w:rsidR="00A95DFB" w:rsidRPr="007611E0">
        <w:t>,</w:t>
      </w:r>
      <w:r w:rsidRPr="007611E0">
        <w:t xml:space="preserve"> використовувати</w:t>
      </w:r>
      <w:r w:rsidR="00A95DFB" w:rsidRPr="007611E0">
        <w:t>, наприклад</w:t>
      </w:r>
      <w:r w:rsidR="00B40C71" w:rsidRPr="007611E0">
        <w:t>,</w:t>
      </w:r>
      <w:r w:rsidRPr="007611E0">
        <w:t xml:space="preserve"> набір параметрів (</w:t>
      </w:r>
      <w:r w:rsidRPr="007611E0">
        <w:rPr>
          <w:rFonts w:ascii="Cambria Math" w:hAnsi="Cambria Math" w:cs="Cambria Math"/>
        </w:rPr>
        <w:t>𝑇</w:t>
      </w:r>
      <w:r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Очевидно, що включення додаткової інформації, такої як, наприклад, </w:t>
      </w:r>
      <w:proofErr w:type="spellStart"/>
      <m:oMath>
        <m:r>
          <m:rPr>
            <m:nor/>
          </m:rPr>
          <w:rPr>
            <w:rFonts w:cs="Times New Roman"/>
            <w:i/>
            <w:iCs/>
          </w:rPr>
          <m:t>εη</m:t>
        </m:r>
      </m:oMath>
      <w:proofErr w:type="spellEnd"/>
      <w:r w:rsidRPr="007611E0">
        <w:t xml:space="preserve">, </w:t>
      </w:r>
      <w:r w:rsidR="00A95DFB" w:rsidRPr="007611E0">
        <w:t>і використання</w:t>
      </w:r>
      <w:r w:rsidRPr="007611E0">
        <w:t xml:space="preserve"> розширен</w:t>
      </w:r>
      <w:r w:rsidR="00A95DFB" w:rsidRPr="007611E0">
        <w:t>ого</w:t>
      </w:r>
      <w:r w:rsidRPr="007611E0">
        <w:t xml:space="preserve"> набор</w:t>
      </w:r>
      <w:r w:rsidR="00A95DFB" w:rsidRPr="007611E0">
        <w:t>у</w:t>
      </w:r>
      <w:r w:rsidRPr="007611E0">
        <w:t xml:space="preserve"> дескрипторів (</w:t>
      </w:r>
      <w:r w:rsidRPr="007611E0">
        <w:rPr>
          <w:rFonts w:ascii="Cambria Math" w:hAnsi="Cambria Math" w:cs="Cambria Math"/>
        </w:rPr>
        <w:t>𝑇</w:t>
      </w:r>
      <w:r w:rsidRPr="007611E0">
        <w:t xml:space="preserve"> ,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rPr>
          <w:rFonts w:eastAsiaTheme="minorEastAsia"/>
        </w:rPr>
        <w:t xml:space="preserve">, </w:t>
      </w:r>
      <w:proofErr w:type="spellStart"/>
      <m:oMath>
        <m:r>
          <m:rPr>
            <m:nor/>
          </m:rPr>
          <w:rPr>
            <w:rFonts w:cs="Times New Roman"/>
            <w:i/>
            <w:iCs/>
          </w:rPr>
          <m:t>εη</m:t>
        </m:r>
      </m:oMath>
      <w:proofErr w:type="spellEnd"/>
      <w:r w:rsidRPr="007611E0">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w:t>
      </w:r>
      <w:r w:rsidR="008902AC" w:rsidRPr="007611E0">
        <w:t>З іншого боку, проводячи порівняння</w:t>
      </w:r>
      <w:r w:rsidRPr="007611E0">
        <w:t xml:space="preserve"> рис.</w:t>
      </w:r>
      <w:r w:rsidR="00746038" w:rsidRPr="007611E0">
        <w:t xml:space="preserve"> </w:t>
      </w:r>
      <w:r w:rsidRPr="007611E0">
        <w:t>3.7 і рис.</w:t>
      </w:r>
      <w:r w:rsidR="00746038" w:rsidRPr="007611E0">
        <w:t xml:space="preserve"> </w:t>
      </w:r>
      <w:r w:rsidRPr="007611E0">
        <w:t xml:space="preserve">3.13, стає зрозуміло, що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і </w:t>
      </w:r>
      <w:proofErr w:type="spellStart"/>
      <m:oMath>
        <m:r>
          <m:rPr>
            <m:nor/>
          </m:rPr>
          <w:rPr>
            <w:rFonts w:cs="Times New Roman"/>
            <w:i/>
            <w:iCs/>
          </w:rPr>
          <m:t>εη</m:t>
        </m:r>
      </m:oMath>
      <w:proofErr w:type="spellEnd"/>
      <w:r w:rsidRPr="007611E0">
        <w:t xml:space="preserve"> не є повністю незалежними</w:t>
      </w:r>
      <w:r w:rsidR="008902AC" w:rsidRPr="007611E0">
        <w:t>. Це цілком зрозуміло з фізичної точки зору,</w:t>
      </w:r>
      <w:r w:rsidRPr="007611E0">
        <w:t xml:space="preserve"> оскільки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та </w:t>
      </w:r>
      <m:oMath>
        <m:r>
          <m:rPr>
            <m:nor/>
          </m:rPr>
          <w:rPr>
            <w:rFonts w:cs="Times New Roman"/>
            <w:i/>
            <w:iCs/>
          </w:rPr>
          <m:t>η</m:t>
        </m:r>
      </m:oMath>
      <w:r w:rsidRPr="007611E0">
        <w:t xml:space="preserve"> характеризують один і той самий фізичний процес </w:t>
      </w:r>
      <w:r w:rsidR="006C44B6" w:rsidRPr="007611E0">
        <w:t>-</w:t>
      </w:r>
      <w:r w:rsidRPr="007611E0">
        <w:t xml:space="preserve"> дифузію </w:t>
      </w:r>
      <w:proofErr w:type="spellStart"/>
      <w:r w:rsidRPr="007611E0">
        <w:t>фотоіндукованих</w:t>
      </w:r>
      <w:proofErr w:type="spellEnd"/>
      <w:r w:rsidRPr="007611E0">
        <w:t xml:space="preserve"> носіїв. Таким чином, набір (</w:t>
      </w:r>
      <w:r w:rsidRPr="007611E0">
        <w:rPr>
          <w:rFonts w:ascii="Cambria Math" w:hAnsi="Cambria Math" w:cs="Cambria Math"/>
        </w:rPr>
        <w:t>𝑇</w:t>
      </w:r>
      <w:r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rPr>
          <w:rFonts w:eastAsiaTheme="minorEastAsia"/>
        </w:rPr>
        <w:t xml:space="preserve">, </w:t>
      </w:r>
      <w:proofErr w:type="spellStart"/>
      <m:oMath>
        <m:r>
          <m:rPr>
            <m:nor/>
          </m:rPr>
          <w:rPr>
            <w:rFonts w:cs="Times New Roman"/>
            <w:i/>
            <w:iCs/>
          </w:rPr>
          <m:t>εη</m:t>
        </m:r>
      </m:oMath>
      <w:proofErr w:type="spellEnd"/>
      <w:r w:rsidRPr="007611E0">
        <w:t xml:space="preserve">) містить </w:t>
      </w:r>
      <w:r w:rsidR="008902AC" w:rsidRPr="007611E0">
        <w:t xml:space="preserve">одночасно </w:t>
      </w:r>
      <w:r w:rsidRPr="007611E0">
        <w:t xml:space="preserve">корисну та надлишкову інформацію порівняно з </w:t>
      </w:r>
      <w:r w:rsidR="00D3172A" w:rsidRPr="007611E0">
        <w:t>(</w:t>
      </w:r>
      <w:r w:rsidR="00D3172A" w:rsidRPr="007611E0">
        <w:rPr>
          <w:rFonts w:ascii="Cambria Math" w:hAnsi="Cambria Math" w:cs="Cambria Math"/>
        </w:rPr>
        <w:t>𝑇</w:t>
      </w:r>
      <w:r w:rsidR="00D3172A"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D3172A"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7611E0">
        <w:rPr>
          <w:rFonts w:eastAsiaTheme="minorEastAsia"/>
          <w:iCs/>
        </w:rPr>
        <w:t>)</w:t>
      </w:r>
      <w:r w:rsidRPr="007611E0">
        <w:t>.</w:t>
      </w:r>
    </w:p>
    <w:p w14:paraId="42CC39BE" w14:textId="4286BA93" w:rsidR="00872AA5" w:rsidRPr="007611E0" w:rsidRDefault="008902AC" w:rsidP="00AE6BBB">
      <w:pPr>
        <w:spacing w:line="360" w:lineRule="auto"/>
        <w:ind w:firstLine="708"/>
        <w:jc w:val="both"/>
      </w:pPr>
      <w:r w:rsidRPr="007611E0">
        <w:t xml:space="preserve">Одним із шляхів оцінки незалежності параметрів є аналіз їхньої кореляції. </w:t>
      </w:r>
      <w:r w:rsidR="00872AA5" w:rsidRPr="007611E0">
        <w:t>На рис.</w:t>
      </w:r>
      <w:r w:rsidR="00746038" w:rsidRPr="007611E0">
        <w:t xml:space="preserve"> </w:t>
      </w:r>
      <w:r w:rsidR="00872AA5" w:rsidRPr="007611E0">
        <w:t xml:space="preserve">3.15 представлені коефіцієнти кореляції </w:t>
      </w:r>
      <w:proofErr w:type="spellStart"/>
      <w:r w:rsidR="00872AA5" w:rsidRPr="007611E0">
        <w:t>Пірсона</w:t>
      </w:r>
      <w:proofErr w:type="spellEnd"/>
      <w:r w:rsidR="00872AA5" w:rsidRPr="007611E0">
        <w:t>, розраховані для всіх наборів параметрів за формулою:</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8"/>
        <w:gridCol w:w="893"/>
      </w:tblGrid>
      <w:tr w:rsidR="00872AA5" w:rsidRPr="007611E0" w14:paraId="137FA39C" w14:textId="77777777" w:rsidTr="001B051A">
        <w:trPr>
          <w:jc w:val="center"/>
        </w:trPr>
        <w:tc>
          <w:tcPr>
            <w:tcW w:w="9039" w:type="dxa"/>
            <w:vAlign w:val="center"/>
          </w:tcPr>
          <w:p w14:paraId="2FCFF954" w14:textId="28162A6E" w:rsidR="00872AA5" w:rsidRPr="007611E0" w:rsidRDefault="00D3172A" w:rsidP="00AE6BBB">
            <w:pPr>
              <w:pStyle w:val="formulapicturetable"/>
            </w:pPr>
            <m:oMathPara>
              <m:oMath>
                <m:r>
                  <m:rPr>
                    <m:nor/>
                  </m:rPr>
                  <w:rPr>
                    <w:rFonts w:ascii="Cambria Math" w:cs="Times New Roman"/>
                    <w:lang w:val="ru-RU"/>
                  </w:rPr>
                  <m:t xml:space="preserve"> </m:t>
                </m:r>
                <m:r>
                  <m:rPr>
                    <m:nor/>
                  </m:rPr>
                  <w:rPr>
                    <w:rFonts w:cs="Times New Roman"/>
                    <w:i/>
                    <w:iCs/>
                  </w:rPr>
                  <m:t>R</m:t>
                </m:r>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nary>
                      <m:naryPr>
                        <m:chr m:val="∑"/>
                        <m:ctrlPr>
                          <w:rPr>
                            <w:rFonts w:ascii="Cambria Math" w:hAnsi="Cambria Math" w:cs="Times New Roman"/>
                          </w:rPr>
                        </m:ctrlPr>
                      </m:naryPr>
                      <m:sub>
                        <m:r>
                          <m:rPr>
                            <m:nor/>
                          </m:rPr>
                          <w:rPr>
                            <w:rFonts w:cs="Times New Roman"/>
                            <w:i/>
                            <w:iCs/>
                          </w:rPr>
                          <m:t>i</m:t>
                        </m:r>
                        <m:r>
                          <m:rPr>
                            <m:nor/>
                          </m:rPr>
                          <w:rPr>
                            <w:rFonts w:cs="Times New Roman"/>
                          </w:rPr>
                          <m:t>=1</m:t>
                        </m:r>
                      </m:sub>
                      <m:sup>
                        <m:r>
                          <m:rPr>
                            <m:nor/>
                          </m:rPr>
                          <w:rPr>
                            <w:rFonts w:cs="Times New Roman"/>
                          </w:rPr>
                          <m:t>N</m:t>
                        </m:r>
                      </m:sup>
                      <m:e>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X</m:t>
                                </m:r>
                              </m:e>
                              <m:sub>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X</m:t>
                                </m:r>
                                <m:r>
                                  <m:rPr>
                                    <m:nor/>
                                  </m:rPr>
                                  <w:rPr>
                                    <w:rFonts w:ascii="Cambria Math" w:cs="Times New Roman"/>
                                    <w:i/>
                                    <w:iCs/>
                                    <w:lang w:val="en-US"/>
                                  </w:rPr>
                                  <m:t xml:space="preserve"> </m:t>
                                </m:r>
                              </m:e>
                            </m:d>
                          </m:e>
                        </m:d>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Y</m:t>
                                </m:r>
                              </m:e>
                              <m:sub>
                                <m:r>
                                  <m:rPr>
                                    <m:nor/>
                                  </m:rPr>
                                  <w:rPr>
                                    <w:rFonts w:cs="Times New Roman"/>
                                    <w:i/>
                                    <w:iCs/>
                                  </w:rPr>
                                  <m:t>i</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Y</m:t>
                                </m:r>
                                <m:r>
                                  <m:rPr>
                                    <m:nor/>
                                  </m:rPr>
                                  <w:rPr>
                                    <w:rFonts w:ascii="Cambria Math" w:cs="Times New Roman"/>
                                    <w:i/>
                                    <w:iCs/>
                                    <w:lang w:val="en-US"/>
                                  </w:rPr>
                                  <m:t xml:space="preserve"> </m:t>
                                </m:r>
                              </m:e>
                            </m:d>
                          </m:e>
                        </m:d>
                      </m:e>
                    </m:nary>
                  </m:num>
                  <m:den>
                    <m:rad>
                      <m:radPr>
                        <m:degHide m:val="1"/>
                        <m:ctrlPr>
                          <w:rPr>
                            <w:rFonts w:ascii="Cambria Math" w:hAnsi="Cambria Math" w:cs="Times New Roman"/>
                          </w:rPr>
                        </m:ctrlPr>
                      </m:radPr>
                      <m:deg/>
                      <m:e>
                        <m:nary>
                          <m:naryPr>
                            <m:chr m:val="∑"/>
                            <m:ctrlPr>
                              <w:rPr>
                                <w:rFonts w:ascii="Cambria Math" w:hAnsi="Cambria Math" w:cs="Times New Roman"/>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X</m:t>
                                        </m:r>
                                      </m:e>
                                      <m:sub>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X</m:t>
                                        </m:r>
                                        <m:r>
                                          <m:rPr>
                                            <m:nor/>
                                          </m:rPr>
                                          <w:rPr>
                                            <w:rFonts w:ascii="Cambria Math" w:cs="Times New Roman"/>
                                            <w:lang w:val="en-US"/>
                                          </w:rPr>
                                          <m:t xml:space="preserve"> </m:t>
                                        </m:r>
                                      </m:e>
                                    </m:d>
                                  </m:e>
                                </m:d>
                              </m:e>
                              <m:sup>
                                <m:r>
                                  <m:rPr>
                                    <m:nor/>
                                  </m:rPr>
                                  <w:rPr>
                                    <w:rFonts w:cs="Times New Roman"/>
                                  </w:rPr>
                                  <m:t>2</m:t>
                                </m:r>
                              </m:sup>
                            </m:sSup>
                          </m:e>
                        </m:nary>
                      </m:e>
                    </m:rad>
                    <m:rad>
                      <m:radPr>
                        <m:degHide m:val="1"/>
                        <m:ctrlPr>
                          <w:rPr>
                            <w:rFonts w:ascii="Cambria Math" w:hAnsi="Cambria Math" w:cs="Times New Roman"/>
                          </w:rPr>
                        </m:ctrlPr>
                      </m:radPr>
                      <m:deg/>
                      <m:e>
                        <m:nary>
                          <m:naryPr>
                            <m:chr m:val="∑"/>
                            <m:ctrlPr>
                              <w:rPr>
                                <w:rFonts w:ascii="Cambria Math" w:hAnsi="Cambria Math" w:cs="Times New Roman"/>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Y</m:t>
                                        </m:r>
                                      </m:e>
                                      <m:sub>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Y</m:t>
                                        </m:r>
                                        <m:r>
                                          <m:rPr>
                                            <m:nor/>
                                          </m:rPr>
                                          <w:rPr>
                                            <w:rFonts w:ascii="Cambria Math" w:cs="Times New Roman"/>
                                            <w:lang w:val="en-US"/>
                                          </w:rPr>
                                          <m:t xml:space="preserve"> </m:t>
                                        </m:r>
                                      </m:e>
                                    </m:d>
                                  </m:e>
                                </m:d>
                              </m:e>
                              <m:sup>
                                <m:r>
                                  <m:rPr>
                                    <m:nor/>
                                  </m:rPr>
                                  <w:rPr>
                                    <w:rFonts w:cs="Times New Roman"/>
                                  </w:rPr>
                                  <m:t>2</m:t>
                                </m:r>
                              </m:sup>
                            </m:sSup>
                          </m:e>
                        </m:nary>
                      </m:e>
                    </m:rad>
                  </m:den>
                </m:f>
                <m:r>
                  <m:rPr>
                    <m:sty m:val="p"/>
                  </m:rPr>
                  <w:rPr>
                    <w:rFonts w:ascii="Cambria Math" w:hAnsi="Cambria Math" w:cs="Times New Roman"/>
                  </w:rPr>
                  <m:t>,</m:t>
                </m:r>
              </m:oMath>
            </m:oMathPara>
          </w:p>
        </w:tc>
        <w:tc>
          <w:tcPr>
            <w:tcW w:w="532" w:type="dxa"/>
            <w:vAlign w:val="center"/>
          </w:tcPr>
          <w:p w14:paraId="589CD40C" w14:textId="0DC8AC57" w:rsidR="00872AA5" w:rsidRPr="007611E0" w:rsidRDefault="00872AA5" w:rsidP="00AE6BBB">
            <w:pPr>
              <w:pStyle w:val="formulapicturetable"/>
              <w:jc w:val="right"/>
            </w:pPr>
            <w:r w:rsidRPr="007611E0">
              <w:t>(3.</w:t>
            </w:r>
            <w:r w:rsidR="00004893" w:rsidRPr="007611E0">
              <w:t>12</w:t>
            </w:r>
            <w:r w:rsidRPr="007611E0">
              <w:t>)</w:t>
            </w:r>
          </w:p>
        </w:tc>
      </w:tr>
    </w:tbl>
    <w:p w14:paraId="78916F89" w14:textId="3646A297" w:rsidR="00872AA5" w:rsidRPr="007611E0" w:rsidRDefault="00872AA5" w:rsidP="008902AC">
      <w:pPr>
        <w:spacing w:line="360" w:lineRule="auto"/>
        <w:jc w:val="both"/>
      </w:pPr>
      <w:r w:rsidRPr="007611E0">
        <w:t xml:space="preserve">де </w:t>
      </w:r>
      <m:oMath>
        <m:sSub>
          <m:sSubPr>
            <m:ctrlPr>
              <w:rPr>
                <w:rFonts w:ascii="Cambria Math" w:hAnsi="Cambria Math" w:cs="Times New Roman"/>
                <w:i/>
                <w:iCs/>
              </w:rPr>
            </m:ctrlPr>
          </m:sSubPr>
          <m:e>
            <m:r>
              <m:rPr>
                <m:nor/>
              </m:rPr>
              <w:rPr>
                <w:rFonts w:cs="Times New Roman"/>
                <w:i/>
                <w:iCs/>
              </w:rPr>
              <m:t>X</m:t>
            </m:r>
          </m:e>
          <m:sub>
            <m:r>
              <m:rPr>
                <m:nor/>
              </m:rPr>
              <w:rPr>
                <w:rFonts w:cs="Times New Roman"/>
                <w:i/>
                <w:iCs/>
              </w:rPr>
              <m:t>i</m:t>
            </m:r>
          </m:sub>
        </m:sSub>
      </m:oMath>
      <w:r w:rsidRPr="007611E0">
        <w:rPr>
          <w:rFonts w:eastAsiaTheme="minorEastAsia"/>
          <w:iCs/>
          <w:szCs w:val="28"/>
        </w:rPr>
        <w:t xml:space="preserve"> та </w:t>
      </w:r>
      <m:oMath>
        <m:sSub>
          <m:sSubPr>
            <m:ctrlPr>
              <w:rPr>
                <w:rFonts w:ascii="Cambria Math" w:hAnsi="Cambria Math" w:cs="Times New Roman"/>
                <w:i/>
                <w:iCs/>
              </w:rPr>
            </m:ctrlPr>
          </m:sSubPr>
          <m:e>
            <m:r>
              <m:rPr>
                <m:nor/>
              </m:rPr>
              <w:rPr>
                <w:rFonts w:cs="Times New Roman"/>
                <w:i/>
                <w:iCs/>
              </w:rPr>
              <m:t>Y</m:t>
            </m:r>
          </m:e>
          <m:sub>
            <m:r>
              <m:rPr>
                <m:nor/>
              </m:rPr>
              <w:rPr>
                <w:rFonts w:cs="Times New Roman"/>
                <w:i/>
                <w:iCs/>
              </w:rPr>
              <m:t>i</m:t>
            </m:r>
          </m:sub>
        </m:sSub>
      </m:oMath>
      <w:r w:rsidRPr="007611E0">
        <w:rPr>
          <w:rFonts w:eastAsiaTheme="minorEastAsia"/>
          <w:iCs/>
          <w:szCs w:val="28"/>
        </w:rPr>
        <w:t xml:space="preserve"> </w:t>
      </w:r>
      <w:r w:rsidR="00F86B73" w:rsidRPr="007611E0">
        <w:rPr>
          <w:rFonts w:eastAsiaTheme="minorEastAsia"/>
          <w:iCs/>
          <w:szCs w:val="28"/>
        </w:rPr>
        <w:t>-</w:t>
      </w:r>
      <w:r w:rsidRPr="007611E0">
        <w:rPr>
          <w:rFonts w:eastAsiaTheme="minorEastAsia"/>
          <w:iCs/>
          <w:szCs w:val="28"/>
        </w:rPr>
        <w:t xml:space="preserve"> відповідають значенням двох параметрів з вибірки {</w:t>
      </w:r>
      <m:oMath>
        <m:sSub>
          <m:sSubPr>
            <m:ctrlPr>
              <w:rPr>
                <w:rFonts w:ascii="Cambria Math" w:eastAsiaTheme="minorEastAsia" w:hAnsi="Cambria Math" w:cs="Times New Roman"/>
                <w:i/>
                <w:iCs/>
                <w:szCs w:val="28"/>
              </w:rPr>
            </m:ctrlPr>
          </m:sSubPr>
          <m:e>
            <m:r>
              <m:rPr>
                <m:nor/>
              </m:rPr>
              <w:rPr>
                <w:rFonts w:eastAsiaTheme="minorEastAsia" w:cs="Times New Roman"/>
                <w:szCs w:val="28"/>
              </w:rPr>
              <m:t>log(</m:t>
            </m:r>
            <m:r>
              <m:rPr>
                <m:nor/>
              </m:rPr>
              <w:rPr>
                <w:rFonts w:eastAsiaTheme="minorEastAsia" w:cs="Times New Roman"/>
                <w:i/>
                <w:iCs/>
                <w:szCs w:val="28"/>
              </w:rPr>
              <m:t>N</m:t>
            </m:r>
          </m:e>
          <m:sub>
            <m:r>
              <m:rPr>
                <m:nor/>
              </m:rPr>
              <w:rPr>
                <w:rFonts w:eastAsiaTheme="minorEastAsia" w:cs="Times New Roman"/>
                <w:szCs w:val="28"/>
              </w:rPr>
              <m:t>Fe</m:t>
            </m:r>
          </m:sub>
        </m:sSub>
        <m:r>
          <m:rPr>
            <m:nor/>
          </m:rPr>
          <w:rPr>
            <w:rFonts w:eastAsiaTheme="minorEastAsia" w:cs="Times New Roman"/>
            <w:szCs w:val="28"/>
          </w:rPr>
          <m:t xml:space="preserve">), </m:t>
        </m:r>
        <w:proofErr w:type="spellStart"/>
        <m:r>
          <m:rPr>
            <m:nor/>
          </m:rPr>
          <w:rPr>
            <w:rFonts w:eastAsiaTheme="minorEastAsia" w:cs="Times New Roman"/>
            <w:szCs w:val="28"/>
          </w:rPr>
          <m:t>log</m:t>
        </m:r>
        <w:proofErr w:type="spellEnd"/>
        <m:r>
          <m:rPr>
            <m:nor/>
          </m:rPr>
          <w:rPr>
            <w:rFonts w:eastAsiaTheme="minorEastAsia" w:cs="Times New Roman"/>
            <w:szCs w:val="28"/>
          </w:rPr>
          <m:t>(</m:t>
        </m:r>
        <m:sSub>
          <m:sSubPr>
            <m:ctrlPr>
              <w:rPr>
                <w:rFonts w:ascii="Cambria Math" w:eastAsiaTheme="minorEastAsia" w:hAnsi="Cambria Math" w:cs="Times New Roman"/>
                <w:i/>
                <w:iCs/>
                <w:szCs w:val="28"/>
              </w:rPr>
            </m:ctrlPr>
          </m:sSubPr>
          <m:e>
            <m:r>
              <m:rPr>
                <m:nor/>
              </m:rPr>
              <w:rPr>
                <w:rFonts w:eastAsiaTheme="minorEastAsia" w:cs="Times New Roman"/>
                <w:i/>
                <w:iCs/>
                <w:szCs w:val="28"/>
              </w:rPr>
              <m:t>N</m:t>
            </m:r>
          </m:e>
          <m:sub>
            <m:r>
              <m:rPr>
                <m:nor/>
              </m:rPr>
              <w:rPr>
                <w:rFonts w:eastAsiaTheme="minorEastAsia" w:cs="Times New Roman"/>
                <w:szCs w:val="28"/>
              </w:rPr>
              <m:t>B</m:t>
            </m:r>
          </m:sub>
        </m:sSub>
        <m:r>
          <m:rPr>
            <m:nor/>
          </m:rPr>
          <w:rPr>
            <w:rFonts w:eastAsiaTheme="minorEastAsia" w:cs="Times New Roman"/>
            <w:szCs w:val="28"/>
          </w:rPr>
          <m:t xml:space="preserve">), </m:t>
        </m:r>
        <m:r>
          <m:rPr>
            <m:nor/>
          </m:rPr>
          <w:rPr>
            <w:rFonts w:eastAsiaTheme="minorEastAsia" w:cs="Times New Roman"/>
            <w:i/>
            <w:iCs/>
            <w:szCs w:val="28"/>
          </w:rPr>
          <m:t>T</m:t>
        </m:r>
        <m:r>
          <m:rPr>
            <m:nor/>
          </m:rPr>
          <w:rPr>
            <w:rFonts w:eastAsiaTheme="minorEastAsia" w:cs="Times New Roman"/>
            <w:szCs w:val="28"/>
          </w:rPr>
          <m:t>,</m:t>
        </m:r>
        <m:r>
          <w:rPr>
            <w:rFonts w:ascii="Cambria Math" w:eastAsiaTheme="minorEastAsia" w:hAnsi="Cambria Math" w:cs="Times New Roman"/>
            <w:szCs w:val="28"/>
          </w:rPr>
          <m:t xml:space="preserve"> </m:t>
        </m:r>
        <m:sSub>
          <m:sSubPr>
            <m:ctrlPr>
              <w:rPr>
                <w:rFonts w:ascii="Cambria Math" w:eastAsiaTheme="minorEastAsia" w:hAnsi="Cambria Math" w:cs="Times New Roman"/>
                <w:i/>
                <w:iCs/>
                <w:szCs w:val="28"/>
              </w:rPr>
            </m:ctrlPr>
          </m:sSubPr>
          <m:e>
            <m:r>
              <m:rPr>
                <m:nor/>
              </m:rPr>
              <w:rPr>
                <w:rFonts w:eastAsiaTheme="minorEastAsia" w:cs="Times New Roman"/>
                <w:i/>
                <w:iCs/>
                <w:szCs w:val="28"/>
              </w:rPr>
              <m:t>d</m:t>
            </m:r>
          </m:e>
          <m:sub>
            <m:r>
              <m:rPr>
                <m:nor/>
              </m:rPr>
              <w:rPr>
                <w:rFonts w:eastAsiaTheme="minorEastAsia" w:cs="Times New Roman"/>
                <w:i/>
                <w:iCs/>
                <w:szCs w:val="28"/>
              </w:rPr>
              <m:t>p</m:t>
            </m:r>
          </m:sub>
        </m:sSub>
        <m:r>
          <m:rPr>
            <m:nor/>
          </m:rPr>
          <w:rPr>
            <w:rFonts w:eastAsiaTheme="minorEastAsia" w:cs="Times New Roman"/>
            <w:szCs w:val="28"/>
          </w:rPr>
          <m:t xml:space="preserve">, </m:t>
        </m:r>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m:rPr>
            <m:nor/>
          </m:rPr>
          <w:rPr>
            <w:rFonts w:eastAsiaTheme="minorEastAsia" w:cs="Times New Roman"/>
            <w:szCs w:val="28"/>
          </w:rPr>
          <m:t xml:space="preserve">, </m:t>
        </m:r>
        <w:proofErr w:type="spellStart"/>
        <m:r>
          <m:rPr>
            <m:nor/>
          </m:rPr>
          <w:rPr>
            <w:rFonts w:cs="Times New Roman"/>
            <w:i/>
            <w:iCs/>
          </w:rPr>
          <m:t>εη</m:t>
        </m:r>
        <w:proofErr w:type="spellEnd"/>
        <m:r>
          <m:rPr>
            <m:nor/>
          </m:rPr>
          <w:rPr>
            <w:rFonts w:eastAsiaTheme="minorEastAsia" w:cs="Times New Roman"/>
            <w:szCs w:val="28"/>
          </w:rPr>
          <m:t xml:space="preserve">, </m:t>
        </m:r>
        <w:bookmarkStart w:id="82" w:name="_Hlk218956679"/>
        <m:r>
          <m:rPr>
            <m:nor/>
          </m:rPr>
          <w:rPr>
            <w:rFonts w:cs="Times New Roman"/>
            <w:i/>
            <w:iCs/>
          </w:rPr>
          <m:t>ε</m:t>
        </m:r>
        <w:bookmarkStart w:id="83" w:name="_Hlk218957056"/>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w:bookmarkEnd w:id="82"/>
        <w:bookmarkEnd w:id="83"/>
        <m:r>
          <m:rPr>
            <m:nor/>
          </m:rPr>
          <w:rPr>
            <w:rFonts w:eastAsiaTheme="minorEastAsia" w:cs="Times New Roman"/>
            <w:szCs w:val="28"/>
          </w:rPr>
          <m:t xml:space="preserve">, </m:t>
        </m:r>
        <m:r>
          <m:rPr>
            <m:nor/>
          </m:rPr>
          <w:rPr>
            <w:rFonts w:cs="Times New Roman"/>
            <w:i/>
          </w:rPr>
          <m:t>ε</m:t>
        </m:r>
        <w:bookmarkStart w:id="84" w:name="_Hlk218957062"/>
        <m:r>
          <m:rPr>
            <m:nor/>
          </m:rPr>
          <w:rPr>
            <w:rFonts w:cs="Times New Roman"/>
            <w:i/>
            <w:lang w:val="en-US"/>
          </w:rPr>
          <m:t>FF</m:t>
        </m:r>
      </m:oMath>
      <w:bookmarkEnd w:id="84"/>
      <w:r w:rsidRPr="007611E0">
        <w:rPr>
          <w:rFonts w:eastAsiaTheme="minorEastAsia"/>
          <w:iCs/>
          <w:szCs w:val="28"/>
        </w:rPr>
        <w:t xml:space="preserve">} для </w:t>
      </w:r>
      <w:r w:rsidRPr="007611E0">
        <w:rPr>
          <w:rFonts w:eastAsiaTheme="minorEastAsia"/>
          <w:i/>
          <w:szCs w:val="28"/>
        </w:rPr>
        <w:t>і</w:t>
      </w:r>
      <w:r w:rsidRPr="007611E0">
        <w:rPr>
          <w:rFonts w:eastAsiaTheme="minorEastAsia"/>
          <w:iCs/>
          <w:szCs w:val="28"/>
        </w:rPr>
        <w:t xml:space="preserve">-тої конфігурації КСЕ, </w:t>
      </w:r>
      <m:oMath>
        <m:d>
          <m:dPr>
            <m:begChr m:val="⟨"/>
            <m:endChr m:val="⟩"/>
            <m:ctrlPr>
              <w:rPr>
                <w:rFonts w:ascii="Cambria Math" w:hAnsi="Cambria Math" w:cs="Times New Roman"/>
              </w:rPr>
            </m:ctrlPr>
          </m:dPr>
          <m:e>
            <m:r>
              <m:rPr>
                <m:nor/>
              </m:rPr>
              <w:rPr>
                <w:rFonts w:cs="Times New Roman"/>
                <w:i/>
                <w:iCs/>
              </w:rPr>
              <m:t>X</m:t>
            </m:r>
            <m:r>
              <m:rPr>
                <m:nor/>
              </m:rPr>
              <w:rPr>
                <w:rFonts w:ascii="Cambria Math" w:cs="Times New Roman"/>
              </w:rPr>
              <m:t xml:space="preserve"> </m:t>
            </m:r>
          </m:e>
        </m:d>
        <m:r>
          <w:rPr>
            <w:rFonts w:ascii="Cambria Math" w:hAnsi="Cambria Math" w:cs="Times New Roman"/>
          </w:rPr>
          <m:t xml:space="preserve"> </m:t>
        </m:r>
      </m:oMath>
      <w:r w:rsidRPr="007611E0">
        <w:rPr>
          <w:rFonts w:eastAsiaTheme="minorEastAsia"/>
          <w:iCs/>
          <w:szCs w:val="28"/>
        </w:rPr>
        <w:t xml:space="preserve">та </w:t>
      </w:r>
      <m:oMath>
        <m:d>
          <m:dPr>
            <m:begChr m:val="⟨"/>
            <m:endChr m:val="⟩"/>
            <m:ctrlPr>
              <w:rPr>
                <w:rFonts w:ascii="Cambria Math" w:hAnsi="Cambria Math" w:cs="Times New Roman"/>
              </w:rPr>
            </m:ctrlPr>
          </m:dPr>
          <m:e>
            <m:r>
              <m:rPr>
                <m:nor/>
              </m:rPr>
              <w:rPr>
                <w:rFonts w:cs="Times New Roman"/>
                <w:i/>
                <w:iCs/>
              </w:rPr>
              <m:t>Y</m:t>
            </m:r>
            <m:r>
              <m:rPr>
                <m:nor/>
              </m:rPr>
              <w:rPr>
                <w:rFonts w:ascii="Cambria Math" w:cs="Times New Roman"/>
              </w:rPr>
              <m:t xml:space="preserve"> </m:t>
            </m:r>
          </m:e>
        </m:d>
      </m:oMath>
      <w:r w:rsidRPr="007611E0">
        <w:rPr>
          <w:rFonts w:eastAsiaTheme="minorEastAsia"/>
          <w:iCs/>
          <w:szCs w:val="28"/>
        </w:rPr>
        <w:t xml:space="preserve"> </w:t>
      </w:r>
      <w:r w:rsidR="00F86B73" w:rsidRPr="007611E0">
        <w:rPr>
          <w:rFonts w:eastAsiaTheme="minorEastAsia"/>
          <w:iCs/>
          <w:szCs w:val="28"/>
        </w:rPr>
        <w:t>-</w:t>
      </w:r>
      <w:r w:rsidRPr="007611E0">
        <w:rPr>
          <w:rFonts w:eastAsiaTheme="minorEastAsia"/>
          <w:iCs/>
          <w:szCs w:val="28"/>
        </w:rPr>
        <w:t xml:space="preserve"> їх середні значення, а </w:t>
      </w:r>
      <m:oMath>
        <m:r>
          <m:rPr>
            <m:nor/>
          </m:rPr>
          <w:rPr>
            <w:rFonts w:cs="Times New Roman"/>
          </w:rPr>
          <m:t>N</m:t>
        </m:r>
      </m:oMath>
      <w:r w:rsidRPr="007611E0">
        <w:rPr>
          <w:rFonts w:eastAsiaTheme="minorEastAsia"/>
          <w:iCs/>
          <w:szCs w:val="28"/>
        </w:rPr>
        <w:t xml:space="preserve"> </w:t>
      </w:r>
      <w:r w:rsidR="00F86B73" w:rsidRPr="007611E0">
        <w:rPr>
          <w:rFonts w:eastAsiaTheme="minorEastAsia"/>
          <w:iCs/>
          <w:szCs w:val="28"/>
        </w:rPr>
        <w:t>-</w:t>
      </w:r>
      <w:r w:rsidRPr="007611E0">
        <w:rPr>
          <w:rFonts w:eastAsiaTheme="minorEastAsia"/>
          <w:iCs/>
          <w:szCs w:val="28"/>
        </w:rPr>
        <w:t xml:space="preserve"> це загальна кількість </w:t>
      </w:r>
      <w:r w:rsidR="00EA6A9D" w:rsidRPr="007611E0">
        <w:rPr>
          <w:rFonts w:eastAsiaTheme="minorEastAsia"/>
          <w:iCs/>
          <w:szCs w:val="28"/>
        </w:rPr>
        <w:t>розглянутих варіантів</w:t>
      </w:r>
      <w:r w:rsidRPr="007611E0">
        <w:rPr>
          <w:rFonts w:eastAsiaTheme="minorEastAsia"/>
          <w:iCs/>
          <w:szCs w:val="28"/>
        </w:rPr>
        <w:t xml:space="preserve"> КСЕ.</w:t>
      </w:r>
      <w:r w:rsidR="00F040C4" w:rsidRPr="007611E0">
        <w:rPr>
          <w:rFonts w:eastAsiaTheme="minorEastAsia"/>
          <w:iCs/>
          <w:szCs w:val="28"/>
        </w:rPr>
        <w:t xml:space="preserve"> </w:t>
      </w:r>
      <w:r w:rsidR="00F040C4" w:rsidRPr="007611E0">
        <w:t>Крім того, на рис.</w:t>
      </w:r>
      <w:r w:rsidR="00746038" w:rsidRPr="007611E0">
        <w:t xml:space="preserve"> </w:t>
      </w:r>
      <w:r w:rsidR="00F040C4" w:rsidRPr="007611E0">
        <w:t xml:space="preserve">3.15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F040C4" w:rsidRPr="007611E0">
        <w:t xml:space="preserve"> та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F040C4" w:rsidRPr="007611E0">
        <w:t xml:space="preserve"> в логарифмічному масштабі.</w:t>
      </w:r>
    </w:p>
    <w:p w14:paraId="1DFF4BBF" w14:textId="71B99192" w:rsidR="008902AC" w:rsidRPr="007611E0" w:rsidRDefault="00F040C4" w:rsidP="00872AA5">
      <w:pPr>
        <w:spacing w:line="360" w:lineRule="auto"/>
        <w:ind w:firstLine="708"/>
        <w:jc w:val="both"/>
      </w:pPr>
      <w:r w:rsidRPr="007611E0">
        <w:t xml:space="preserve">Насамперед,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rPr>
          <w:rFonts w:eastAsiaTheme="minorEastAsia"/>
        </w:rPr>
        <w:t xml:space="preserve"> так як величини їхніх кореляцій з концентрацією заліза не перевищують 0</w:t>
      </w:r>
      <w:r w:rsidR="00D3172A" w:rsidRPr="007611E0">
        <w:rPr>
          <w:rFonts w:eastAsiaTheme="minorEastAsia"/>
          <w:lang w:val="ru-RU"/>
        </w:rPr>
        <w:t>,</w:t>
      </w:r>
      <w:r w:rsidRPr="007611E0">
        <w:rPr>
          <w:rFonts w:eastAsiaTheme="minorEastAsia"/>
        </w:rPr>
        <w:t>3</w:t>
      </w:r>
      <w:r w:rsidRPr="007611E0">
        <w:t xml:space="preserve">. Щодо параметрів, пов'язаних з фотоелектричним перетворенням енергії, то всі вони суттєво корелюють між </w:t>
      </w:r>
      <w:r w:rsidRPr="007611E0">
        <w:lastRenderedPageBreak/>
        <w:t>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p>
    <w:p w14:paraId="224F21CD" w14:textId="62EB16FC" w:rsidR="00F040C4" w:rsidRPr="007611E0" w:rsidRDefault="00AE6BBB" w:rsidP="00AE6BBB">
      <w:pPr>
        <w:spacing w:line="360" w:lineRule="auto"/>
        <w:ind w:firstLine="708"/>
        <w:jc w:val="both"/>
      </w:pPr>
      <w:r w:rsidRPr="007611E0">
        <w:t xml:space="preserve">Це не дивно, оскільки кожен з параметрів пов'язаний з дифузією та рекомбінацією </w:t>
      </w:r>
      <w:proofErr w:type="spellStart"/>
      <w:r w:rsidRPr="007611E0">
        <w:t>фотоіндукованих</w:t>
      </w:r>
      <w:proofErr w:type="spellEnd"/>
      <w:r w:rsidRPr="007611E0">
        <w:t xml:space="preserve"> носіїв заряду. Крім того,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rPr>
          <w:rFonts w:ascii="Cambria Math" w:eastAsiaTheme="minorEastAsia" w:hAnsi="Cambria Math" w:cs="Cambria Math"/>
        </w:rPr>
        <w:t xml:space="preserve">, </w:t>
      </w:r>
      <w:proofErr w:type="spellStart"/>
      <m:oMath>
        <m:r>
          <m:rPr>
            <m:nor/>
          </m:rPr>
          <w:rPr>
            <w:rFonts w:cs="Times New Roman"/>
            <w:i/>
            <w:iCs/>
          </w:rPr>
          <m:t>εη</m:t>
        </m:r>
      </m:oMath>
      <w:proofErr w:type="spellEnd"/>
      <w:r w:rsidRPr="007611E0">
        <w:rPr>
          <w:rFonts w:ascii="Cambria Math" w:eastAsiaTheme="minorEastAsia" w:hAnsi="Cambria Math" w:cs="Cambria Math"/>
        </w:rPr>
        <w:t xml:space="preserve"> </w:t>
      </w:r>
      <w:r w:rsidRPr="007611E0">
        <w:t xml:space="preserve">та </w:t>
      </w:r>
      <w:bookmarkStart w:id="85" w:name="_Hlk218958332"/>
      <m:oMath>
        <m:r>
          <m:rPr>
            <m:nor/>
          </m:rPr>
          <w:rPr>
            <w:rFonts w:cs="Times New Roman"/>
            <w:i/>
          </w:rPr>
          <m:t>ε</m:t>
        </m:r>
        <m:r>
          <m:rPr>
            <m:nor/>
          </m:rPr>
          <w:rPr>
            <w:rFonts w:cs="Times New Roman"/>
            <w:i/>
            <w:lang w:val="en-US"/>
          </w:rPr>
          <m:t>FF</m:t>
        </m:r>
      </m:oMath>
      <w:bookmarkEnd w:id="85"/>
      <w:r w:rsidRPr="007611E0">
        <w:t xml:space="preserve"> демонструють сильну кореляцію з концентрацією 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визначає положення рівня Фермі, що, в свою чергу, суттєво впливає на інтенсивність процесів рекомбінації в рамках наближення ШРХ. Це є фізичною основою для спостережуваної кореляції.</w:t>
      </w:r>
    </w:p>
    <w:p w14:paraId="7E70D4C0" w14:textId="2F7DA215" w:rsidR="00872AA5" w:rsidRPr="007611E0" w:rsidRDefault="00F040C4" w:rsidP="00AE6BBB">
      <w:pPr>
        <w:pStyle w:val="formulapicturetable"/>
      </w:pPr>
      <w:r w:rsidRPr="007611E0">
        <w:drawing>
          <wp:inline distT="0" distB="0" distL="0" distR="0" wp14:anchorId="04A6AA46" wp14:editId="1661581A">
            <wp:extent cx="6294120" cy="3901440"/>
            <wp:effectExtent l="0" t="0" r="0" b="0"/>
            <wp:docPr id="14889710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4120" cy="3901440"/>
                    </a:xfrm>
                    <a:prstGeom prst="rect">
                      <a:avLst/>
                    </a:prstGeom>
                    <a:noFill/>
                    <a:ln>
                      <a:noFill/>
                    </a:ln>
                  </pic:spPr>
                </pic:pic>
              </a:graphicData>
            </a:graphic>
          </wp:inline>
        </w:drawing>
      </w:r>
    </w:p>
    <w:p w14:paraId="347A4B22" w14:textId="263F498E" w:rsidR="00F040C4" w:rsidRPr="007611E0" w:rsidRDefault="00872AA5" w:rsidP="00AE6BBB">
      <w:pPr>
        <w:pStyle w:val="formulapicturetable"/>
        <w:jc w:val="both"/>
      </w:pPr>
      <w:r w:rsidRPr="007611E0">
        <w:t>Рис. 3.15</w:t>
      </w:r>
      <w:r w:rsidR="00AE6BBB" w:rsidRPr="007611E0">
        <w:t>.</w:t>
      </w:r>
      <w:r w:rsidRPr="007611E0">
        <w:t xml:space="preserve"> </w:t>
      </w:r>
      <w:r w:rsidR="00F040C4" w:rsidRPr="007611E0">
        <w:t>Величини кореляцій</w:t>
      </w:r>
      <w:r w:rsidRPr="007611E0">
        <w:t xml:space="preserve"> параметрів фотоелектричного перетворення та характеристик сонячних елементів</w:t>
      </w:r>
      <w:r w:rsidR="00F040C4" w:rsidRPr="007611E0">
        <w:t>. Дані вище та нижче головної діагоналі відповідають варіантам освітлення AM1.5 та 940 нм, відповідно.</w:t>
      </w:r>
    </w:p>
    <w:p w14:paraId="2924C75F" w14:textId="4A6CF077" w:rsidR="00F040C4" w:rsidRPr="007611E0" w:rsidRDefault="00F040C4" w:rsidP="00F040C4">
      <w:pPr>
        <w:spacing w:line="360" w:lineRule="auto"/>
        <w:jc w:val="both"/>
      </w:pPr>
      <w:r w:rsidRPr="007611E0">
        <w:tab/>
        <w:t>Для оцінки ступеня надлишковості інформації в різних наборах параметрів застосовувався аналіз головних компонент (</w:t>
      </w:r>
      <w:r w:rsidR="00DD7FC8" w:rsidRPr="007611E0">
        <w:t xml:space="preserve">PCA, </w:t>
      </w:r>
      <w:proofErr w:type="spellStart"/>
      <w:r w:rsidR="00C52CAE" w:rsidRPr="007611E0">
        <w:t>Principal</w:t>
      </w:r>
      <w:proofErr w:type="spellEnd"/>
      <w:r w:rsidR="00C52CAE" w:rsidRPr="007611E0">
        <w:t xml:space="preserve"> </w:t>
      </w:r>
      <w:proofErr w:type="spellStart"/>
      <w:r w:rsidR="00C52CAE" w:rsidRPr="007611E0">
        <w:t>Component</w:t>
      </w:r>
      <w:proofErr w:type="spellEnd"/>
      <w:r w:rsidR="00C52CAE" w:rsidRPr="007611E0">
        <w:t xml:space="preserve"> </w:t>
      </w:r>
      <w:proofErr w:type="spellStart"/>
      <w:r w:rsidR="00C52CAE" w:rsidRPr="007611E0">
        <w:t>Analysis</w:t>
      </w:r>
      <w:proofErr w:type="spellEnd"/>
      <w:r w:rsidRPr="007611E0">
        <w:t xml:space="preserve">). </w:t>
      </w:r>
      <w:r w:rsidR="00393D51" w:rsidRPr="007611E0">
        <w:t>PCA</w:t>
      </w:r>
      <w:r w:rsidRPr="007611E0">
        <w:t xml:space="preserve"> використовує лінійну комбінацію вихідних змінних для побудови нових змінних (</w:t>
      </w:r>
      <w:r w:rsidR="00DD7FC8" w:rsidRPr="007611E0">
        <w:t xml:space="preserve">ГК, </w:t>
      </w:r>
      <w:r w:rsidRPr="007611E0">
        <w:t>головних компонент), зберігаючи при цьому максимальну поясн</w:t>
      </w:r>
      <w:r w:rsidR="004F04C7" w:rsidRPr="007611E0">
        <w:t>ену</w:t>
      </w:r>
      <w:r w:rsidRPr="007611E0">
        <w:t xml:space="preserve"> </w:t>
      </w:r>
      <w:r w:rsidRPr="007611E0">
        <w:lastRenderedPageBreak/>
        <w:t xml:space="preserve">дисперсію. ГК є </w:t>
      </w:r>
      <w:proofErr w:type="spellStart"/>
      <w:r w:rsidRPr="007611E0">
        <w:t>некорельованими</w:t>
      </w:r>
      <w:proofErr w:type="spellEnd"/>
      <w:r w:rsidRPr="007611E0">
        <w:t xml:space="preserve">, і </w:t>
      </w:r>
      <w:r w:rsidR="00393D51" w:rsidRPr="007611E0">
        <w:t>PCA</w:t>
      </w:r>
      <w:r w:rsidRPr="007611E0">
        <w:t xml:space="preserve"> дозволяє оцінити внесок кожної ГК в загальну поясн</w:t>
      </w:r>
      <w:r w:rsidR="004F04C7" w:rsidRPr="007611E0">
        <w:t>ену</w:t>
      </w:r>
      <w:r w:rsidRPr="007611E0">
        <w:t xml:space="preserve"> дисперсію. У випадку, коли певна ГК має частку поясн</w:t>
      </w:r>
      <w:r w:rsidR="004F04C7" w:rsidRPr="007611E0">
        <w:t>еної</w:t>
      </w:r>
      <w:r w:rsidRPr="007611E0">
        <w:t xml:space="preserve"> дисперсії, її можна відкинути з невеликою втратою корисної інформації</w:t>
      </w:r>
      <w:r w:rsidR="000C36E2" w:rsidRPr="007611E0">
        <w:t>.</w:t>
      </w:r>
    </w:p>
    <w:p w14:paraId="6DBE524E" w14:textId="66882D51" w:rsidR="00AE6BBB" w:rsidRPr="007611E0" w:rsidRDefault="00F040C4" w:rsidP="00F040C4">
      <w:pPr>
        <w:spacing w:line="360" w:lineRule="auto"/>
        <w:jc w:val="both"/>
      </w:pPr>
      <w:r w:rsidRPr="007611E0">
        <w:tab/>
        <w:t xml:space="preserve">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 3.1. </w:t>
      </w:r>
    </w:p>
    <w:p w14:paraId="65377FEE" w14:textId="507C8512" w:rsidR="00F040C4" w:rsidRPr="007611E0" w:rsidRDefault="00F040C4" w:rsidP="00F040C4">
      <w:pPr>
        <w:spacing w:line="360" w:lineRule="auto"/>
        <w:jc w:val="both"/>
      </w:pPr>
      <w:r w:rsidRPr="007611E0">
        <w:t>Табл</w:t>
      </w:r>
      <w:r w:rsidR="00AE6BBB" w:rsidRPr="007611E0">
        <w:t>иця</w:t>
      </w:r>
      <w:r w:rsidRPr="007611E0">
        <w:t xml:space="preserve"> 3.1</w:t>
      </w:r>
      <w:r w:rsidR="00AE6BBB" w:rsidRPr="007611E0">
        <w:t>.</w:t>
      </w:r>
      <w:r w:rsidRPr="007611E0">
        <w:t xml:space="preserve"> Результати </w:t>
      </w:r>
      <w:r w:rsidR="00393D51" w:rsidRPr="007611E0">
        <w:t>PCA</w:t>
      </w:r>
      <w:r w:rsidRPr="007611E0">
        <w:t xml:space="preserve"> для наборів змінних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в КСЕ. Числа представляють частку поясн</w:t>
      </w:r>
      <w:r w:rsidR="004F04C7" w:rsidRPr="007611E0">
        <w:t>еної</w:t>
      </w:r>
      <w:r w:rsidRPr="007611E0">
        <w:t xml:space="preserve"> дисперсії, пов'язаної з кожним ГК, при використанні освітлення AM1.5 / 940 нм</w:t>
      </w:r>
      <w:r w:rsidR="00AE6BBB" w:rsidRPr="007611E0">
        <w:t>.</w:t>
      </w:r>
    </w:p>
    <w:tbl>
      <w:tblPr>
        <w:tblStyle w:val="ad"/>
        <w:tblW w:w="0" w:type="auto"/>
        <w:tblInd w:w="-5" w:type="dxa"/>
        <w:tblLook w:val="04A0" w:firstRow="1" w:lastRow="0" w:firstColumn="1" w:lastColumn="0" w:noHBand="0" w:noVBand="1"/>
      </w:tblPr>
      <w:tblGrid>
        <w:gridCol w:w="3544"/>
        <w:gridCol w:w="992"/>
        <w:gridCol w:w="989"/>
        <w:gridCol w:w="924"/>
        <w:gridCol w:w="924"/>
        <w:gridCol w:w="825"/>
        <w:gridCol w:w="794"/>
        <w:gridCol w:w="924"/>
      </w:tblGrid>
      <w:tr w:rsidR="00F040C4" w:rsidRPr="007611E0" w14:paraId="506CB3CD" w14:textId="77777777" w:rsidTr="00DD7FC8">
        <w:tc>
          <w:tcPr>
            <w:tcW w:w="3544" w:type="dxa"/>
            <w:vMerge w:val="restart"/>
            <w:vAlign w:val="center"/>
          </w:tcPr>
          <w:p w14:paraId="1D33A9ED" w14:textId="77777777" w:rsidR="00F040C4" w:rsidRPr="007611E0" w:rsidRDefault="00F040C4" w:rsidP="00DD7FC8">
            <w:pPr>
              <w:spacing w:line="360" w:lineRule="auto"/>
              <w:jc w:val="center"/>
            </w:pPr>
            <w:r w:rsidRPr="007611E0">
              <w:t>Набір дескрипторів</w:t>
            </w:r>
          </w:p>
        </w:tc>
        <w:tc>
          <w:tcPr>
            <w:tcW w:w="6372" w:type="dxa"/>
            <w:gridSpan w:val="7"/>
          </w:tcPr>
          <w:p w14:paraId="620AB91F" w14:textId="77777777" w:rsidR="00F040C4" w:rsidRPr="007611E0" w:rsidRDefault="00F040C4" w:rsidP="001B051A">
            <w:pPr>
              <w:spacing w:line="360" w:lineRule="auto"/>
              <w:jc w:val="center"/>
            </w:pPr>
            <w:r w:rsidRPr="007611E0">
              <w:t>частка поясненої дисперсії (%)</w:t>
            </w:r>
          </w:p>
        </w:tc>
      </w:tr>
      <w:tr w:rsidR="00F040C4" w:rsidRPr="007611E0" w14:paraId="75F7FDB7" w14:textId="77777777" w:rsidTr="00DD7FC8">
        <w:tc>
          <w:tcPr>
            <w:tcW w:w="3544" w:type="dxa"/>
            <w:vMerge/>
          </w:tcPr>
          <w:p w14:paraId="753A9BA2" w14:textId="77777777" w:rsidR="00F040C4" w:rsidRPr="007611E0" w:rsidRDefault="00F040C4" w:rsidP="001B051A">
            <w:pPr>
              <w:spacing w:line="360" w:lineRule="auto"/>
              <w:jc w:val="both"/>
            </w:pPr>
          </w:p>
        </w:tc>
        <w:tc>
          <w:tcPr>
            <w:tcW w:w="992" w:type="dxa"/>
          </w:tcPr>
          <w:p w14:paraId="64717FB9" w14:textId="77777777" w:rsidR="00F040C4" w:rsidRPr="007611E0" w:rsidRDefault="00F040C4" w:rsidP="00DD7FC8">
            <w:pPr>
              <w:spacing w:line="360" w:lineRule="auto"/>
              <w:ind w:right="-89"/>
              <w:jc w:val="center"/>
            </w:pPr>
            <w:r w:rsidRPr="007611E0">
              <w:t>ГК0</w:t>
            </w:r>
          </w:p>
        </w:tc>
        <w:tc>
          <w:tcPr>
            <w:tcW w:w="989" w:type="dxa"/>
          </w:tcPr>
          <w:p w14:paraId="713DCF5E" w14:textId="77777777" w:rsidR="00F040C4" w:rsidRPr="007611E0" w:rsidRDefault="00F040C4" w:rsidP="00DD7FC8">
            <w:pPr>
              <w:spacing w:line="360" w:lineRule="auto"/>
              <w:ind w:right="-97"/>
              <w:jc w:val="center"/>
            </w:pPr>
            <w:r w:rsidRPr="007611E0">
              <w:t>ГК1</w:t>
            </w:r>
          </w:p>
        </w:tc>
        <w:tc>
          <w:tcPr>
            <w:tcW w:w="924" w:type="dxa"/>
          </w:tcPr>
          <w:p w14:paraId="6B495051" w14:textId="77777777" w:rsidR="00F040C4" w:rsidRPr="007611E0" w:rsidRDefault="00F040C4" w:rsidP="00DD7FC8">
            <w:pPr>
              <w:spacing w:line="360" w:lineRule="auto"/>
              <w:jc w:val="center"/>
            </w:pPr>
            <w:r w:rsidRPr="007611E0">
              <w:t>ГК2</w:t>
            </w:r>
          </w:p>
        </w:tc>
        <w:tc>
          <w:tcPr>
            <w:tcW w:w="924" w:type="dxa"/>
          </w:tcPr>
          <w:p w14:paraId="769B2756" w14:textId="77777777" w:rsidR="00F040C4" w:rsidRPr="007611E0" w:rsidRDefault="00F040C4" w:rsidP="00DD7FC8">
            <w:pPr>
              <w:spacing w:line="360" w:lineRule="auto"/>
              <w:jc w:val="center"/>
            </w:pPr>
            <w:r w:rsidRPr="007611E0">
              <w:t>ГК3</w:t>
            </w:r>
          </w:p>
        </w:tc>
        <w:tc>
          <w:tcPr>
            <w:tcW w:w="825" w:type="dxa"/>
          </w:tcPr>
          <w:p w14:paraId="39410E72" w14:textId="77777777" w:rsidR="00F040C4" w:rsidRPr="007611E0" w:rsidRDefault="00F040C4" w:rsidP="00DD7FC8">
            <w:pPr>
              <w:spacing w:line="360" w:lineRule="auto"/>
              <w:jc w:val="center"/>
            </w:pPr>
            <w:r w:rsidRPr="007611E0">
              <w:t>ГК4</w:t>
            </w:r>
          </w:p>
        </w:tc>
        <w:tc>
          <w:tcPr>
            <w:tcW w:w="794" w:type="dxa"/>
          </w:tcPr>
          <w:p w14:paraId="0FD3FD2A" w14:textId="77777777" w:rsidR="00F040C4" w:rsidRPr="007611E0" w:rsidRDefault="00F040C4" w:rsidP="00DD7FC8">
            <w:pPr>
              <w:spacing w:line="360" w:lineRule="auto"/>
              <w:jc w:val="center"/>
            </w:pPr>
            <w:r w:rsidRPr="007611E0">
              <w:t>ГК5</w:t>
            </w:r>
          </w:p>
        </w:tc>
        <w:tc>
          <w:tcPr>
            <w:tcW w:w="924" w:type="dxa"/>
          </w:tcPr>
          <w:p w14:paraId="52A3EE40" w14:textId="77777777" w:rsidR="00F040C4" w:rsidRPr="007611E0" w:rsidRDefault="00F040C4" w:rsidP="00DD7FC8">
            <w:pPr>
              <w:spacing w:line="360" w:lineRule="auto"/>
              <w:ind w:left="-24"/>
              <w:jc w:val="center"/>
            </w:pPr>
            <w:r w:rsidRPr="007611E0">
              <w:t>ГК6</w:t>
            </w:r>
          </w:p>
        </w:tc>
      </w:tr>
      <w:tr w:rsidR="00F040C4" w:rsidRPr="007611E0" w14:paraId="739FB2C7" w14:textId="77777777" w:rsidTr="00DD7FC8">
        <w:tc>
          <w:tcPr>
            <w:tcW w:w="3544" w:type="dxa"/>
          </w:tcPr>
          <w:p w14:paraId="45CD47F9" w14:textId="3485F6CB" w:rsidR="00F040C4" w:rsidRPr="007611E0" w:rsidRDefault="00F040C4" w:rsidP="001B051A">
            <w:pPr>
              <w:spacing w:line="360" w:lineRule="auto"/>
              <w:jc w:val="both"/>
            </w:pPr>
            <w:r w:rsidRPr="007611E0">
              <w:t>(</w:t>
            </w:r>
            <w:r w:rsidRPr="007611E0">
              <w:rPr>
                <w:rFonts w:ascii="Cambria Math" w:hAnsi="Cambria Math" w:cs="Cambria Math"/>
              </w:rPr>
              <w:t>𝑇</w:t>
            </w:r>
            <w:r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w:t>
            </w:r>
          </w:p>
        </w:tc>
        <w:tc>
          <w:tcPr>
            <w:tcW w:w="992" w:type="dxa"/>
          </w:tcPr>
          <w:p w14:paraId="6F4EE3E9" w14:textId="57A2E32D" w:rsidR="00F040C4" w:rsidRPr="007611E0" w:rsidRDefault="00F040C4" w:rsidP="00DD7FC8">
            <w:pPr>
              <w:spacing w:line="360" w:lineRule="auto"/>
              <w:ind w:right="-89"/>
              <w:jc w:val="both"/>
            </w:pPr>
            <w:r w:rsidRPr="007611E0">
              <w:t>43</w:t>
            </w:r>
            <w:r w:rsidR="00C922FE" w:rsidRPr="007611E0">
              <w:t>,</w:t>
            </w:r>
            <w:r w:rsidRPr="007611E0">
              <w:t>23/</w:t>
            </w:r>
          </w:p>
          <w:p w14:paraId="408A5449" w14:textId="4862A8EB" w:rsidR="00F040C4" w:rsidRPr="007611E0" w:rsidRDefault="00F040C4" w:rsidP="00DD7FC8">
            <w:pPr>
              <w:spacing w:line="360" w:lineRule="auto"/>
              <w:ind w:right="-89"/>
              <w:jc w:val="both"/>
            </w:pPr>
            <w:r w:rsidRPr="007611E0">
              <w:t>42</w:t>
            </w:r>
            <w:r w:rsidR="00C922FE" w:rsidRPr="007611E0">
              <w:t>,</w:t>
            </w:r>
            <w:r w:rsidRPr="007611E0">
              <w:t>80</w:t>
            </w:r>
          </w:p>
        </w:tc>
        <w:tc>
          <w:tcPr>
            <w:tcW w:w="989" w:type="dxa"/>
          </w:tcPr>
          <w:p w14:paraId="15D04B11" w14:textId="4F7D77F8" w:rsidR="00F040C4" w:rsidRPr="007611E0" w:rsidRDefault="00F040C4" w:rsidP="00DD7FC8">
            <w:pPr>
              <w:spacing w:line="360" w:lineRule="auto"/>
              <w:ind w:right="-97"/>
              <w:jc w:val="both"/>
            </w:pPr>
            <w:r w:rsidRPr="007611E0">
              <w:t>25</w:t>
            </w:r>
            <w:r w:rsidR="00C922FE" w:rsidRPr="007611E0">
              <w:t>,</w:t>
            </w:r>
            <w:r w:rsidRPr="007611E0">
              <w:t>00/</w:t>
            </w:r>
          </w:p>
          <w:p w14:paraId="72DC76C8" w14:textId="3AE0975F" w:rsidR="00F040C4" w:rsidRPr="007611E0" w:rsidRDefault="00F040C4" w:rsidP="00DD7FC8">
            <w:pPr>
              <w:spacing w:line="360" w:lineRule="auto"/>
              <w:ind w:right="-97"/>
              <w:jc w:val="both"/>
            </w:pPr>
            <w:r w:rsidRPr="007611E0">
              <w:t>25</w:t>
            </w:r>
            <w:r w:rsidR="00C922FE" w:rsidRPr="007611E0">
              <w:t>,</w:t>
            </w:r>
            <w:r w:rsidRPr="007611E0">
              <w:t>00</w:t>
            </w:r>
          </w:p>
        </w:tc>
        <w:tc>
          <w:tcPr>
            <w:tcW w:w="924" w:type="dxa"/>
          </w:tcPr>
          <w:p w14:paraId="0EC5CBEC" w14:textId="69E331B7" w:rsidR="00F040C4" w:rsidRPr="007611E0" w:rsidRDefault="00F040C4" w:rsidP="00DD7FC8">
            <w:pPr>
              <w:spacing w:line="360" w:lineRule="auto"/>
              <w:ind w:right="-24"/>
              <w:jc w:val="both"/>
            </w:pPr>
            <w:r w:rsidRPr="007611E0">
              <w:t>25</w:t>
            </w:r>
            <w:r w:rsidR="00C922FE" w:rsidRPr="007611E0">
              <w:t>,</w:t>
            </w:r>
            <w:r w:rsidRPr="007611E0">
              <w:t>00/</w:t>
            </w:r>
          </w:p>
          <w:p w14:paraId="552CDA8D" w14:textId="61EEF3FA" w:rsidR="00F040C4" w:rsidRPr="007611E0" w:rsidRDefault="00F040C4" w:rsidP="00DD7FC8">
            <w:pPr>
              <w:spacing w:line="360" w:lineRule="auto"/>
              <w:ind w:right="-24"/>
              <w:jc w:val="both"/>
            </w:pPr>
            <w:r w:rsidRPr="007611E0">
              <w:t>25</w:t>
            </w:r>
            <w:r w:rsidR="00C922FE" w:rsidRPr="007611E0">
              <w:t>,</w:t>
            </w:r>
            <w:r w:rsidRPr="007611E0">
              <w:t>00</w:t>
            </w:r>
          </w:p>
        </w:tc>
        <w:tc>
          <w:tcPr>
            <w:tcW w:w="924" w:type="dxa"/>
          </w:tcPr>
          <w:p w14:paraId="34C92771" w14:textId="39C77F71" w:rsidR="00F040C4" w:rsidRPr="007611E0" w:rsidRDefault="00F040C4" w:rsidP="00DD7FC8">
            <w:pPr>
              <w:spacing w:line="360" w:lineRule="auto"/>
              <w:ind w:left="-31" w:right="-102"/>
              <w:jc w:val="both"/>
            </w:pPr>
            <w:r w:rsidRPr="007611E0">
              <w:t>6</w:t>
            </w:r>
            <w:r w:rsidR="00C922FE" w:rsidRPr="007611E0">
              <w:t>,</w:t>
            </w:r>
            <w:r w:rsidRPr="007611E0">
              <w:t>7/</w:t>
            </w:r>
          </w:p>
          <w:p w14:paraId="23FAFA30" w14:textId="489A958D" w:rsidR="00F040C4" w:rsidRPr="007611E0" w:rsidRDefault="00F040C4" w:rsidP="00DD7FC8">
            <w:pPr>
              <w:spacing w:line="360" w:lineRule="auto"/>
              <w:ind w:left="-31" w:right="-102"/>
              <w:jc w:val="both"/>
            </w:pPr>
            <w:r w:rsidRPr="007611E0">
              <w:t>7</w:t>
            </w:r>
            <w:r w:rsidR="00C922FE" w:rsidRPr="007611E0">
              <w:t>,</w:t>
            </w:r>
            <w:r w:rsidRPr="007611E0">
              <w:t>2</w:t>
            </w:r>
          </w:p>
        </w:tc>
        <w:tc>
          <w:tcPr>
            <w:tcW w:w="825" w:type="dxa"/>
            <w:vAlign w:val="center"/>
          </w:tcPr>
          <w:p w14:paraId="6E5CB8A2" w14:textId="77777777" w:rsidR="00F040C4" w:rsidRPr="007611E0" w:rsidRDefault="00F040C4" w:rsidP="00DD7FC8">
            <w:pPr>
              <w:spacing w:line="360" w:lineRule="auto"/>
              <w:ind w:left="-105" w:right="-112"/>
              <w:jc w:val="center"/>
            </w:pPr>
            <w:r w:rsidRPr="007611E0">
              <w:t>-</w:t>
            </w:r>
          </w:p>
        </w:tc>
        <w:tc>
          <w:tcPr>
            <w:tcW w:w="794" w:type="dxa"/>
            <w:vAlign w:val="center"/>
          </w:tcPr>
          <w:p w14:paraId="76241DB4" w14:textId="77777777" w:rsidR="00F040C4" w:rsidRPr="007611E0" w:rsidRDefault="00F040C4" w:rsidP="00DD7FC8">
            <w:pPr>
              <w:spacing w:line="360" w:lineRule="auto"/>
              <w:ind w:left="-224" w:right="-111"/>
              <w:jc w:val="center"/>
            </w:pPr>
            <w:r w:rsidRPr="007611E0">
              <w:t>-</w:t>
            </w:r>
          </w:p>
        </w:tc>
        <w:tc>
          <w:tcPr>
            <w:tcW w:w="924" w:type="dxa"/>
            <w:vAlign w:val="center"/>
          </w:tcPr>
          <w:p w14:paraId="62947029" w14:textId="77777777" w:rsidR="00F040C4" w:rsidRPr="007611E0" w:rsidRDefault="00F040C4" w:rsidP="00DD7FC8">
            <w:pPr>
              <w:spacing w:line="360" w:lineRule="auto"/>
              <w:ind w:left="-36"/>
              <w:jc w:val="center"/>
            </w:pPr>
            <w:r w:rsidRPr="007611E0">
              <w:t>-</w:t>
            </w:r>
          </w:p>
        </w:tc>
      </w:tr>
      <w:tr w:rsidR="00F040C4" w:rsidRPr="007611E0" w14:paraId="62339851" w14:textId="77777777" w:rsidTr="00DD7FC8">
        <w:tc>
          <w:tcPr>
            <w:tcW w:w="3544" w:type="dxa"/>
          </w:tcPr>
          <w:p w14:paraId="509A6CFC" w14:textId="5B750D24" w:rsidR="00F040C4" w:rsidRPr="007611E0" w:rsidRDefault="00F040C4" w:rsidP="001B051A">
            <w:pPr>
              <w:spacing w:line="360" w:lineRule="auto"/>
              <w:jc w:val="both"/>
            </w:pPr>
            <w:r w:rsidRPr="007611E0">
              <w:t>(</w:t>
            </w:r>
            <w:r w:rsidR="00D3172A" w:rsidRPr="007611E0">
              <w:rPr>
                <w:rFonts w:ascii="Cambria Math" w:hAnsi="Cambria Math" w:cs="Cambria Math"/>
              </w:rPr>
              <w:t>𝑇</w:t>
            </w:r>
            <w:r w:rsidR="00D3172A"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rPr>
                <w:rFonts w:eastAsiaTheme="minorEastAsia"/>
              </w:rPr>
              <w:t xml:space="preserve">, </w:t>
            </w:r>
            <w:proofErr w:type="spellStart"/>
            <m:oMath>
              <m:r>
                <m:rPr>
                  <m:nor/>
                </m:rPr>
                <w:rPr>
                  <w:rFonts w:cs="Times New Roman"/>
                  <w:i/>
                  <w:iCs/>
                </w:rPr>
                <m:t>εη</m:t>
              </m:r>
            </m:oMath>
            <w:proofErr w:type="spellEnd"/>
            <w:r w:rsidRPr="007611E0">
              <w:t>)</w:t>
            </w:r>
          </w:p>
        </w:tc>
        <w:tc>
          <w:tcPr>
            <w:tcW w:w="992" w:type="dxa"/>
          </w:tcPr>
          <w:p w14:paraId="4F53E094" w14:textId="21BCFC39" w:rsidR="00F040C4" w:rsidRPr="007611E0" w:rsidRDefault="00F040C4" w:rsidP="00DD7FC8">
            <w:pPr>
              <w:spacing w:line="360" w:lineRule="auto"/>
              <w:ind w:right="-89"/>
              <w:jc w:val="both"/>
            </w:pPr>
            <w:r w:rsidRPr="007611E0">
              <w:t>52</w:t>
            </w:r>
            <w:r w:rsidR="00C922FE" w:rsidRPr="007611E0">
              <w:t>,</w:t>
            </w:r>
            <w:r w:rsidRPr="007611E0">
              <w:t>39/</w:t>
            </w:r>
          </w:p>
          <w:p w14:paraId="5FDB7038" w14:textId="21F9ECE7" w:rsidR="00F040C4" w:rsidRPr="007611E0" w:rsidRDefault="00F040C4" w:rsidP="00DD7FC8">
            <w:pPr>
              <w:spacing w:line="360" w:lineRule="auto"/>
              <w:ind w:right="-89"/>
              <w:jc w:val="both"/>
            </w:pPr>
            <w:r w:rsidRPr="007611E0">
              <w:t>52</w:t>
            </w:r>
            <w:r w:rsidR="00C922FE" w:rsidRPr="007611E0">
              <w:t>,</w:t>
            </w:r>
            <w:r w:rsidRPr="007611E0">
              <w:t>46</w:t>
            </w:r>
          </w:p>
        </w:tc>
        <w:tc>
          <w:tcPr>
            <w:tcW w:w="989" w:type="dxa"/>
          </w:tcPr>
          <w:p w14:paraId="006D081D" w14:textId="21FFAE07" w:rsidR="00F040C4" w:rsidRPr="007611E0" w:rsidRDefault="00F040C4" w:rsidP="00DD7FC8">
            <w:pPr>
              <w:spacing w:line="360" w:lineRule="auto"/>
              <w:ind w:right="-97"/>
              <w:jc w:val="both"/>
            </w:pPr>
            <w:r w:rsidRPr="007611E0">
              <w:t>20</w:t>
            </w:r>
            <w:r w:rsidR="00C922FE" w:rsidRPr="007611E0">
              <w:t>,</w:t>
            </w:r>
            <w:r w:rsidRPr="007611E0">
              <w:t>00/</w:t>
            </w:r>
          </w:p>
          <w:p w14:paraId="71DCE5FF" w14:textId="440949BA" w:rsidR="00F040C4" w:rsidRPr="007611E0" w:rsidRDefault="00F040C4" w:rsidP="00DD7FC8">
            <w:pPr>
              <w:spacing w:line="360" w:lineRule="auto"/>
              <w:ind w:right="-97"/>
              <w:jc w:val="both"/>
            </w:pPr>
            <w:r w:rsidRPr="007611E0">
              <w:t>20</w:t>
            </w:r>
            <w:r w:rsidR="00C922FE" w:rsidRPr="007611E0">
              <w:t>,</w:t>
            </w:r>
            <w:r w:rsidRPr="007611E0">
              <w:t>00</w:t>
            </w:r>
          </w:p>
        </w:tc>
        <w:tc>
          <w:tcPr>
            <w:tcW w:w="924" w:type="dxa"/>
          </w:tcPr>
          <w:p w14:paraId="427060F2" w14:textId="0F11C2EA" w:rsidR="00F040C4" w:rsidRPr="007611E0" w:rsidRDefault="00F040C4" w:rsidP="00DD7FC8">
            <w:pPr>
              <w:spacing w:line="360" w:lineRule="auto"/>
              <w:ind w:right="-24"/>
              <w:jc w:val="both"/>
            </w:pPr>
            <w:r w:rsidRPr="007611E0">
              <w:t>20</w:t>
            </w:r>
            <w:r w:rsidR="00C922FE" w:rsidRPr="007611E0">
              <w:t>,</w:t>
            </w:r>
            <w:r w:rsidRPr="007611E0">
              <w:t>00/</w:t>
            </w:r>
          </w:p>
          <w:p w14:paraId="6C440C49" w14:textId="43C25571" w:rsidR="00F040C4" w:rsidRPr="007611E0" w:rsidRDefault="00F040C4" w:rsidP="00DD7FC8">
            <w:pPr>
              <w:spacing w:line="360" w:lineRule="auto"/>
              <w:ind w:right="-24"/>
              <w:jc w:val="both"/>
            </w:pPr>
            <w:r w:rsidRPr="007611E0">
              <w:t>20</w:t>
            </w:r>
            <w:r w:rsidR="00C922FE" w:rsidRPr="007611E0">
              <w:t>,</w:t>
            </w:r>
            <w:r w:rsidRPr="007611E0">
              <w:t>00</w:t>
            </w:r>
          </w:p>
        </w:tc>
        <w:tc>
          <w:tcPr>
            <w:tcW w:w="924" w:type="dxa"/>
          </w:tcPr>
          <w:p w14:paraId="09984DB3" w14:textId="4E4E6061" w:rsidR="00F040C4" w:rsidRPr="007611E0" w:rsidRDefault="00F040C4" w:rsidP="00DD7FC8">
            <w:pPr>
              <w:spacing w:line="360" w:lineRule="auto"/>
              <w:ind w:left="-31" w:right="-102"/>
              <w:jc w:val="both"/>
            </w:pPr>
            <w:r w:rsidRPr="007611E0">
              <w:t>7</w:t>
            </w:r>
            <w:r w:rsidR="00C922FE" w:rsidRPr="007611E0">
              <w:t>,</w:t>
            </w:r>
            <w:r w:rsidRPr="007611E0">
              <w:t>48/</w:t>
            </w:r>
          </w:p>
          <w:p w14:paraId="32E98533" w14:textId="7F7F8C84" w:rsidR="00F040C4" w:rsidRPr="007611E0" w:rsidRDefault="00F040C4" w:rsidP="00DD7FC8">
            <w:pPr>
              <w:spacing w:line="360" w:lineRule="auto"/>
              <w:ind w:left="-31" w:right="-102"/>
              <w:jc w:val="both"/>
            </w:pPr>
            <w:r w:rsidRPr="007611E0">
              <w:t>7</w:t>
            </w:r>
            <w:r w:rsidR="00C922FE" w:rsidRPr="007611E0">
              <w:t>,</w:t>
            </w:r>
            <w:r w:rsidRPr="007611E0">
              <w:t>51</w:t>
            </w:r>
          </w:p>
        </w:tc>
        <w:tc>
          <w:tcPr>
            <w:tcW w:w="825" w:type="dxa"/>
          </w:tcPr>
          <w:p w14:paraId="43A7BFB5" w14:textId="01B2FE4E" w:rsidR="00F040C4" w:rsidRPr="007611E0" w:rsidRDefault="00F040C4" w:rsidP="00DD7FC8">
            <w:pPr>
              <w:spacing w:line="360" w:lineRule="auto"/>
              <w:ind w:right="-112"/>
              <w:jc w:val="both"/>
            </w:pPr>
            <w:r w:rsidRPr="007611E0">
              <w:t>0</w:t>
            </w:r>
            <w:r w:rsidR="00C922FE" w:rsidRPr="007611E0">
              <w:t>,</w:t>
            </w:r>
            <w:r w:rsidRPr="007611E0">
              <w:t>13/</w:t>
            </w:r>
          </w:p>
          <w:p w14:paraId="157255DA" w14:textId="0DACCF0B" w:rsidR="00F040C4" w:rsidRPr="007611E0" w:rsidRDefault="00F040C4" w:rsidP="00DD7FC8">
            <w:pPr>
              <w:spacing w:line="360" w:lineRule="auto"/>
              <w:ind w:right="-112"/>
              <w:jc w:val="both"/>
            </w:pPr>
            <w:r w:rsidRPr="007611E0">
              <w:t>0</w:t>
            </w:r>
            <w:r w:rsidR="00C922FE" w:rsidRPr="007611E0">
              <w:t>,</w:t>
            </w:r>
            <w:r w:rsidRPr="007611E0">
              <w:t>03</w:t>
            </w:r>
          </w:p>
        </w:tc>
        <w:tc>
          <w:tcPr>
            <w:tcW w:w="794" w:type="dxa"/>
            <w:vAlign w:val="center"/>
          </w:tcPr>
          <w:p w14:paraId="5E545087" w14:textId="77777777" w:rsidR="00F040C4" w:rsidRPr="007611E0" w:rsidRDefault="00F040C4" w:rsidP="00DD7FC8">
            <w:pPr>
              <w:spacing w:line="360" w:lineRule="auto"/>
              <w:ind w:left="-224" w:right="-111"/>
              <w:jc w:val="center"/>
            </w:pPr>
            <w:r w:rsidRPr="007611E0">
              <w:t>-</w:t>
            </w:r>
          </w:p>
        </w:tc>
        <w:tc>
          <w:tcPr>
            <w:tcW w:w="924" w:type="dxa"/>
            <w:vAlign w:val="center"/>
          </w:tcPr>
          <w:p w14:paraId="63A23E0E" w14:textId="77777777" w:rsidR="00F040C4" w:rsidRPr="007611E0" w:rsidRDefault="00F040C4" w:rsidP="00DD7FC8">
            <w:pPr>
              <w:spacing w:line="360" w:lineRule="auto"/>
              <w:ind w:left="-24"/>
              <w:jc w:val="center"/>
            </w:pPr>
            <w:r w:rsidRPr="007611E0">
              <w:t>-</w:t>
            </w:r>
          </w:p>
        </w:tc>
      </w:tr>
      <w:tr w:rsidR="00F040C4" w:rsidRPr="007611E0" w14:paraId="58DEE137" w14:textId="77777777" w:rsidTr="00DD7FC8">
        <w:tc>
          <w:tcPr>
            <w:tcW w:w="3544" w:type="dxa"/>
          </w:tcPr>
          <w:p w14:paraId="70675794" w14:textId="7FE6A404" w:rsidR="00F040C4" w:rsidRPr="007611E0" w:rsidRDefault="00F040C4" w:rsidP="001B051A">
            <w:pPr>
              <w:spacing w:line="360" w:lineRule="auto"/>
              <w:jc w:val="both"/>
            </w:pPr>
            <w:r w:rsidRPr="007611E0">
              <w:t>(</w:t>
            </w:r>
            <w:r w:rsidR="00D3172A" w:rsidRPr="007611E0">
              <w:rPr>
                <w:rFonts w:ascii="Cambria Math" w:hAnsi="Cambria Math" w:cs="Cambria Math"/>
              </w:rPr>
              <w:t>𝑇</w:t>
            </w:r>
            <w:r w:rsidR="00D3172A"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7611E0">
              <w:rPr>
                <w:rFonts w:eastAsiaTheme="minorEastAsia"/>
              </w:rPr>
              <w:t xml:space="preserve">, </w:t>
            </w:r>
            <w:proofErr w:type="spellStart"/>
            <m:oMath>
              <m:r>
                <m:rPr>
                  <m:nor/>
                </m:rPr>
                <w:rPr>
                  <w:rFonts w:cs="Times New Roman"/>
                  <w:i/>
                  <w:iCs/>
                </w:rPr>
                <m:t>εη</m:t>
              </m:r>
            </m:oMath>
            <w:proofErr w:type="spellEnd"/>
            <w:r w:rsidRPr="007611E0">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w:t>
            </w:r>
          </w:p>
        </w:tc>
        <w:tc>
          <w:tcPr>
            <w:tcW w:w="992" w:type="dxa"/>
          </w:tcPr>
          <w:p w14:paraId="4797C825" w14:textId="46BA2280" w:rsidR="00F040C4" w:rsidRPr="007611E0" w:rsidRDefault="00F040C4" w:rsidP="00DD7FC8">
            <w:pPr>
              <w:spacing w:line="360" w:lineRule="auto"/>
              <w:ind w:right="-89"/>
              <w:jc w:val="both"/>
            </w:pPr>
            <w:r w:rsidRPr="007611E0">
              <w:t>44</w:t>
            </w:r>
            <w:r w:rsidR="00C922FE" w:rsidRPr="007611E0">
              <w:t>,</w:t>
            </w:r>
            <w:r w:rsidRPr="007611E0">
              <w:t>40/</w:t>
            </w:r>
          </w:p>
          <w:p w14:paraId="24E60531" w14:textId="7E4C7BA5" w:rsidR="00F040C4" w:rsidRPr="007611E0" w:rsidRDefault="00F040C4" w:rsidP="00DD7FC8">
            <w:pPr>
              <w:spacing w:line="360" w:lineRule="auto"/>
              <w:ind w:right="-89"/>
              <w:jc w:val="both"/>
            </w:pPr>
            <w:r w:rsidRPr="007611E0">
              <w:t>59</w:t>
            </w:r>
            <w:r w:rsidR="00C922FE" w:rsidRPr="007611E0">
              <w:t>,</w:t>
            </w:r>
            <w:r w:rsidRPr="007611E0">
              <w:t>02</w:t>
            </w:r>
          </w:p>
        </w:tc>
        <w:tc>
          <w:tcPr>
            <w:tcW w:w="989" w:type="dxa"/>
          </w:tcPr>
          <w:p w14:paraId="2761E2CC" w14:textId="3F5F6CE8" w:rsidR="00F040C4" w:rsidRPr="007611E0" w:rsidRDefault="00F040C4" w:rsidP="00DD7FC8">
            <w:pPr>
              <w:spacing w:line="360" w:lineRule="auto"/>
              <w:ind w:right="-97"/>
              <w:jc w:val="both"/>
            </w:pPr>
            <w:r w:rsidRPr="007611E0">
              <w:t>18</w:t>
            </w:r>
            <w:r w:rsidR="00C922FE" w:rsidRPr="007611E0">
              <w:t>,</w:t>
            </w:r>
            <w:r w:rsidRPr="007611E0">
              <w:t>78/</w:t>
            </w:r>
          </w:p>
          <w:p w14:paraId="71467636" w14:textId="547CB450" w:rsidR="00F040C4" w:rsidRPr="007611E0" w:rsidRDefault="00F040C4" w:rsidP="00DD7FC8">
            <w:pPr>
              <w:spacing w:line="360" w:lineRule="auto"/>
              <w:ind w:right="-97"/>
              <w:jc w:val="both"/>
            </w:pPr>
            <w:r w:rsidRPr="007611E0">
              <w:t>16</w:t>
            </w:r>
            <w:r w:rsidR="00C922FE" w:rsidRPr="007611E0">
              <w:t>,</w:t>
            </w:r>
            <w:r w:rsidRPr="007611E0">
              <w:t>73</w:t>
            </w:r>
          </w:p>
        </w:tc>
        <w:tc>
          <w:tcPr>
            <w:tcW w:w="924" w:type="dxa"/>
          </w:tcPr>
          <w:p w14:paraId="3731E81C" w14:textId="7606B884" w:rsidR="00F040C4" w:rsidRPr="007611E0" w:rsidRDefault="00F040C4" w:rsidP="00DD7FC8">
            <w:pPr>
              <w:spacing w:line="360" w:lineRule="auto"/>
              <w:ind w:right="-24"/>
              <w:jc w:val="both"/>
            </w:pPr>
            <w:r w:rsidRPr="007611E0">
              <w:t>16</w:t>
            </w:r>
            <w:r w:rsidR="00C922FE" w:rsidRPr="007611E0">
              <w:t>,</w:t>
            </w:r>
            <w:r w:rsidRPr="007611E0">
              <w:t>67/</w:t>
            </w:r>
          </w:p>
          <w:p w14:paraId="10A242A1" w14:textId="3D6AE909" w:rsidR="00F040C4" w:rsidRPr="007611E0" w:rsidRDefault="00F040C4" w:rsidP="00DD7FC8">
            <w:pPr>
              <w:spacing w:line="360" w:lineRule="auto"/>
              <w:ind w:right="-24"/>
              <w:jc w:val="both"/>
            </w:pPr>
            <w:r w:rsidRPr="007611E0">
              <w:t>16</w:t>
            </w:r>
            <w:r w:rsidR="00C922FE" w:rsidRPr="007611E0">
              <w:t>,</w:t>
            </w:r>
            <w:r w:rsidRPr="007611E0">
              <w:t>67</w:t>
            </w:r>
          </w:p>
        </w:tc>
        <w:tc>
          <w:tcPr>
            <w:tcW w:w="924" w:type="dxa"/>
          </w:tcPr>
          <w:p w14:paraId="3BE2E6C4" w14:textId="0E68960E" w:rsidR="00F040C4" w:rsidRPr="007611E0" w:rsidRDefault="00F040C4" w:rsidP="00DD7FC8">
            <w:pPr>
              <w:spacing w:line="360" w:lineRule="auto"/>
              <w:ind w:left="-31" w:right="-102"/>
              <w:jc w:val="both"/>
            </w:pPr>
            <w:r w:rsidRPr="007611E0">
              <w:t>16</w:t>
            </w:r>
            <w:r w:rsidR="00C922FE" w:rsidRPr="007611E0">
              <w:t>,</w:t>
            </w:r>
            <w:r w:rsidRPr="007611E0">
              <w:t>46/</w:t>
            </w:r>
          </w:p>
          <w:p w14:paraId="0ABBC399" w14:textId="14AE9094" w:rsidR="00F040C4" w:rsidRPr="007611E0" w:rsidRDefault="00F040C4" w:rsidP="00DD7FC8">
            <w:pPr>
              <w:spacing w:line="360" w:lineRule="auto"/>
              <w:ind w:left="-31" w:right="-102"/>
              <w:jc w:val="both"/>
            </w:pPr>
            <w:r w:rsidRPr="007611E0">
              <w:t>6</w:t>
            </w:r>
            <w:r w:rsidR="00C922FE" w:rsidRPr="007611E0">
              <w:t>,</w:t>
            </w:r>
            <w:r w:rsidRPr="007611E0">
              <w:t>28</w:t>
            </w:r>
          </w:p>
        </w:tc>
        <w:tc>
          <w:tcPr>
            <w:tcW w:w="825" w:type="dxa"/>
          </w:tcPr>
          <w:p w14:paraId="604B889E" w14:textId="545480E3" w:rsidR="00F040C4" w:rsidRPr="007611E0" w:rsidRDefault="00F040C4" w:rsidP="00DD7FC8">
            <w:pPr>
              <w:spacing w:line="360" w:lineRule="auto"/>
              <w:ind w:right="-112"/>
              <w:jc w:val="both"/>
            </w:pPr>
            <w:r w:rsidRPr="007611E0">
              <w:t>3</w:t>
            </w:r>
            <w:r w:rsidR="00C922FE" w:rsidRPr="007611E0">
              <w:t>,</w:t>
            </w:r>
            <w:r w:rsidRPr="007611E0">
              <w:t>61/</w:t>
            </w:r>
          </w:p>
          <w:p w14:paraId="4CC4EC8A" w14:textId="07703915" w:rsidR="00F040C4" w:rsidRPr="007611E0" w:rsidRDefault="00F040C4" w:rsidP="00DD7FC8">
            <w:pPr>
              <w:spacing w:line="360" w:lineRule="auto"/>
              <w:ind w:right="-112"/>
              <w:jc w:val="both"/>
            </w:pPr>
            <w:r w:rsidRPr="007611E0">
              <w:t>1</w:t>
            </w:r>
            <w:r w:rsidR="00C922FE" w:rsidRPr="007611E0">
              <w:t>,</w:t>
            </w:r>
            <w:r w:rsidRPr="007611E0">
              <w:t>29</w:t>
            </w:r>
          </w:p>
        </w:tc>
        <w:tc>
          <w:tcPr>
            <w:tcW w:w="794" w:type="dxa"/>
          </w:tcPr>
          <w:p w14:paraId="39B34D7D" w14:textId="54E44A40" w:rsidR="00F040C4" w:rsidRPr="007611E0" w:rsidRDefault="00F040C4" w:rsidP="00DD7FC8">
            <w:pPr>
              <w:spacing w:line="360" w:lineRule="auto"/>
              <w:ind w:right="-111"/>
              <w:jc w:val="both"/>
            </w:pPr>
            <w:r w:rsidRPr="007611E0">
              <w:t>0</w:t>
            </w:r>
            <w:r w:rsidR="00C922FE" w:rsidRPr="007611E0">
              <w:t>,</w:t>
            </w:r>
            <w:r w:rsidRPr="007611E0">
              <w:t>08/</w:t>
            </w:r>
          </w:p>
          <w:p w14:paraId="2EB088B5" w14:textId="31307042" w:rsidR="00F040C4" w:rsidRPr="007611E0" w:rsidRDefault="00F040C4" w:rsidP="00DD7FC8">
            <w:pPr>
              <w:spacing w:line="360" w:lineRule="auto"/>
              <w:ind w:right="-111"/>
              <w:jc w:val="both"/>
            </w:pPr>
            <w:r w:rsidRPr="007611E0">
              <w:t>0</w:t>
            </w:r>
            <w:r w:rsidR="00C922FE" w:rsidRPr="007611E0">
              <w:t>,</w:t>
            </w:r>
            <w:r w:rsidRPr="007611E0">
              <w:t>01</w:t>
            </w:r>
          </w:p>
        </w:tc>
        <w:tc>
          <w:tcPr>
            <w:tcW w:w="924" w:type="dxa"/>
            <w:vAlign w:val="center"/>
          </w:tcPr>
          <w:p w14:paraId="4579487E" w14:textId="77777777" w:rsidR="00F040C4" w:rsidRPr="007611E0" w:rsidRDefault="00F040C4" w:rsidP="00DD7FC8">
            <w:pPr>
              <w:spacing w:line="360" w:lineRule="auto"/>
              <w:ind w:left="-24"/>
              <w:jc w:val="center"/>
            </w:pPr>
            <w:r w:rsidRPr="007611E0">
              <w:t>-</w:t>
            </w:r>
          </w:p>
        </w:tc>
      </w:tr>
      <w:tr w:rsidR="00F040C4" w:rsidRPr="007611E0" w14:paraId="34D2D6A1" w14:textId="77777777" w:rsidTr="00DD7FC8">
        <w:tc>
          <w:tcPr>
            <w:tcW w:w="3544" w:type="dxa"/>
          </w:tcPr>
          <w:p w14:paraId="7972D3D8" w14:textId="1A1CA536" w:rsidR="00F040C4" w:rsidRPr="007611E0" w:rsidRDefault="00F040C4" w:rsidP="001B051A">
            <w:pPr>
              <w:spacing w:line="360" w:lineRule="auto"/>
              <w:jc w:val="both"/>
            </w:pPr>
            <w:r w:rsidRPr="007611E0">
              <w:t>(</w:t>
            </w:r>
            <w:r w:rsidR="00D3172A" w:rsidRPr="007611E0">
              <w:rPr>
                <w:rFonts w:ascii="Cambria Math" w:hAnsi="Cambria Math" w:cs="Cambria Math"/>
              </w:rPr>
              <w:t>𝑇</w:t>
            </w:r>
            <w:r w:rsidR="00D3172A"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7611E0">
              <w:rPr>
                <w:rFonts w:eastAsiaTheme="minorEastAsia"/>
              </w:rPr>
              <w:t xml:space="preserve">, </w:t>
            </w:r>
            <w:proofErr w:type="spellStart"/>
            <m:oMath>
              <m:r>
                <m:rPr>
                  <m:nor/>
                </m:rPr>
                <w:rPr>
                  <w:rFonts w:cs="Times New Roman"/>
                  <w:i/>
                  <w:iCs/>
                </w:rPr>
                <m:t>εη</m:t>
              </m:r>
            </m:oMath>
            <w:proofErr w:type="spellEnd"/>
            <w:r w:rsidR="00D3172A" w:rsidRPr="007611E0">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rPr>
                <w:rFonts w:ascii="Cambria Math" w:eastAsiaTheme="minorEastAsia" w:hAnsi="Cambria Math" w:cs="Cambria Math"/>
              </w:rPr>
              <w:t xml:space="preserve">, </w:t>
            </w:r>
            <m:oMath>
              <m:r>
                <m:rPr>
                  <m:nor/>
                </m:rPr>
                <w:rPr>
                  <w:rFonts w:cs="Times New Roman"/>
                  <w:i/>
                </w:rPr>
                <m:t>ε</m:t>
              </m:r>
              <m:r>
                <m:rPr>
                  <m:nor/>
                </m:rPr>
                <w:rPr>
                  <w:rFonts w:cs="Times New Roman"/>
                  <w:i/>
                  <w:lang w:val="en-US"/>
                </w:rPr>
                <m:t>FF</m:t>
              </m:r>
            </m:oMath>
            <w:r w:rsidRPr="007611E0">
              <w:t>)</w:t>
            </w:r>
          </w:p>
        </w:tc>
        <w:tc>
          <w:tcPr>
            <w:tcW w:w="992" w:type="dxa"/>
          </w:tcPr>
          <w:p w14:paraId="4535EFA4" w14:textId="78E22F4E" w:rsidR="00F040C4" w:rsidRPr="007611E0" w:rsidRDefault="00F040C4" w:rsidP="00DD7FC8">
            <w:pPr>
              <w:spacing w:line="360" w:lineRule="auto"/>
              <w:ind w:right="-89"/>
              <w:jc w:val="both"/>
            </w:pPr>
            <w:r w:rsidRPr="007611E0">
              <w:t>43</w:t>
            </w:r>
            <w:r w:rsidR="00C922FE" w:rsidRPr="007611E0">
              <w:t>,</w:t>
            </w:r>
            <w:r w:rsidRPr="007611E0">
              <w:t>29/</w:t>
            </w:r>
          </w:p>
          <w:p w14:paraId="41374F41" w14:textId="118F58D2" w:rsidR="00F040C4" w:rsidRPr="007611E0" w:rsidRDefault="00F040C4" w:rsidP="00DD7FC8">
            <w:pPr>
              <w:spacing w:line="360" w:lineRule="auto"/>
              <w:ind w:right="-89"/>
              <w:jc w:val="both"/>
            </w:pPr>
            <w:r w:rsidRPr="007611E0">
              <w:t>63</w:t>
            </w:r>
            <w:r w:rsidR="00C922FE" w:rsidRPr="007611E0">
              <w:t>,</w:t>
            </w:r>
            <w:r w:rsidRPr="007611E0">
              <w:t>24</w:t>
            </w:r>
          </w:p>
        </w:tc>
        <w:tc>
          <w:tcPr>
            <w:tcW w:w="989" w:type="dxa"/>
          </w:tcPr>
          <w:p w14:paraId="01E840F1" w14:textId="5850245C" w:rsidR="00F040C4" w:rsidRPr="007611E0" w:rsidRDefault="00F040C4" w:rsidP="00DD7FC8">
            <w:pPr>
              <w:spacing w:line="360" w:lineRule="auto"/>
              <w:ind w:right="-97"/>
              <w:jc w:val="both"/>
            </w:pPr>
            <w:r w:rsidRPr="007611E0">
              <w:t>22</w:t>
            </w:r>
            <w:r w:rsidR="00C922FE" w:rsidRPr="007611E0">
              <w:t>,</w:t>
            </w:r>
            <w:r w:rsidRPr="007611E0">
              <w:t>59/</w:t>
            </w:r>
          </w:p>
          <w:p w14:paraId="4610063D" w14:textId="498CA7F0" w:rsidR="00F040C4" w:rsidRPr="007611E0" w:rsidRDefault="00F040C4" w:rsidP="00DD7FC8">
            <w:pPr>
              <w:spacing w:line="360" w:lineRule="auto"/>
              <w:ind w:right="-97"/>
              <w:jc w:val="both"/>
            </w:pPr>
            <w:r w:rsidRPr="007611E0">
              <w:t>14</w:t>
            </w:r>
            <w:r w:rsidR="00C922FE" w:rsidRPr="007611E0">
              <w:t>,</w:t>
            </w:r>
            <w:r w:rsidRPr="007611E0">
              <w:t>41</w:t>
            </w:r>
          </w:p>
        </w:tc>
        <w:tc>
          <w:tcPr>
            <w:tcW w:w="924" w:type="dxa"/>
          </w:tcPr>
          <w:p w14:paraId="6FCC1DD6" w14:textId="09A77180" w:rsidR="00F040C4" w:rsidRPr="007611E0" w:rsidRDefault="00F040C4" w:rsidP="00DD7FC8">
            <w:pPr>
              <w:spacing w:line="360" w:lineRule="auto"/>
              <w:ind w:right="-24"/>
              <w:jc w:val="both"/>
            </w:pPr>
            <w:r w:rsidRPr="007611E0">
              <w:t>14</w:t>
            </w:r>
            <w:r w:rsidR="00C922FE" w:rsidRPr="007611E0">
              <w:t>,</w:t>
            </w:r>
            <w:r w:rsidRPr="007611E0">
              <w:t>29/</w:t>
            </w:r>
          </w:p>
          <w:p w14:paraId="04A19D1F" w14:textId="3556645F" w:rsidR="00F040C4" w:rsidRPr="007611E0" w:rsidRDefault="00F040C4" w:rsidP="00DD7FC8">
            <w:pPr>
              <w:spacing w:line="360" w:lineRule="auto"/>
              <w:ind w:right="-24"/>
              <w:jc w:val="both"/>
            </w:pPr>
            <w:r w:rsidRPr="007611E0">
              <w:t>14</w:t>
            </w:r>
            <w:r w:rsidR="00C922FE" w:rsidRPr="007611E0">
              <w:t>,</w:t>
            </w:r>
            <w:r w:rsidRPr="007611E0">
              <w:t>29</w:t>
            </w:r>
          </w:p>
        </w:tc>
        <w:tc>
          <w:tcPr>
            <w:tcW w:w="924" w:type="dxa"/>
          </w:tcPr>
          <w:p w14:paraId="471563D6" w14:textId="34A8E51D" w:rsidR="00F040C4" w:rsidRPr="007611E0" w:rsidRDefault="00F040C4" w:rsidP="00DD7FC8">
            <w:pPr>
              <w:spacing w:line="360" w:lineRule="auto"/>
              <w:ind w:left="-31" w:right="-102"/>
              <w:jc w:val="both"/>
            </w:pPr>
            <w:r w:rsidRPr="007611E0">
              <w:t>14</w:t>
            </w:r>
            <w:r w:rsidR="00C922FE" w:rsidRPr="007611E0">
              <w:t>,</w:t>
            </w:r>
            <w:r w:rsidRPr="007611E0">
              <w:t>19/</w:t>
            </w:r>
          </w:p>
          <w:p w14:paraId="1AA3DDB7" w14:textId="628D0A62" w:rsidR="00F040C4" w:rsidRPr="007611E0" w:rsidRDefault="00F040C4" w:rsidP="00DD7FC8">
            <w:pPr>
              <w:spacing w:line="360" w:lineRule="auto"/>
              <w:ind w:left="-31" w:right="-102"/>
              <w:jc w:val="both"/>
            </w:pPr>
            <w:r w:rsidRPr="007611E0">
              <w:t>5</w:t>
            </w:r>
            <w:r w:rsidR="00C922FE" w:rsidRPr="007611E0">
              <w:t>,</w:t>
            </w:r>
            <w:r w:rsidRPr="007611E0">
              <w:t>65</w:t>
            </w:r>
          </w:p>
        </w:tc>
        <w:tc>
          <w:tcPr>
            <w:tcW w:w="825" w:type="dxa"/>
          </w:tcPr>
          <w:p w14:paraId="1B7D6836" w14:textId="0331A85D" w:rsidR="00F040C4" w:rsidRPr="007611E0" w:rsidRDefault="00F040C4" w:rsidP="00DD7FC8">
            <w:pPr>
              <w:spacing w:line="360" w:lineRule="auto"/>
              <w:ind w:right="-112"/>
              <w:jc w:val="both"/>
            </w:pPr>
            <w:r w:rsidRPr="007611E0">
              <w:t>4</w:t>
            </w:r>
            <w:r w:rsidR="00C922FE" w:rsidRPr="007611E0">
              <w:t>,</w:t>
            </w:r>
            <w:r w:rsidRPr="007611E0">
              <w:t>29/</w:t>
            </w:r>
          </w:p>
          <w:p w14:paraId="351391F8" w14:textId="698B0B91" w:rsidR="00F040C4" w:rsidRPr="007611E0" w:rsidRDefault="00F040C4" w:rsidP="00DD7FC8">
            <w:pPr>
              <w:spacing w:line="360" w:lineRule="auto"/>
              <w:ind w:right="-112"/>
              <w:jc w:val="both"/>
            </w:pPr>
            <w:r w:rsidRPr="007611E0">
              <w:t>1</w:t>
            </w:r>
            <w:r w:rsidR="00C922FE" w:rsidRPr="007611E0">
              <w:t>,</w:t>
            </w:r>
            <w:r w:rsidRPr="007611E0">
              <w:t>95</w:t>
            </w:r>
          </w:p>
        </w:tc>
        <w:tc>
          <w:tcPr>
            <w:tcW w:w="794" w:type="dxa"/>
          </w:tcPr>
          <w:p w14:paraId="4AD3B355" w14:textId="42C7AD06" w:rsidR="00F040C4" w:rsidRPr="007611E0" w:rsidRDefault="00F040C4" w:rsidP="00DD7FC8">
            <w:pPr>
              <w:spacing w:line="360" w:lineRule="auto"/>
              <w:ind w:right="-111"/>
              <w:jc w:val="both"/>
            </w:pPr>
            <w:r w:rsidRPr="007611E0">
              <w:t>1</w:t>
            </w:r>
            <w:r w:rsidR="00C922FE" w:rsidRPr="007611E0">
              <w:t>,</w:t>
            </w:r>
            <w:r w:rsidRPr="007611E0">
              <w:t>35/</w:t>
            </w:r>
          </w:p>
          <w:p w14:paraId="36938E5C" w14:textId="63ECDEEE" w:rsidR="00F040C4" w:rsidRPr="007611E0" w:rsidRDefault="00F040C4" w:rsidP="00DD7FC8">
            <w:pPr>
              <w:spacing w:line="360" w:lineRule="auto"/>
              <w:ind w:right="-111"/>
              <w:jc w:val="both"/>
            </w:pPr>
            <w:r w:rsidRPr="007611E0">
              <w:t>0</w:t>
            </w:r>
            <w:r w:rsidR="00C922FE" w:rsidRPr="007611E0">
              <w:t>,</w:t>
            </w:r>
            <w:r w:rsidRPr="007611E0">
              <w:t>46</w:t>
            </w:r>
          </w:p>
        </w:tc>
        <w:tc>
          <w:tcPr>
            <w:tcW w:w="924" w:type="dxa"/>
          </w:tcPr>
          <w:p w14:paraId="55C92807" w14:textId="27DCF5D7" w:rsidR="00F040C4" w:rsidRPr="007611E0" w:rsidRDefault="00F040C4" w:rsidP="00DD7FC8">
            <w:pPr>
              <w:spacing w:line="360" w:lineRule="auto"/>
              <w:ind w:left="-24"/>
              <w:jc w:val="both"/>
            </w:pPr>
            <w:r w:rsidRPr="007611E0">
              <w:t>0</w:t>
            </w:r>
            <w:r w:rsidR="00C922FE" w:rsidRPr="007611E0">
              <w:t>,</w:t>
            </w:r>
            <w:r w:rsidRPr="007611E0">
              <w:t>002/</w:t>
            </w:r>
          </w:p>
          <w:p w14:paraId="21116EC2" w14:textId="62262E96" w:rsidR="00F040C4" w:rsidRPr="007611E0" w:rsidRDefault="00F040C4" w:rsidP="00DD7FC8">
            <w:pPr>
              <w:spacing w:line="360" w:lineRule="auto"/>
              <w:ind w:left="-24"/>
              <w:jc w:val="both"/>
            </w:pPr>
            <w:r w:rsidRPr="007611E0">
              <w:t>0</w:t>
            </w:r>
            <w:r w:rsidR="00C922FE" w:rsidRPr="007611E0">
              <w:t>,</w:t>
            </w:r>
            <w:r w:rsidRPr="007611E0">
              <w:t>01</w:t>
            </w:r>
          </w:p>
        </w:tc>
      </w:tr>
    </w:tbl>
    <w:p w14:paraId="21742BF9" w14:textId="48FBD7FB" w:rsidR="00004893" w:rsidRPr="007611E0" w:rsidRDefault="00F040C4" w:rsidP="00182F71">
      <w:pPr>
        <w:pStyle w:val="formulapicturetable"/>
        <w:ind w:firstLine="708"/>
        <w:jc w:val="both"/>
      </w:pPr>
      <w:r w:rsidRPr="007611E0">
        <w:t xml:space="preserve">Як можна бачити, коли розглядається лише набір </w:t>
      </w:r>
      <w:r w:rsidR="00D3172A" w:rsidRPr="007611E0">
        <w:t>(</w:t>
      </w:r>
      <w:r w:rsidR="00D3172A" w:rsidRPr="007611E0">
        <w:rPr>
          <w:rFonts w:ascii="Cambria Math" w:hAnsi="Cambria Math" w:cs="Cambria Math"/>
        </w:rPr>
        <w:t>𝑇</w:t>
      </w:r>
      <w:r w:rsidR="00D3172A"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7611E0">
        <w:t xml:space="preserve">) </w:t>
      </w:r>
      <w:r w:rsidRPr="007611E0">
        <w:t xml:space="preserve">надлишкова інформація відсутня (всі чотири ГК демонструють </w:t>
      </w:r>
      <w:r w:rsidR="004F04C7" w:rsidRPr="007611E0">
        <w:t>великий</w:t>
      </w:r>
      <w:r w:rsidRPr="007611E0">
        <w:t xml:space="preserve"> відсоток поясн</w:t>
      </w:r>
      <w:r w:rsidR="004F04C7" w:rsidRPr="007611E0">
        <w:t>еної</w:t>
      </w:r>
      <w:r w:rsidRPr="007611E0">
        <w:t xml:space="preserve"> дисперсії). І навпаки, </w:t>
      </w:r>
      <w:r w:rsidR="000C36E2" w:rsidRPr="007611E0">
        <w:t xml:space="preserve">у випадку </w:t>
      </w:r>
      <w:r w:rsidRPr="007611E0">
        <w:t>оцін</w:t>
      </w:r>
      <w:r w:rsidR="000C36E2" w:rsidRPr="007611E0">
        <w:t>ки</w:t>
      </w:r>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7611E0">
        <w:t xml:space="preserve"> з </w:t>
      </w:r>
      <w:r w:rsidR="000C36E2" w:rsidRPr="007611E0">
        <w:t xml:space="preserve">використанням всіх можливих параметрів </w:t>
      </w:r>
      <w:r w:rsidR="00D3172A" w:rsidRPr="007611E0">
        <w:t>(</w:t>
      </w:r>
      <w:r w:rsidR="00D3172A" w:rsidRPr="007611E0">
        <w:rPr>
          <w:rFonts w:ascii="Cambria Math" w:hAnsi="Cambria Math" w:cs="Cambria Math"/>
        </w:rPr>
        <w:t>𝑇</w:t>
      </w:r>
      <w:r w:rsidR="00D3172A"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7611E0">
        <w:rPr>
          <w:rFonts w:eastAsiaTheme="minorEastAsia"/>
        </w:rPr>
        <w:t xml:space="preserve">, </w:t>
      </w:r>
      <m:oMath>
        <m:r>
          <m:rPr>
            <m:nor/>
          </m:rPr>
          <w:rPr>
            <w:rFonts w:cs="Times New Roman"/>
            <w:i/>
            <w:iCs/>
          </w:rPr>
          <m:t>εη</m:t>
        </m:r>
      </m:oMath>
      <w:r w:rsidR="00D3172A" w:rsidRPr="007611E0">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D3172A" w:rsidRPr="007611E0">
        <w:rPr>
          <w:rFonts w:ascii="Cambria Math" w:eastAsiaTheme="minorEastAsia" w:hAnsi="Cambria Math" w:cs="Cambria Math"/>
        </w:rPr>
        <w:t xml:space="preserve">, </w:t>
      </w:r>
      <m:oMath>
        <m:r>
          <m:rPr>
            <m:nor/>
          </m:rPr>
          <w:rPr>
            <w:rFonts w:cs="Times New Roman"/>
            <w:i/>
          </w:rPr>
          <m:t>ε</m:t>
        </m:r>
        <m:r>
          <m:rPr>
            <m:nor/>
          </m:rPr>
          <w:rPr>
            <w:rFonts w:cs="Times New Roman"/>
            <w:i/>
            <w:lang w:val="en-US"/>
          </w:rPr>
          <m:t>FF</m:t>
        </m:r>
      </m:oMath>
      <w:r w:rsidR="00D3172A" w:rsidRPr="007611E0">
        <w:t>)</w:t>
      </w:r>
      <w:r w:rsidRPr="007611E0">
        <w:t>, при монохроматичному освітленні, на п'ять ГК припадає понад 99</w:t>
      </w:r>
      <w:r w:rsidR="00160A63" w:rsidRPr="007611E0">
        <w:t>,</w:t>
      </w:r>
      <w:r w:rsidRPr="007611E0">
        <w:t xml:space="preserve">5% дисперсії вхідних даних. Таким чином, застосування </w:t>
      </w:r>
      <w:r w:rsidR="00393D51" w:rsidRPr="007611E0">
        <w:t>PCA</w:t>
      </w:r>
      <w:r w:rsidRPr="007611E0">
        <w:t xml:space="preserve">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7611E0">
        <w:t xml:space="preserve">. Для того ж набору параметрів, отриманого при освітленні AM1.5, </w:t>
      </w:r>
      <w:r w:rsidR="000C36E2" w:rsidRPr="007611E0">
        <w:t xml:space="preserve">доцільна </w:t>
      </w:r>
      <w:r w:rsidRPr="007611E0">
        <w:t xml:space="preserve">кількість незалежних змінних вже буде </w:t>
      </w:r>
      <w:r w:rsidR="000C36E2" w:rsidRPr="007611E0">
        <w:t>дорівнювати</w:t>
      </w:r>
      <w:r w:rsidRPr="007611E0">
        <w:t xml:space="preserve"> 6</w:t>
      </w:r>
      <w:r w:rsidR="000C36E2" w:rsidRPr="007611E0">
        <w:t xml:space="preserve">, так як частка поясненої </w:t>
      </w:r>
      <w:r w:rsidR="000C36E2" w:rsidRPr="007611E0">
        <w:lastRenderedPageBreak/>
        <w:t>дисперсії, що припадає на ГК5 складає 1,35% і нею не варто нехтувати.</w:t>
      </w:r>
      <w:r w:rsidRPr="007611E0">
        <w:t xml:space="preserve"> Загалом, якщо оцінка концентрації заліза ґрунтується на зміні кількох фотоелектричних параметрів, доцільно застосувати </w:t>
      </w:r>
      <w:r w:rsidR="00393D51" w:rsidRPr="007611E0">
        <w:t>PCA</w:t>
      </w:r>
      <w:r w:rsidRPr="007611E0">
        <w:t xml:space="preserve"> для перетворення вихідних даних. Так, одночасне використання </w:t>
      </w:r>
      <m:oMath>
        <m:r>
          <m:rPr>
            <m:nor/>
          </m:rPr>
          <w:rPr>
            <w:rFonts w:cs="Times New Roman"/>
            <w:i/>
            <w:iCs/>
          </w:rPr>
          <m:t>εη</m:t>
        </m:r>
      </m:oMath>
      <w:r w:rsidRPr="007611E0">
        <w:t xml:space="preserve"> і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практично не змінює кількість незалежних змінних (4) порівняно з початковим набором дескрипторів.</w:t>
      </w:r>
    </w:p>
    <w:p w14:paraId="4FA154B8" w14:textId="77777777" w:rsidR="00764514" w:rsidRPr="007611E0" w:rsidRDefault="00764514" w:rsidP="00182F71">
      <w:pPr>
        <w:pStyle w:val="formulapicturetable"/>
        <w:ind w:firstLine="708"/>
        <w:jc w:val="both"/>
        <w:rPr>
          <w:lang w:val="ru-RU"/>
        </w:rPr>
      </w:pPr>
    </w:p>
    <w:p w14:paraId="7776C1DB" w14:textId="3A4C7012" w:rsidR="000C36E2" w:rsidRPr="007611E0" w:rsidRDefault="00D01576" w:rsidP="00AB3213">
      <w:pPr>
        <w:pStyle w:val="2"/>
        <w:spacing w:line="360" w:lineRule="auto"/>
        <w:ind w:firstLine="708"/>
        <w:jc w:val="both"/>
        <w:rPr>
          <w:rFonts w:ascii="Times New Roman" w:hAnsi="Times New Roman" w:cs="Times New Roman"/>
          <w:b/>
          <w:bCs/>
          <w:color w:val="auto"/>
          <w:sz w:val="28"/>
          <w:szCs w:val="28"/>
        </w:rPr>
      </w:pPr>
      <w:bookmarkStart w:id="86" w:name="_Toc219031628"/>
      <w:r w:rsidRPr="007611E0">
        <w:rPr>
          <w:rFonts w:ascii="Times New Roman" w:hAnsi="Times New Roman" w:cs="Times New Roman"/>
          <w:b/>
          <w:bCs/>
          <w:color w:val="auto"/>
          <w:sz w:val="28"/>
          <w:szCs w:val="28"/>
        </w:rPr>
        <w:t xml:space="preserve">3.3 </w:t>
      </w:r>
      <w:r w:rsidR="000C36E2" w:rsidRPr="007611E0">
        <w:rPr>
          <w:rFonts w:ascii="Times New Roman" w:hAnsi="Times New Roman" w:cs="Times New Roman"/>
          <w:b/>
          <w:bCs/>
          <w:color w:val="auto"/>
          <w:sz w:val="28"/>
          <w:szCs w:val="28"/>
        </w:rPr>
        <w:t>Висновки до розділу</w:t>
      </w:r>
      <w:bookmarkEnd w:id="86"/>
    </w:p>
    <w:p w14:paraId="1E41EAC3" w14:textId="7A17CB91" w:rsidR="00646C1B" w:rsidRPr="007611E0" w:rsidRDefault="00646C1B" w:rsidP="00B10D4C">
      <w:pPr>
        <w:spacing w:line="360" w:lineRule="auto"/>
        <w:jc w:val="both"/>
      </w:pPr>
      <w:r w:rsidRPr="007611E0">
        <w:t xml:space="preserve">1. Проведено дослідження впливу залізовмісних дефектів на параметри КСЕ для широкого діапазону температур (290 </w:t>
      </w:r>
      <m:oMath>
        <m:r>
          <m:rPr>
            <m:nor/>
          </m:rPr>
          <w:rPr>
            <w:rFonts w:cs="Times New Roman"/>
          </w:rPr>
          <m:t>-</m:t>
        </m:r>
      </m:oMath>
      <w:r w:rsidRPr="007611E0">
        <w:t xml:space="preserve"> 340 К), рівнів легування бази (</w:t>
      </w:r>
      <m:oMath>
        <m:sSup>
          <m:sSupPr>
            <m:ctrlPr>
              <w:rPr>
                <w:rFonts w:ascii="Cambria Math" w:hAnsi="Cambria Math" w:cs="Times New Roman"/>
                <w:i/>
              </w:rPr>
            </m:ctrlPr>
          </m:sSupPr>
          <m:e>
            <m:r>
              <m:rPr>
                <m:nor/>
              </m:rPr>
              <w:rPr>
                <w:rFonts w:cs="Times New Roman"/>
              </w:rPr>
              <m:t>10</m:t>
            </m:r>
            <m:r>
              <w:rPr>
                <w:rFonts w:ascii="Cambria Math" w:hAnsi="Cambria Math" w:cs="Times New Roman"/>
              </w:rPr>
              <m:t xml:space="preserve"> </m:t>
            </m:r>
          </m:e>
          <m:sup>
            <m:r>
              <m:rPr>
                <m:nor/>
              </m:rPr>
              <w:rPr>
                <w:rFonts w:cs="Times New Roman"/>
              </w:rPr>
              <m:t>15</m:t>
            </m:r>
          </m:sup>
        </m:sSup>
        <m:r>
          <w:rPr>
            <w:rFonts w:ascii="Cambria Math" w:hAnsi="Cambria Math" w:cs="Times New Roman"/>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r>
              <w:rPr>
                <w:rFonts w:ascii="Cambria Math" w:hAnsi="Cambria Math" w:cs="Times New Roman"/>
              </w:rPr>
              <m:t xml:space="preserve"> </m:t>
            </m:r>
          </m:e>
          <m:sup>
            <m:r>
              <m:rPr>
                <m:nor/>
              </m:rPr>
              <w:rPr>
                <w:rFonts w:cs="Times New Roman"/>
              </w:rPr>
              <m:t>17</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rPr>
          <w:rFonts w:eastAsiaTheme="minorEastAsia"/>
        </w:rPr>
        <w:t xml:space="preserve">) та її товщини (180 </w:t>
      </w:r>
      <m:oMath>
        <m:r>
          <m:rPr>
            <m:nor/>
          </m:rPr>
          <w:rPr>
            <w:rFonts w:cs="Times New Roman"/>
          </w:rPr>
          <m:t>-</m:t>
        </m:r>
      </m:oMath>
      <w:r w:rsidRPr="007611E0">
        <w:rPr>
          <w:rFonts w:eastAsiaTheme="minorEastAsia"/>
        </w:rPr>
        <w:t xml:space="preserve"> 380 </w:t>
      </w:r>
      <w:proofErr w:type="spellStart"/>
      <w:r w:rsidRPr="007611E0">
        <w:rPr>
          <w:rFonts w:eastAsiaTheme="minorEastAsia"/>
        </w:rPr>
        <w:t>мкм</w:t>
      </w:r>
      <w:proofErr w:type="spellEnd"/>
      <w:r w:rsidRPr="007611E0">
        <w:rPr>
          <w:rFonts w:eastAsiaTheme="minorEastAsia"/>
        </w:rPr>
        <w:t>).</w:t>
      </w:r>
    </w:p>
    <w:p w14:paraId="1E6EA8E0" w14:textId="5B654707" w:rsidR="000C36E2" w:rsidRPr="007611E0" w:rsidRDefault="00646C1B" w:rsidP="00B10D4C">
      <w:pPr>
        <w:spacing w:line="360" w:lineRule="auto"/>
        <w:jc w:val="both"/>
      </w:pPr>
      <w:r w:rsidRPr="007611E0">
        <w:t>2</w:t>
      </w:r>
      <w:r w:rsidR="000C36E2" w:rsidRPr="007611E0">
        <w:t xml:space="preserve">. Показано, що фактор </w:t>
      </w:r>
      <w:proofErr w:type="spellStart"/>
      <w:r w:rsidR="000C36E2" w:rsidRPr="007611E0">
        <w:t>неідеальності</w:t>
      </w:r>
      <w:proofErr w:type="spellEnd"/>
      <w:r w:rsidR="000C36E2" w:rsidRPr="007611E0">
        <w:t xml:space="preserve"> в структурах </w:t>
      </w:r>
      <w:r w:rsidR="00724697" w:rsidRPr="007611E0">
        <w:rPr>
          <w:i/>
          <w:iCs/>
          <w:lang w:val="en-US"/>
        </w:rPr>
        <w:t>n</w:t>
      </w:r>
      <w:r w:rsidR="00724697" w:rsidRPr="007611E0">
        <w:rPr>
          <w:vertAlign w:val="superscript"/>
          <w:lang w:val="ru-RU"/>
        </w:rPr>
        <w:t>+</w:t>
      </w:r>
      <w:r w:rsidR="00724697" w:rsidRPr="007611E0">
        <w:rPr>
          <w:lang w:val="ru-RU"/>
        </w:rPr>
        <w:t>–</w:t>
      </w:r>
      <w:r w:rsidR="00724697" w:rsidRPr="007611E0">
        <w:rPr>
          <w:i/>
          <w:iCs/>
          <w:lang w:val="en-US"/>
        </w:rPr>
        <w:t>p</w:t>
      </w:r>
      <w:r w:rsidR="00724697" w:rsidRPr="007611E0">
        <w:rPr>
          <w:lang w:val="ru-RU"/>
        </w:rPr>
        <w:t>–</w:t>
      </w:r>
      <w:r w:rsidR="00724697" w:rsidRPr="007611E0">
        <w:rPr>
          <w:i/>
          <w:iCs/>
          <w:lang w:val="en-US"/>
        </w:rPr>
        <w:t>p</w:t>
      </w:r>
      <w:r w:rsidR="00724697" w:rsidRPr="007611E0">
        <w:rPr>
          <w:vertAlign w:val="superscript"/>
          <w:lang w:val="ru-RU"/>
        </w:rPr>
        <w:t>+</w:t>
      </w:r>
      <m:oMath>
        <m:r>
          <m:rPr>
            <m:nor/>
          </m:rPr>
          <w:rPr>
            <w:rFonts w:cs="Times New Roman"/>
          </w:rPr>
          <m:t>:</m:t>
        </m:r>
        <w:proofErr w:type="spellStart"/>
        <m:r>
          <m:rPr>
            <m:nor/>
          </m:rPr>
          <w:rPr>
            <w:rFonts w:cs="Times New Roman"/>
          </w:rPr>
          <m:t>Si</m:t>
        </m:r>
      </m:oMath>
      <w:proofErr w:type="spellEnd"/>
      <w:r w:rsidR="000C36E2" w:rsidRPr="007611E0">
        <w:t xml:space="preserve"> із залізовмісними дефектами визначається не лише концентрацією домішки, а й її електричним станом та просторовим розподілом. </w:t>
      </w:r>
      <w:r w:rsidRPr="007611E0">
        <w:t>Показано, що о</w:t>
      </w:r>
      <w:r w:rsidR="000C36E2" w:rsidRPr="007611E0">
        <w:t xml:space="preserve">сновний внесок у рекомбінаційні процеси в </w:t>
      </w:r>
      <w:r w:rsidR="00724697" w:rsidRPr="007611E0">
        <w:t>області просторового заряду</w:t>
      </w:r>
      <w:r w:rsidR="000C36E2" w:rsidRPr="007611E0">
        <w:t xml:space="preserve"> внос</w:t>
      </w:r>
      <w:r w:rsidR="00724697" w:rsidRPr="007611E0">
        <w:t>ять</w:t>
      </w:r>
      <w:r w:rsidR="000C36E2" w:rsidRPr="007611E0">
        <w:t xml:space="preserve"> іонізован</w:t>
      </w:r>
      <w:r w:rsidRPr="007611E0">
        <w:t>і</w:t>
      </w:r>
      <w:r w:rsidR="000C36E2" w:rsidRPr="007611E0">
        <w:t xml:space="preserve"> </w:t>
      </w:r>
      <w:proofErr w:type="spellStart"/>
      <w:r w:rsidR="000C36E2" w:rsidRPr="007611E0">
        <w:t>міжвуз</w:t>
      </w:r>
      <w:r w:rsidR="00C017E4" w:rsidRPr="007611E0">
        <w:t>лові</w:t>
      </w:r>
      <w:proofErr w:type="spellEnd"/>
      <w:r w:rsidRPr="007611E0">
        <w:t xml:space="preserve"> атоми</w:t>
      </w:r>
      <w:r w:rsidR="000C36E2" w:rsidRPr="007611E0">
        <w:t xml:space="preserve"> заліз</w:t>
      </w:r>
      <w:r w:rsidRPr="007611E0">
        <w:t>а</w:t>
      </w:r>
      <w:r w:rsidR="000C36E2" w:rsidRPr="007611E0">
        <w:t xml:space="preserve">, а залежності </w:t>
      </w:r>
      <w:proofErr w:type="spellStart"/>
      <w:r w:rsidR="000C36E2" w:rsidRPr="007611E0">
        <w:t>фактор</w:t>
      </w:r>
      <w:r w:rsidR="00532E3D" w:rsidRPr="007611E0">
        <w:t>а</w:t>
      </w:r>
      <w:proofErr w:type="spellEnd"/>
      <w:r w:rsidR="000C36E2" w:rsidRPr="007611E0">
        <w:t xml:space="preserve"> </w:t>
      </w:r>
      <w:proofErr w:type="spellStart"/>
      <w:r w:rsidR="000C36E2" w:rsidRPr="007611E0">
        <w:t>неідеальності</w:t>
      </w:r>
      <w:proofErr w:type="spellEnd"/>
      <w:r w:rsidR="000C36E2" w:rsidRPr="007611E0">
        <w:t xml:space="preserve"> від температури та рівня легування зумовлені ймовірністю заповнення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0C36E2" w:rsidRPr="007611E0">
        <w:t xml:space="preserve"> дірками. </w:t>
      </w:r>
      <w:r w:rsidRPr="007611E0">
        <w:t>Виявлено, що зі</w:t>
      </w:r>
      <w:r w:rsidR="000C36E2" w:rsidRPr="007611E0">
        <w:t xml:space="preserve"> зростанням концентрації заліза спостерігається майже лінійне зростання </w:t>
      </w:r>
      <w:proofErr w:type="spellStart"/>
      <w:r w:rsidR="000C36E2" w:rsidRPr="007611E0">
        <w:t>фактор</w:t>
      </w:r>
      <w:r w:rsidR="00532E3D" w:rsidRPr="007611E0">
        <w:t>а</w:t>
      </w:r>
      <w:proofErr w:type="spellEnd"/>
      <w:r w:rsidR="000C36E2" w:rsidRPr="007611E0">
        <w:t xml:space="preserve"> </w:t>
      </w:r>
      <w:proofErr w:type="spellStart"/>
      <w:r w:rsidR="000C36E2" w:rsidRPr="007611E0">
        <w:t>неідеальності</w:t>
      </w:r>
      <w:proofErr w:type="spellEnd"/>
      <w:r w:rsidR="000C36E2" w:rsidRPr="007611E0">
        <w:t xml:space="preserve">, окрім випадків, коли рівень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0C36E2" w:rsidRPr="007611E0">
        <w:t xml:space="preserve"> заповнений електронами</w:t>
      </w:r>
      <w:r w:rsidRPr="007611E0">
        <w:t>. В останньому випадку</w:t>
      </w:r>
      <w:r w:rsidR="000C36E2" w:rsidRPr="007611E0">
        <w:t xml:space="preserve"> домінує власна рекомбінація, а фактор </w:t>
      </w:r>
      <w:proofErr w:type="spellStart"/>
      <w:r w:rsidR="000C36E2" w:rsidRPr="007611E0">
        <w:t>неідеальності</w:t>
      </w:r>
      <w:proofErr w:type="spellEnd"/>
      <w:r w:rsidR="000C36E2" w:rsidRPr="007611E0">
        <w:t xml:space="preserve"> різко зменшується. </w:t>
      </w:r>
    </w:p>
    <w:p w14:paraId="004ED74D" w14:textId="036C298D" w:rsidR="00431CD1" w:rsidRPr="007611E0" w:rsidRDefault="00FA5876" w:rsidP="00B10D4C">
      <w:pPr>
        <w:spacing w:line="360" w:lineRule="auto"/>
        <w:jc w:val="both"/>
      </w:pPr>
      <w:r w:rsidRPr="007611E0">
        <w:t>3</w:t>
      </w:r>
      <w:r w:rsidR="000C36E2" w:rsidRPr="007611E0">
        <w:t xml:space="preserve">. </w:t>
      </w:r>
      <w:r w:rsidRPr="007611E0">
        <w:t xml:space="preserve">Виявлено залежність </w:t>
      </w:r>
      <w:proofErr w:type="spellStart"/>
      <w:r w:rsidR="000C36E2" w:rsidRPr="007611E0">
        <w:t>фактор</w:t>
      </w:r>
      <w:r w:rsidR="00532E3D" w:rsidRPr="007611E0">
        <w:t>а</w:t>
      </w:r>
      <w:proofErr w:type="spellEnd"/>
      <w:r w:rsidR="000C36E2" w:rsidRPr="007611E0">
        <w:t xml:space="preserve"> </w:t>
      </w:r>
      <w:proofErr w:type="spellStart"/>
      <w:r w:rsidR="000C36E2" w:rsidRPr="007611E0">
        <w:t>неідеальності</w:t>
      </w:r>
      <w:proofErr w:type="spellEnd"/>
      <w:r w:rsidR="000C36E2" w:rsidRPr="007611E0">
        <w:t xml:space="preserve"> </w:t>
      </w:r>
      <w:r w:rsidRPr="007611E0">
        <w:t>від товщини бази КСЕ</w:t>
      </w:r>
      <w:r w:rsidR="000C36E2" w:rsidRPr="007611E0">
        <w:rPr>
          <w:rFonts w:eastAsiaTheme="minorEastAsia"/>
        </w:rPr>
        <w:t xml:space="preserve">. </w:t>
      </w:r>
      <w:r w:rsidR="00431CD1" w:rsidRPr="007611E0">
        <w:rPr>
          <w:rFonts w:eastAsiaTheme="minorEastAsia"/>
        </w:rPr>
        <w:t>Зокрема, ф</w:t>
      </w:r>
      <w:r w:rsidR="000C36E2" w:rsidRPr="007611E0">
        <w:rPr>
          <w:rFonts w:eastAsiaTheme="minorEastAsia"/>
        </w:rPr>
        <w:t xml:space="preserve">актор </w:t>
      </w:r>
      <w:proofErr w:type="spellStart"/>
      <w:r w:rsidR="000C36E2" w:rsidRPr="007611E0">
        <w:rPr>
          <w:rFonts w:eastAsiaTheme="minorEastAsia"/>
        </w:rPr>
        <w:t>неідеальності</w:t>
      </w:r>
      <w:proofErr w:type="spellEnd"/>
      <w:r w:rsidR="000C36E2" w:rsidRPr="007611E0">
        <w:rPr>
          <w:rFonts w:eastAsiaTheme="minorEastAsia"/>
        </w:rPr>
        <w:t xml:space="preserve"> зменшується коли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0C36E2" w:rsidRPr="007611E0">
        <w:rPr>
          <w:rFonts w:eastAsiaTheme="minorEastAsia"/>
        </w:rPr>
        <w:t xml:space="preserve"> стає більшою за </w:t>
      </w:r>
      <w:r w:rsidR="00431CD1" w:rsidRPr="007611E0">
        <w:rPr>
          <w:rFonts w:eastAsiaTheme="minorEastAsia"/>
        </w:rPr>
        <w:t>довжину дифузії неосновних носіїв заряду</w:t>
      </w:r>
      <w:r w:rsidR="000C36E2" w:rsidRPr="007611E0">
        <w:rPr>
          <w:rFonts w:eastAsiaTheme="minorEastAsia"/>
        </w:rPr>
        <w:t xml:space="preserve">, </w:t>
      </w:r>
      <w:r w:rsidR="000C36E2" w:rsidRPr="007611E0">
        <w:t xml:space="preserve">тобто на значення </w:t>
      </w:r>
      <m:oMath>
        <m:r>
          <m:rPr>
            <m:nor/>
          </m:rPr>
          <w:rPr>
            <w:rFonts w:cs="Times New Roman"/>
            <w:i/>
            <w:iCs/>
          </w:rPr>
          <m:t>n</m:t>
        </m:r>
      </m:oMath>
      <w:r w:rsidR="000C36E2" w:rsidRPr="007611E0">
        <w:t xml:space="preserve"> впливають процеси, що відбуваються і в квазінейтральній області. </w:t>
      </w:r>
    </w:p>
    <w:p w14:paraId="16516102" w14:textId="0816F1A0" w:rsidR="000C36E2" w:rsidRPr="007611E0" w:rsidRDefault="00431CD1" w:rsidP="00B10D4C">
      <w:pPr>
        <w:spacing w:line="360" w:lineRule="auto"/>
        <w:jc w:val="both"/>
      </w:pPr>
      <w:r w:rsidRPr="007611E0">
        <w:t xml:space="preserve">4. </w:t>
      </w:r>
      <w:r w:rsidR="000C36E2" w:rsidRPr="007611E0">
        <w:t xml:space="preserve">У випадку </w:t>
      </w:r>
      <w:r w:rsidRPr="007611E0">
        <w:t xml:space="preserve">співіснування </w:t>
      </w:r>
      <w:r w:rsidR="000C36E2" w:rsidRPr="007611E0">
        <w:t xml:space="preserve">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0C36E2" w:rsidRPr="007611E0">
        <w:t xml:space="preserve"> та </w:t>
      </w:r>
      <w:r w:rsidRPr="007611E0">
        <w:t xml:space="preserve">неспарених </w:t>
      </w:r>
      <w:proofErr w:type="spellStart"/>
      <w:r w:rsidRPr="007611E0">
        <w:t>міжвуз</w:t>
      </w:r>
      <w:r w:rsidR="00C017E4" w:rsidRPr="007611E0">
        <w:t>лових</w:t>
      </w:r>
      <w:proofErr w:type="spellEnd"/>
      <w:r w:rsidRPr="007611E0">
        <w:t xml:space="preserve"> атомів</w:t>
      </w:r>
      <w:r w:rsidR="000C36E2" w:rsidRPr="007611E0">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0C36E2" w:rsidRPr="007611E0">
        <w:rPr>
          <w:rFonts w:eastAsiaTheme="minorEastAsia"/>
        </w:rPr>
        <w:t>,</w:t>
      </w:r>
      <w:r w:rsidR="000C36E2" w:rsidRPr="007611E0">
        <w:t xml:space="preserve"> фактор </w:t>
      </w:r>
      <w:proofErr w:type="spellStart"/>
      <w:r w:rsidR="000C36E2" w:rsidRPr="007611E0">
        <w:t>неідеальності</w:t>
      </w:r>
      <w:proofErr w:type="spellEnd"/>
      <w:r w:rsidR="000C36E2" w:rsidRPr="007611E0">
        <w:t xml:space="preserve"> може бути вищим, ніж у випадку, коли </w:t>
      </w:r>
      <w:r w:rsidRPr="007611E0">
        <w:t>наявні</w:t>
      </w:r>
      <w:r w:rsidR="000C36E2" w:rsidRPr="007611E0">
        <w:t xml:space="preserve"> окремі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w:t>
      </w:r>
      <w:r w:rsidR="000C36E2" w:rsidRPr="007611E0">
        <w:t xml:space="preserve"> </w:t>
      </w:r>
      <w:r w:rsidRPr="007611E0">
        <w:t>З</w:t>
      </w:r>
      <w:r w:rsidR="000C36E2" w:rsidRPr="007611E0">
        <w:t xml:space="preserve">міна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000C36E2" w:rsidRPr="007611E0">
        <w:t xml:space="preserve"> після дисоціації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0C36E2" w:rsidRPr="007611E0">
        <w:t xml:space="preserve"> може бути використана для оцінки концентрації заліз</w:t>
      </w:r>
      <w:r w:rsidRPr="007611E0">
        <w:t>а</w:t>
      </w:r>
      <w:r w:rsidR="000C36E2" w:rsidRPr="007611E0">
        <w:t xml:space="preserve"> в КСЕ.</w:t>
      </w:r>
    </w:p>
    <w:p w14:paraId="4B035614" w14:textId="2921B652" w:rsidR="000C36E2" w:rsidRPr="007611E0" w:rsidRDefault="00431CD1" w:rsidP="00B10D4C">
      <w:pPr>
        <w:spacing w:line="360" w:lineRule="auto"/>
        <w:jc w:val="both"/>
      </w:pPr>
      <w:r w:rsidRPr="007611E0">
        <w:lastRenderedPageBreak/>
        <w:t>5</w:t>
      </w:r>
      <w:r w:rsidR="000C36E2" w:rsidRPr="007611E0">
        <w:t xml:space="preserve">. Моделювання та експериментальні дослідження показали, що зміни стану залізовмісних дефектів у КСЕ можуть суттєво впливати на основні фотоелектричні параметри. Найбільш чутливим до змін концентрації заліза є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0C36E2" w:rsidRPr="007611E0">
        <w:t xml:space="preserve">,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бором. </w:t>
      </w:r>
    </w:p>
    <w:p w14:paraId="5A0A1AA0" w14:textId="467DB03E" w:rsidR="000C36E2" w:rsidRPr="007611E0" w:rsidRDefault="00431CD1" w:rsidP="00B10D4C">
      <w:pPr>
        <w:spacing w:line="360" w:lineRule="auto"/>
        <w:jc w:val="both"/>
      </w:pPr>
      <w:r w:rsidRPr="007611E0">
        <w:t>6</w:t>
      </w:r>
      <w:r w:rsidR="000C36E2" w:rsidRPr="007611E0">
        <w:t xml:space="preserve">. </w:t>
      </w:r>
      <w:r w:rsidRPr="007611E0">
        <w:t>В</w:t>
      </w:r>
      <w:r w:rsidR="000C36E2" w:rsidRPr="007611E0">
        <w:t xml:space="preserve">становлено, що </w:t>
      </w:r>
      <w:proofErr w:type="spellStart"/>
      <m:oMath>
        <m:r>
          <m:rPr>
            <m:nor/>
          </m:rPr>
          <w:rPr>
            <w:rFonts w:cs="Times New Roman"/>
            <w:i/>
            <w:iCs/>
          </w:rPr>
          <m:t>εη</m:t>
        </m:r>
      </m:oMath>
      <w:proofErr w:type="spellEnd"/>
      <w:r w:rsidR="000C36E2" w:rsidRPr="007611E0">
        <w:t xml:space="preserve"> та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0C36E2" w:rsidRPr="007611E0">
        <w:t xml:space="preserve"> можуть використовуватися як додаткові діагностичні параметри для оцінки забруднення залізом КСЕ, але їхня інформативність обмежується при низьких рівнях легування бором </w:t>
      </w:r>
      <w:bookmarkStart w:id="87" w:name="_Hlk202239736"/>
      <m:oMath>
        <m:r>
          <m:rPr>
            <m:nor/>
          </m:rPr>
          <w:rPr>
            <w:rFonts w:cs="Times New Roman"/>
          </w:rPr>
          <m:t>(&lt;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 xml:space="preserve">10 </m:t>
            </m:r>
          </m:e>
          <m:sup>
            <m:r>
              <m:rPr>
                <m:nor/>
              </m:rPr>
              <w:rPr>
                <w:rFonts w:cs="Times New Roman"/>
              </w:rPr>
              <m:t>16</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r>
          <m:rPr>
            <m:nor/>
          </m:rPr>
          <w:rPr>
            <w:rFonts w:cs="Times New Roman"/>
          </w:rPr>
          <m:t>)</m:t>
        </m:r>
      </m:oMath>
      <w:bookmarkEnd w:id="87"/>
      <w:r w:rsidR="000C36E2" w:rsidRPr="007611E0">
        <w:t xml:space="preserve"> через немонотонний характер змін при збільшенні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7611E0">
        <w:t xml:space="preserve">. Результати свідчать про те, що потенційна точність оцінки концентрації заліза залежить від рівня легування бази КСЕ: при концентрації бору </w:t>
      </w:r>
      <w:bookmarkStart w:id="88" w:name="_Hlk202239776"/>
      <m:oMath>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 xml:space="preserve">10 </m:t>
            </m:r>
          </m:e>
          <m:sup>
            <m:r>
              <m:rPr>
                <m:nor/>
              </m:rPr>
              <w:rPr>
                <w:rFonts w:cs="Times New Roman"/>
              </w:rPr>
              <m:t>16</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bookmarkEnd w:id="88"/>
      <w:r w:rsidR="000C36E2" w:rsidRPr="007611E0">
        <w:t xml:space="preserve"> точність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7611E0">
        <w:t xml:space="preserve"> є мінімальною, тоді як зменшення або збільшення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r>
          <w:rPr>
            <w:rFonts w:ascii="Cambria Math" w:hAnsi="Cambria Math"/>
          </w:rPr>
          <m:t xml:space="preserve"> </m:t>
        </m:r>
      </m:oMath>
      <w:r w:rsidR="000C36E2" w:rsidRPr="007611E0">
        <w:t xml:space="preserve">збільшує вплив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7611E0">
        <w:rPr>
          <w:rFonts w:eastAsiaTheme="minorEastAsia"/>
        </w:rPr>
        <w:t xml:space="preserve"> на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0C36E2" w:rsidRPr="007611E0">
        <w:t xml:space="preserve">. Вплив товщини бази на фотоелектричні параметри є незначним у порівнянні з впливом </w:t>
      </w:r>
      <w:r w:rsidRPr="007611E0">
        <w:t>ступеня</w:t>
      </w:r>
      <w:r w:rsidR="000C36E2" w:rsidRPr="007611E0">
        <w:t xml:space="preserve"> легування та температури. </w:t>
      </w:r>
    </w:p>
    <w:p w14:paraId="50AC5267" w14:textId="3794406A" w:rsidR="000C36E2" w:rsidRPr="007611E0" w:rsidRDefault="00431CD1" w:rsidP="00B10D4C">
      <w:pPr>
        <w:spacing w:line="360" w:lineRule="auto"/>
        <w:jc w:val="both"/>
      </w:pPr>
      <w:r w:rsidRPr="007611E0">
        <w:t>7</w:t>
      </w:r>
      <w:r w:rsidR="000C36E2" w:rsidRPr="007611E0">
        <w:t xml:space="preserve">. </w:t>
      </w:r>
      <w:r w:rsidRPr="007611E0">
        <w:t>Досліджено ступінь кореляції змін фотоелектричних параметрів. Показано потенційну доцільність застосування методу</w:t>
      </w:r>
      <w:r w:rsidR="000C36E2" w:rsidRPr="007611E0">
        <w:t>, який зменшує кількість змінних, зберігаючи при цьому максимальну поясн</w:t>
      </w:r>
      <w:r w:rsidR="004F04C7" w:rsidRPr="007611E0">
        <w:t>ену</w:t>
      </w:r>
      <w:r w:rsidR="000C36E2" w:rsidRPr="007611E0">
        <w:t xml:space="preserve"> дисперсію</w:t>
      </w:r>
      <w:r w:rsidRPr="007611E0">
        <w:t>. Встановлено, що д</w:t>
      </w:r>
      <w:r w:rsidR="000C36E2" w:rsidRPr="007611E0">
        <w:t xml:space="preserve">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7611E0">
        <w:t xml:space="preserve"> </w:t>
      </w:r>
      <w:r w:rsidRPr="007611E0">
        <w:t>з використанням</w:t>
      </w:r>
      <w:r w:rsidR="000C36E2" w:rsidRPr="007611E0">
        <w:t xml:space="preserve"> змін фотоелектричних параметрів доцільно використовувати набір (</w:t>
      </w:r>
      <w:r w:rsidR="00160A63" w:rsidRPr="007611E0">
        <w:rPr>
          <w:rFonts w:ascii="Cambria Math" w:hAnsi="Cambria Math" w:cs="Cambria Math"/>
        </w:rPr>
        <w:t>𝑇</w:t>
      </w:r>
      <w:r w:rsidR="00160A63"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0A63"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160A63"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0A63" w:rsidRPr="007611E0">
        <w:rPr>
          <w:rFonts w:eastAsiaTheme="minorEastAsia"/>
        </w:rPr>
        <w:t xml:space="preserve">, </w:t>
      </w:r>
      <w:proofErr w:type="spellStart"/>
      <m:oMath>
        <m:r>
          <m:rPr>
            <m:nor/>
          </m:rPr>
          <w:rPr>
            <w:rFonts w:cs="Times New Roman"/>
            <w:i/>
            <w:iCs/>
          </w:rPr>
          <m:t>εη</m:t>
        </m:r>
      </m:oMath>
      <w:proofErr w:type="spellEnd"/>
      <w:r w:rsidR="000C36E2" w:rsidRPr="007611E0">
        <w:t>) або набір (</w:t>
      </w:r>
      <w:r w:rsidR="00160A63" w:rsidRPr="007611E0">
        <w:rPr>
          <w:rFonts w:ascii="Cambria Math" w:hAnsi="Cambria Math" w:cs="Cambria Math"/>
        </w:rPr>
        <w:t>𝑇</w:t>
      </w:r>
      <w:r w:rsidR="00160A63"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0A63"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160A63"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0A63" w:rsidRPr="007611E0">
        <w:rPr>
          <w:rFonts w:eastAsiaTheme="minorEastAsia"/>
        </w:rPr>
        <w:t xml:space="preserve">, </w:t>
      </w:r>
      <w:proofErr w:type="spellStart"/>
      <m:oMath>
        <m:r>
          <m:rPr>
            <m:nor/>
          </m:rPr>
          <w:rPr>
            <w:rFonts w:cs="Times New Roman"/>
            <w:i/>
            <w:iCs/>
          </w:rPr>
          <m:t>εη</m:t>
        </m:r>
      </m:oMath>
      <w:proofErr w:type="spellEnd"/>
      <w:r w:rsidR="00160A63" w:rsidRPr="007611E0">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0C36E2" w:rsidRPr="007611E0">
        <w:t>).</w:t>
      </w:r>
    </w:p>
    <w:p w14:paraId="3D9600CC" w14:textId="57AA49C0" w:rsidR="006F06DE" w:rsidRPr="007611E0" w:rsidRDefault="000C36E2" w:rsidP="006F06DE">
      <w:pPr>
        <w:spacing w:line="360" w:lineRule="auto"/>
        <w:ind w:firstLine="708"/>
        <w:jc w:val="both"/>
        <w:rPr>
          <w:lang w:val="ru-RU"/>
        </w:rPr>
      </w:pPr>
      <w:r w:rsidRPr="007611E0">
        <w:t xml:space="preserve">Основні результати даного розділу представленні в роботах </w:t>
      </w:r>
      <w:bookmarkStart w:id="89" w:name="_Hlk213655931"/>
      <w:r w:rsidRPr="007611E0">
        <w:t>[</w:t>
      </w:r>
      <w:r w:rsidR="00004893" w:rsidRPr="007611E0">
        <w:t>9</w:t>
      </w:r>
      <w:r w:rsidR="004F240C" w:rsidRPr="007611E0">
        <w:t>4</w:t>
      </w:r>
      <w:r w:rsidRPr="007611E0">
        <w:t>]</w:t>
      </w:r>
      <w:bookmarkEnd w:id="89"/>
      <w:r w:rsidRPr="007611E0">
        <w:t xml:space="preserve">, </w:t>
      </w:r>
      <w:bookmarkStart w:id="90" w:name="_Hlk213655947"/>
      <w:r w:rsidRPr="007611E0">
        <w:t>[</w:t>
      </w:r>
      <w:r w:rsidR="00185157" w:rsidRPr="007611E0">
        <w:t>9</w:t>
      </w:r>
      <w:r w:rsidR="004F240C" w:rsidRPr="007611E0">
        <w:t>5</w:t>
      </w:r>
      <w:r w:rsidRPr="007611E0">
        <w:t>]</w:t>
      </w:r>
      <w:bookmarkEnd w:id="90"/>
      <w:r w:rsidRPr="007611E0">
        <w:t xml:space="preserve">, </w:t>
      </w:r>
      <w:bookmarkStart w:id="91" w:name="_Hlk213655962"/>
      <w:r w:rsidRPr="007611E0">
        <w:rPr>
          <w:rFonts w:eastAsiaTheme="minorEastAsia"/>
        </w:rPr>
        <w:t>[</w:t>
      </w:r>
      <w:r w:rsidR="00185157" w:rsidRPr="007611E0">
        <w:rPr>
          <w:rFonts w:eastAsiaTheme="minorEastAsia"/>
        </w:rPr>
        <w:t>9</w:t>
      </w:r>
      <w:r w:rsidR="004F240C" w:rsidRPr="007611E0">
        <w:rPr>
          <w:rFonts w:eastAsiaTheme="minorEastAsia"/>
        </w:rPr>
        <w:t>6</w:t>
      </w:r>
      <w:r w:rsidRPr="007611E0">
        <w:rPr>
          <w:rFonts w:eastAsiaTheme="minorEastAsia"/>
        </w:rPr>
        <w:t>]</w:t>
      </w:r>
      <w:bookmarkEnd w:id="91"/>
      <w:r w:rsidRPr="007611E0">
        <w:rPr>
          <w:rFonts w:eastAsiaTheme="minorEastAsia"/>
        </w:rPr>
        <w:t xml:space="preserve">, </w:t>
      </w:r>
      <w:bookmarkStart w:id="92" w:name="_Hlk213655977"/>
      <w:r w:rsidRPr="007611E0">
        <w:t>[</w:t>
      </w:r>
      <w:r w:rsidR="00F53FCF" w:rsidRPr="007611E0">
        <w:t>9</w:t>
      </w:r>
      <w:r w:rsidR="004F240C" w:rsidRPr="007611E0">
        <w:t>7</w:t>
      </w:r>
      <w:r w:rsidRPr="007611E0">
        <w:t>]</w:t>
      </w:r>
      <w:bookmarkEnd w:id="92"/>
      <w:r w:rsidRPr="007611E0">
        <w:t>. Додаткові матеріали до цього розділу, що включають залежності відносних змін фотоелектричних параметрів від характеристик кремнію можна знайти за посиланням [</w:t>
      </w:r>
      <w:r w:rsidR="00675218" w:rsidRPr="007611E0">
        <w:t>9</w:t>
      </w:r>
      <w:r w:rsidR="004F240C" w:rsidRPr="007611E0">
        <w:t>8</w:t>
      </w:r>
      <w:r w:rsidRPr="007611E0">
        <w:t>].</w:t>
      </w:r>
      <w:r w:rsidR="007F1091" w:rsidRPr="007611E0">
        <w:t xml:space="preserve"> Масиви даних, що були отримані в результаті моделювання для двох РМКСЕ можна знайти за посиланням </w:t>
      </w:r>
      <w:r w:rsidR="007F1091" w:rsidRPr="007611E0">
        <w:rPr>
          <w:lang w:val="ru-RU"/>
        </w:rPr>
        <w:t>[</w:t>
      </w:r>
      <w:r w:rsidR="00675218" w:rsidRPr="007611E0">
        <w:rPr>
          <w:lang w:val="ru-RU"/>
        </w:rPr>
        <w:t>9</w:t>
      </w:r>
      <w:r w:rsidR="004F240C" w:rsidRPr="007611E0">
        <w:rPr>
          <w:lang w:val="ru-RU"/>
        </w:rPr>
        <w:t>9</w:t>
      </w:r>
      <w:r w:rsidR="007F1091" w:rsidRPr="007611E0">
        <w:rPr>
          <w:lang w:val="ru-RU"/>
        </w:rPr>
        <w:t>].</w:t>
      </w:r>
      <w:r w:rsidR="006F06DE" w:rsidRPr="007611E0">
        <w:rPr>
          <w:lang w:val="ru-RU"/>
        </w:rPr>
        <w:br w:type="page"/>
      </w:r>
    </w:p>
    <w:p w14:paraId="0807A9C9" w14:textId="50757FA4" w:rsidR="00004893" w:rsidRPr="007611E0" w:rsidRDefault="00004893" w:rsidP="00AB3213">
      <w:pPr>
        <w:pStyle w:val="1"/>
        <w:spacing w:line="360" w:lineRule="auto"/>
        <w:jc w:val="center"/>
        <w:rPr>
          <w:rFonts w:ascii="Times New Roman" w:hAnsi="Times New Roman" w:cs="Times New Roman"/>
          <w:b/>
          <w:bCs/>
          <w:color w:val="auto"/>
          <w:sz w:val="28"/>
          <w:szCs w:val="28"/>
        </w:rPr>
      </w:pPr>
      <w:bookmarkStart w:id="93" w:name="_Toc219031629"/>
      <w:r w:rsidRPr="007611E0">
        <w:rPr>
          <w:rFonts w:ascii="Times New Roman" w:hAnsi="Times New Roman" w:cs="Times New Roman"/>
          <w:b/>
          <w:bCs/>
          <w:color w:val="auto"/>
          <w:sz w:val="28"/>
          <w:szCs w:val="28"/>
        </w:rPr>
        <w:lastRenderedPageBreak/>
        <w:t>РОЗДІЛ 4.</w:t>
      </w:r>
      <w:r w:rsidR="00FE0680" w:rsidRPr="007611E0">
        <w:rPr>
          <w:rFonts w:ascii="Times New Roman" w:hAnsi="Times New Roman" w:cs="Times New Roman"/>
          <w:b/>
          <w:bCs/>
          <w:color w:val="auto"/>
          <w:sz w:val="28"/>
          <w:szCs w:val="28"/>
        </w:rPr>
        <w:t xml:space="preserve"> ЗАСТОСУВАННЯ ГЛИБОКИХ НЕЙРОННИХ МЕРЕЖ ДО ОЦІНКИ КОНЦЕНТРАЦІЇ ЗАЛІЗА ЗА ВЕЛИЧИНОЮ ФАКТОРА НЕІДЕАЛЬНОСТІ</w:t>
      </w:r>
      <w:bookmarkEnd w:id="93"/>
    </w:p>
    <w:p w14:paraId="34B2EA58" w14:textId="6509FCB4" w:rsidR="00FE0680" w:rsidRPr="007611E0" w:rsidRDefault="00FE0680" w:rsidP="00FE0680">
      <w:pPr>
        <w:spacing w:line="360" w:lineRule="auto"/>
        <w:jc w:val="both"/>
      </w:pPr>
      <w:r w:rsidRPr="007611E0">
        <w:rPr>
          <w:b/>
          <w:bCs/>
        </w:rPr>
        <w:tab/>
      </w:r>
      <w:r w:rsidRPr="007611E0">
        <w:t xml:space="preserve">У попередньому розділі було показано, що існує взаємозв’язок між фактором </w:t>
      </w:r>
      <w:proofErr w:type="spellStart"/>
      <w:r w:rsidRPr="007611E0">
        <w:t>неідеальності</w:t>
      </w:r>
      <w:proofErr w:type="spellEnd"/>
      <w:r w:rsidRPr="007611E0">
        <w:t xml:space="preserve"> </w:t>
      </w:r>
      <m:oMath>
        <m:r>
          <m:rPr>
            <m:nor/>
          </m:rPr>
          <w:rPr>
            <w:rFonts w:cs="Times New Roman"/>
            <w:i/>
            <w:iCs/>
          </w:rPr>
          <m:t>n</m:t>
        </m:r>
      </m:oMath>
      <w:r w:rsidRPr="007611E0">
        <w:rPr>
          <w:rFonts w:eastAsiaTheme="minorEastAsia"/>
        </w:rPr>
        <w:t xml:space="preserve"> та </w:t>
      </w:r>
      <w:r w:rsidRPr="007611E0">
        <w:t xml:space="preserve">концентрацією заліза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xml:space="preserve"> в КСЕ. Однак аналітичні залежності між </w:t>
      </w:r>
      <m:oMath>
        <m:r>
          <m:rPr>
            <m:nor/>
          </m:rPr>
          <w:rPr>
            <w:rFonts w:cs="Times New Roman"/>
            <w:i/>
            <w:iCs/>
          </w:rPr>
          <m:t>n</m:t>
        </m:r>
      </m:oMath>
      <w:r w:rsidRPr="007611E0">
        <w:t xml:space="preserve"> та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xml:space="preserve"> є складними, неуніверсальними й чутливими до багатьох фізичних параметрів, та можуть бути записані у загальному вигляді. Наприклад, в роботі </w:t>
      </w:r>
      <w:bookmarkStart w:id="94" w:name="_Hlk213656650"/>
      <w:r w:rsidRPr="007611E0">
        <w:t>[</w:t>
      </w:r>
      <w:r w:rsidR="00D43654" w:rsidRPr="007611E0">
        <w:t>9</w:t>
      </w:r>
      <w:r w:rsidR="00A95F05" w:rsidRPr="007611E0">
        <w:t>1</w:t>
      </w:r>
      <w:r w:rsidRPr="007611E0">
        <w:t>]</w:t>
      </w:r>
      <w:bookmarkEnd w:id="94"/>
      <w:r w:rsidRPr="007611E0">
        <w:t xml:space="preserve">, розглянуто чотири характерні часткові випадки, які враховують різні механізми рекомбінації та стани заліза. Для кожного з цих випадків отримуються окремі аналітичні залежності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cs="Times New Roman"/>
          </w:rPr>
          <m:t>=</m:t>
        </m:r>
        <m:r>
          <m:rPr>
            <m:nor/>
          </m:rPr>
          <w:rPr>
            <w:rFonts w:ascii="Cambria Math" w:cs="Times New Roman"/>
          </w:rPr>
          <m:t xml:space="preserve"> </m:t>
        </m:r>
        <m:r>
          <m:rPr>
            <m:nor/>
          </m:rPr>
          <w:rPr>
            <w:rFonts w:cs="Times New Roman"/>
            <w:i/>
            <w:iCs/>
          </w:rPr>
          <m:t>f(n)</m:t>
        </m:r>
      </m:oMath>
      <w:r w:rsidRPr="007611E0">
        <w:t xml:space="preserve">, які відрізняються набором параметрів, чутливістю до температури, рівня легування та співвідношення між ізольованими атомами заліза і їхніми комплексами з бором. Це підкреслює складність прямого використання </w:t>
      </w:r>
      <w:proofErr w:type="spellStart"/>
      <w:r w:rsidRPr="007611E0">
        <w:t>фактора</w:t>
      </w:r>
      <w:proofErr w:type="spellEnd"/>
      <w:r w:rsidRPr="007611E0">
        <w:t xml:space="preserve"> </w:t>
      </w:r>
      <w:proofErr w:type="spellStart"/>
      <w:r w:rsidRPr="007611E0">
        <w:t>неідеальності</w:t>
      </w:r>
      <w:proofErr w:type="spellEnd"/>
      <w:r w:rsidRPr="007611E0">
        <w:t xml:space="preserve"> для визначення концентрації заліза в реальних кремнієвих структурах. Проте вказані труднощі можуть бути подолані завдяки використанню алгоритмів штучного інтелекту. У цьому розділі буде розглянутий підхід до оцінювання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t xml:space="preserve"> в КСЕ на основі машинного навчання, а саме - глибоких нейронних мереж (DNN). Використання DNN дозволить враховувати нелінійні залежності та взаємозв’язки між фактор</w:t>
      </w:r>
      <w:r w:rsidR="00B12E45" w:rsidRPr="007611E0">
        <w:t>ом</w:t>
      </w:r>
      <w:r w:rsidRPr="007611E0">
        <w:t xml:space="preserve"> </w:t>
      </w:r>
      <w:proofErr w:type="spellStart"/>
      <w:r w:rsidRPr="007611E0">
        <w:t>неідеальності</w:t>
      </w:r>
      <w:proofErr w:type="spellEnd"/>
      <w:r w:rsidRPr="007611E0">
        <w:t xml:space="preserve"> та характеристиками КСЕ.</w:t>
      </w:r>
    </w:p>
    <w:p w14:paraId="7237955A" w14:textId="596992BB" w:rsidR="00FE0680" w:rsidRPr="007611E0" w:rsidRDefault="00FE0680" w:rsidP="00FE0680">
      <w:pPr>
        <w:spacing w:line="360" w:lineRule="auto"/>
        <w:jc w:val="both"/>
      </w:pPr>
      <w:r w:rsidRPr="007611E0">
        <w:tab/>
      </w:r>
    </w:p>
    <w:p w14:paraId="741CBEFF" w14:textId="1C5D1B11" w:rsidR="00FE0680" w:rsidRPr="007611E0" w:rsidRDefault="00FE0680" w:rsidP="00AB3213">
      <w:pPr>
        <w:pStyle w:val="2"/>
        <w:spacing w:line="360" w:lineRule="auto"/>
        <w:ind w:firstLine="708"/>
        <w:jc w:val="both"/>
        <w:rPr>
          <w:rFonts w:ascii="Times New Roman" w:hAnsi="Times New Roman" w:cs="Times New Roman"/>
          <w:b/>
          <w:bCs/>
          <w:color w:val="auto"/>
          <w:sz w:val="28"/>
          <w:szCs w:val="28"/>
        </w:rPr>
      </w:pPr>
      <w:bookmarkStart w:id="95" w:name="_Toc219031630"/>
      <w:r w:rsidRPr="007611E0">
        <w:rPr>
          <w:rFonts w:ascii="Times New Roman" w:hAnsi="Times New Roman" w:cs="Times New Roman"/>
          <w:b/>
          <w:bCs/>
          <w:color w:val="auto"/>
          <w:sz w:val="28"/>
          <w:szCs w:val="28"/>
        </w:rPr>
        <w:t>4.1 Особливості навчання та тестування глибоких нейронних мереж</w:t>
      </w:r>
      <w:bookmarkEnd w:id="95"/>
    </w:p>
    <w:p w14:paraId="0DD83A12" w14:textId="0F1A3AC2" w:rsidR="00FE0680" w:rsidRPr="007611E0" w:rsidRDefault="00FE0680" w:rsidP="00FE0680">
      <w:pPr>
        <w:spacing w:after="0" w:line="360" w:lineRule="auto"/>
        <w:ind w:firstLine="708"/>
        <w:jc w:val="both"/>
      </w:pPr>
      <w:r w:rsidRPr="007611E0">
        <w:t xml:space="preserve">Блок-схема використаного підходу до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7611E0">
        <w:rPr>
          <w:rFonts w:eastAsiaTheme="minorEastAsia"/>
        </w:rPr>
        <w:t xml:space="preserve"> </w:t>
      </w:r>
      <w:r w:rsidRPr="007611E0">
        <w:t>наведена на рис.</w:t>
      </w:r>
      <w:r w:rsidR="00746038" w:rsidRPr="007611E0">
        <w:t xml:space="preserve"> </w:t>
      </w:r>
      <w:r w:rsidRPr="007611E0">
        <w:t xml:space="preserve">4.1. Процедура складалася з декількох етапів. Спочатку були змодельовані </w:t>
      </w:r>
      <w:proofErr w:type="spellStart"/>
      <w:r w:rsidRPr="007611E0">
        <w:t>темнові</w:t>
      </w:r>
      <w:proofErr w:type="spellEnd"/>
      <w:r w:rsidRPr="007611E0">
        <w:t xml:space="preserve"> ВАХ </w:t>
      </w:r>
      <w:r w:rsidR="00396082" w:rsidRPr="007611E0">
        <w:t>з використанням</w:t>
      </w:r>
      <w:r w:rsidRPr="007611E0">
        <w:t xml:space="preserve"> першої РМКСЕ</w:t>
      </w:r>
      <w:r w:rsidR="00396082" w:rsidRPr="007611E0">
        <w:t xml:space="preserve"> (див. розділ 2.1)</w:t>
      </w:r>
      <w:r w:rsidRPr="007611E0">
        <w:t xml:space="preserve">. Надалі отримані криві апроксимувалися відповідно до </w:t>
      </w:r>
      <w:proofErr w:type="spellStart"/>
      <w:r w:rsidRPr="007611E0">
        <w:t>дводіодної</w:t>
      </w:r>
      <w:proofErr w:type="spellEnd"/>
      <w:r w:rsidRPr="007611E0">
        <w:t xml:space="preserve"> моделі з метою визначення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00396082" w:rsidRPr="007611E0">
        <w:t xml:space="preserve"> (див. </w:t>
      </w:r>
      <w:r w:rsidR="003476D4" w:rsidRPr="007611E0">
        <w:t>пункт</w:t>
      </w:r>
      <w:r w:rsidR="00396082" w:rsidRPr="007611E0">
        <w:t xml:space="preserve"> 2.2.1).</w:t>
      </w:r>
      <w:r w:rsidRPr="007611E0">
        <w:t xml:space="preserve"> </w:t>
      </w:r>
      <w:r w:rsidR="00396082" w:rsidRPr="007611E0">
        <w:t>Д</w:t>
      </w:r>
      <w:r w:rsidRPr="007611E0">
        <w:t xml:space="preserve">ля оцінки концентрації забруднюючого заліза були створені дві окремі DNN, що використовували різні </w:t>
      </w:r>
      <w:r w:rsidR="00396082" w:rsidRPr="007611E0">
        <w:t>набори</w:t>
      </w:r>
      <w:r w:rsidRPr="007611E0">
        <w:t xml:space="preserve"> вхідних даних: перша модель,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m:t>
            </m:r>
          </m:sub>
        </m:sSub>
      </m:oMath>
      <w:r w:rsidRPr="007611E0">
        <w:rPr>
          <w:rFonts w:eastAsiaTheme="minorEastAsia"/>
        </w:rPr>
        <w:t xml:space="preserve">, </w:t>
      </w:r>
      <w:r w:rsidR="00396082" w:rsidRPr="007611E0">
        <w:rPr>
          <w:rFonts w:eastAsiaTheme="minorEastAsia"/>
        </w:rPr>
        <w:t>використовувала як дескриптори</w:t>
      </w:r>
      <w:r w:rsidRPr="007611E0">
        <w:rPr>
          <w:rFonts w:eastAsiaTheme="minorEastAsia"/>
        </w:rPr>
        <w:t xml:space="preserve"> </w:t>
      </w:r>
      <w:r w:rsidRPr="007611E0">
        <w:t>товщину бази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w:rPr>
            <w:rFonts w:ascii="Cambria Math" w:hAnsi="Cambria Math" w:cs="Times New Roman"/>
          </w:rPr>
          <m:t>)</m:t>
        </m:r>
      </m:oMath>
      <w:r w:rsidRPr="007611E0">
        <w:t xml:space="preserve">, логарифм концентрації бору </w:t>
      </w:r>
      <m:oMath>
        <m:r>
          <w:rPr>
            <w:rFonts w:ascii="Cambria Math" w:hAnsi="Cambria Math" w:cs="Times New Roman"/>
          </w:rPr>
          <m:t>(</m:t>
        </m:r>
        <m:r>
          <m:rPr>
            <m:nor/>
          </m:rPr>
          <w:rPr>
            <w:rFonts w:cs="Times New Roman"/>
          </w:rPr>
          <m:t>log</m:t>
        </m:r>
        <m:sSub>
          <m:sSubPr>
            <m:ctrlPr>
              <w:rPr>
                <w:rFonts w:ascii="Cambria Math" w:hAnsi="Cambria Math" w:cs="Times New Roman"/>
                <w:i/>
              </w:rPr>
            </m:ctrlPr>
          </m:sSubPr>
          <m:e>
            <m:r>
              <m:rPr>
                <m:nor/>
              </m:rPr>
              <w:rPr>
                <w:rFonts w:cs="Times New Roman"/>
                <w:i/>
                <w:iCs/>
              </w:rPr>
              <m:t>N</m:t>
            </m:r>
          </m:e>
          <m:sub>
            <m:r>
              <m:rPr>
                <m:nor/>
              </m:rPr>
              <w:rPr>
                <w:rFonts w:cs="Times New Roman"/>
              </w:rPr>
              <m:t>B</m:t>
            </m:r>
          </m:sub>
        </m:sSub>
        <m:r>
          <w:rPr>
            <w:rFonts w:ascii="Cambria Math" w:hAnsi="Cambria Math" w:cs="Times New Roman"/>
          </w:rPr>
          <m:t>)</m:t>
        </m:r>
      </m:oMath>
      <w:r w:rsidRPr="007611E0">
        <w:t xml:space="preserve">, температуру </w:t>
      </w:r>
      <m:oMath>
        <m:r>
          <w:rPr>
            <w:rFonts w:ascii="Cambria Math" w:hAnsi="Cambria Math"/>
          </w:rPr>
          <m:t>(</m:t>
        </m:r>
        <m:r>
          <m:rPr>
            <m:nor/>
          </m:rPr>
          <w:rPr>
            <w:rFonts w:cs="Times New Roman"/>
            <w:i/>
            <w:iCs/>
          </w:rPr>
          <m:t>T</m:t>
        </m:r>
        <m:r>
          <w:rPr>
            <w:rFonts w:ascii="Cambria Math" w:hAnsi="Cambria Math"/>
          </w:rPr>
          <m:t>)</m:t>
        </m:r>
      </m:oMath>
      <w:r w:rsidRPr="007611E0">
        <w:t xml:space="preserve"> та фактор неідеальності для стану, в якому співіснують комплекси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rPr>
          <w:rFonts w:eastAsiaTheme="minorEastAsia"/>
        </w:rPr>
        <w:t xml:space="preserve"> та </w:t>
      </w:r>
      <w:proofErr w:type="spellStart"/>
      <w:r w:rsidRPr="007611E0">
        <w:rPr>
          <w:rFonts w:eastAsiaTheme="minorEastAsia"/>
        </w:rPr>
        <w:t>міжвузлові</w:t>
      </w:r>
      <w:proofErr w:type="spellEnd"/>
      <w:r w:rsidRPr="007611E0">
        <w:rPr>
          <w:rFonts w:eastAsiaTheme="minorEastAsia"/>
        </w:rPr>
        <w:t xml:space="preserve"> атоми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r>
          <w:rPr>
            <w:rFonts w:ascii="Cambria Math" w:eastAsiaTheme="minorEastAsia" w:hAnsi="Cambria Math"/>
          </w:rPr>
          <m:t>)</m:t>
        </m:r>
      </m:oMath>
      <w:r w:rsidRPr="007611E0">
        <w:rPr>
          <w:rFonts w:eastAsiaTheme="minorEastAsia"/>
        </w:rPr>
        <w:t xml:space="preserve">; друга </w:t>
      </w:r>
      <w:r w:rsidRPr="007611E0">
        <w:rPr>
          <w:rFonts w:eastAsiaTheme="minorEastAsia"/>
        </w:rPr>
        <w:lastRenderedPageBreak/>
        <w:t xml:space="preserve">модель,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FeFeB-Fe</m:t>
            </m:r>
          </m:sub>
        </m:sSub>
      </m:oMath>
      <w:r w:rsidRPr="007611E0">
        <w:rPr>
          <w:rFonts w:eastAsiaTheme="minorEastAsia"/>
        </w:rPr>
        <w:t xml:space="preserve">, додатково до вже згаданих параметрів, </w:t>
      </w:r>
      <w:r w:rsidR="00396082" w:rsidRPr="007611E0">
        <w:rPr>
          <w:rFonts w:eastAsiaTheme="minorEastAsia"/>
        </w:rPr>
        <w:t>розглядала</w:t>
      </w:r>
      <w:r w:rsidRPr="007611E0">
        <w:rPr>
          <w:rFonts w:eastAsiaTheme="minorEastAsia"/>
        </w:rPr>
        <w:t xml:space="preserve"> фактор </w:t>
      </w:r>
      <w:proofErr w:type="spellStart"/>
      <w:r w:rsidRPr="007611E0">
        <w:rPr>
          <w:rFonts w:eastAsiaTheme="minorEastAsia"/>
        </w:rPr>
        <w:t>неідеальності</w:t>
      </w:r>
      <w:proofErr w:type="spellEnd"/>
      <w:r w:rsidRPr="007611E0">
        <w:rPr>
          <w:rFonts w:eastAsiaTheme="minorEastAsia"/>
        </w:rPr>
        <w:t xml:space="preserve"> для стану, в якому в КСЕ наявні тільки </w:t>
      </w:r>
      <w:proofErr w:type="spellStart"/>
      <w:r w:rsidRPr="007611E0">
        <w:rPr>
          <w:rFonts w:eastAsiaTheme="minorEastAsia"/>
        </w:rPr>
        <w:t>міжвузлові</w:t>
      </w:r>
      <w:proofErr w:type="spellEnd"/>
      <w:r w:rsidRPr="007611E0">
        <w:rPr>
          <w:rFonts w:eastAsiaTheme="minorEastAsia"/>
        </w:rPr>
        <w:t xml:space="preserve"> атоми заліза </w:t>
      </w:r>
      <m:oMath>
        <m:r>
          <w:rPr>
            <w:rFonts w:ascii="Cambria Math" w:eastAsiaTheme="minorEastAsia" w:hAnsi="Cambria Math"/>
          </w:rPr>
          <m:t>(</m:t>
        </m:r>
        <m:sSub>
          <m:sSubPr>
            <m:ctrlPr>
              <w:rPr>
                <w:rFonts w:ascii="Cambria Math" w:eastAsiaTheme="minorEastAsia" w:hAnsi="Cambria Math" w:cs="Times New Roman"/>
                <w:i/>
              </w:rPr>
            </m:ctrlPr>
          </m:sSubPr>
          <m:e>
            <m:r>
              <m:rPr>
                <m:nor/>
              </m:rPr>
              <w:rPr>
                <w:rFonts w:eastAsiaTheme="minorEastAsia" w:cs="Times New Roman"/>
                <w:i/>
                <w:iCs/>
              </w:rPr>
              <m:t>n</m:t>
            </m:r>
          </m:e>
          <m:sub>
            <w:proofErr w:type="spellStart"/>
            <m:r>
              <m:rPr>
                <m:nor/>
              </m:rPr>
              <w:rPr>
                <w:rFonts w:eastAsiaTheme="minorEastAsia" w:cs="Times New Roman"/>
              </w:rPr>
              <m:t>Fe</m:t>
            </m:r>
            <w:proofErr w:type="spellEnd"/>
          </m:sub>
        </m:sSub>
        <m:r>
          <w:rPr>
            <w:rFonts w:ascii="Cambria Math" w:eastAsiaTheme="minorEastAsia" w:hAnsi="Cambria Math"/>
          </w:rPr>
          <m:t>)</m:t>
        </m:r>
      </m:oMath>
      <w:r w:rsidR="00396082" w:rsidRPr="007611E0">
        <w:rPr>
          <w:rFonts w:eastAsiaTheme="minorEastAsia"/>
        </w:rPr>
        <w:t>.</w:t>
      </w:r>
      <w:r w:rsidRPr="007611E0">
        <w:rPr>
          <w:rFonts w:eastAsiaTheme="minorEastAsia"/>
        </w:rPr>
        <w:t xml:space="preserve"> </w:t>
      </w:r>
      <w:r w:rsidR="00396082" w:rsidRPr="007611E0">
        <w:rPr>
          <w:rFonts w:eastAsiaTheme="minorEastAsia"/>
        </w:rPr>
        <w:t>О</w:t>
      </w:r>
      <w:r w:rsidRPr="007611E0">
        <w:rPr>
          <w:rFonts w:eastAsiaTheme="minorEastAsia"/>
        </w:rPr>
        <w:t xml:space="preserve">бидві </w:t>
      </w:r>
      <w:r w:rsidRPr="007611E0">
        <w:t>DNN</w:t>
      </w:r>
      <w:r w:rsidRPr="007611E0">
        <w:rPr>
          <w:rFonts w:eastAsiaTheme="minorEastAsia"/>
        </w:rPr>
        <w:t xml:space="preserve"> були протестовані з використанням як змодельованих, так і експериментальних ВАХ.</w:t>
      </w:r>
    </w:p>
    <w:p w14:paraId="3B387AB6" w14:textId="77777777" w:rsidR="00FE0680" w:rsidRPr="007611E0" w:rsidRDefault="00FE0680" w:rsidP="00396082">
      <w:pPr>
        <w:pStyle w:val="formulapicturetable"/>
      </w:pPr>
      <w:r w:rsidRPr="007611E0">
        <w:drawing>
          <wp:inline distT="0" distB="0" distL="0" distR="0" wp14:anchorId="4E11846A" wp14:editId="1111C122">
            <wp:extent cx="5935980" cy="2186940"/>
            <wp:effectExtent l="0" t="0" r="0" b="0"/>
            <wp:docPr id="732651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00C87E79" w14:textId="2BDA33BE" w:rsidR="00FE0680" w:rsidRPr="007611E0" w:rsidRDefault="00FE0680" w:rsidP="00396082">
      <w:pPr>
        <w:pStyle w:val="formulapicturetable"/>
        <w:jc w:val="both"/>
      </w:pPr>
      <w:r w:rsidRPr="007611E0">
        <w:t>Рис. 4.1</w:t>
      </w:r>
      <w:r w:rsidR="00396082" w:rsidRPr="007611E0">
        <w:t>.</w:t>
      </w:r>
      <w:r w:rsidRPr="007611E0">
        <w:t xml:space="preserve"> </w:t>
      </w:r>
      <w:r w:rsidR="00396082" w:rsidRPr="007611E0">
        <w:t>Блок-схема прогнозува</w:t>
      </w:r>
      <w:r w:rsidR="003476D4" w:rsidRPr="007611E0">
        <w:t>н</w:t>
      </w:r>
      <w:r w:rsidR="00396082" w:rsidRPr="007611E0">
        <w:t>ня</w:t>
      </w:r>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396082" w:rsidRPr="007611E0">
        <w:rPr>
          <w:rFonts w:eastAsiaTheme="minorEastAsia"/>
        </w:rPr>
        <w:t xml:space="preserve"> з використанням DNN та значень фактор</w:t>
      </w:r>
      <w:r w:rsidR="00532E3D" w:rsidRPr="007611E0">
        <w:rPr>
          <w:rFonts w:eastAsiaTheme="minorEastAsia"/>
        </w:rPr>
        <w:t>а</w:t>
      </w:r>
      <w:r w:rsidR="00396082" w:rsidRPr="007611E0">
        <w:rPr>
          <w:rFonts w:eastAsiaTheme="minorEastAsia"/>
        </w:rPr>
        <w:t xml:space="preserve"> неідеальності</w:t>
      </w:r>
      <w:r w:rsidRPr="007611E0">
        <w:t>.</w:t>
      </w:r>
    </w:p>
    <w:p w14:paraId="2E11FAFB" w14:textId="3AAA57D7" w:rsidR="00FE0680" w:rsidRPr="007611E0" w:rsidRDefault="00FE0680" w:rsidP="00396082">
      <w:pPr>
        <w:spacing w:after="0" w:line="360" w:lineRule="auto"/>
        <w:ind w:firstLine="708"/>
        <w:jc w:val="both"/>
      </w:pPr>
      <w:proofErr w:type="spellStart"/>
      <w:r w:rsidRPr="007611E0">
        <w:t>Повнозв’язна</w:t>
      </w:r>
      <w:proofErr w:type="spellEnd"/>
      <w:r w:rsidRPr="007611E0">
        <w:t xml:space="preserve"> DNN була реалізована за допомогою </w:t>
      </w:r>
      <w:proofErr w:type="spellStart"/>
      <w:r w:rsidRPr="007611E0">
        <w:t>високорівневого</w:t>
      </w:r>
      <w:proofErr w:type="spellEnd"/>
      <w:r w:rsidRPr="007611E0">
        <w:t xml:space="preserve"> API </w:t>
      </w:r>
      <w:proofErr w:type="spellStart"/>
      <w:r w:rsidRPr="007611E0">
        <w:t>Keras</w:t>
      </w:r>
      <w:proofErr w:type="spellEnd"/>
      <w:r w:rsidRPr="007611E0">
        <w:t xml:space="preserve"> за допомогою </w:t>
      </w:r>
      <w:proofErr w:type="spellStart"/>
      <w:r w:rsidRPr="007611E0">
        <w:t>фреймворка</w:t>
      </w:r>
      <w:proofErr w:type="spellEnd"/>
      <w:r w:rsidRPr="007611E0">
        <w:t xml:space="preserve"> </w:t>
      </w:r>
      <w:proofErr w:type="spellStart"/>
      <w:r w:rsidRPr="007611E0">
        <w:t>TensorFlow</w:t>
      </w:r>
      <w:proofErr w:type="spellEnd"/>
      <w:r w:rsidRPr="007611E0">
        <w:t>. Вхідні шари мали або чотири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m:t>
            </m:r>
          </m:sub>
        </m:sSub>
      </m:oMath>
      <w:r w:rsidRPr="007611E0">
        <w:t xml:space="preserve">) </w:t>
      </w:r>
      <w:r w:rsidRPr="007611E0">
        <w:rPr>
          <w:rFonts w:eastAsiaTheme="minorEastAsia"/>
        </w:rPr>
        <w:t>або п’ять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FeFeB-Fe</m:t>
            </m:r>
          </m:sub>
        </m:sSub>
      </m:oMath>
      <w:r w:rsidRPr="007611E0">
        <w:rPr>
          <w:rFonts w:eastAsiaTheme="minorEastAsia"/>
        </w:rPr>
        <w:t xml:space="preserve">) нейронів. Вихідний шар </w:t>
      </w:r>
      <w:r w:rsidRPr="007611E0">
        <w:t>DNN</w:t>
      </w:r>
      <w:r w:rsidRPr="007611E0">
        <w:rPr>
          <w:rFonts w:eastAsiaTheme="minorEastAsia"/>
        </w:rPr>
        <w:t xml:space="preserve"> мав лише один нейрон з лінійною функцією активації і </w:t>
      </w:r>
      <w:r w:rsidRPr="007611E0">
        <w:rPr>
          <w:szCs w:val="28"/>
        </w:rPr>
        <w:t xml:space="preserve">передбачав логарифм концентрації заліза в КСЕ </w:t>
      </w:r>
      <m:oMath>
        <m:d>
          <m:dPr>
            <m:ctrlPr>
              <w:rPr>
                <w:rFonts w:ascii="Cambria Math" w:hAnsi="Cambria Math"/>
                <w:i/>
                <w:szCs w:val="28"/>
              </w:rPr>
            </m:ctrlPr>
          </m:dPr>
          <m:e>
            <m:r>
              <m:rPr>
                <m:nor/>
              </m:rPr>
              <w:rPr>
                <w:rFonts w:cs="Times New Roman"/>
              </w:rPr>
              <m:t>log</m:t>
            </m:r>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ctrlPr>
              <w:rPr>
                <w:rFonts w:ascii="Cambria Math" w:hAnsi="Cambria Math"/>
                <w:i/>
              </w:rPr>
            </m:ctrlPr>
          </m:e>
        </m:d>
      </m:oMath>
      <w:r w:rsidRPr="007611E0">
        <w:rPr>
          <w:rFonts w:eastAsiaTheme="minorEastAsia"/>
        </w:rPr>
        <w:t>. Було розглянуто п'ять конфігурацій прихованих шарів (див. рис.</w:t>
      </w:r>
      <w:r w:rsidR="00746038" w:rsidRPr="007611E0">
        <w:rPr>
          <w:rFonts w:eastAsiaTheme="minorEastAsia"/>
        </w:rPr>
        <w:t xml:space="preserve"> </w:t>
      </w:r>
      <w:r w:rsidRPr="007611E0">
        <w:rPr>
          <w:rFonts w:eastAsiaTheme="minorEastAsia"/>
        </w:rPr>
        <w:t>4.2) : «</w:t>
      </w:r>
      <w:proofErr w:type="spellStart"/>
      <w:r w:rsidRPr="007611E0">
        <w:rPr>
          <w:rFonts w:eastAsiaTheme="minorEastAsia"/>
        </w:rPr>
        <w:t>pipe</w:t>
      </w:r>
      <w:proofErr w:type="spellEnd"/>
      <w:r w:rsidRPr="007611E0">
        <w:rPr>
          <w:rFonts w:eastAsiaTheme="minorEastAsia"/>
        </w:rPr>
        <w:t>» - кожен прихований шар містив однакову кількість нейронів; «</w:t>
      </w:r>
      <w:proofErr w:type="spellStart"/>
      <w:r w:rsidRPr="007611E0">
        <w:rPr>
          <w:rFonts w:eastAsiaTheme="minorEastAsia"/>
        </w:rPr>
        <w:t>trapezium</w:t>
      </w:r>
      <w:proofErr w:type="spellEnd"/>
      <w:r w:rsidRPr="007611E0">
        <w:rPr>
          <w:rFonts w:eastAsiaTheme="minorEastAsia"/>
        </w:rPr>
        <w:t>» -  шість прихованих шарів, причому кількість нейронів лінійно зменшується від 100% (перший шар) до 50% (останній шар); «</w:t>
      </w:r>
      <w:proofErr w:type="spellStart"/>
      <w:r w:rsidRPr="007611E0">
        <w:rPr>
          <w:rFonts w:eastAsiaTheme="minorEastAsia"/>
        </w:rPr>
        <w:t>triangle</w:t>
      </w:r>
      <w:proofErr w:type="spellEnd"/>
      <w:r w:rsidRPr="007611E0">
        <w:rPr>
          <w:rFonts w:eastAsiaTheme="minorEastAsia"/>
        </w:rPr>
        <w:t>» - десять прихованих шарів, причому кількість нейронів лінійно зменшується від 100% (перший шар) до 10% (останній шар); «</w:t>
      </w:r>
      <w:proofErr w:type="spellStart"/>
      <w:r w:rsidRPr="007611E0">
        <w:rPr>
          <w:rFonts w:eastAsiaTheme="minorEastAsia"/>
        </w:rPr>
        <w:t>butterfly</w:t>
      </w:r>
      <w:proofErr w:type="spellEnd"/>
      <w:r w:rsidRPr="007611E0">
        <w:rPr>
          <w:rFonts w:eastAsiaTheme="minorEastAsia"/>
        </w:rPr>
        <w:t>» - дві послідовно з’єднанні «</w:t>
      </w:r>
      <w:proofErr w:type="spellStart"/>
      <w:r w:rsidRPr="007611E0">
        <w:rPr>
          <w:rFonts w:eastAsiaTheme="minorEastAsia"/>
        </w:rPr>
        <w:t>trapezium</w:t>
      </w:r>
      <w:proofErr w:type="spellEnd"/>
      <w:r w:rsidRPr="007611E0">
        <w:rPr>
          <w:rFonts w:eastAsiaTheme="minorEastAsia"/>
        </w:rPr>
        <w:t xml:space="preserve">», </w:t>
      </w:r>
      <w:r w:rsidR="00BE054E" w:rsidRPr="007611E0">
        <w:rPr>
          <w:rFonts w:eastAsiaTheme="minorEastAsia"/>
        </w:rPr>
        <w:t>причому друга трапеція орієнтована у протилежному напрямку відносно першої</w:t>
      </w:r>
      <w:r w:rsidRPr="007611E0">
        <w:rPr>
          <w:rFonts w:eastAsiaTheme="minorEastAsia"/>
        </w:rPr>
        <w:t>; «</w:t>
      </w:r>
      <w:proofErr w:type="spellStart"/>
      <w:r w:rsidRPr="007611E0">
        <w:rPr>
          <w:rFonts w:eastAsiaTheme="minorEastAsia"/>
        </w:rPr>
        <w:t>fir</w:t>
      </w:r>
      <w:proofErr w:type="spellEnd"/>
      <w:r w:rsidRPr="007611E0">
        <w:rPr>
          <w:rFonts w:eastAsiaTheme="minorEastAsia"/>
        </w:rPr>
        <w:t>» - дві послідовно з’єднанні «</w:t>
      </w:r>
      <w:proofErr w:type="spellStart"/>
      <w:r w:rsidRPr="007611E0">
        <w:rPr>
          <w:rFonts w:eastAsiaTheme="minorEastAsia"/>
        </w:rPr>
        <w:t>trapezium</w:t>
      </w:r>
      <w:proofErr w:type="spellEnd"/>
      <w:r w:rsidRPr="007611E0">
        <w:rPr>
          <w:rFonts w:eastAsiaTheme="minorEastAsia"/>
        </w:rPr>
        <w:t>»</w:t>
      </w:r>
      <w:r w:rsidRPr="007611E0">
        <w:t>.</w:t>
      </w:r>
    </w:p>
    <w:p w14:paraId="02D63AC1" w14:textId="06A68F30" w:rsidR="00FE0680" w:rsidRPr="007611E0" w:rsidRDefault="00FE0680" w:rsidP="00FE0680">
      <w:pPr>
        <w:spacing w:after="0" w:line="360" w:lineRule="auto"/>
        <w:jc w:val="both"/>
      </w:pPr>
      <w:r w:rsidRPr="007611E0">
        <w:tab/>
        <w:t xml:space="preserve">Для підготовки вхідних даних перед подачею у DNN була застосована процедура стандартизації з використанням інструменту </w:t>
      </w:r>
      <w:proofErr w:type="spellStart"/>
      <w:r w:rsidRPr="007611E0">
        <w:t>StandardScaler</w:t>
      </w:r>
      <w:proofErr w:type="spellEnd"/>
      <w:r w:rsidRPr="007611E0">
        <w:t xml:space="preserve"> з бібліотеки </w:t>
      </w:r>
      <w:proofErr w:type="spellStart"/>
      <w:r w:rsidRPr="007611E0">
        <w:t>scikit-learn</w:t>
      </w:r>
      <w:proofErr w:type="spellEnd"/>
      <w:r w:rsidRPr="007611E0">
        <w:t xml:space="preserve">. Цей крок полягає у приведенні </w:t>
      </w:r>
      <w:r w:rsidR="00BE054E" w:rsidRPr="007611E0">
        <w:t>набору векторів</w:t>
      </w:r>
      <w:r w:rsidRPr="007611E0">
        <w:t xml:space="preserve"> значень вхідних параметрів </w:t>
      </w:r>
      <w:bookmarkStart w:id="96" w:name="_Hlk218959108"/>
      <w:r w:rsidRPr="007611E0">
        <w:t>(</w:t>
      </w:r>
      <m:oMath>
        <m:r>
          <m:rPr>
            <m:nor/>
          </m:rPr>
          <w:rPr>
            <w:rFonts w:cs="Times New Roman"/>
            <w:i/>
            <w:iCs/>
          </w:rPr>
          <m:t>T</m:t>
        </m:r>
      </m:oMath>
      <w:r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w:t>
      </w:r>
      <w:proofErr w:type="spellStart"/>
      <m:oMath>
        <m:r>
          <m:rPr>
            <m:nor/>
          </m:rPr>
          <w:rPr>
            <w:rFonts w:cs="Times New Roman"/>
          </w:rPr>
          <m:t>log</m:t>
        </m:r>
        <w:proofErr w:type="spellEnd"/>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m:t>
            </m:r>
          </m:sub>
        </m:sSub>
      </m:oMath>
      <w:r w:rsidRPr="007611E0">
        <w:rPr>
          <w:rFonts w:eastAsiaTheme="minorEastAsia"/>
        </w:rPr>
        <w:t xml:space="preserve"> чи </w:t>
      </w:r>
      <w:bookmarkStart w:id="97" w:name="_Hlk218958975"/>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m:t>
            </m:r>
            <m:r>
              <m:rPr>
                <m:nor/>
              </m:rPr>
              <w:rPr>
                <w:rFonts w:ascii="Cambria Math" w:eastAsiaTheme="minorEastAsia" w:cs="Times New Roman"/>
                <w:lang w:val="en-US"/>
              </w:rPr>
              <m:t>B</m:t>
            </m:r>
            <m:r>
              <m:rPr>
                <m:nor/>
              </m:rPr>
              <w:rPr>
                <w:rFonts w:eastAsiaTheme="minorEastAsia" w:cs="Times New Roman"/>
              </w:rPr>
              <m:t>-Fe</m:t>
            </m:r>
          </m:sub>
        </m:sSub>
      </m:oMath>
      <w:bookmarkEnd w:id="97"/>
      <w:r w:rsidRPr="007611E0">
        <w:t>)</w:t>
      </w:r>
      <w:bookmarkEnd w:id="96"/>
      <w:r w:rsidRPr="007611E0">
        <w:t xml:space="preserve"> до нормального розподілу з нульовим </w:t>
      </w:r>
      <w:r w:rsidRPr="007611E0">
        <w:lastRenderedPageBreak/>
        <w:t>середнім та одиничною дисперсією</w:t>
      </w:r>
      <w:r w:rsidR="00BE054E" w:rsidRPr="007611E0">
        <w:t xml:space="preserve"> за кожною змінною</w:t>
      </w:r>
      <w:r w:rsidRPr="007611E0">
        <w:t>. Після вихідного шару знову застосову</w:t>
      </w:r>
      <w:r w:rsidR="00BE054E" w:rsidRPr="007611E0">
        <w:t>вався</w:t>
      </w:r>
      <w:r w:rsidRPr="007611E0">
        <w:t xml:space="preserve"> </w:t>
      </w:r>
      <w:proofErr w:type="spellStart"/>
      <w:r w:rsidRPr="007611E0">
        <w:t>StandardScaler</w:t>
      </w:r>
      <w:proofErr w:type="spellEnd"/>
      <w:r w:rsidRPr="007611E0">
        <w:t>, що дозволяє відновити масштаб даних до фізично інтерпретованих значень. Стандартизація забезпечує однаковий масштаб ознак, що сприяє більш стабільному та швидкому навчанню моделей.</w:t>
      </w:r>
    </w:p>
    <w:p w14:paraId="4AC8B6DE" w14:textId="04A095DC" w:rsidR="00BE054E" w:rsidRPr="007611E0" w:rsidRDefault="00BE054E" w:rsidP="00BE054E">
      <w:pPr>
        <w:spacing w:after="0" w:line="360" w:lineRule="auto"/>
        <w:ind w:firstLine="708"/>
        <w:jc w:val="both"/>
        <w:rPr>
          <w:szCs w:val="28"/>
        </w:rPr>
      </w:pPr>
      <w:r w:rsidRPr="007611E0">
        <w:rPr>
          <w:szCs w:val="28"/>
        </w:rPr>
        <w:t xml:space="preserve">Для кожної з </w:t>
      </w:r>
      <w:r w:rsidRPr="007611E0">
        <w:t>DNN</w:t>
      </w:r>
      <w:r w:rsidRPr="007611E0">
        <w:rPr>
          <w:szCs w:val="28"/>
        </w:rPr>
        <w:t xml:space="preserve"> налаштовува</w:t>
      </w:r>
      <w:r w:rsidR="00654C5A" w:rsidRPr="007611E0">
        <w:rPr>
          <w:szCs w:val="28"/>
        </w:rPr>
        <w:t>лися</w:t>
      </w:r>
      <w:r w:rsidRPr="007611E0">
        <w:rPr>
          <w:szCs w:val="28"/>
        </w:rPr>
        <w:t xml:space="preserve"> раціональні </w:t>
      </w:r>
      <w:r w:rsidR="00654C5A" w:rsidRPr="007611E0">
        <w:rPr>
          <w:szCs w:val="28"/>
        </w:rPr>
        <w:t>значення</w:t>
      </w:r>
      <w:r w:rsidRPr="007611E0">
        <w:rPr>
          <w:szCs w:val="28"/>
        </w:rPr>
        <w:t xml:space="preserve"> </w:t>
      </w:r>
      <w:proofErr w:type="spellStart"/>
      <w:r w:rsidRPr="007611E0">
        <w:rPr>
          <w:szCs w:val="28"/>
        </w:rPr>
        <w:t>гіперпараметрів</w:t>
      </w:r>
      <w:proofErr w:type="spellEnd"/>
      <w:r w:rsidRPr="007611E0">
        <w:rPr>
          <w:szCs w:val="28"/>
        </w:rPr>
        <w:t>, що включали кількіст</w:t>
      </w:r>
      <w:r w:rsidR="00654C5A" w:rsidRPr="007611E0">
        <w:rPr>
          <w:szCs w:val="28"/>
        </w:rPr>
        <w:t>ь</w:t>
      </w:r>
      <w:r w:rsidRPr="007611E0">
        <w:rPr>
          <w:szCs w:val="28"/>
        </w:rPr>
        <w:t xml:space="preserve"> нейронів для першого прихованого шару (</w:t>
      </w:r>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node</m:t>
            </m:r>
          </m:sub>
        </m:sSub>
      </m:oMath>
      <w:r w:rsidRPr="007611E0">
        <w:rPr>
          <w:szCs w:val="28"/>
        </w:rPr>
        <w:t>), кількіст</w:t>
      </w:r>
      <w:r w:rsidR="00654C5A" w:rsidRPr="007611E0">
        <w:rPr>
          <w:szCs w:val="28"/>
        </w:rPr>
        <w:t>ь</w:t>
      </w:r>
      <w:r w:rsidRPr="007611E0">
        <w:rPr>
          <w:szCs w:val="28"/>
        </w:rPr>
        <w:t xml:space="preserve"> прихованих шарів (</w:t>
      </w:r>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HL</m:t>
            </m:r>
          </m:sub>
        </m:sSub>
      </m:oMath>
      <w:r w:rsidRPr="007611E0">
        <w:rPr>
          <w:szCs w:val="28"/>
        </w:rPr>
        <w:t>), розмір пакетів (</w:t>
      </w:r>
      <w:r w:rsidRPr="007611E0">
        <w:rPr>
          <w:i/>
          <w:iCs/>
          <w:szCs w:val="28"/>
        </w:rPr>
        <w:t>BS</w:t>
      </w:r>
      <w:r w:rsidRPr="007611E0">
        <w:rPr>
          <w:szCs w:val="28"/>
        </w:rPr>
        <w:t xml:space="preserve">), </w:t>
      </w:r>
      <w:r w:rsidR="00654C5A" w:rsidRPr="007611E0">
        <w:rPr>
          <w:szCs w:val="28"/>
        </w:rPr>
        <w:t xml:space="preserve">вигляд </w:t>
      </w:r>
      <w:r w:rsidRPr="007611E0">
        <w:rPr>
          <w:szCs w:val="28"/>
        </w:rPr>
        <w:t>функції активації (</w:t>
      </w:r>
      <w:proofErr w:type="spellStart"/>
      <w:r w:rsidRPr="007611E0">
        <w:rPr>
          <w:i/>
          <w:iCs/>
          <w:szCs w:val="28"/>
        </w:rPr>
        <w:t>ActF</w:t>
      </w:r>
      <w:proofErr w:type="spellEnd"/>
      <w:r w:rsidRPr="007611E0">
        <w:rPr>
          <w:szCs w:val="28"/>
        </w:rPr>
        <w:t>)</w:t>
      </w:r>
      <w:r w:rsidR="00654C5A" w:rsidRPr="007611E0">
        <w:rPr>
          <w:szCs w:val="28"/>
        </w:rPr>
        <w:t xml:space="preserve"> та</w:t>
      </w:r>
      <w:r w:rsidRPr="007611E0">
        <w:rPr>
          <w:szCs w:val="28"/>
        </w:rPr>
        <w:t xml:space="preserve"> оптимізатор</w:t>
      </w:r>
      <w:r w:rsidR="00654C5A" w:rsidRPr="007611E0">
        <w:rPr>
          <w:szCs w:val="28"/>
        </w:rPr>
        <w:t>а</w:t>
      </w:r>
      <w:r w:rsidRPr="007611E0">
        <w:rPr>
          <w:szCs w:val="28"/>
        </w:rPr>
        <w:t xml:space="preserve"> (</w:t>
      </w:r>
      <w:bookmarkStart w:id="98" w:name="OLE_LINK24"/>
      <w:bookmarkStart w:id="99" w:name="OLE_LINK25"/>
      <w:proofErr w:type="spellStart"/>
      <w:r w:rsidRPr="007611E0">
        <w:rPr>
          <w:i/>
          <w:iCs/>
          <w:szCs w:val="28"/>
        </w:rPr>
        <w:t>Opt</w:t>
      </w:r>
      <w:bookmarkEnd w:id="98"/>
      <w:bookmarkEnd w:id="99"/>
      <w:proofErr w:type="spellEnd"/>
      <w:r w:rsidRPr="007611E0">
        <w:rPr>
          <w:szCs w:val="28"/>
        </w:rPr>
        <w:t>), кільк</w:t>
      </w:r>
      <w:r w:rsidR="00654C5A" w:rsidRPr="007611E0">
        <w:rPr>
          <w:szCs w:val="28"/>
        </w:rPr>
        <w:t>і</w:t>
      </w:r>
      <w:r w:rsidRPr="007611E0">
        <w:rPr>
          <w:szCs w:val="28"/>
        </w:rPr>
        <w:t>ст</w:t>
      </w:r>
      <w:r w:rsidR="00654C5A" w:rsidRPr="007611E0">
        <w:rPr>
          <w:szCs w:val="28"/>
        </w:rPr>
        <w:t>ь</w:t>
      </w:r>
      <w:r w:rsidRPr="007611E0">
        <w:rPr>
          <w:szCs w:val="28"/>
        </w:rPr>
        <w:t xml:space="preserve"> епох (</w:t>
      </w:r>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Epochs</m:t>
            </m:r>
          </m:sub>
        </m:sSub>
        <m:r>
          <w:rPr>
            <w:rFonts w:ascii="Cambria Math" w:hAnsi="Cambria Math" w:cs="Times New Roman"/>
            <w:szCs w:val="28"/>
          </w:rPr>
          <m:t>)</m:t>
        </m:r>
      </m:oMath>
      <w:r w:rsidRPr="007611E0">
        <w:rPr>
          <w:szCs w:val="28"/>
        </w:rPr>
        <w:t>, темп навчання (</w:t>
      </w:r>
      <w:bookmarkStart w:id="100" w:name="OLE_LINK26"/>
      <w:r w:rsidRPr="007611E0">
        <w:rPr>
          <w:i/>
          <w:iCs/>
          <w:szCs w:val="28"/>
        </w:rPr>
        <w:t>LR</w:t>
      </w:r>
      <w:bookmarkEnd w:id="100"/>
      <w:r w:rsidRPr="007611E0">
        <w:rPr>
          <w:szCs w:val="28"/>
        </w:rPr>
        <w:t xml:space="preserve">), метод попередньої обробки даних </w:t>
      </w:r>
      <w:r w:rsidRPr="007611E0">
        <w:rPr>
          <w:i/>
          <w:iCs/>
          <w:szCs w:val="28"/>
        </w:rPr>
        <w:t>(</w:t>
      </w:r>
      <w:proofErr w:type="spellStart"/>
      <w:r w:rsidRPr="007611E0">
        <w:rPr>
          <w:i/>
          <w:iCs/>
          <w:szCs w:val="28"/>
        </w:rPr>
        <w:t>PreM</w:t>
      </w:r>
      <w:proofErr w:type="spellEnd"/>
      <w:r w:rsidRPr="007611E0">
        <w:rPr>
          <w:i/>
          <w:iCs/>
          <w:szCs w:val="28"/>
        </w:rPr>
        <w:t>)</w:t>
      </w:r>
      <w:r w:rsidR="00654C5A" w:rsidRPr="007611E0">
        <w:rPr>
          <w:szCs w:val="28"/>
        </w:rPr>
        <w:t xml:space="preserve"> та відсічення </w:t>
      </w:r>
      <w:r w:rsidRPr="007611E0">
        <w:rPr>
          <w:szCs w:val="28"/>
        </w:rPr>
        <w:t>(</w:t>
      </w:r>
      <w:r w:rsidRPr="007611E0">
        <w:rPr>
          <w:i/>
          <w:iCs/>
          <w:szCs w:val="28"/>
        </w:rPr>
        <w:t>DR</w:t>
      </w:r>
      <w:r w:rsidRPr="007611E0">
        <w:rPr>
          <w:szCs w:val="28"/>
        </w:rPr>
        <w:t>), функці</w:t>
      </w:r>
      <w:r w:rsidR="00654C5A" w:rsidRPr="007611E0">
        <w:rPr>
          <w:szCs w:val="28"/>
        </w:rPr>
        <w:t>я</w:t>
      </w:r>
      <w:r w:rsidRPr="007611E0">
        <w:rPr>
          <w:szCs w:val="28"/>
        </w:rPr>
        <w:t xml:space="preserve"> </w:t>
      </w:r>
      <w:proofErr w:type="spellStart"/>
      <w:r w:rsidRPr="007611E0">
        <w:rPr>
          <w:szCs w:val="28"/>
        </w:rPr>
        <w:t>регуляризації</w:t>
      </w:r>
      <w:proofErr w:type="spellEnd"/>
      <w:r w:rsidRPr="007611E0">
        <w:rPr>
          <w:szCs w:val="28"/>
        </w:rPr>
        <w:t xml:space="preserve"> (</w:t>
      </w:r>
      <w:proofErr w:type="spellStart"/>
      <w:r w:rsidRPr="007611E0">
        <w:rPr>
          <w:i/>
          <w:iCs/>
          <w:szCs w:val="28"/>
        </w:rPr>
        <w:t>RegF</w:t>
      </w:r>
      <w:proofErr w:type="spellEnd"/>
      <w:r w:rsidRPr="007611E0">
        <w:rPr>
          <w:szCs w:val="28"/>
        </w:rPr>
        <w:t xml:space="preserve">), коефіцієнти </w:t>
      </w:r>
      <w:proofErr w:type="spellStart"/>
      <w:r w:rsidRPr="007611E0">
        <w:rPr>
          <w:szCs w:val="28"/>
        </w:rPr>
        <w:t>регуляризації</w:t>
      </w:r>
      <w:proofErr w:type="spellEnd"/>
      <w:r w:rsidRPr="007611E0">
        <w:rPr>
          <w:szCs w:val="28"/>
        </w:rPr>
        <w:t xml:space="preserve"> (</w:t>
      </w:r>
      <w:r w:rsidRPr="007611E0">
        <w:rPr>
          <w:i/>
          <w:iCs/>
          <w:szCs w:val="28"/>
        </w:rPr>
        <w:t>RR</w:t>
      </w:r>
      <w:r w:rsidRPr="007611E0">
        <w:rPr>
          <w:szCs w:val="28"/>
        </w:rPr>
        <w:t>) та метод ініціалізації ваг (</w:t>
      </w:r>
      <w:bookmarkStart w:id="101" w:name="OLE_LINK38"/>
      <w:bookmarkStart w:id="102" w:name="OLE_LINK39"/>
      <w:r w:rsidRPr="007611E0">
        <w:rPr>
          <w:i/>
          <w:iCs/>
          <w:szCs w:val="28"/>
        </w:rPr>
        <w:t>WI</w:t>
      </w:r>
      <w:bookmarkEnd w:id="101"/>
      <w:bookmarkEnd w:id="102"/>
      <w:r w:rsidRPr="007611E0">
        <w:rPr>
          <w:szCs w:val="28"/>
        </w:rPr>
        <w:t xml:space="preserve">). </w:t>
      </w:r>
    </w:p>
    <w:p w14:paraId="111C4CFA" w14:textId="77777777" w:rsidR="00BE054E" w:rsidRPr="007611E0" w:rsidRDefault="00BE054E" w:rsidP="00654C5A">
      <w:pPr>
        <w:pStyle w:val="formulapicturetable"/>
      </w:pPr>
      <w:r w:rsidRPr="007611E0">
        <w:drawing>
          <wp:inline distT="0" distB="0" distL="0" distR="0" wp14:anchorId="037D08DF" wp14:editId="6ECA0450">
            <wp:extent cx="4832928" cy="2667000"/>
            <wp:effectExtent l="0" t="0" r="0" b="0"/>
            <wp:docPr id="122833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8813" cy="2675766"/>
                    </a:xfrm>
                    <a:prstGeom prst="rect">
                      <a:avLst/>
                    </a:prstGeom>
                    <a:noFill/>
                    <a:ln>
                      <a:noFill/>
                    </a:ln>
                  </pic:spPr>
                </pic:pic>
              </a:graphicData>
            </a:graphic>
          </wp:inline>
        </w:drawing>
      </w:r>
    </w:p>
    <w:p w14:paraId="05C1BCA2" w14:textId="6CFFDB5C" w:rsidR="00BE054E" w:rsidRPr="007611E0" w:rsidRDefault="00BE054E" w:rsidP="00654C5A">
      <w:pPr>
        <w:pStyle w:val="formulapicturetable"/>
        <w:jc w:val="both"/>
      </w:pPr>
      <w:r w:rsidRPr="007611E0">
        <w:t>Рис. 4.2</w:t>
      </w:r>
      <w:r w:rsidR="00654C5A" w:rsidRPr="007611E0">
        <w:t>.</w:t>
      </w:r>
      <w:r w:rsidRPr="007611E0">
        <w:t xml:space="preserve"> Конфігурації схованих шарів DNN, що були використані в дослідженні: а - “pipe”, б - “trapezium”, в - “triangle”, г - “butterfly”, д – “fir”</w:t>
      </w:r>
      <w:r w:rsidR="003476D4" w:rsidRPr="007611E0">
        <w:t>.</w:t>
      </w:r>
    </w:p>
    <w:p w14:paraId="4797FEA6" w14:textId="28637245" w:rsidR="00BE054E" w:rsidRPr="007611E0" w:rsidRDefault="00BE054E" w:rsidP="006B7721">
      <w:pPr>
        <w:pStyle w:val="ae"/>
        <w:ind w:firstLine="708"/>
        <w:rPr>
          <w:szCs w:val="28"/>
          <w:lang w:val="uk-UA"/>
        </w:rPr>
      </w:pPr>
      <w:r w:rsidRPr="007611E0">
        <w:rPr>
          <w:szCs w:val="28"/>
          <w:lang w:val="uk-UA"/>
        </w:rPr>
        <w:t xml:space="preserve">Для оптимізації архітектури та </w:t>
      </w:r>
      <w:proofErr w:type="spellStart"/>
      <w:r w:rsidRPr="007611E0">
        <w:rPr>
          <w:szCs w:val="28"/>
          <w:lang w:val="uk-UA"/>
        </w:rPr>
        <w:t>гіперпараметрів</w:t>
      </w:r>
      <w:proofErr w:type="spellEnd"/>
      <w:r w:rsidRPr="007611E0">
        <w:rPr>
          <w:szCs w:val="28"/>
          <w:lang w:val="uk-UA"/>
        </w:rPr>
        <w:t xml:space="preserve"> </w:t>
      </w:r>
      <w:r w:rsidRPr="007611E0">
        <w:rPr>
          <w:lang w:val="uk-UA"/>
        </w:rPr>
        <w:t>DNN</w:t>
      </w:r>
      <w:r w:rsidRPr="007611E0">
        <w:rPr>
          <w:szCs w:val="28"/>
          <w:lang w:val="uk-UA"/>
        </w:rPr>
        <w:t xml:space="preserve"> було застосовано </w:t>
      </w:r>
      <w:r w:rsidR="00A4348D" w:rsidRPr="007611E0">
        <w:rPr>
          <w:szCs w:val="28"/>
          <w:lang w:val="uk-UA"/>
        </w:rPr>
        <w:t xml:space="preserve">двоетапне </w:t>
      </w:r>
      <w:r w:rsidRPr="007611E0">
        <w:rPr>
          <w:szCs w:val="28"/>
          <w:lang w:val="uk-UA"/>
        </w:rPr>
        <w:t xml:space="preserve">налаштування. На першому етапі здійснювався </w:t>
      </w:r>
      <w:proofErr w:type="spellStart"/>
      <w:r w:rsidR="00F10A25" w:rsidRPr="007611E0">
        <w:rPr>
          <w:szCs w:val="28"/>
          <w:lang w:val="uk-UA"/>
        </w:rPr>
        <w:t>гратковий</w:t>
      </w:r>
      <w:proofErr w:type="spellEnd"/>
      <w:r w:rsidR="00A4348D" w:rsidRPr="007611E0">
        <w:rPr>
          <w:szCs w:val="28"/>
          <w:lang w:val="uk-UA"/>
        </w:rPr>
        <w:t xml:space="preserve"> пошук</w:t>
      </w:r>
      <w:r w:rsidRPr="007611E0">
        <w:rPr>
          <w:szCs w:val="28"/>
          <w:lang w:val="uk-UA"/>
        </w:rPr>
        <w:t xml:space="preserve"> (</w:t>
      </w:r>
      <w:proofErr w:type="spellStart"/>
      <w:r w:rsidRPr="007611E0">
        <w:rPr>
          <w:szCs w:val="28"/>
          <w:lang w:val="uk-UA"/>
        </w:rPr>
        <w:t>grid</w:t>
      </w:r>
      <w:proofErr w:type="spellEnd"/>
      <w:r w:rsidRPr="007611E0">
        <w:rPr>
          <w:szCs w:val="28"/>
          <w:lang w:val="uk-UA"/>
        </w:rPr>
        <w:t xml:space="preserve"> </w:t>
      </w:r>
      <w:proofErr w:type="spellStart"/>
      <w:r w:rsidRPr="007611E0">
        <w:rPr>
          <w:szCs w:val="28"/>
          <w:lang w:val="uk-UA"/>
        </w:rPr>
        <w:t>search</w:t>
      </w:r>
      <w:proofErr w:type="spellEnd"/>
      <w:r w:rsidRPr="007611E0">
        <w:rPr>
          <w:szCs w:val="28"/>
          <w:lang w:val="uk-UA"/>
        </w:rPr>
        <w:t xml:space="preserve">), під час якого варіювалися значення одного з </w:t>
      </w:r>
      <w:proofErr w:type="spellStart"/>
      <w:r w:rsidRPr="007611E0">
        <w:rPr>
          <w:szCs w:val="28"/>
          <w:lang w:val="uk-UA"/>
        </w:rPr>
        <w:t>гіперпараметрів</w:t>
      </w:r>
      <w:proofErr w:type="spellEnd"/>
      <w:r w:rsidR="00A4348D" w:rsidRPr="007611E0">
        <w:rPr>
          <w:szCs w:val="28"/>
          <w:lang w:val="uk-UA"/>
        </w:rPr>
        <w:t xml:space="preserve"> у межах попередньо визначеного простору </w:t>
      </w:r>
      <w:proofErr w:type="spellStart"/>
      <w:r w:rsidR="00A4348D" w:rsidRPr="007611E0">
        <w:rPr>
          <w:szCs w:val="28"/>
          <w:lang w:val="uk-UA"/>
        </w:rPr>
        <w:t>гіперпараметрів</w:t>
      </w:r>
      <w:proofErr w:type="spellEnd"/>
      <w:r w:rsidR="00A4348D" w:rsidRPr="007611E0">
        <w:rPr>
          <w:szCs w:val="28"/>
          <w:lang w:val="uk-UA"/>
        </w:rPr>
        <w:t xml:space="preserve"> (див. </w:t>
      </w:r>
      <w:r w:rsidR="00FF55E9" w:rsidRPr="007611E0">
        <w:rPr>
          <w:szCs w:val="28"/>
          <w:lang w:val="uk-UA"/>
        </w:rPr>
        <w:t>т</w:t>
      </w:r>
      <w:r w:rsidR="00A4348D" w:rsidRPr="007611E0">
        <w:rPr>
          <w:szCs w:val="28"/>
          <w:lang w:val="uk-UA"/>
        </w:rPr>
        <w:t>аблицю 4.1)</w:t>
      </w:r>
      <w:r w:rsidRPr="007611E0">
        <w:rPr>
          <w:szCs w:val="28"/>
          <w:lang w:val="uk-UA"/>
        </w:rPr>
        <w:t xml:space="preserve"> </w:t>
      </w:r>
      <w:r w:rsidR="00A4348D" w:rsidRPr="007611E0">
        <w:rPr>
          <w:szCs w:val="28"/>
          <w:lang w:val="uk-UA"/>
        </w:rPr>
        <w:t>при</w:t>
      </w:r>
      <w:r w:rsidRPr="007611E0">
        <w:rPr>
          <w:szCs w:val="28"/>
          <w:lang w:val="uk-UA"/>
        </w:rPr>
        <w:t xml:space="preserve"> фіксованому наборі</w:t>
      </w:r>
      <w:r w:rsidR="00A4348D" w:rsidRPr="007611E0">
        <w:rPr>
          <w:szCs w:val="28"/>
          <w:lang w:val="uk-UA"/>
        </w:rPr>
        <w:t xml:space="preserve"> інших</w:t>
      </w:r>
      <w:r w:rsidRPr="007611E0">
        <w:rPr>
          <w:szCs w:val="28"/>
          <w:lang w:val="uk-UA"/>
        </w:rPr>
        <w:t>, що дозволяло звузити простір пошуку та визначити найбільш перспективні конфігурації. На другому етапі для більш точного налаштування використовували випадковий пошук (</w:t>
      </w:r>
      <w:proofErr w:type="spellStart"/>
      <w:r w:rsidRPr="007611E0">
        <w:rPr>
          <w:szCs w:val="28"/>
          <w:lang w:val="uk-UA"/>
        </w:rPr>
        <w:t>random</w:t>
      </w:r>
      <w:proofErr w:type="spellEnd"/>
      <w:r w:rsidRPr="007611E0">
        <w:rPr>
          <w:szCs w:val="28"/>
          <w:lang w:val="uk-UA"/>
        </w:rPr>
        <w:t xml:space="preserve"> </w:t>
      </w:r>
      <w:proofErr w:type="spellStart"/>
      <w:r w:rsidRPr="007611E0">
        <w:rPr>
          <w:szCs w:val="28"/>
          <w:lang w:val="uk-UA"/>
        </w:rPr>
        <w:t>search</w:t>
      </w:r>
      <w:proofErr w:type="spellEnd"/>
      <w:r w:rsidRPr="007611E0">
        <w:rPr>
          <w:szCs w:val="28"/>
          <w:lang w:val="uk-UA"/>
        </w:rPr>
        <w:t xml:space="preserve">), що забезпечувало ефективний пошук раціонального поєднання параметрів моделі. </w:t>
      </w:r>
    </w:p>
    <w:p w14:paraId="2D1110EE" w14:textId="0668967D" w:rsidR="00BE054E" w:rsidRPr="007611E0" w:rsidRDefault="00BE054E" w:rsidP="00BE054E">
      <w:pPr>
        <w:pStyle w:val="ae"/>
        <w:ind w:firstLine="708"/>
        <w:rPr>
          <w:szCs w:val="28"/>
          <w:lang w:val="uk-UA"/>
        </w:rPr>
      </w:pPr>
      <w:r w:rsidRPr="007611E0">
        <w:rPr>
          <w:szCs w:val="28"/>
          <w:lang w:val="uk-UA"/>
        </w:rPr>
        <w:lastRenderedPageBreak/>
        <w:t xml:space="preserve">Для кількісної оцінки </w:t>
      </w:r>
      <w:r w:rsidR="00A4348D" w:rsidRPr="007611E0">
        <w:rPr>
          <w:szCs w:val="28"/>
          <w:lang w:val="uk-UA"/>
        </w:rPr>
        <w:t xml:space="preserve">якості тренування моделей була </w:t>
      </w:r>
      <w:r w:rsidRPr="007611E0">
        <w:rPr>
          <w:szCs w:val="28"/>
          <w:lang w:val="uk-UA"/>
        </w:rPr>
        <w:t>використ</w:t>
      </w:r>
      <w:r w:rsidR="00A4348D" w:rsidRPr="007611E0">
        <w:rPr>
          <w:szCs w:val="28"/>
          <w:lang w:val="uk-UA"/>
        </w:rPr>
        <w:t>ана</w:t>
      </w:r>
      <w:r w:rsidRPr="007611E0">
        <w:rPr>
          <w:szCs w:val="28"/>
          <w:lang w:val="uk-UA"/>
        </w:rPr>
        <w:t xml:space="preserve"> 10-кратн</w:t>
      </w:r>
      <w:r w:rsidR="00A4348D" w:rsidRPr="007611E0">
        <w:rPr>
          <w:szCs w:val="28"/>
          <w:lang w:val="uk-UA"/>
        </w:rPr>
        <w:t>а</w:t>
      </w:r>
      <w:r w:rsidRPr="007611E0">
        <w:rPr>
          <w:szCs w:val="28"/>
          <w:lang w:val="uk-UA"/>
        </w:rPr>
        <w:t xml:space="preserve"> перехресн</w:t>
      </w:r>
      <w:r w:rsidR="00A4348D" w:rsidRPr="007611E0">
        <w:rPr>
          <w:szCs w:val="28"/>
          <w:lang w:val="uk-UA"/>
        </w:rPr>
        <w:t>а</w:t>
      </w:r>
      <w:r w:rsidRPr="007611E0">
        <w:rPr>
          <w:szCs w:val="28"/>
          <w:lang w:val="uk-UA"/>
        </w:rPr>
        <w:t xml:space="preserve"> перевірк</w:t>
      </w:r>
      <w:r w:rsidR="00A4348D" w:rsidRPr="007611E0">
        <w:rPr>
          <w:szCs w:val="28"/>
          <w:lang w:val="uk-UA"/>
        </w:rPr>
        <w:t>а</w:t>
      </w:r>
      <w:r w:rsidRPr="007611E0">
        <w:rPr>
          <w:szCs w:val="28"/>
          <w:lang w:val="uk-UA"/>
        </w:rPr>
        <w:t>. Такий підхід передбача</w:t>
      </w:r>
      <w:r w:rsidR="00A4348D" w:rsidRPr="007611E0">
        <w:rPr>
          <w:szCs w:val="28"/>
          <w:lang w:val="uk-UA"/>
        </w:rPr>
        <w:t>в,</w:t>
      </w:r>
      <w:r w:rsidRPr="007611E0">
        <w:rPr>
          <w:szCs w:val="28"/>
          <w:lang w:val="uk-UA"/>
        </w:rPr>
        <w:t xml:space="preserve"> </w:t>
      </w:r>
      <w:r w:rsidR="00A4348D" w:rsidRPr="007611E0">
        <w:rPr>
          <w:szCs w:val="28"/>
          <w:lang w:val="uk-UA"/>
        </w:rPr>
        <w:t xml:space="preserve">після вибору оптимальної конфігурації моделей </w:t>
      </w:r>
      <m:oMath>
        <m:sSub>
          <m:sSubPr>
            <m:ctrlPr>
              <w:rPr>
                <w:rFonts w:ascii="Cambria Math" w:eastAsiaTheme="minorEastAsia" w:hAnsi="Cambria Math"/>
                <w:i/>
                <w:lang w:val="uk-UA"/>
              </w:rPr>
            </m:ctrlPr>
          </m:sSubPr>
          <m:e>
            <m:r>
              <m:rPr>
                <m:nor/>
              </m:rPr>
              <w:rPr>
                <w:lang w:val="uk-UA"/>
              </w:rPr>
              <m:t>DNN</m:t>
            </m:r>
          </m:e>
          <m:sub>
            <m:r>
              <m:rPr>
                <m:nor/>
              </m:rPr>
              <w:rPr>
                <w:rFonts w:eastAsiaTheme="minorEastAsia"/>
                <w:lang w:val="uk-UA"/>
              </w:rPr>
              <m:t>FeFeB</m:t>
            </m:r>
          </m:sub>
        </m:sSub>
      </m:oMath>
      <w:r w:rsidR="00A4348D" w:rsidRPr="007611E0">
        <w:rPr>
          <w:lang w:val="uk-UA"/>
        </w:rPr>
        <w:t xml:space="preserve"> та </w:t>
      </w:r>
      <m:oMath>
        <m:sSub>
          <m:sSubPr>
            <m:ctrlPr>
              <w:rPr>
                <w:rFonts w:ascii="Cambria Math" w:eastAsiaTheme="minorEastAsia" w:hAnsi="Cambria Math"/>
                <w:i/>
                <w:lang w:val="uk-UA"/>
              </w:rPr>
            </m:ctrlPr>
          </m:sSubPr>
          <m:e>
            <m:r>
              <m:rPr>
                <m:nor/>
              </m:rPr>
              <w:rPr>
                <w:lang w:val="uk-UA"/>
              </w:rPr>
              <m:t>DNN</m:t>
            </m:r>
          </m:e>
          <m:sub>
            <m:r>
              <m:rPr>
                <m:nor/>
              </m:rPr>
              <w:rPr>
                <w:rFonts w:eastAsiaTheme="minorEastAsia"/>
                <w:lang w:val="uk-UA"/>
              </w:rPr>
              <m:t>FeFeB-Fe</m:t>
            </m:r>
          </m:sub>
        </m:sSub>
      </m:oMath>
      <w:r w:rsidR="00A4348D" w:rsidRPr="007611E0">
        <w:rPr>
          <w:lang w:val="uk-UA"/>
        </w:rPr>
        <w:t>,</w:t>
      </w:r>
      <w:r w:rsidR="00A4348D" w:rsidRPr="007611E0">
        <w:rPr>
          <w:rFonts w:eastAsiaTheme="minorEastAsia"/>
          <w:lang w:val="uk-UA"/>
        </w:rPr>
        <w:t xml:space="preserve"> </w:t>
      </w:r>
      <w:r w:rsidRPr="007611E0">
        <w:rPr>
          <w:szCs w:val="28"/>
          <w:lang w:val="uk-UA"/>
        </w:rPr>
        <w:t xml:space="preserve">розбиття навчального набору даних на десять підмножин, дев’ять із яких використовуються для навчання, а одна - для </w:t>
      </w:r>
      <w:proofErr w:type="spellStart"/>
      <w:r w:rsidR="001D4EB0" w:rsidRPr="007611E0">
        <w:rPr>
          <w:szCs w:val="28"/>
          <w:lang w:val="uk-UA"/>
        </w:rPr>
        <w:t>валідації</w:t>
      </w:r>
      <w:proofErr w:type="spellEnd"/>
      <w:r w:rsidR="00212D99" w:rsidRPr="007611E0">
        <w:rPr>
          <w:szCs w:val="28"/>
          <w:lang w:val="uk-UA"/>
        </w:rPr>
        <w:t xml:space="preserve"> (тестування)</w:t>
      </w:r>
      <w:r w:rsidRPr="007611E0">
        <w:rPr>
          <w:szCs w:val="28"/>
          <w:lang w:val="uk-UA"/>
        </w:rPr>
        <w:t xml:space="preserve">; процедура повторюється для кожної підмножини, а результати </w:t>
      </w:r>
      <w:proofErr w:type="spellStart"/>
      <w:r w:rsidRPr="007611E0">
        <w:rPr>
          <w:szCs w:val="28"/>
          <w:lang w:val="uk-UA"/>
        </w:rPr>
        <w:t>усереднюються</w:t>
      </w:r>
      <w:proofErr w:type="spellEnd"/>
      <w:r w:rsidRPr="007611E0">
        <w:rPr>
          <w:szCs w:val="28"/>
          <w:lang w:val="uk-UA"/>
        </w:rPr>
        <w:t>. Це дозволяє мінімізувати ризик перенавчання та забезпечити об’єктивну оцінку якості моделі.</w:t>
      </w:r>
    </w:p>
    <w:p w14:paraId="02C34026" w14:textId="18566DC8" w:rsidR="00BE054E" w:rsidRPr="007611E0" w:rsidRDefault="00BE054E" w:rsidP="00BE054E">
      <w:pPr>
        <w:pStyle w:val="ae"/>
        <w:ind w:firstLine="708"/>
        <w:rPr>
          <w:szCs w:val="28"/>
          <w:lang w:val="uk-UA"/>
        </w:rPr>
      </w:pPr>
      <w:r w:rsidRPr="007611E0">
        <w:rPr>
          <w:szCs w:val="28"/>
          <w:lang w:val="uk-UA"/>
        </w:rPr>
        <w:t xml:space="preserve">Ефективність прогнозів побудованих </w:t>
      </w:r>
      <w:r w:rsidRPr="007611E0">
        <w:rPr>
          <w:lang w:val="uk-UA"/>
        </w:rPr>
        <w:t>DNN</w:t>
      </w:r>
      <w:r w:rsidRPr="007611E0">
        <w:rPr>
          <w:szCs w:val="28"/>
          <w:lang w:val="uk-UA"/>
        </w:rPr>
        <w:t xml:space="preserve"> на тестових наборах оцінювалася за допомогою </w:t>
      </w:r>
      <w:r w:rsidR="003F5813" w:rsidRPr="007611E0">
        <w:rPr>
          <w:szCs w:val="28"/>
          <w:lang w:val="uk-UA"/>
        </w:rPr>
        <w:t>чотирьох</w:t>
      </w:r>
      <w:r w:rsidRPr="007611E0">
        <w:rPr>
          <w:szCs w:val="28"/>
          <w:lang w:val="uk-UA"/>
        </w:rPr>
        <w:t xml:space="preserve"> основних метрик:</w:t>
      </w:r>
    </w:p>
    <w:p w14:paraId="5F3CFD31" w14:textId="28AEF9EC" w:rsidR="001D4EB0" w:rsidRPr="007611E0" w:rsidRDefault="001D4EB0" w:rsidP="00BE054E">
      <w:pPr>
        <w:pStyle w:val="ae"/>
        <w:ind w:firstLine="708"/>
        <w:rPr>
          <w:szCs w:val="28"/>
          <w:lang w:val="uk-UA"/>
        </w:rPr>
      </w:pPr>
      <w:r w:rsidRPr="007611E0">
        <w:rPr>
          <w:szCs w:val="28"/>
          <w:lang w:val="uk-UA"/>
        </w:rPr>
        <w:t>1) відносна квадратична похибка (</w:t>
      </w:r>
      <w:proofErr w:type="spellStart"/>
      <w:r w:rsidRPr="007611E0">
        <w:rPr>
          <w:szCs w:val="28"/>
          <w:lang w:val="uk-UA"/>
        </w:rPr>
        <w:t>Square</w:t>
      </w:r>
      <w:proofErr w:type="spellEnd"/>
      <w:r w:rsidRPr="007611E0">
        <w:rPr>
          <w:szCs w:val="28"/>
          <w:lang w:val="uk-UA"/>
        </w:rPr>
        <w:t xml:space="preserve"> </w:t>
      </w:r>
      <w:proofErr w:type="spellStart"/>
      <w:r w:rsidRPr="007611E0">
        <w:rPr>
          <w:szCs w:val="28"/>
          <w:lang w:val="uk-UA"/>
        </w:rPr>
        <w:t>Relative</w:t>
      </w:r>
      <w:proofErr w:type="spellEnd"/>
      <w:r w:rsidRPr="007611E0">
        <w:rPr>
          <w:szCs w:val="28"/>
          <w:lang w:val="uk-UA"/>
        </w:rPr>
        <w:t xml:space="preserve"> </w:t>
      </w:r>
      <w:proofErr w:type="spellStart"/>
      <w:r w:rsidRPr="007611E0">
        <w:rPr>
          <w:szCs w:val="28"/>
          <w:lang w:val="uk-UA"/>
        </w:rPr>
        <w:t>Error</w:t>
      </w:r>
      <w:proofErr w:type="spellEnd"/>
      <w:r w:rsidRPr="007611E0">
        <w:rPr>
          <w:szCs w:val="28"/>
          <w:lang w:val="uk-UA"/>
        </w:rPr>
        <w:t>, SRE):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D4EB0" w:rsidRPr="007611E0" w14:paraId="037691F6" w14:textId="77777777" w:rsidTr="004A3A34">
        <w:trPr>
          <w:jc w:val="center"/>
        </w:trPr>
        <w:tc>
          <w:tcPr>
            <w:tcW w:w="9039" w:type="dxa"/>
            <w:vAlign w:val="center"/>
          </w:tcPr>
          <w:p w14:paraId="6A903490" w14:textId="25CB3F97" w:rsidR="001D4EB0" w:rsidRPr="007611E0" w:rsidRDefault="00000000" w:rsidP="001D4EB0">
            <w:pPr>
              <w:pStyle w:val="formulapicturetable"/>
              <w:rPr>
                <w:i/>
              </w:rPr>
            </w:pPr>
            <m:oMathPara>
              <m:oMath>
                <m:sSub>
                  <m:sSubPr>
                    <m:ctrlPr>
                      <w:rPr>
                        <w:rFonts w:ascii="Cambria Math" w:hAnsi="Cambria Math" w:cs="Times New Roman"/>
                        <w:i/>
                        <w:iCs/>
                      </w:rPr>
                    </m:ctrlPr>
                  </m:sSubPr>
                  <m:e>
                    <m:r>
                      <m:rPr>
                        <m:nor/>
                      </m:rPr>
                      <w:rPr>
                        <w:rFonts w:cs="Times New Roman"/>
                      </w:rPr>
                      <m:t>SRE</m:t>
                    </m:r>
                  </m:e>
                  <m:sub>
                    <m:r>
                      <m:rPr>
                        <m:nor/>
                      </m:rPr>
                      <w:rPr>
                        <w:rFonts w:cs="Times New Roman"/>
                        <w:i/>
                        <w:iCs/>
                      </w:rPr>
                      <m:t>i</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p>
                      <m:sSupPr>
                        <m:ctrlPr>
                          <w:rPr>
                            <w:rFonts w:ascii="Cambria Math" w:hAnsi="Cambria Math" w:cs="Times New Roman"/>
                          </w:rPr>
                        </m:ctrlPr>
                      </m:sSupPr>
                      <m:e>
                        <m:r>
                          <m:rPr>
                            <m:nor/>
                          </m:rPr>
                          <w:rPr>
                            <w:rFonts w:cs="Times New Roman"/>
                          </w:rPr>
                          <m:t>(</m:t>
                        </m:r>
                        <m:sSub>
                          <m:sSubPr>
                            <m:ctrlPr>
                              <w:rPr>
                                <w:rFonts w:ascii="Cambria Math" w:hAnsi="Cambria Math" w:cs="Times New Roman"/>
                              </w:rPr>
                            </m:ctrlPr>
                          </m:sSubPr>
                          <m:e>
                            <m:r>
                              <m:rPr>
                                <m:nor/>
                              </m:rPr>
                              <w:rPr>
                                <w:rFonts w:cs="Times New Roman"/>
                                <w:i/>
                                <w:iCs/>
                              </w:rPr>
                              <m:t>N</m:t>
                            </m:r>
                          </m:e>
                          <m:sub>
                            <m:r>
                              <m:rPr>
                                <m:nor/>
                              </m:rPr>
                              <w:rPr>
                                <w:rFonts w:cs="Times New Roman"/>
                              </w:rPr>
                              <m:t>Fe,TRUE,</m:t>
                            </m:r>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Fe,PRED,</m:t>
                            </m:r>
                            <m:r>
                              <m:rPr>
                                <m:nor/>
                              </m:rPr>
                              <w:rPr>
                                <w:rFonts w:cs="Times New Roman"/>
                                <w:i/>
                                <w:iCs/>
                              </w:rPr>
                              <m:t>i</m:t>
                            </m:r>
                          </m:sub>
                        </m:sSub>
                        <m:r>
                          <m:rPr>
                            <m:nor/>
                          </m:rPr>
                          <w:rPr>
                            <w:rFonts w:cs="Times New Roman"/>
                          </w:rPr>
                          <m:t>)</m:t>
                        </m:r>
                      </m:e>
                      <m:sup>
                        <m:r>
                          <m:rPr>
                            <m:nor/>
                          </m:rPr>
                          <w:rPr>
                            <w:rFonts w:cs="Times New Roman"/>
                          </w:rPr>
                          <m:t>2</m:t>
                        </m:r>
                      </m:sup>
                    </m:sSup>
                  </m:num>
                  <m:den>
                    <m:sSub>
                      <m:sSubPr>
                        <m:ctrlPr>
                          <w:rPr>
                            <w:rFonts w:ascii="Cambria Math" w:hAnsi="Cambria Math" w:cs="Times New Roman"/>
                          </w:rPr>
                        </m:ctrlPr>
                      </m:sSubPr>
                      <m:e>
                        <m:r>
                          <m:rPr>
                            <m:nor/>
                          </m:rPr>
                          <w:rPr>
                            <w:rFonts w:cs="Times New Roman"/>
                            <w:i/>
                            <w:iCs/>
                          </w:rPr>
                          <m:t>N</m:t>
                        </m:r>
                      </m:e>
                      <m:sub>
                        <m:r>
                          <m:rPr>
                            <m:nor/>
                          </m:rPr>
                          <w:rPr>
                            <w:rFonts w:cs="Times New Roman"/>
                          </w:rPr>
                          <m:t>Fe,TRUE,</m:t>
                        </m:r>
                        <m:r>
                          <m:rPr>
                            <m:nor/>
                          </m:rPr>
                          <w:rPr>
                            <w:rFonts w:cs="Times New Roman"/>
                            <w:i/>
                            <w:iCs/>
                          </w:rPr>
                          <m:t>i</m:t>
                        </m:r>
                      </m:sub>
                    </m:sSub>
                    <m:sSub>
                      <m:sSubPr>
                        <m:ctrlPr>
                          <w:rPr>
                            <w:rFonts w:ascii="Cambria Math" w:hAnsi="Cambria Math" w:cs="Times New Roman"/>
                          </w:rPr>
                        </m:ctrlPr>
                      </m:sSubPr>
                      <m:e>
                        <m:r>
                          <m:rPr>
                            <m:nor/>
                          </m:rPr>
                          <w:rPr>
                            <w:rFonts w:ascii="Cambria Math" w:cs="Times New Roman"/>
                            <w:i/>
                            <w:iCs/>
                          </w:rPr>
                          <m:t xml:space="preserve"> </m:t>
                        </m:r>
                        <m:r>
                          <m:rPr>
                            <m:nor/>
                          </m:rPr>
                          <w:rPr>
                            <w:rFonts w:cs="Times New Roman"/>
                            <w:i/>
                            <w:iCs/>
                          </w:rPr>
                          <m:t>N</m:t>
                        </m:r>
                      </m:e>
                      <m:sub>
                        <m:r>
                          <m:rPr>
                            <m:nor/>
                          </m:rPr>
                          <w:rPr>
                            <w:rFonts w:cs="Times New Roman"/>
                          </w:rPr>
                          <m:t>Fe,PRED,</m:t>
                        </m:r>
                        <m:r>
                          <m:rPr>
                            <m:nor/>
                          </m:rPr>
                          <w:rPr>
                            <w:rFonts w:cs="Times New Roman"/>
                            <w:i/>
                            <w:iCs/>
                          </w:rPr>
                          <m:t>i</m:t>
                        </m:r>
                      </m:sub>
                    </m:sSub>
                  </m:den>
                </m:f>
                <m:r>
                  <m:rPr>
                    <m:sty m:val="p"/>
                  </m:rPr>
                  <w:rPr>
                    <w:rFonts w:ascii="Cambria Math" w:hAnsi="Cambria Math" w:cs="Times New Roman"/>
                  </w:rPr>
                  <m:t>;</m:t>
                </m:r>
              </m:oMath>
            </m:oMathPara>
          </w:p>
        </w:tc>
        <w:tc>
          <w:tcPr>
            <w:tcW w:w="532" w:type="dxa"/>
            <w:vAlign w:val="center"/>
          </w:tcPr>
          <w:p w14:paraId="393D65C9" w14:textId="77777777" w:rsidR="001D4EB0" w:rsidRPr="007611E0" w:rsidRDefault="001D4EB0" w:rsidP="001D4EB0">
            <w:pPr>
              <w:pStyle w:val="formulapicturetable"/>
            </w:pPr>
            <w:r w:rsidRPr="007611E0">
              <w:t>(4.1)</w:t>
            </w:r>
          </w:p>
        </w:tc>
      </w:tr>
    </w:tbl>
    <w:p w14:paraId="3CE451BF" w14:textId="6C7D2885" w:rsidR="00BE054E" w:rsidRPr="007611E0" w:rsidRDefault="001D4EB0" w:rsidP="001D4EB0">
      <w:pPr>
        <w:spacing w:after="0" w:line="360" w:lineRule="auto"/>
        <w:ind w:firstLine="708"/>
        <w:jc w:val="both"/>
      </w:pPr>
      <w:r w:rsidRPr="007611E0">
        <w:rPr>
          <w:szCs w:val="28"/>
        </w:rPr>
        <w:t>2</w:t>
      </w:r>
      <w:r w:rsidR="00BE054E" w:rsidRPr="007611E0">
        <w:rPr>
          <w:szCs w:val="28"/>
        </w:rPr>
        <w:t>) середнє значення відносної квадратичної похибки (</w:t>
      </w:r>
      <w:proofErr w:type="spellStart"/>
      <w:r w:rsidR="00BE054E" w:rsidRPr="007611E0">
        <w:rPr>
          <w:szCs w:val="28"/>
        </w:rPr>
        <w:t>Mean</w:t>
      </w:r>
      <w:proofErr w:type="spellEnd"/>
      <w:r w:rsidR="00BE054E" w:rsidRPr="007611E0">
        <w:rPr>
          <w:szCs w:val="28"/>
        </w:rPr>
        <w:t xml:space="preserve"> </w:t>
      </w:r>
      <w:proofErr w:type="spellStart"/>
      <w:r w:rsidR="00BE054E" w:rsidRPr="007611E0">
        <w:rPr>
          <w:szCs w:val="28"/>
        </w:rPr>
        <w:t>Square</w:t>
      </w:r>
      <w:proofErr w:type="spellEnd"/>
      <w:r w:rsidR="00BE054E" w:rsidRPr="007611E0">
        <w:rPr>
          <w:szCs w:val="28"/>
        </w:rPr>
        <w:t xml:space="preserve"> </w:t>
      </w:r>
      <w:proofErr w:type="spellStart"/>
      <w:r w:rsidR="00BE054E" w:rsidRPr="007611E0">
        <w:rPr>
          <w:szCs w:val="28"/>
        </w:rPr>
        <w:t>Relative</w:t>
      </w:r>
      <w:proofErr w:type="spellEnd"/>
      <w:r w:rsidR="00BE054E" w:rsidRPr="007611E0">
        <w:rPr>
          <w:szCs w:val="28"/>
        </w:rPr>
        <w:t xml:space="preserve"> </w:t>
      </w:r>
      <w:proofErr w:type="spellStart"/>
      <w:r w:rsidR="00BE054E" w:rsidRPr="007611E0">
        <w:rPr>
          <w:szCs w:val="28"/>
        </w:rPr>
        <w:t>Error</w:t>
      </w:r>
      <w:proofErr w:type="spellEnd"/>
      <w:r w:rsidR="00BE054E" w:rsidRPr="007611E0">
        <w:rPr>
          <w:szCs w:val="28"/>
        </w:rPr>
        <w:t xml:space="preserve">, MSRE):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7611E0" w14:paraId="626C3AE4" w14:textId="77777777" w:rsidTr="004A3A34">
        <w:trPr>
          <w:jc w:val="center"/>
        </w:trPr>
        <w:tc>
          <w:tcPr>
            <w:tcW w:w="9039" w:type="dxa"/>
            <w:vAlign w:val="center"/>
          </w:tcPr>
          <w:p w14:paraId="1E20D991" w14:textId="77358C96" w:rsidR="00BE054E" w:rsidRPr="007611E0" w:rsidRDefault="008F0086" w:rsidP="004A3A34">
            <w:pPr>
              <w:pStyle w:val="ae"/>
              <w:ind w:firstLine="0"/>
              <w:rPr>
                <w:szCs w:val="28"/>
                <w:lang w:val="uk-UA"/>
              </w:rPr>
            </w:pPr>
            <m:oMathPara>
              <m:oMath>
                <m:r>
                  <m:rPr>
                    <m:nor/>
                  </m:rPr>
                  <w:rPr>
                    <w:szCs w:val="28"/>
                    <w:lang w:val="uk-UA"/>
                  </w:rPr>
                  <m:t>MSRE</m:t>
                </m:r>
                <m:r>
                  <m:rPr>
                    <m:nor/>
                  </m:rPr>
                  <w:rPr>
                    <w:rFonts w:ascii="Cambria Math"/>
                    <w:szCs w:val="28"/>
                    <w:lang w:val="en-US"/>
                  </w:rPr>
                  <m:t xml:space="preserve"> </m:t>
                </m:r>
                <m:r>
                  <m:rPr>
                    <m:nor/>
                  </m:rPr>
                  <w:rPr>
                    <w:szCs w:val="28"/>
                    <w:lang w:val="uk-UA"/>
                  </w:rPr>
                  <m:t>=</m:t>
                </m:r>
                <m:r>
                  <m:rPr>
                    <m:nor/>
                  </m:rPr>
                  <w:rPr>
                    <w:rFonts w:ascii="Cambria Math"/>
                    <w:szCs w:val="28"/>
                    <w:lang w:val="en-US"/>
                  </w:rPr>
                  <m:t xml:space="preserve"> </m:t>
                </m:r>
                <m:f>
                  <m:fPr>
                    <m:ctrlPr>
                      <w:rPr>
                        <w:rFonts w:ascii="Cambria Math" w:hAnsi="Cambria Math"/>
                        <w:i/>
                        <w:szCs w:val="28"/>
                        <w:lang w:val="uk-UA"/>
                      </w:rPr>
                    </m:ctrlPr>
                  </m:fPr>
                  <m:num>
                    <m:r>
                      <m:rPr>
                        <m:nor/>
                      </m:rPr>
                      <w:rPr>
                        <w:szCs w:val="28"/>
                        <w:lang w:val="uk-UA"/>
                      </w:rPr>
                      <m:t>1</m:t>
                    </m:r>
                  </m:num>
                  <m:den>
                    <m:r>
                      <m:rPr>
                        <m:nor/>
                      </m:rPr>
                      <w:rPr>
                        <w:szCs w:val="28"/>
                        <w:lang w:val="uk-UA"/>
                      </w:rPr>
                      <m:t>N</m:t>
                    </m:r>
                  </m:den>
                </m:f>
                <m:nary>
                  <m:naryPr>
                    <m:chr m:val="∑"/>
                    <m:limLoc m:val="undOvr"/>
                    <m:ctrlPr>
                      <w:rPr>
                        <w:rFonts w:ascii="Cambria Math" w:hAnsi="Cambria Math"/>
                        <w:i/>
                        <w:szCs w:val="28"/>
                        <w:lang w:val="uk-UA"/>
                      </w:rPr>
                    </m:ctrlPr>
                  </m:naryPr>
                  <m:sub>
                    <m:r>
                      <m:rPr>
                        <m:nor/>
                      </m:rPr>
                      <w:rPr>
                        <w:i/>
                        <w:iCs/>
                        <w:szCs w:val="28"/>
                        <w:lang w:val="uk-UA"/>
                      </w:rPr>
                      <m:t>i</m:t>
                    </m:r>
                    <m:r>
                      <m:rPr>
                        <m:nor/>
                      </m:rPr>
                      <w:rPr>
                        <w:szCs w:val="28"/>
                        <w:lang w:val="uk-UA"/>
                      </w:rPr>
                      <m:t>=1</m:t>
                    </m:r>
                  </m:sub>
                  <m:sup>
                    <m:r>
                      <m:rPr>
                        <m:nor/>
                      </m:rPr>
                      <w:rPr>
                        <w:szCs w:val="28"/>
                        <w:lang w:val="uk-UA"/>
                      </w:rPr>
                      <m:t>N</m:t>
                    </m:r>
                  </m:sup>
                  <m:e>
                    <m:sSub>
                      <m:sSubPr>
                        <m:ctrlPr>
                          <w:rPr>
                            <w:rFonts w:ascii="Cambria Math" w:eastAsiaTheme="minorHAnsi" w:hAnsi="Cambria Math"/>
                            <w:i/>
                            <w:iCs/>
                            <w:noProof/>
                            <w:kern w:val="2"/>
                            <w:lang w:val="uk-UA"/>
                          </w:rPr>
                        </m:ctrlPr>
                      </m:sSubPr>
                      <m:e>
                        <m:r>
                          <m:rPr>
                            <m:nor/>
                          </m:rPr>
                          <w:rPr>
                            <w:lang w:val="uk-UA"/>
                          </w:rPr>
                          <m:t>SRE</m:t>
                        </m:r>
                      </m:e>
                      <m:sub>
                        <m:r>
                          <m:rPr>
                            <m:nor/>
                          </m:rPr>
                          <w:rPr>
                            <w:i/>
                            <w:iCs/>
                            <w:lang w:val="uk-UA"/>
                          </w:rPr>
                          <m:t>i</m:t>
                        </m:r>
                      </m:sub>
                    </m:sSub>
                  </m:e>
                </m:nary>
                <m:r>
                  <w:rPr>
                    <w:rFonts w:ascii="Cambria Math" w:hAnsi="Cambria Math"/>
                    <w:szCs w:val="28"/>
                    <w:lang w:val="uk-UA"/>
                  </w:rPr>
                  <m:t>,</m:t>
                </m:r>
              </m:oMath>
            </m:oMathPara>
          </w:p>
        </w:tc>
        <w:tc>
          <w:tcPr>
            <w:tcW w:w="532" w:type="dxa"/>
            <w:vAlign w:val="center"/>
          </w:tcPr>
          <w:p w14:paraId="6D474699" w14:textId="13B98685" w:rsidR="00BE054E" w:rsidRPr="007611E0" w:rsidRDefault="00BE054E" w:rsidP="004A3A34">
            <w:pPr>
              <w:pStyle w:val="ae"/>
              <w:ind w:firstLine="0"/>
              <w:rPr>
                <w:szCs w:val="28"/>
                <w:lang w:val="uk-UA"/>
              </w:rPr>
            </w:pPr>
            <w:r w:rsidRPr="007611E0">
              <w:rPr>
                <w:szCs w:val="28"/>
                <w:lang w:val="uk-UA"/>
              </w:rPr>
              <w:t>(4.</w:t>
            </w:r>
            <w:r w:rsidR="001D4EB0" w:rsidRPr="007611E0">
              <w:rPr>
                <w:szCs w:val="28"/>
                <w:lang w:val="uk-UA"/>
              </w:rPr>
              <w:t>2</w:t>
            </w:r>
            <w:r w:rsidRPr="007611E0">
              <w:rPr>
                <w:szCs w:val="28"/>
                <w:lang w:val="uk-UA"/>
              </w:rPr>
              <w:t>)</w:t>
            </w:r>
          </w:p>
        </w:tc>
      </w:tr>
    </w:tbl>
    <w:p w14:paraId="69E36CB0" w14:textId="213CE3D0" w:rsidR="00BE054E" w:rsidRPr="007611E0" w:rsidRDefault="00BE054E" w:rsidP="00BE054E">
      <w:pPr>
        <w:pStyle w:val="ae"/>
        <w:ind w:firstLine="0"/>
        <w:rPr>
          <w:szCs w:val="28"/>
          <w:lang w:val="uk-UA"/>
        </w:rPr>
      </w:pPr>
      <w:r w:rsidRPr="007611E0">
        <w:rPr>
          <w:lang w:val="uk-UA"/>
        </w:rPr>
        <w:t xml:space="preserve">де </w:t>
      </w:r>
      <m:oMath>
        <m:r>
          <m:rPr>
            <m:nor/>
          </m:rPr>
          <w:rPr>
            <w:szCs w:val="28"/>
            <w:lang w:val="uk-UA"/>
          </w:rPr>
          <m:t>N</m:t>
        </m:r>
      </m:oMath>
      <w:r w:rsidRPr="007611E0">
        <w:rPr>
          <w:szCs w:val="28"/>
          <w:lang w:val="uk-UA"/>
        </w:rPr>
        <w:t xml:space="preserve"> </w:t>
      </w:r>
      <w:r w:rsidR="000E5BAD" w:rsidRPr="007611E0">
        <w:rPr>
          <w:szCs w:val="28"/>
          <w:lang w:val="uk-UA"/>
        </w:rPr>
        <w:t>-</w:t>
      </w:r>
      <w:r w:rsidRPr="007611E0">
        <w:rPr>
          <w:szCs w:val="28"/>
          <w:lang w:val="uk-UA"/>
        </w:rPr>
        <w:t xml:space="preserve"> кількість зразків у тренувальному (тестовому) наборі, </w:t>
      </w:r>
      <w:bookmarkStart w:id="103" w:name="OLE_LINK129"/>
      <w:bookmarkStart w:id="104" w:name="OLE_LINK142"/>
      <m:oMath>
        <m:sSub>
          <m:sSubPr>
            <m:ctrlPr>
              <w:rPr>
                <w:rFonts w:ascii="Cambria Math" w:hAnsi="Cambria Math"/>
              </w:rPr>
            </m:ctrlPr>
          </m:sSubPr>
          <m:e>
            <m:r>
              <m:rPr>
                <m:nor/>
              </m:rPr>
              <w:rPr>
                <w:i/>
                <w:iCs/>
              </w:rPr>
              <m:t>N</m:t>
            </m:r>
          </m:e>
          <m:sub>
            <m:r>
              <m:rPr>
                <m:nor/>
              </m:rPr>
              <m:t>Fe</m:t>
            </m:r>
            <m:r>
              <m:rPr>
                <m:nor/>
              </m:rPr>
              <w:rPr>
                <w:lang w:val="uk-UA"/>
              </w:rPr>
              <m:t>,</m:t>
            </m:r>
            <m:r>
              <m:rPr>
                <m:nor/>
              </m:rPr>
              <m:t>TRUE</m:t>
            </m:r>
            <m:r>
              <m:rPr>
                <m:nor/>
              </m:rPr>
              <w:rPr>
                <w:lang w:val="uk-UA"/>
              </w:rPr>
              <m:t>,</m:t>
            </m:r>
            <m:r>
              <m:rPr>
                <m:nor/>
              </m:rPr>
              <w:rPr>
                <w:i/>
                <w:iCs/>
              </w:rPr>
              <m:t>i</m:t>
            </m:r>
          </m:sub>
        </m:sSub>
      </m:oMath>
      <w:r w:rsidRPr="007611E0">
        <w:rPr>
          <w:szCs w:val="28"/>
          <w:lang w:val="uk-UA"/>
        </w:rPr>
        <w:t xml:space="preserve"> </w:t>
      </w:r>
      <w:r w:rsidR="000E5BAD" w:rsidRPr="007611E0">
        <w:rPr>
          <w:szCs w:val="28"/>
          <w:lang w:val="uk-UA"/>
        </w:rPr>
        <w:t>-</w:t>
      </w:r>
      <w:r w:rsidRPr="007611E0">
        <w:rPr>
          <w:szCs w:val="28"/>
          <w:lang w:val="uk-UA"/>
        </w:rPr>
        <w:t xml:space="preserve"> істинне значення концентрації заліза для </w:t>
      </w:r>
      <w:r w:rsidRPr="007611E0">
        <w:rPr>
          <w:i/>
          <w:szCs w:val="28"/>
          <w:lang w:val="uk-UA"/>
        </w:rPr>
        <w:t>і</w:t>
      </w:r>
      <w:r w:rsidRPr="007611E0">
        <w:rPr>
          <w:szCs w:val="28"/>
          <w:lang w:val="uk-UA"/>
        </w:rPr>
        <w:t>-го зразка</w:t>
      </w:r>
      <w:r w:rsidR="001D4EB0" w:rsidRPr="007611E0">
        <w:rPr>
          <w:szCs w:val="28"/>
          <w:lang w:val="uk-UA"/>
        </w:rPr>
        <w:t xml:space="preserve"> (величина, яка використовувалася під час моделювання ВАХ або визначена з незалежних вимірювань для експериментальних зразків)</w:t>
      </w:r>
      <w:r w:rsidRPr="007611E0">
        <w:rPr>
          <w:szCs w:val="28"/>
          <w:lang w:val="uk-UA"/>
        </w:rPr>
        <w:t xml:space="preserve">, </w:t>
      </w:r>
      <m:oMath>
        <m:sSub>
          <m:sSubPr>
            <m:ctrlPr>
              <w:rPr>
                <w:rFonts w:ascii="Cambria Math" w:hAnsi="Cambria Math"/>
              </w:rPr>
            </m:ctrlPr>
          </m:sSubPr>
          <m:e>
            <m:r>
              <m:rPr>
                <m:nor/>
              </m:rPr>
              <w:rPr>
                <w:i/>
                <w:iCs/>
              </w:rPr>
              <m:t>N</m:t>
            </m:r>
          </m:e>
          <m:sub>
            <m:r>
              <m:rPr>
                <m:nor/>
              </m:rPr>
              <m:t>Fe</m:t>
            </m:r>
            <m:r>
              <m:rPr>
                <m:nor/>
              </m:rPr>
              <w:rPr>
                <w:lang w:val="uk-UA"/>
              </w:rPr>
              <m:t>,</m:t>
            </m:r>
            <m:r>
              <m:rPr>
                <m:nor/>
              </m:rPr>
              <m:t>PRED</m:t>
            </m:r>
            <m:r>
              <m:rPr>
                <m:nor/>
              </m:rPr>
              <w:rPr>
                <w:lang w:val="uk-UA"/>
              </w:rPr>
              <m:t>,</m:t>
            </m:r>
            <m:r>
              <m:rPr>
                <m:nor/>
              </m:rPr>
              <m:t>i</m:t>
            </m:r>
          </m:sub>
        </m:sSub>
      </m:oMath>
      <w:r w:rsidRPr="007611E0">
        <w:rPr>
          <w:szCs w:val="28"/>
          <w:lang w:val="uk-UA"/>
        </w:rPr>
        <w:t xml:space="preserve"> </w:t>
      </w:r>
      <w:bookmarkEnd w:id="103"/>
      <w:bookmarkEnd w:id="104"/>
      <w:r w:rsidR="000E5BAD" w:rsidRPr="007611E0">
        <w:rPr>
          <w:szCs w:val="28"/>
          <w:lang w:val="uk-UA"/>
        </w:rPr>
        <w:t>-</w:t>
      </w:r>
      <w:r w:rsidRPr="007611E0">
        <w:rPr>
          <w:szCs w:val="28"/>
          <w:lang w:val="uk-UA"/>
        </w:rPr>
        <w:t xml:space="preserve"> величина</w:t>
      </w:r>
      <w:r w:rsidR="001D4EB0" w:rsidRPr="007611E0">
        <w:rPr>
          <w:szCs w:val="28"/>
          <w:lang w:val="uk-UA"/>
        </w:rPr>
        <w:t xml:space="preserve"> концентрації</w:t>
      </w:r>
      <w:r w:rsidRPr="007611E0">
        <w:rPr>
          <w:szCs w:val="28"/>
          <w:lang w:val="uk-UA"/>
        </w:rPr>
        <w:t xml:space="preserve"> </w:t>
      </w:r>
      <w:r w:rsidR="001D4EB0" w:rsidRPr="007611E0">
        <w:rPr>
          <w:szCs w:val="28"/>
          <w:lang w:val="uk-UA"/>
        </w:rPr>
        <w:t>прогнозована</w:t>
      </w:r>
      <w:r w:rsidRPr="007611E0">
        <w:rPr>
          <w:szCs w:val="28"/>
          <w:lang w:val="uk-UA"/>
        </w:rPr>
        <w:t xml:space="preserve"> </w:t>
      </w:r>
      <w:r w:rsidRPr="007611E0">
        <w:rPr>
          <w:lang w:val="uk-UA"/>
        </w:rPr>
        <w:t>DNN</w:t>
      </w:r>
      <w:r w:rsidRPr="007611E0">
        <w:rPr>
          <w:szCs w:val="28"/>
          <w:lang w:val="uk-UA"/>
        </w:rPr>
        <w:t xml:space="preserve"> для даного зразка;</w:t>
      </w:r>
    </w:p>
    <w:p w14:paraId="6B8D898C" w14:textId="5BB09C03" w:rsidR="00BE054E" w:rsidRPr="007611E0" w:rsidRDefault="001D4EB0" w:rsidP="00F7145D">
      <w:pPr>
        <w:pStyle w:val="ae"/>
        <w:ind w:firstLine="708"/>
        <w:rPr>
          <w:szCs w:val="28"/>
          <w:lang w:val="uk-UA"/>
        </w:rPr>
      </w:pPr>
      <w:r w:rsidRPr="007611E0">
        <w:rPr>
          <w:szCs w:val="28"/>
          <w:lang w:val="uk-UA"/>
        </w:rPr>
        <w:t>3</w:t>
      </w:r>
      <w:r w:rsidR="00BE054E" w:rsidRPr="007611E0">
        <w:rPr>
          <w:szCs w:val="28"/>
          <w:lang w:val="uk-UA"/>
        </w:rPr>
        <w:t>) коефіцієнт детермінації (</w:t>
      </w:r>
      <m:oMath>
        <m:sSup>
          <m:sSupPr>
            <m:ctrlPr>
              <w:rPr>
                <w:rFonts w:ascii="Cambria Math" w:hAnsi="Cambria Math"/>
                <w:i/>
                <w:szCs w:val="28"/>
                <w:lang w:val="uk-UA"/>
              </w:rPr>
            </m:ctrlPr>
          </m:sSupPr>
          <m:e>
            <m:r>
              <m:rPr>
                <m:nor/>
              </m:rPr>
              <w:rPr>
                <w:szCs w:val="28"/>
                <w:lang w:val="uk-UA"/>
              </w:rPr>
              <m:t>R</m:t>
            </m:r>
          </m:e>
          <m:sup>
            <m:r>
              <m:rPr>
                <m:nor/>
              </m:rPr>
              <w:rPr>
                <w:szCs w:val="28"/>
                <w:lang w:val="uk-UA"/>
              </w:rPr>
              <m:t>2</m:t>
            </m:r>
          </m:sup>
        </m:sSup>
      </m:oMath>
      <w:r w:rsidR="00BE054E" w:rsidRPr="007611E0">
        <w:rPr>
          <w:szCs w:val="28"/>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7611E0" w14:paraId="4809C143" w14:textId="77777777" w:rsidTr="004A3A34">
        <w:trPr>
          <w:jc w:val="center"/>
        </w:trPr>
        <w:tc>
          <w:tcPr>
            <w:tcW w:w="9039" w:type="dxa"/>
            <w:vAlign w:val="center"/>
          </w:tcPr>
          <w:p w14:paraId="2FE2A1F1" w14:textId="07E507B4" w:rsidR="00BE054E" w:rsidRPr="007611E0" w:rsidRDefault="00000000" w:rsidP="00F7145D">
            <w:pPr>
              <w:pStyle w:val="formulapicturetable"/>
            </w:pPr>
            <m:oMathPara>
              <m:oMath>
                <m:sSup>
                  <m:sSupPr>
                    <m:ctrlPr>
                      <w:rPr>
                        <w:rFonts w:ascii="Cambria Math" w:hAnsi="Cambria Math" w:cs="Times New Roman"/>
                        <w:iCs/>
                      </w:rPr>
                    </m:ctrlPr>
                  </m:sSupPr>
                  <m:e>
                    <m:r>
                      <m:rPr>
                        <m:nor/>
                      </m:rPr>
                      <w:rPr>
                        <w:rFonts w:cs="Times New Roman"/>
                      </w:rPr>
                      <m:t>R</m:t>
                    </m:r>
                  </m:e>
                  <m:sup>
                    <m:r>
                      <m:rPr>
                        <m:nor/>
                      </m:rPr>
                      <w:rPr>
                        <w:rFonts w:cs="Times New Roman"/>
                      </w:rPr>
                      <m:t>2</m:t>
                    </m:r>
                  </m:sup>
                </m:sSup>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iCs/>
                      </w:rPr>
                    </m:ctrlPr>
                  </m:fPr>
                  <m:num>
                    <m:nary>
                      <m:naryPr>
                        <m:chr m:val="∑"/>
                        <m:ctrlPr>
                          <w:rPr>
                            <w:rFonts w:ascii="Cambria Math" w:hAnsi="Cambria Math" w:cs="Times New Roman"/>
                            <w:iCs/>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iCs/>
                              </w:rPr>
                            </m:ctrlPr>
                          </m:sSupPr>
                          <m:e>
                            <m:d>
                              <m:dPr>
                                <m:ctrlPr>
                                  <w:rPr>
                                    <w:rFonts w:ascii="Cambria Math" w:hAnsi="Cambria Math" w:cs="Times New Roman"/>
                                    <w:iCs/>
                                  </w:rPr>
                                </m:ctrlPr>
                              </m:dPr>
                              <m:e>
                                <m:sSub>
                                  <m:sSubPr>
                                    <m:ctrlPr>
                                      <w:rPr>
                                        <w:rFonts w:ascii="Cambria Math" w:hAnsi="Cambria Math" w:cs="Times New Roman"/>
                                        <w:iCs/>
                                      </w:rPr>
                                    </m:ctrlPr>
                                  </m:sSubPr>
                                  <m:e>
                                    <m:r>
                                      <m:rPr>
                                        <m:nor/>
                                      </m:rPr>
                                      <w:rPr>
                                        <w:rFonts w:cs="Times New Roman"/>
                                        <w:i/>
                                        <w:iCs/>
                                      </w:rPr>
                                      <m:t>N</m:t>
                                    </m:r>
                                  </m:e>
                                  <m:sub>
                                    <m:r>
                                      <m:rPr>
                                        <m:nor/>
                                      </m:rPr>
                                      <w:rPr>
                                        <w:rFonts w:cs="Times New Roman"/>
                                      </w:rPr>
                                      <m:t>Fe,TRUE,</m:t>
                                    </m:r>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Cs/>
                                      </w:rPr>
                                    </m:ctrlPr>
                                  </m:sSubPr>
                                  <m:e>
                                    <m:r>
                                      <m:rPr>
                                        <m:nor/>
                                      </m:rPr>
                                      <w:rPr>
                                        <w:rFonts w:cs="Times New Roman"/>
                                        <w:i/>
                                        <w:iCs/>
                                      </w:rPr>
                                      <m:t>N</m:t>
                                    </m:r>
                                  </m:e>
                                  <m:sub>
                                    <m:r>
                                      <m:rPr>
                                        <m:nor/>
                                      </m:rPr>
                                      <w:rPr>
                                        <w:rFonts w:cs="Times New Roman"/>
                                      </w:rPr>
                                      <m:t>Fe,PRED,</m:t>
                                    </m:r>
                                    <m:r>
                                      <m:rPr>
                                        <m:nor/>
                                      </m:rPr>
                                      <w:rPr>
                                        <w:rFonts w:cs="Times New Roman"/>
                                        <w:i/>
                                        <w:iCs/>
                                      </w:rPr>
                                      <m:t>i</m:t>
                                    </m:r>
                                  </m:sub>
                                </m:sSub>
                              </m:e>
                            </m:d>
                          </m:e>
                          <m:sup>
                            <m:r>
                              <m:rPr>
                                <m:nor/>
                              </m:rPr>
                              <w:rPr>
                                <w:rFonts w:cs="Times New Roman"/>
                              </w:rPr>
                              <m:t>2</m:t>
                            </m:r>
                          </m:sup>
                        </m:sSup>
                      </m:e>
                    </m:nary>
                  </m:num>
                  <m:den>
                    <m:nary>
                      <m:naryPr>
                        <m:chr m:val="∑"/>
                        <m:ctrlPr>
                          <w:rPr>
                            <w:rFonts w:ascii="Cambria Math" w:hAnsi="Cambria Math" w:cs="Times New Roman"/>
                            <w:iCs/>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iCs/>
                              </w:rPr>
                            </m:ctrlPr>
                          </m:sSupPr>
                          <m:e>
                            <m:d>
                              <m:dPr>
                                <m:ctrlPr>
                                  <w:rPr>
                                    <w:rFonts w:ascii="Cambria Math" w:hAnsi="Cambria Math" w:cs="Times New Roman"/>
                                    <w:iCs/>
                                  </w:rPr>
                                </m:ctrlPr>
                              </m:dPr>
                              <m:e>
                                <m:sSub>
                                  <m:sSubPr>
                                    <m:ctrlPr>
                                      <w:rPr>
                                        <w:rFonts w:ascii="Cambria Math" w:hAnsi="Cambria Math" w:cs="Times New Roman"/>
                                        <w:iCs/>
                                      </w:rPr>
                                    </m:ctrlPr>
                                  </m:sSubPr>
                                  <m:e>
                                    <m:r>
                                      <m:rPr>
                                        <m:nor/>
                                      </m:rPr>
                                      <w:rPr>
                                        <w:rFonts w:cs="Times New Roman"/>
                                        <w:i/>
                                        <w:iCs/>
                                      </w:rPr>
                                      <m:t>N</m:t>
                                    </m:r>
                                  </m:e>
                                  <m:sub>
                                    <m:r>
                                      <m:rPr>
                                        <m:nor/>
                                      </m:rPr>
                                      <w:rPr>
                                        <w:rFonts w:cs="Times New Roman"/>
                                      </w:rPr>
                                      <m:t>Fe,TRUE,</m:t>
                                    </m:r>
                                    <m:r>
                                      <m:rPr>
                                        <m:nor/>
                                      </m:rPr>
                                      <w:rPr>
                                        <w:rFonts w:cs="Times New Roman"/>
                                        <w:i/>
                                        <w:iCs/>
                                      </w:rPr>
                                      <m:t>i</m:t>
                                    </m:r>
                                    <m:r>
                                      <m:rPr>
                                        <m:nor/>
                                      </m:rPr>
                                      <w:rPr>
                                        <w:rFonts w:ascii="Cambria Math" w:cs="Times New Roman"/>
                                        <w:lang w:val="en-US"/>
                                      </w:rPr>
                                      <m:t xml:space="preserve"> </m:t>
                                    </m:r>
                                  </m:sub>
                                </m:sSub>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iCs/>
                                      </w:rPr>
                                    </m:ctrlPr>
                                  </m:dPr>
                                  <m:e>
                                    <m:sSub>
                                      <m:sSubPr>
                                        <m:ctrlPr>
                                          <w:rPr>
                                            <w:rFonts w:ascii="Cambria Math" w:hAnsi="Cambria Math" w:cs="Times New Roman"/>
                                            <w:iCs/>
                                          </w:rPr>
                                        </m:ctrlPr>
                                      </m:sSubPr>
                                      <m:e>
                                        <m:r>
                                          <m:rPr>
                                            <m:nor/>
                                          </m:rPr>
                                          <w:rPr>
                                            <w:rFonts w:cs="Times New Roman"/>
                                            <w:i/>
                                            <w:iCs/>
                                          </w:rPr>
                                          <m:t>N</m:t>
                                        </m:r>
                                      </m:e>
                                      <m:sub>
                                        <m:r>
                                          <m:rPr>
                                            <m:nor/>
                                          </m:rPr>
                                          <w:rPr>
                                            <w:rFonts w:cs="Times New Roman"/>
                                          </w:rPr>
                                          <m:t>Fe,TRUE</m:t>
                                        </m:r>
                                      </m:sub>
                                    </m:sSub>
                                  </m:e>
                                </m:d>
                              </m:e>
                            </m:d>
                          </m:e>
                          <m:sup>
                            <m:r>
                              <m:rPr>
                                <m:nor/>
                              </m:rPr>
                              <w:rPr>
                                <w:rFonts w:cs="Times New Roman"/>
                              </w:rPr>
                              <m:t>2</m:t>
                            </m:r>
                          </m:sup>
                        </m:sSup>
                      </m:e>
                    </m:nary>
                  </m:den>
                </m:f>
                <m:r>
                  <m:rPr>
                    <m:sty m:val="p"/>
                  </m:rPr>
                  <w:rPr>
                    <w:rFonts w:ascii="Cambria Math" w:hAnsi="Cambria Math" w:cs="Times New Roman"/>
                  </w:rPr>
                  <m:t>,</m:t>
                </m:r>
              </m:oMath>
            </m:oMathPara>
          </w:p>
        </w:tc>
        <w:tc>
          <w:tcPr>
            <w:tcW w:w="532" w:type="dxa"/>
            <w:vAlign w:val="center"/>
          </w:tcPr>
          <w:p w14:paraId="246B6B8D" w14:textId="4A09FB06" w:rsidR="00BE054E" w:rsidRPr="007611E0" w:rsidRDefault="00BE054E" w:rsidP="00F7145D">
            <w:pPr>
              <w:pStyle w:val="formulapicturetable"/>
            </w:pPr>
            <w:r w:rsidRPr="007611E0">
              <w:t>(4.</w:t>
            </w:r>
            <w:r w:rsidR="001D4EB0" w:rsidRPr="007611E0">
              <w:t>3</w:t>
            </w:r>
            <w:r w:rsidRPr="007611E0">
              <w:t>)</w:t>
            </w:r>
          </w:p>
        </w:tc>
      </w:tr>
    </w:tbl>
    <w:p w14:paraId="7676787E" w14:textId="1ABA0D26" w:rsidR="001D4EB0" w:rsidRPr="007611E0" w:rsidRDefault="00BE054E" w:rsidP="00F7145D">
      <w:pPr>
        <w:pStyle w:val="ae"/>
        <w:ind w:firstLine="0"/>
        <w:rPr>
          <w:szCs w:val="28"/>
          <w:lang w:val="uk-UA"/>
        </w:rPr>
      </w:pPr>
      <w:r w:rsidRPr="007611E0">
        <w:rPr>
          <w:szCs w:val="28"/>
          <w:lang w:val="uk-UA"/>
        </w:rPr>
        <w:t xml:space="preserve">де </w:t>
      </w:r>
      <m:oMath>
        <m:d>
          <m:dPr>
            <m:begChr m:val="⟨"/>
            <m:endChr m:val="⟩"/>
            <m:ctrlPr>
              <w:rPr>
                <w:rFonts w:ascii="Cambria Math" w:hAnsi="Cambria Math"/>
                <w:i/>
                <w:iCs/>
                <w:szCs w:val="28"/>
                <w:lang w:val="uk-UA"/>
              </w:rPr>
            </m:ctrlPr>
          </m:dPr>
          <m:e>
            <m:sSub>
              <m:sSubPr>
                <m:ctrlPr>
                  <w:rPr>
                    <w:rFonts w:ascii="Cambria Math" w:hAnsi="Cambria Math"/>
                    <w:iCs/>
                  </w:rPr>
                </m:ctrlPr>
              </m:sSubPr>
              <m:e>
                <m:r>
                  <m:rPr>
                    <m:nor/>
                  </m:rPr>
                  <w:rPr>
                    <w:i/>
                    <w:iCs/>
                  </w:rPr>
                  <m:t>N</m:t>
                </m:r>
              </m:e>
              <m:sub>
                <m:r>
                  <m:rPr>
                    <m:nor/>
                  </m:rPr>
                  <m:t>Fe, TRUE</m:t>
                </m:r>
              </m:sub>
            </m:sSub>
          </m:e>
        </m:d>
      </m:oMath>
      <w:r w:rsidRPr="007611E0">
        <w:rPr>
          <w:szCs w:val="28"/>
          <w:lang w:val="uk-UA"/>
        </w:rPr>
        <w:t xml:space="preserve"> - середнє з усіх істинних значень концентрацій заліза;</w:t>
      </w:r>
    </w:p>
    <w:p w14:paraId="283F4ACC" w14:textId="2CE60171" w:rsidR="00BE054E" w:rsidRPr="007611E0" w:rsidRDefault="00F7145D" w:rsidP="00BE054E">
      <w:pPr>
        <w:pStyle w:val="ae"/>
        <w:ind w:firstLine="708"/>
        <w:rPr>
          <w:szCs w:val="28"/>
          <w:lang w:val="uk-UA"/>
        </w:rPr>
      </w:pPr>
      <w:r w:rsidRPr="007611E0">
        <w:rPr>
          <w:szCs w:val="28"/>
          <w:lang w:val="uk-UA"/>
        </w:rPr>
        <w:t>4</w:t>
      </w:r>
      <w:r w:rsidR="00BE054E" w:rsidRPr="007611E0">
        <w:rPr>
          <w:szCs w:val="28"/>
          <w:lang w:val="uk-UA"/>
        </w:rPr>
        <w:t xml:space="preserve">) коефіцієнт кореляції </w:t>
      </w:r>
      <w:proofErr w:type="spellStart"/>
      <w:r w:rsidR="00BE054E" w:rsidRPr="007611E0">
        <w:rPr>
          <w:szCs w:val="28"/>
          <w:lang w:val="uk-UA"/>
        </w:rPr>
        <w:t>Пірсона</w:t>
      </w:r>
      <w:proofErr w:type="spellEnd"/>
      <w:r w:rsidR="00BE054E" w:rsidRPr="007611E0">
        <w:rPr>
          <w:szCs w:val="28"/>
          <w:lang w:val="uk-UA"/>
        </w:rPr>
        <w:t xml:space="preserve"> (</w:t>
      </w:r>
      <w:r w:rsidR="00BE054E" w:rsidRPr="007611E0">
        <w:rPr>
          <w:i/>
          <w:iCs/>
          <w:szCs w:val="28"/>
          <w:lang w:val="uk-UA"/>
        </w:rPr>
        <w:t>R</w:t>
      </w:r>
      <w:r w:rsidR="00BE054E" w:rsidRPr="007611E0">
        <w:rPr>
          <w:szCs w:val="28"/>
          <w:lang w:val="uk-UA"/>
        </w:rPr>
        <w:t xml:space="preserve">) (див. рівняння </w:t>
      </w:r>
      <w:r w:rsidR="00D0268A" w:rsidRPr="007611E0">
        <w:rPr>
          <w:szCs w:val="28"/>
          <w:lang w:val="uk-UA"/>
        </w:rPr>
        <w:t>(</w:t>
      </w:r>
      <w:r w:rsidR="00BE054E" w:rsidRPr="007611E0">
        <w:rPr>
          <w:szCs w:val="28"/>
          <w:lang w:val="uk-UA"/>
        </w:rPr>
        <w:t>3.9</w:t>
      </w:r>
      <w:r w:rsidR="00D0268A" w:rsidRPr="007611E0">
        <w:rPr>
          <w:szCs w:val="28"/>
          <w:lang w:val="uk-UA"/>
        </w:rPr>
        <w:t>)</w:t>
      </w:r>
      <w:r w:rsidR="00BE054E" w:rsidRPr="007611E0">
        <w:rPr>
          <w:szCs w:val="28"/>
          <w:lang w:val="uk-UA"/>
        </w:rPr>
        <w:t>).</w:t>
      </w:r>
    </w:p>
    <w:p w14:paraId="7FD0CE30" w14:textId="77777777" w:rsidR="00F7145D" w:rsidRPr="007611E0" w:rsidRDefault="00F7145D" w:rsidP="00F7145D">
      <w:pPr>
        <w:pStyle w:val="ae"/>
        <w:ind w:firstLine="708"/>
        <w:rPr>
          <w:szCs w:val="28"/>
          <w:lang w:val="uk-UA"/>
        </w:rPr>
      </w:pPr>
      <w:r w:rsidRPr="007611E0">
        <w:rPr>
          <w:szCs w:val="28"/>
          <w:lang w:val="uk-UA"/>
        </w:rPr>
        <w:t xml:space="preserve">Тренувальний набір даних був створений на основі 15048 ВАХ, описаних в розділі 3.1. </w:t>
      </w:r>
      <w:r w:rsidR="00BE054E" w:rsidRPr="007611E0">
        <w:rPr>
          <w:szCs w:val="28"/>
          <w:lang w:val="uk-UA"/>
        </w:rPr>
        <w:t xml:space="preserve">Окрім тренувального набору, </w:t>
      </w:r>
      <w:r w:rsidRPr="007611E0">
        <w:rPr>
          <w:szCs w:val="28"/>
          <w:lang w:val="uk-UA"/>
        </w:rPr>
        <w:t xml:space="preserve">додатково </w:t>
      </w:r>
      <w:r w:rsidR="00BE054E" w:rsidRPr="007611E0">
        <w:rPr>
          <w:szCs w:val="28"/>
          <w:lang w:val="uk-UA"/>
        </w:rPr>
        <w:t xml:space="preserve">було сформовано 5 незалежних </w:t>
      </w:r>
      <w:r w:rsidR="00BE054E" w:rsidRPr="007611E0">
        <w:rPr>
          <w:szCs w:val="28"/>
          <w:lang w:val="uk-UA"/>
        </w:rPr>
        <w:lastRenderedPageBreak/>
        <w:t>тестових наборів даних</w:t>
      </w:r>
      <w:r w:rsidRPr="007611E0">
        <w:rPr>
          <w:szCs w:val="28"/>
          <w:lang w:val="uk-UA"/>
        </w:rPr>
        <w:t>. Для їхнього створення були змодельовані ВАХ КСЕ, для яких значення одного або всіх параметрів з набору відрізнялися від тих які використовувалися під час моделювання вольт-амперних характеристик тестового набору</w:t>
      </w:r>
      <w:r w:rsidR="00BE054E" w:rsidRPr="007611E0">
        <w:rPr>
          <w:szCs w:val="28"/>
          <w:lang w:val="uk-UA"/>
        </w:rPr>
        <w:t xml:space="preserve">. Кожен з цих наборів відображає потенційні сценарії, що можуть виникнути при практичному застосуванні машинного навчання для оцінки концентрації заліза в КСЕ. </w:t>
      </w:r>
    </w:p>
    <w:p w14:paraId="754613C8" w14:textId="0A443967" w:rsidR="00BE054E" w:rsidRPr="007611E0" w:rsidRDefault="00BE054E" w:rsidP="00F7145D">
      <w:pPr>
        <w:pStyle w:val="ae"/>
        <w:ind w:firstLine="0"/>
        <w:rPr>
          <w:szCs w:val="28"/>
          <w:lang w:val="uk-UA"/>
        </w:rPr>
      </w:pPr>
      <w:r w:rsidRPr="007611E0">
        <w:rPr>
          <w:lang w:val="uk-UA"/>
        </w:rPr>
        <w:t>Таблиця 4.1</w:t>
      </w:r>
      <w:r w:rsidR="00F7145D" w:rsidRPr="007611E0">
        <w:rPr>
          <w:lang w:val="uk-UA"/>
        </w:rPr>
        <w:t>.</w:t>
      </w:r>
      <w:r w:rsidRPr="007611E0">
        <w:rPr>
          <w:lang w:val="uk-UA"/>
        </w:rPr>
        <w:t xml:space="preserve"> Початковий простір пошуку </w:t>
      </w:r>
      <w:proofErr w:type="spellStart"/>
      <w:r w:rsidRPr="007611E0">
        <w:rPr>
          <w:lang w:val="uk-UA"/>
        </w:rPr>
        <w:t>гіперпараметрів</w:t>
      </w:r>
      <w:proofErr w:type="spellEnd"/>
      <w:r w:rsidR="00F7145D" w:rsidRPr="007611E0">
        <w:rPr>
          <w:lang w:val="uk-UA"/>
        </w:rPr>
        <w:t>.</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7797"/>
      </w:tblGrid>
      <w:tr w:rsidR="00BE054E" w:rsidRPr="007611E0" w14:paraId="4BB30925" w14:textId="77777777" w:rsidTr="00F117B2">
        <w:tc>
          <w:tcPr>
            <w:tcW w:w="2126" w:type="dxa"/>
            <w:tcBorders>
              <w:top w:val="single" w:sz="4" w:space="0" w:color="auto"/>
            </w:tcBorders>
            <w:vAlign w:val="center"/>
          </w:tcPr>
          <w:p w14:paraId="1C71E0AF" w14:textId="77777777" w:rsidR="00BE054E" w:rsidRPr="007611E0" w:rsidRDefault="00BE054E" w:rsidP="004A3A34">
            <w:pPr>
              <w:pStyle w:val="ae"/>
              <w:ind w:firstLine="0"/>
              <w:jc w:val="center"/>
              <w:rPr>
                <w:szCs w:val="28"/>
                <w:lang w:val="uk-UA"/>
              </w:rPr>
            </w:pPr>
            <w:proofErr w:type="spellStart"/>
            <w:r w:rsidRPr="007611E0">
              <w:rPr>
                <w:szCs w:val="28"/>
                <w:lang w:val="uk-UA"/>
              </w:rPr>
              <w:t>Гіперпараметр</w:t>
            </w:r>
            <w:proofErr w:type="spellEnd"/>
          </w:p>
        </w:tc>
        <w:tc>
          <w:tcPr>
            <w:tcW w:w="7797" w:type="dxa"/>
            <w:tcBorders>
              <w:top w:val="single" w:sz="4" w:space="0" w:color="auto"/>
            </w:tcBorders>
            <w:vAlign w:val="center"/>
          </w:tcPr>
          <w:p w14:paraId="57C56B52" w14:textId="77777777" w:rsidR="00BE054E" w:rsidRPr="007611E0" w:rsidRDefault="00BE054E" w:rsidP="004A3A34">
            <w:pPr>
              <w:pStyle w:val="ae"/>
              <w:ind w:firstLine="0"/>
              <w:jc w:val="center"/>
              <w:rPr>
                <w:szCs w:val="28"/>
                <w:lang w:val="uk-UA"/>
              </w:rPr>
            </w:pPr>
            <w:r w:rsidRPr="007611E0">
              <w:rPr>
                <w:lang w:val="uk-UA"/>
              </w:rPr>
              <w:t>Значення*</w:t>
            </w:r>
          </w:p>
        </w:tc>
      </w:tr>
      <w:tr w:rsidR="00BE054E" w:rsidRPr="007611E0" w14:paraId="005C5264" w14:textId="77777777" w:rsidTr="00F117B2">
        <w:tc>
          <w:tcPr>
            <w:tcW w:w="2126" w:type="dxa"/>
            <w:vAlign w:val="center"/>
          </w:tcPr>
          <w:p w14:paraId="2E72C0E9" w14:textId="7E585BF6" w:rsidR="00BE054E" w:rsidRPr="007611E0" w:rsidRDefault="00000000" w:rsidP="004A3A34">
            <w:pPr>
              <w:jc w:val="center"/>
              <w:rPr>
                <w:rFonts w:cs="Times New Roman"/>
                <w:i/>
              </w:rPr>
            </w:pPr>
            <m:oMathPara>
              <m:oMath>
                <m:sSub>
                  <m:sSubPr>
                    <m:ctrlPr>
                      <w:rPr>
                        <w:rFonts w:ascii="Cambria Math" w:eastAsia="Calibri" w:hAnsi="Cambria Math" w:cs="Times New Roman"/>
                        <w:i/>
                      </w:rPr>
                    </m:ctrlPr>
                  </m:sSubPr>
                  <m:e>
                    <m:r>
                      <m:rPr>
                        <m:nor/>
                      </m:rPr>
                      <w:rPr>
                        <w:rFonts w:cs="Times New Roman"/>
                        <w:i/>
                      </w:rPr>
                      <m:t>N</m:t>
                    </m:r>
                  </m:e>
                  <m:sub>
                    <m:r>
                      <m:rPr>
                        <m:nor/>
                      </m:rPr>
                      <w:rPr>
                        <w:rFonts w:cs="Times New Roman"/>
                        <w:i/>
                        <w:vertAlign w:val="subscript"/>
                      </w:rPr>
                      <m:t>HL</m:t>
                    </m:r>
                  </m:sub>
                </m:sSub>
              </m:oMath>
            </m:oMathPara>
          </w:p>
        </w:tc>
        <w:tc>
          <w:tcPr>
            <w:tcW w:w="7797" w:type="dxa"/>
            <w:vAlign w:val="center"/>
          </w:tcPr>
          <w:p w14:paraId="035F76C7" w14:textId="77777777" w:rsidR="00BE054E" w:rsidRPr="007611E0" w:rsidRDefault="00BE054E" w:rsidP="004A3A34">
            <w:pPr>
              <w:jc w:val="center"/>
            </w:pPr>
            <w:r w:rsidRPr="007611E0">
              <w:t>4, 5, 6, 8, 10, 15</w:t>
            </w:r>
          </w:p>
        </w:tc>
      </w:tr>
      <w:tr w:rsidR="00BE054E" w:rsidRPr="007611E0" w14:paraId="002375DF" w14:textId="77777777" w:rsidTr="00F117B2">
        <w:tc>
          <w:tcPr>
            <w:tcW w:w="2126" w:type="dxa"/>
            <w:vAlign w:val="center"/>
          </w:tcPr>
          <w:p w14:paraId="70D16C3D" w14:textId="3961BCD5" w:rsidR="00BE054E" w:rsidRPr="007611E0" w:rsidRDefault="00000000" w:rsidP="004A3A34">
            <w:pPr>
              <w:jc w:val="center"/>
              <w:rPr>
                <w:rFonts w:cs="Times New Roman"/>
                <w:i/>
              </w:rPr>
            </w:pPr>
            <m:oMathPara>
              <m:oMath>
                <m:sSub>
                  <m:sSubPr>
                    <m:ctrlPr>
                      <w:rPr>
                        <w:rFonts w:ascii="Cambria Math" w:eastAsia="Calibri" w:hAnsi="Cambria Math" w:cs="Times New Roman"/>
                        <w:i/>
                      </w:rPr>
                    </m:ctrlPr>
                  </m:sSubPr>
                  <m:e>
                    <m:r>
                      <m:rPr>
                        <m:nor/>
                      </m:rPr>
                      <w:rPr>
                        <w:rFonts w:cs="Times New Roman"/>
                        <w:i/>
                      </w:rPr>
                      <m:t>N</m:t>
                    </m:r>
                  </m:e>
                  <m:sub>
                    <m:r>
                      <m:rPr>
                        <m:nor/>
                      </m:rPr>
                      <w:rPr>
                        <w:rFonts w:cs="Times New Roman"/>
                        <w:i/>
                        <w:vertAlign w:val="subscript"/>
                      </w:rPr>
                      <m:t>node</m:t>
                    </m:r>
                  </m:sub>
                </m:sSub>
              </m:oMath>
            </m:oMathPara>
          </w:p>
        </w:tc>
        <w:tc>
          <w:tcPr>
            <w:tcW w:w="7797" w:type="dxa"/>
            <w:vAlign w:val="center"/>
          </w:tcPr>
          <w:p w14:paraId="2D325CEB" w14:textId="77777777" w:rsidR="00BE054E" w:rsidRPr="007611E0" w:rsidRDefault="00BE054E" w:rsidP="004A3A34">
            <w:pPr>
              <w:jc w:val="center"/>
            </w:pPr>
            <w:r w:rsidRPr="007611E0">
              <w:t>30, 40, 50, 75, 100, 120, 150</w:t>
            </w:r>
          </w:p>
        </w:tc>
      </w:tr>
      <w:tr w:rsidR="00BE054E" w:rsidRPr="007611E0" w14:paraId="08FC3840" w14:textId="77777777" w:rsidTr="00F117B2">
        <w:tc>
          <w:tcPr>
            <w:tcW w:w="2126" w:type="dxa"/>
            <w:vAlign w:val="center"/>
          </w:tcPr>
          <w:p w14:paraId="6B6D9EF6" w14:textId="77777777" w:rsidR="00BE054E" w:rsidRPr="007611E0" w:rsidRDefault="00BE054E" w:rsidP="004A3A34">
            <w:pPr>
              <w:jc w:val="center"/>
              <w:rPr>
                <w:i/>
                <w:iCs/>
              </w:rPr>
            </w:pPr>
            <w:r w:rsidRPr="007611E0">
              <w:rPr>
                <w:i/>
                <w:iCs/>
              </w:rPr>
              <w:t>BS</w:t>
            </w:r>
          </w:p>
        </w:tc>
        <w:tc>
          <w:tcPr>
            <w:tcW w:w="7797" w:type="dxa"/>
            <w:vAlign w:val="center"/>
          </w:tcPr>
          <w:p w14:paraId="677830FD" w14:textId="77777777" w:rsidR="00BE054E" w:rsidRPr="007611E0" w:rsidRDefault="00BE054E" w:rsidP="004A3A34">
            <w:pPr>
              <w:jc w:val="center"/>
            </w:pPr>
            <w:r w:rsidRPr="007611E0">
              <w:t>8, 16, 32, 64, 128</w:t>
            </w:r>
          </w:p>
        </w:tc>
      </w:tr>
      <w:tr w:rsidR="00BE054E" w:rsidRPr="007611E0" w14:paraId="78AB0A83" w14:textId="77777777" w:rsidTr="00F117B2">
        <w:tc>
          <w:tcPr>
            <w:tcW w:w="2126" w:type="dxa"/>
            <w:vAlign w:val="center"/>
          </w:tcPr>
          <w:p w14:paraId="4F0696A9" w14:textId="77777777" w:rsidR="00BE054E" w:rsidRPr="007611E0" w:rsidRDefault="00BE054E" w:rsidP="004A3A34">
            <w:pPr>
              <w:jc w:val="center"/>
              <w:rPr>
                <w:i/>
                <w:iCs/>
              </w:rPr>
            </w:pPr>
            <w:bookmarkStart w:id="105" w:name="OLE_LINK136"/>
            <w:bookmarkStart w:id="106" w:name="OLE_LINK137"/>
            <w:bookmarkStart w:id="107" w:name="OLE_LINK148"/>
            <w:proofErr w:type="spellStart"/>
            <w:r w:rsidRPr="007611E0">
              <w:rPr>
                <w:i/>
                <w:iCs/>
              </w:rPr>
              <w:t>ActF</w:t>
            </w:r>
            <w:bookmarkEnd w:id="105"/>
            <w:bookmarkEnd w:id="106"/>
            <w:bookmarkEnd w:id="107"/>
            <w:proofErr w:type="spellEnd"/>
          </w:p>
        </w:tc>
        <w:tc>
          <w:tcPr>
            <w:tcW w:w="7797" w:type="dxa"/>
            <w:vAlign w:val="center"/>
          </w:tcPr>
          <w:p w14:paraId="4ACEC010" w14:textId="77777777" w:rsidR="00BE054E" w:rsidRPr="007611E0" w:rsidRDefault="00BE054E" w:rsidP="004A3A34">
            <w:pPr>
              <w:jc w:val="center"/>
            </w:pPr>
            <w:bookmarkStart w:id="108" w:name="OLE_LINK91"/>
            <w:bookmarkStart w:id="109" w:name="OLE_LINK104"/>
            <w:bookmarkStart w:id="110" w:name="OLE_LINK105"/>
            <w:bookmarkStart w:id="111" w:name="OLE_LINK115"/>
            <w:proofErr w:type="spellStart"/>
            <w:r w:rsidRPr="007611E0">
              <w:rPr>
                <w:iCs/>
              </w:rPr>
              <w:t>ReLu</w:t>
            </w:r>
            <w:bookmarkEnd w:id="108"/>
            <w:proofErr w:type="spellEnd"/>
            <w:r w:rsidRPr="007611E0">
              <w:rPr>
                <w:iCs/>
              </w:rPr>
              <w:t xml:space="preserve">, </w:t>
            </w:r>
            <w:proofErr w:type="spellStart"/>
            <w:r w:rsidRPr="007611E0">
              <w:rPr>
                <w:iCs/>
              </w:rPr>
              <w:t>sigmoid</w:t>
            </w:r>
            <w:proofErr w:type="spellEnd"/>
            <w:r w:rsidRPr="007611E0">
              <w:rPr>
                <w:iCs/>
              </w:rPr>
              <w:t xml:space="preserve">, </w:t>
            </w:r>
            <w:proofErr w:type="spellStart"/>
            <w:r w:rsidRPr="007611E0">
              <w:rPr>
                <w:iCs/>
              </w:rPr>
              <w:t>tanh</w:t>
            </w:r>
            <w:proofErr w:type="spellEnd"/>
            <w:r w:rsidRPr="007611E0">
              <w:rPr>
                <w:iCs/>
              </w:rPr>
              <w:t>, SELU, ELU</w:t>
            </w:r>
            <w:bookmarkEnd w:id="109"/>
            <w:bookmarkEnd w:id="110"/>
            <w:bookmarkEnd w:id="111"/>
          </w:p>
        </w:tc>
      </w:tr>
      <w:tr w:rsidR="00BE054E" w:rsidRPr="007611E0" w14:paraId="321FFF23" w14:textId="77777777" w:rsidTr="00F117B2">
        <w:tc>
          <w:tcPr>
            <w:tcW w:w="2126" w:type="dxa"/>
            <w:vAlign w:val="center"/>
          </w:tcPr>
          <w:p w14:paraId="54BF4896" w14:textId="77777777" w:rsidR="00BE054E" w:rsidRPr="007611E0" w:rsidRDefault="00BE054E" w:rsidP="004A3A34">
            <w:pPr>
              <w:jc w:val="center"/>
              <w:rPr>
                <w:i/>
                <w:iCs/>
              </w:rPr>
            </w:pPr>
            <w:proofErr w:type="spellStart"/>
            <w:r w:rsidRPr="007611E0">
              <w:rPr>
                <w:i/>
                <w:iCs/>
              </w:rPr>
              <w:t>Opt</w:t>
            </w:r>
            <w:proofErr w:type="spellEnd"/>
          </w:p>
        </w:tc>
        <w:tc>
          <w:tcPr>
            <w:tcW w:w="7797" w:type="dxa"/>
            <w:vAlign w:val="center"/>
          </w:tcPr>
          <w:p w14:paraId="49508C37" w14:textId="77777777" w:rsidR="00BE054E" w:rsidRPr="007611E0" w:rsidRDefault="00BE054E" w:rsidP="004A3A34">
            <w:pPr>
              <w:jc w:val="center"/>
            </w:pPr>
            <w:bookmarkStart w:id="112" w:name="OLE_LINK305"/>
            <w:bookmarkStart w:id="113" w:name="OLE_LINK306"/>
            <w:r w:rsidRPr="007611E0">
              <w:t xml:space="preserve">SGD, </w:t>
            </w:r>
            <w:proofErr w:type="spellStart"/>
            <w:r w:rsidRPr="007611E0">
              <w:t>RMSprop</w:t>
            </w:r>
            <w:proofErr w:type="spellEnd"/>
            <w:r w:rsidRPr="007611E0">
              <w:t xml:space="preserve">, </w:t>
            </w:r>
            <w:bookmarkStart w:id="114" w:name="OLE_LINK92"/>
            <w:bookmarkStart w:id="115" w:name="OLE_LINK93"/>
            <w:proofErr w:type="spellStart"/>
            <w:r w:rsidRPr="007611E0">
              <w:t>Adam</w:t>
            </w:r>
            <w:bookmarkEnd w:id="114"/>
            <w:bookmarkEnd w:id="115"/>
            <w:proofErr w:type="spellEnd"/>
            <w:r w:rsidRPr="007611E0">
              <w:t xml:space="preserve">, </w:t>
            </w:r>
            <w:proofErr w:type="spellStart"/>
            <w:r w:rsidRPr="007611E0">
              <w:t>Adadelta</w:t>
            </w:r>
            <w:proofErr w:type="spellEnd"/>
            <w:r w:rsidRPr="007611E0">
              <w:t xml:space="preserve">, </w:t>
            </w:r>
            <w:proofErr w:type="spellStart"/>
            <w:r w:rsidRPr="007611E0">
              <w:t>Adagrad</w:t>
            </w:r>
            <w:proofErr w:type="spellEnd"/>
            <w:r w:rsidRPr="007611E0">
              <w:t xml:space="preserve">, </w:t>
            </w:r>
            <w:proofErr w:type="spellStart"/>
            <w:r w:rsidRPr="007611E0">
              <w:t>Adamax</w:t>
            </w:r>
            <w:proofErr w:type="spellEnd"/>
            <w:r w:rsidRPr="007611E0">
              <w:t xml:space="preserve">, </w:t>
            </w:r>
            <w:proofErr w:type="spellStart"/>
            <w:r w:rsidRPr="007611E0">
              <w:t>Nadam</w:t>
            </w:r>
            <w:proofErr w:type="spellEnd"/>
            <w:r w:rsidRPr="007611E0">
              <w:t xml:space="preserve">, </w:t>
            </w:r>
            <w:proofErr w:type="spellStart"/>
            <w:r w:rsidRPr="007611E0">
              <w:t>Ftrl</w:t>
            </w:r>
            <w:bookmarkEnd w:id="112"/>
            <w:bookmarkEnd w:id="113"/>
            <w:proofErr w:type="spellEnd"/>
          </w:p>
        </w:tc>
      </w:tr>
      <w:tr w:rsidR="00BE054E" w:rsidRPr="007611E0" w14:paraId="07625D53" w14:textId="77777777" w:rsidTr="00F117B2">
        <w:tc>
          <w:tcPr>
            <w:tcW w:w="2126" w:type="dxa"/>
            <w:vAlign w:val="center"/>
          </w:tcPr>
          <w:p w14:paraId="108B9D70" w14:textId="77777777" w:rsidR="00BE054E" w:rsidRPr="007611E0" w:rsidRDefault="00BE054E" w:rsidP="004A3A34">
            <w:pPr>
              <w:jc w:val="center"/>
              <w:rPr>
                <w:i/>
                <w:iCs/>
              </w:rPr>
            </w:pPr>
            <w:r w:rsidRPr="007611E0">
              <w:rPr>
                <w:i/>
                <w:iCs/>
              </w:rPr>
              <w:t>LR</w:t>
            </w:r>
          </w:p>
        </w:tc>
        <w:tc>
          <w:tcPr>
            <w:tcW w:w="7797" w:type="dxa"/>
            <w:vAlign w:val="center"/>
          </w:tcPr>
          <w:p w14:paraId="57237C3F" w14:textId="3101E5ED" w:rsidR="00BE054E" w:rsidRPr="007611E0" w:rsidRDefault="00000000" w:rsidP="004A3A34">
            <w:pPr>
              <w:spacing w:line="276" w:lineRule="auto"/>
              <w:jc w:val="center"/>
            </w:pPr>
            <m:oMath>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BE054E"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4</m:t>
                  </m:r>
                </m:sup>
              </m:sSup>
            </m:oMath>
            <w:r w:rsidR="00BE054E"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3</m:t>
                  </m:r>
                </m:sup>
              </m:sSup>
            </m:oMath>
            <w:r w:rsidR="00BE054E"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2</m:t>
                  </m:r>
                </m:sup>
              </m:sSup>
            </m:oMath>
          </w:p>
        </w:tc>
      </w:tr>
      <w:tr w:rsidR="00BE054E" w:rsidRPr="007611E0" w14:paraId="2463CF14" w14:textId="77777777" w:rsidTr="00F117B2">
        <w:tc>
          <w:tcPr>
            <w:tcW w:w="2126" w:type="dxa"/>
            <w:vAlign w:val="center"/>
          </w:tcPr>
          <w:p w14:paraId="63A2E3DC" w14:textId="0E7AB8A5" w:rsidR="00BE054E" w:rsidRPr="007611E0" w:rsidRDefault="00000000" w:rsidP="004A3A34">
            <w:pPr>
              <w:jc w:val="center"/>
              <w:rPr>
                <w:rFonts w:cs="Times New Roman"/>
                <w:i/>
              </w:rPr>
            </w:pPr>
            <m:oMathPara>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Epochs</m:t>
                    </m:r>
                  </m:sub>
                </m:sSub>
              </m:oMath>
            </m:oMathPara>
          </w:p>
        </w:tc>
        <w:tc>
          <w:tcPr>
            <w:tcW w:w="7797" w:type="dxa"/>
            <w:vAlign w:val="center"/>
          </w:tcPr>
          <w:p w14:paraId="7B0C5D4A" w14:textId="77777777" w:rsidR="00BE054E" w:rsidRPr="007611E0" w:rsidRDefault="00BE054E" w:rsidP="004A3A34">
            <w:pPr>
              <w:spacing w:line="276" w:lineRule="auto"/>
              <w:jc w:val="center"/>
            </w:pPr>
            <w:r w:rsidRPr="007611E0">
              <w:t>100, 300, 400, 600, 1000, 1500</w:t>
            </w:r>
          </w:p>
        </w:tc>
      </w:tr>
      <w:tr w:rsidR="00BE054E" w:rsidRPr="007611E0" w14:paraId="60A8AE00" w14:textId="77777777" w:rsidTr="00F117B2">
        <w:tc>
          <w:tcPr>
            <w:tcW w:w="2126" w:type="dxa"/>
            <w:vAlign w:val="center"/>
          </w:tcPr>
          <w:p w14:paraId="240BFB06" w14:textId="77777777" w:rsidR="00BE054E" w:rsidRPr="007611E0" w:rsidRDefault="00BE054E" w:rsidP="004A3A34">
            <w:pPr>
              <w:jc w:val="center"/>
              <w:rPr>
                <w:i/>
                <w:iCs/>
              </w:rPr>
            </w:pPr>
            <w:bookmarkStart w:id="116" w:name="OLE_LINK238"/>
            <w:bookmarkStart w:id="117" w:name="OLE_LINK239"/>
            <w:proofErr w:type="spellStart"/>
            <w:r w:rsidRPr="007611E0">
              <w:rPr>
                <w:i/>
                <w:iCs/>
              </w:rPr>
              <w:t>PreM</w:t>
            </w:r>
            <w:bookmarkEnd w:id="116"/>
            <w:bookmarkEnd w:id="117"/>
            <w:proofErr w:type="spellEnd"/>
          </w:p>
        </w:tc>
        <w:tc>
          <w:tcPr>
            <w:tcW w:w="7797" w:type="dxa"/>
            <w:vAlign w:val="center"/>
          </w:tcPr>
          <w:p w14:paraId="7AA9D6F7" w14:textId="77777777" w:rsidR="00BE054E" w:rsidRPr="007611E0" w:rsidRDefault="00BE054E" w:rsidP="004A3A34">
            <w:pPr>
              <w:jc w:val="center"/>
            </w:pPr>
            <w:bookmarkStart w:id="118" w:name="OLE_LINK94"/>
            <w:bookmarkStart w:id="119" w:name="OLE_LINK95"/>
            <w:bookmarkStart w:id="120" w:name="OLE_LINK116"/>
            <w:bookmarkStart w:id="121" w:name="OLE_LINK117"/>
            <w:proofErr w:type="spellStart"/>
            <w:r w:rsidRPr="007611E0">
              <w:t>StandartScaler</w:t>
            </w:r>
            <w:bookmarkEnd w:id="118"/>
            <w:bookmarkEnd w:id="119"/>
            <w:proofErr w:type="spellEnd"/>
            <w:r w:rsidRPr="007611E0">
              <w:t xml:space="preserve">, </w:t>
            </w:r>
            <w:proofErr w:type="spellStart"/>
            <w:r w:rsidRPr="007611E0">
              <w:t>MinMaxScaler</w:t>
            </w:r>
            <w:bookmarkEnd w:id="120"/>
            <w:bookmarkEnd w:id="121"/>
            <w:proofErr w:type="spellEnd"/>
          </w:p>
        </w:tc>
      </w:tr>
      <w:tr w:rsidR="00BE054E" w:rsidRPr="007611E0" w14:paraId="1DF3D13A" w14:textId="77777777" w:rsidTr="00F117B2">
        <w:tc>
          <w:tcPr>
            <w:tcW w:w="2126" w:type="dxa"/>
            <w:vAlign w:val="center"/>
          </w:tcPr>
          <w:p w14:paraId="422821F9" w14:textId="77777777" w:rsidR="00BE054E" w:rsidRPr="007611E0" w:rsidRDefault="00BE054E" w:rsidP="004A3A34">
            <w:pPr>
              <w:jc w:val="center"/>
              <w:rPr>
                <w:i/>
                <w:iCs/>
              </w:rPr>
            </w:pPr>
            <w:proofErr w:type="spellStart"/>
            <w:r w:rsidRPr="007611E0">
              <w:rPr>
                <w:i/>
                <w:iCs/>
              </w:rPr>
              <w:t>RegF</w:t>
            </w:r>
            <w:proofErr w:type="spellEnd"/>
          </w:p>
        </w:tc>
        <w:tc>
          <w:tcPr>
            <w:tcW w:w="7797" w:type="dxa"/>
            <w:vAlign w:val="center"/>
          </w:tcPr>
          <w:p w14:paraId="18AC1D7C" w14:textId="77777777" w:rsidR="00BE054E" w:rsidRPr="007611E0" w:rsidRDefault="00BE054E" w:rsidP="004A3A34">
            <w:pPr>
              <w:jc w:val="center"/>
            </w:pPr>
            <w:r w:rsidRPr="007611E0">
              <w:t xml:space="preserve">Без функції </w:t>
            </w:r>
            <w:proofErr w:type="spellStart"/>
            <w:r w:rsidRPr="007611E0">
              <w:t>регуляризації</w:t>
            </w:r>
            <w:proofErr w:type="spellEnd"/>
            <w:r w:rsidRPr="007611E0">
              <w:t xml:space="preserve">, L2, L1, </w:t>
            </w:r>
            <w:bookmarkStart w:id="122" w:name="OLE_LINK357"/>
            <w:bookmarkStart w:id="123" w:name="OLE_LINK358"/>
            <w:proofErr w:type="spellStart"/>
            <w:r w:rsidRPr="007611E0">
              <w:t>Dropout</w:t>
            </w:r>
            <w:bookmarkEnd w:id="122"/>
            <w:bookmarkEnd w:id="123"/>
            <w:proofErr w:type="spellEnd"/>
          </w:p>
        </w:tc>
      </w:tr>
      <w:tr w:rsidR="00BE054E" w:rsidRPr="007611E0" w14:paraId="53E1C268" w14:textId="77777777" w:rsidTr="00F117B2">
        <w:tc>
          <w:tcPr>
            <w:tcW w:w="2126" w:type="dxa"/>
            <w:vAlign w:val="center"/>
          </w:tcPr>
          <w:p w14:paraId="2DAE53DF" w14:textId="77777777" w:rsidR="00BE054E" w:rsidRPr="007611E0" w:rsidRDefault="00BE054E" w:rsidP="004A3A34">
            <w:pPr>
              <w:jc w:val="center"/>
              <w:rPr>
                <w:i/>
                <w:iCs/>
              </w:rPr>
            </w:pPr>
            <w:r w:rsidRPr="007611E0">
              <w:rPr>
                <w:i/>
                <w:iCs/>
              </w:rPr>
              <w:t>RR</w:t>
            </w:r>
          </w:p>
        </w:tc>
        <w:tc>
          <w:tcPr>
            <w:tcW w:w="7797" w:type="dxa"/>
            <w:vAlign w:val="center"/>
          </w:tcPr>
          <w:p w14:paraId="13D45586" w14:textId="28B2B4D9" w:rsidR="00BE054E" w:rsidRPr="007611E0" w:rsidRDefault="00000000" w:rsidP="004A3A34">
            <w:pPr>
              <w:jc w:val="center"/>
            </w:pPr>
            <m:oMath>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8F0086"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4</m:t>
                  </m:r>
                </m:sup>
              </m:sSup>
            </m:oMath>
            <w:r w:rsidR="008F0086"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3</m:t>
                  </m:r>
                </m:sup>
              </m:sSup>
            </m:oMath>
            <w:r w:rsidR="008F0086" w:rsidRPr="007611E0">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2</m:t>
                  </m:r>
                </m:sup>
              </m:sSup>
            </m:oMath>
          </w:p>
        </w:tc>
      </w:tr>
      <w:tr w:rsidR="00BE054E" w:rsidRPr="007611E0" w14:paraId="692A5DB6" w14:textId="77777777" w:rsidTr="00F117B2">
        <w:tc>
          <w:tcPr>
            <w:tcW w:w="2126" w:type="dxa"/>
            <w:vAlign w:val="center"/>
          </w:tcPr>
          <w:p w14:paraId="16EBE9A0" w14:textId="77777777" w:rsidR="00BE054E" w:rsidRPr="007611E0" w:rsidRDefault="00BE054E" w:rsidP="004A3A34">
            <w:pPr>
              <w:jc w:val="center"/>
              <w:rPr>
                <w:i/>
                <w:iCs/>
              </w:rPr>
            </w:pPr>
            <w:r w:rsidRPr="007611E0">
              <w:rPr>
                <w:i/>
                <w:iCs/>
              </w:rPr>
              <w:t>DR</w:t>
            </w:r>
          </w:p>
        </w:tc>
        <w:tc>
          <w:tcPr>
            <w:tcW w:w="7797" w:type="dxa"/>
            <w:vAlign w:val="center"/>
          </w:tcPr>
          <w:p w14:paraId="736E4A6E" w14:textId="61DD0F69" w:rsidR="00BE054E" w:rsidRPr="007611E0" w:rsidRDefault="00BE054E" w:rsidP="004A3A34">
            <w:pPr>
              <w:jc w:val="center"/>
            </w:pPr>
            <w:r w:rsidRPr="007611E0">
              <w:t>0</w:t>
            </w:r>
            <w:r w:rsidR="008F0086" w:rsidRPr="007611E0">
              <w:rPr>
                <w:lang w:val="en-US"/>
              </w:rPr>
              <w:t>,</w:t>
            </w:r>
            <w:r w:rsidRPr="007611E0">
              <w:t>2, 0</w:t>
            </w:r>
            <w:r w:rsidR="008F0086" w:rsidRPr="007611E0">
              <w:rPr>
                <w:lang w:val="en-US"/>
              </w:rPr>
              <w:t>,</w:t>
            </w:r>
            <w:r w:rsidRPr="007611E0">
              <w:t>3, 0</w:t>
            </w:r>
            <w:r w:rsidR="008F0086" w:rsidRPr="007611E0">
              <w:rPr>
                <w:lang w:val="en-US"/>
              </w:rPr>
              <w:t>,</w:t>
            </w:r>
            <w:r w:rsidRPr="007611E0">
              <w:t>4, 0</w:t>
            </w:r>
            <w:r w:rsidR="008F0086" w:rsidRPr="007611E0">
              <w:rPr>
                <w:lang w:val="en-US"/>
              </w:rPr>
              <w:t>,</w:t>
            </w:r>
            <w:r w:rsidRPr="007611E0">
              <w:t>5</w:t>
            </w:r>
          </w:p>
        </w:tc>
      </w:tr>
      <w:tr w:rsidR="00BE054E" w:rsidRPr="007611E0" w14:paraId="6CAC6B18" w14:textId="77777777" w:rsidTr="00F117B2">
        <w:tc>
          <w:tcPr>
            <w:tcW w:w="2126" w:type="dxa"/>
            <w:vAlign w:val="center"/>
          </w:tcPr>
          <w:p w14:paraId="195A03C9" w14:textId="77777777" w:rsidR="00BE054E" w:rsidRPr="007611E0" w:rsidRDefault="00BE054E" w:rsidP="004A3A34">
            <w:pPr>
              <w:jc w:val="center"/>
              <w:rPr>
                <w:i/>
                <w:iCs/>
              </w:rPr>
            </w:pPr>
            <w:bookmarkStart w:id="124" w:name="OLE_LINK184"/>
            <w:r w:rsidRPr="007611E0">
              <w:rPr>
                <w:i/>
                <w:iCs/>
              </w:rPr>
              <w:t>WI</w:t>
            </w:r>
            <w:bookmarkEnd w:id="124"/>
          </w:p>
        </w:tc>
        <w:tc>
          <w:tcPr>
            <w:tcW w:w="7797" w:type="dxa"/>
            <w:vAlign w:val="center"/>
          </w:tcPr>
          <w:p w14:paraId="2D4FE261" w14:textId="77777777" w:rsidR="00BE054E" w:rsidRPr="007611E0" w:rsidRDefault="00BE054E" w:rsidP="004A3A34">
            <w:pPr>
              <w:jc w:val="center"/>
            </w:pPr>
            <w:bookmarkStart w:id="125" w:name="OLE_LINK40"/>
            <w:bookmarkStart w:id="126" w:name="OLE_LINK41"/>
            <w:bookmarkStart w:id="127" w:name="OLE_LINK98"/>
            <w:bookmarkStart w:id="128" w:name="OLE_LINK99"/>
            <w:bookmarkStart w:id="129" w:name="OLE_LINK178"/>
            <w:proofErr w:type="spellStart"/>
            <w:r w:rsidRPr="007611E0">
              <w:t>Xavier</w:t>
            </w:r>
            <w:proofErr w:type="spellEnd"/>
            <w:r w:rsidRPr="007611E0">
              <w:t xml:space="preserve"> </w:t>
            </w:r>
            <w:bookmarkEnd w:id="125"/>
            <w:bookmarkEnd w:id="126"/>
            <w:proofErr w:type="spellStart"/>
            <w:r w:rsidRPr="007611E0">
              <w:t>Normal</w:t>
            </w:r>
            <w:bookmarkEnd w:id="127"/>
            <w:bookmarkEnd w:id="128"/>
            <w:proofErr w:type="spellEnd"/>
            <w:r w:rsidRPr="007611E0">
              <w:t xml:space="preserve">, </w:t>
            </w:r>
            <w:proofErr w:type="spellStart"/>
            <w:r w:rsidRPr="007611E0">
              <w:t>Xavier</w:t>
            </w:r>
            <w:proofErr w:type="spellEnd"/>
            <w:r w:rsidRPr="007611E0">
              <w:t xml:space="preserve"> </w:t>
            </w:r>
            <w:proofErr w:type="spellStart"/>
            <w:r w:rsidRPr="007611E0">
              <w:t>Uniform</w:t>
            </w:r>
            <w:proofErr w:type="spellEnd"/>
            <w:r w:rsidRPr="007611E0">
              <w:t xml:space="preserve">, </w:t>
            </w:r>
            <w:bookmarkStart w:id="130" w:name="OLE_LINK42"/>
            <w:bookmarkStart w:id="131" w:name="OLE_LINK43"/>
            <w:proofErr w:type="spellStart"/>
            <w:r w:rsidRPr="007611E0">
              <w:t>He</w:t>
            </w:r>
            <w:bookmarkEnd w:id="130"/>
            <w:bookmarkEnd w:id="131"/>
            <w:proofErr w:type="spellEnd"/>
            <w:r w:rsidRPr="007611E0">
              <w:t xml:space="preserve"> </w:t>
            </w:r>
            <w:proofErr w:type="spellStart"/>
            <w:r w:rsidRPr="007611E0">
              <w:t>Normal</w:t>
            </w:r>
            <w:proofErr w:type="spellEnd"/>
            <w:r w:rsidRPr="007611E0">
              <w:t xml:space="preserve">, </w:t>
            </w:r>
            <w:proofErr w:type="spellStart"/>
            <w:r w:rsidRPr="007611E0">
              <w:t>He</w:t>
            </w:r>
            <w:proofErr w:type="spellEnd"/>
            <w:r w:rsidRPr="007611E0">
              <w:t xml:space="preserve"> </w:t>
            </w:r>
            <w:proofErr w:type="spellStart"/>
            <w:r w:rsidRPr="007611E0">
              <w:t>Uniform</w:t>
            </w:r>
            <w:proofErr w:type="spellEnd"/>
            <w:r w:rsidRPr="007611E0">
              <w:t xml:space="preserve">, </w:t>
            </w:r>
            <w:bookmarkStart w:id="132" w:name="OLE_LINK44"/>
            <w:bookmarkStart w:id="133" w:name="OLE_LINK45"/>
            <w:proofErr w:type="spellStart"/>
            <w:r w:rsidRPr="007611E0">
              <w:t>Random</w:t>
            </w:r>
            <w:proofErr w:type="spellEnd"/>
            <w:r w:rsidRPr="007611E0">
              <w:t xml:space="preserve"> </w:t>
            </w:r>
            <w:bookmarkEnd w:id="132"/>
            <w:bookmarkEnd w:id="133"/>
            <w:proofErr w:type="spellStart"/>
            <w:r w:rsidRPr="007611E0">
              <w:t>Normal</w:t>
            </w:r>
            <w:proofErr w:type="spellEnd"/>
            <w:r w:rsidRPr="007611E0">
              <w:t xml:space="preserve">, </w:t>
            </w:r>
            <w:proofErr w:type="spellStart"/>
            <w:r w:rsidRPr="007611E0">
              <w:t>Random</w:t>
            </w:r>
            <w:proofErr w:type="spellEnd"/>
            <w:r w:rsidRPr="007611E0">
              <w:t xml:space="preserve"> </w:t>
            </w:r>
            <w:proofErr w:type="spellStart"/>
            <w:r w:rsidRPr="007611E0">
              <w:t>Uniform</w:t>
            </w:r>
            <w:proofErr w:type="spellEnd"/>
            <w:r w:rsidRPr="007611E0">
              <w:t xml:space="preserve">, </w:t>
            </w:r>
            <w:proofErr w:type="spellStart"/>
            <w:r w:rsidRPr="007611E0">
              <w:t>Ones</w:t>
            </w:r>
            <w:bookmarkEnd w:id="129"/>
            <w:proofErr w:type="spellEnd"/>
          </w:p>
        </w:tc>
      </w:tr>
    </w:tbl>
    <w:p w14:paraId="2D9558FA" w14:textId="169FFC62" w:rsidR="00BE054E" w:rsidRPr="007611E0" w:rsidRDefault="00BE054E" w:rsidP="00BE054E">
      <w:pPr>
        <w:pStyle w:val="ae"/>
        <w:ind w:firstLine="0"/>
        <w:rPr>
          <w:i/>
          <w:iCs/>
          <w:szCs w:val="28"/>
          <w:lang w:val="uk-UA"/>
        </w:rPr>
      </w:pPr>
      <w:r w:rsidRPr="007611E0">
        <w:rPr>
          <w:i/>
          <w:iCs/>
          <w:szCs w:val="28"/>
          <w:lang w:val="uk-UA"/>
        </w:rPr>
        <w:t xml:space="preserve">*Значення </w:t>
      </w:r>
      <w:proofErr w:type="spellStart"/>
      <w:r w:rsidRPr="007611E0">
        <w:rPr>
          <w:i/>
          <w:iCs/>
          <w:szCs w:val="28"/>
          <w:lang w:val="uk-UA"/>
        </w:rPr>
        <w:t>гіперпараметрів</w:t>
      </w:r>
      <w:proofErr w:type="spellEnd"/>
      <w:r w:rsidRPr="007611E0">
        <w:rPr>
          <w:i/>
          <w:iCs/>
          <w:szCs w:val="28"/>
          <w:lang w:val="uk-UA"/>
        </w:rPr>
        <w:t xml:space="preserve"> “</w:t>
      </w:r>
      <w:proofErr w:type="spellStart"/>
      <w:r w:rsidRPr="007611E0">
        <w:rPr>
          <w:i/>
          <w:iCs/>
          <w:szCs w:val="28"/>
          <w:lang w:val="uk-UA"/>
        </w:rPr>
        <w:t>ReLu</w:t>
      </w:r>
      <w:proofErr w:type="spellEnd"/>
      <w:r w:rsidRPr="007611E0">
        <w:rPr>
          <w:i/>
          <w:iCs/>
          <w:szCs w:val="28"/>
          <w:lang w:val="uk-UA"/>
        </w:rPr>
        <w:t>”, “SELU”, “SGD”, “</w:t>
      </w:r>
      <w:proofErr w:type="spellStart"/>
      <w:r w:rsidRPr="007611E0">
        <w:rPr>
          <w:i/>
          <w:iCs/>
          <w:szCs w:val="28"/>
          <w:lang w:val="uk-UA"/>
        </w:rPr>
        <w:t>Adam</w:t>
      </w:r>
      <w:proofErr w:type="spellEnd"/>
      <w:r w:rsidRPr="007611E0">
        <w:rPr>
          <w:i/>
          <w:iCs/>
          <w:szCs w:val="28"/>
          <w:lang w:val="uk-UA"/>
        </w:rPr>
        <w:t>”, “</w:t>
      </w:r>
      <w:proofErr w:type="spellStart"/>
      <w:r w:rsidRPr="007611E0">
        <w:rPr>
          <w:lang w:val="uk-UA"/>
        </w:rPr>
        <w:t>Xavier</w:t>
      </w:r>
      <w:proofErr w:type="spellEnd"/>
      <w:r w:rsidRPr="007611E0">
        <w:rPr>
          <w:lang w:val="uk-UA"/>
        </w:rPr>
        <w:t xml:space="preserve"> </w:t>
      </w:r>
      <w:proofErr w:type="spellStart"/>
      <w:r w:rsidRPr="007611E0">
        <w:rPr>
          <w:lang w:val="uk-UA"/>
        </w:rPr>
        <w:t>Normal</w:t>
      </w:r>
      <w:proofErr w:type="spellEnd"/>
      <w:r w:rsidRPr="007611E0">
        <w:rPr>
          <w:i/>
          <w:iCs/>
          <w:szCs w:val="28"/>
          <w:lang w:val="uk-UA"/>
        </w:rPr>
        <w:t>”, “</w:t>
      </w:r>
      <w:proofErr w:type="spellStart"/>
      <w:r w:rsidRPr="007611E0">
        <w:rPr>
          <w:lang w:val="uk-UA"/>
        </w:rPr>
        <w:t>Random</w:t>
      </w:r>
      <w:proofErr w:type="spellEnd"/>
      <w:r w:rsidRPr="007611E0">
        <w:rPr>
          <w:lang w:val="uk-UA"/>
        </w:rPr>
        <w:t xml:space="preserve"> </w:t>
      </w:r>
      <w:proofErr w:type="spellStart"/>
      <w:r w:rsidRPr="007611E0">
        <w:rPr>
          <w:lang w:val="uk-UA"/>
        </w:rPr>
        <w:t>Normal</w:t>
      </w:r>
      <w:proofErr w:type="spellEnd"/>
      <w:r w:rsidRPr="007611E0">
        <w:rPr>
          <w:i/>
          <w:iCs/>
          <w:szCs w:val="28"/>
          <w:lang w:val="uk-UA"/>
        </w:rPr>
        <w:t xml:space="preserve">”, та інші - відповідають стандартним </w:t>
      </w:r>
      <w:r w:rsidR="00F7145D" w:rsidRPr="007611E0">
        <w:rPr>
          <w:i/>
          <w:iCs/>
          <w:szCs w:val="28"/>
          <w:lang w:val="uk-UA"/>
        </w:rPr>
        <w:t>назвам</w:t>
      </w:r>
      <w:r w:rsidRPr="007611E0">
        <w:rPr>
          <w:i/>
          <w:iCs/>
          <w:szCs w:val="28"/>
          <w:lang w:val="uk-UA"/>
        </w:rPr>
        <w:t xml:space="preserve"> із бібліотеки </w:t>
      </w:r>
      <w:proofErr w:type="spellStart"/>
      <w:r w:rsidRPr="007611E0">
        <w:rPr>
          <w:i/>
          <w:iCs/>
          <w:szCs w:val="28"/>
          <w:lang w:val="uk-UA"/>
        </w:rPr>
        <w:t>Keras</w:t>
      </w:r>
      <w:proofErr w:type="spellEnd"/>
      <w:r w:rsidRPr="007611E0">
        <w:rPr>
          <w:i/>
          <w:iCs/>
          <w:szCs w:val="28"/>
          <w:lang w:val="uk-UA"/>
        </w:rPr>
        <w:t xml:space="preserve"> API, з якими можна ознайомитися </w:t>
      </w:r>
      <w:r w:rsidR="008F0086" w:rsidRPr="007611E0">
        <w:rPr>
          <w:i/>
          <w:iCs/>
          <w:szCs w:val="28"/>
          <w:lang w:val="uk-UA"/>
        </w:rPr>
        <w:t>за посиланням</w:t>
      </w:r>
      <w:r w:rsidRPr="007611E0">
        <w:rPr>
          <w:i/>
          <w:iCs/>
          <w:szCs w:val="28"/>
          <w:lang w:val="uk-UA"/>
        </w:rPr>
        <w:t xml:space="preserve"> https://keras.io/keras_tuner/api/hyperparameters/</w:t>
      </w:r>
      <w:r w:rsidR="00F7145D" w:rsidRPr="007611E0">
        <w:rPr>
          <w:i/>
          <w:iCs/>
          <w:szCs w:val="28"/>
          <w:lang w:val="uk-UA"/>
        </w:rPr>
        <w:t>.</w:t>
      </w:r>
    </w:p>
    <w:p w14:paraId="059C56DA" w14:textId="37FC7283" w:rsidR="00F7145D" w:rsidRPr="007611E0" w:rsidRDefault="00F7145D" w:rsidP="00F7145D">
      <w:pPr>
        <w:pStyle w:val="ae"/>
        <w:ind w:firstLine="708"/>
        <w:rPr>
          <w:szCs w:val="28"/>
          <w:lang w:val="uk-UA"/>
        </w:rPr>
      </w:pPr>
      <w:r w:rsidRPr="007611E0">
        <w:rPr>
          <w:szCs w:val="28"/>
          <w:lang w:val="uk-UA"/>
        </w:rPr>
        <w:t>Наприклад, в</w:t>
      </w:r>
      <w:r w:rsidR="00BE054E" w:rsidRPr="007611E0">
        <w:rPr>
          <w:szCs w:val="28"/>
          <w:lang w:val="uk-UA"/>
        </w:rPr>
        <w:t xml:space="preserve"> одному з цих тестових наборів даних значення </w:t>
      </w:r>
      <w:bookmarkStart w:id="134" w:name="_Hlk218958866"/>
      <m:oMath>
        <m:sSub>
          <m:sSubPr>
            <m:ctrlPr>
              <w:rPr>
                <w:rFonts w:ascii="Cambria Math" w:hAnsi="Cambria Math"/>
                <w:i/>
              </w:rPr>
            </m:ctrlPr>
          </m:sSubPr>
          <m:e>
            <m:r>
              <m:rPr>
                <m:nor/>
              </m:rPr>
              <w:rPr>
                <w:i/>
                <w:iCs/>
              </w:rPr>
              <m:t>N</m:t>
            </m:r>
          </m:e>
          <m:sub>
            <m:r>
              <m:rPr>
                <m:nor/>
              </m:rPr>
              <w:rPr>
                <w:iCs/>
              </w:rPr>
              <m:t>Fe</m:t>
            </m:r>
          </m:sub>
        </m:sSub>
      </m:oMath>
      <w:bookmarkEnd w:id="134"/>
      <w:r w:rsidR="00BE054E" w:rsidRPr="007611E0">
        <w:rPr>
          <w:szCs w:val="28"/>
          <w:lang w:val="uk-UA"/>
        </w:rPr>
        <w:t xml:space="preserve">, використані в моделюванні, відрізнялися від тих, що </w:t>
      </w:r>
      <w:r w:rsidRPr="007611E0">
        <w:rPr>
          <w:szCs w:val="28"/>
          <w:lang w:val="uk-UA"/>
        </w:rPr>
        <w:t>зустрічалися</w:t>
      </w:r>
      <w:r w:rsidR="00BE054E" w:rsidRPr="007611E0">
        <w:rPr>
          <w:szCs w:val="28"/>
          <w:lang w:val="uk-UA"/>
        </w:rPr>
        <w:t xml:space="preserve"> в навчальному наборі даних. Водночас інші параметри (</w:t>
      </w:r>
      <m:oMath>
        <m:sSub>
          <m:sSubPr>
            <m:ctrlPr>
              <w:rPr>
                <w:rFonts w:ascii="Cambria Math" w:hAnsi="Cambria Math"/>
                <w:i/>
              </w:rPr>
            </m:ctrlPr>
          </m:sSubPr>
          <m:e>
            <m:r>
              <m:rPr>
                <m:nor/>
              </m:rPr>
              <w:rPr>
                <w:i/>
              </w:rPr>
              <m:t>d</m:t>
            </m:r>
          </m:e>
          <m:sub>
            <m:r>
              <m:rPr>
                <m:nor/>
              </m:rPr>
              <w:rPr>
                <w:i/>
              </w:rPr>
              <m:t>p</m:t>
            </m:r>
          </m:sub>
        </m:sSub>
      </m:oMath>
      <w:r w:rsidR="00BE054E" w:rsidRPr="007611E0">
        <w:rPr>
          <w:szCs w:val="28"/>
          <w:lang w:val="uk-UA"/>
        </w:rPr>
        <w:t xml:space="preserve">, </w:t>
      </w:r>
      <m:oMath>
        <m:r>
          <m:rPr>
            <m:nor/>
          </m:rPr>
          <w:rPr>
            <w:i/>
            <w:iCs/>
          </w:rPr>
          <m:t>T</m:t>
        </m:r>
      </m:oMath>
      <w:r w:rsidR="00BE054E" w:rsidRPr="007611E0">
        <w:rPr>
          <w:szCs w:val="28"/>
          <w:lang w:val="uk-UA"/>
        </w:rPr>
        <w:t xml:space="preserve">, </w:t>
      </w:r>
      <m:oMath>
        <m:sSub>
          <m:sSubPr>
            <m:ctrlPr>
              <w:rPr>
                <w:rFonts w:ascii="Cambria Math" w:hAnsi="Cambria Math"/>
                <w:i/>
              </w:rPr>
            </m:ctrlPr>
          </m:sSubPr>
          <m:e>
            <m:r>
              <m:rPr>
                <m:nor/>
              </m:rPr>
              <w:rPr>
                <w:i/>
                <w:iCs/>
              </w:rPr>
              <m:t>N</m:t>
            </m:r>
          </m:e>
          <m:sub>
            <m:r>
              <m:rPr>
                <m:nor/>
              </m:rPr>
              <m:t>B</m:t>
            </m:r>
          </m:sub>
        </m:sSub>
      </m:oMath>
      <w:r w:rsidR="00BE054E" w:rsidRPr="007611E0">
        <w:rPr>
          <w:szCs w:val="28"/>
          <w:lang w:val="uk-UA"/>
        </w:rPr>
        <w:t xml:space="preserve">) </w:t>
      </w:r>
      <w:r w:rsidRPr="007611E0">
        <w:rPr>
          <w:szCs w:val="28"/>
          <w:lang w:val="uk-UA"/>
        </w:rPr>
        <w:t>збігалися з тими, які зустрічаються у тренувальному наборі</w:t>
      </w:r>
      <w:r w:rsidR="00BE054E" w:rsidRPr="007611E0">
        <w:rPr>
          <w:szCs w:val="28"/>
          <w:lang w:val="uk-UA"/>
        </w:rPr>
        <w:t>. Цей набір даних був позначений як «</w:t>
      </w:r>
      <w:proofErr w:type="spellStart"/>
      <w:r w:rsidR="00BE054E" w:rsidRPr="007611E0">
        <w:rPr>
          <w:szCs w:val="28"/>
          <w:lang w:val="uk-UA"/>
        </w:rPr>
        <w:t>Fe-altered</w:t>
      </w:r>
      <w:proofErr w:type="spellEnd"/>
      <w:r w:rsidR="00BE054E" w:rsidRPr="007611E0">
        <w:rPr>
          <w:szCs w:val="28"/>
          <w:lang w:val="uk-UA"/>
        </w:rPr>
        <w:t xml:space="preserve">» і складався з 857 ВАХ. Аналогічно, </w:t>
      </w:r>
      <w:r w:rsidRPr="007611E0">
        <w:rPr>
          <w:szCs w:val="28"/>
          <w:lang w:val="uk-UA"/>
        </w:rPr>
        <w:t>були</w:t>
      </w:r>
      <w:r w:rsidR="00BE054E" w:rsidRPr="007611E0">
        <w:rPr>
          <w:szCs w:val="28"/>
          <w:lang w:val="uk-UA"/>
        </w:rPr>
        <w:t xml:space="preserve"> створ</w:t>
      </w:r>
      <w:r w:rsidRPr="007611E0">
        <w:rPr>
          <w:szCs w:val="28"/>
          <w:lang w:val="uk-UA"/>
        </w:rPr>
        <w:t>ені</w:t>
      </w:r>
      <w:r w:rsidR="00BE054E" w:rsidRPr="007611E0">
        <w:rPr>
          <w:szCs w:val="28"/>
          <w:lang w:val="uk-UA"/>
        </w:rPr>
        <w:t xml:space="preserve"> тестові набори «B-</w:t>
      </w:r>
      <w:proofErr w:type="spellStart"/>
      <w:r w:rsidR="00BE054E" w:rsidRPr="007611E0">
        <w:rPr>
          <w:szCs w:val="28"/>
          <w:lang w:val="uk-UA"/>
        </w:rPr>
        <w:t>altered</w:t>
      </w:r>
      <w:proofErr w:type="spellEnd"/>
      <w:r w:rsidR="00BE054E" w:rsidRPr="007611E0">
        <w:rPr>
          <w:szCs w:val="28"/>
          <w:lang w:val="uk-UA"/>
        </w:rPr>
        <w:t>» (514 ВАХ), «T-</w:t>
      </w:r>
      <w:proofErr w:type="spellStart"/>
      <w:r w:rsidR="00BE054E" w:rsidRPr="007611E0">
        <w:rPr>
          <w:szCs w:val="28"/>
          <w:lang w:val="uk-UA"/>
        </w:rPr>
        <w:lastRenderedPageBreak/>
        <w:t>altered</w:t>
      </w:r>
      <w:proofErr w:type="spellEnd"/>
      <w:r w:rsidR="00BE054E" w:rsidRPr="007611E0">
        <w:rPr>
          <w:szCs w:val="28"/>
          <w:lang w:val="uk-UA"/>
        </w:rPr>
        <w:t>» (832 ВАХ) та «d-</w:t>
      </w:r>
      <w:proofErr w:type="spellStart"/>
      <w:r w:rsidR="00BE054E" w:rsidRPr="007611E0">
        <w:rPr>
          <w:szCs w:val="28"/>
          <w:lang w:val="uk-UA"/>
        </w:rPr>
        <w:t>altered</w:t>
      </w:r>
      <w:proofErr w:type="spellEnd"/>
      <w:r w:rsidR="00BE054E" w:rsidRPr="007611E0">
        <w:rPr>
          <w:szCs w:val="28"/>
          <w:lang w:val="uk-UA"/>
        </w:rPr>
        <w:t xml:space="preserve">» (1189 ВАХ) використовуючи значення концентрації бору, температури та товщини бази, що були відсутні в навчальному наборі даних. </w:t>
      </w:r>
      <w:r w:rsidRPr="007611E0">
        <w:rPr>
          <w:szCs w:val="28"/>
          <w:lang w:val="uk-UA"/>
        </w:rPr>
        <w:t>При створенні</w:t>
      </w:r>
      <w:r w:rsidR="00BE054E" w:rsidRPr="007611E0">
        <w:rPr>
          <w:szCs w:val="28"/>
          <w:lang w:val="uk-UA"/>
        </w:rPr>
        <w:t xml:space="preserve"> набор</w:t>
      </w:r>
      <w:r w:rsidRPr="007611E0">
        <w:rPr>
          <w:szCs w:val="28"/>
          <w:lang w:val="uk-UA"/>
        </w:rPr>
        <w:t>у</w:t>
      </w:r>
      <w:r w:rsidR="00BE054E" w:rsidRPr="007611E0">
        <w:rPr>
          <w:szCs w:val="28"/>
          <w:lang w:val="uk-UA"/>
        </w:rPr>
        <w:t xml:space="preserve"> «</w:t>
      </w:r>
      <w:proofErr w:type="spellStart"/>
      <w:r w:rsidR="00BE054E" w:rsidRPr="007611E0">
        <w:rPr>
          <w:szCs w:val="28"/>
          <w:lang w:val="uk-UA"/>
        </w:rPr>
        <w:t>All-altered</w:t>
      </w:r>
      <w:proofErr w:type="spellEnd"/>
      <w:r w:rsidR="00BE054E" w:rsidRPr="007611E0">
        <w:rPr>
          <w:szCs w:val="28"/>
          <w:lang w:val="uk-UA"/>
        </w:rPr>
        <w:t xml:space="preserve">» (684 ВАХ) всі чотири параметри моделювання відрізнялися від тих, що використовувалися в навчальному наборі даних. </w:t>
      </w:r>
    </w:p>
    <w:p w14:paraId="71BC633F" w14:textId="7FB9CDEC" w:rsidR="00BE054E" w:rsidRPr="007611E0" w:rsidRDefault="00BE054E" w:rsidP="00F7145D">
      <w:pPr>
        <w:pStyle w:val="ae"/>
        <w:ind w:firstLine="708"/>
        <w:rPr>
          <w:szCs w:val="28"/>
          <w:lang w:val="uk-UA"/>
        </w:rPr>
      </w:pPr>
      <w:r w:rsidRPr="007611E0">
        <w:rPr>
          <w:szCs w:val="28"/>
          <w:lang w:val="uk-UA"/>
        </w:rPr>
        <w:t xml:space="preserve">Додатково, після вибору оптимальної конфігурації </w:t>
      </w:r>
      <w:proofErr w:type="spellStart"/>
      <w:r w:rsidRPr="007611E0">
        <w:rPr>
          <w:szCs w:val="28"/>
          <w:lang w:val="uk-UA"/>
        </w:rPr>
        <w:t>гіперпараметрів</w:t>
      </w:r>
      <w:proofErr w:type="spellEnd"/>
      <w:r w:rsidRPr="007611E0">
        <w:rPr>
          <w:szCs w:val="28"/>
          <w:lang w:val="uk-UA"/>
        </w:rPr>
        <w:t xml:space="preserve">, моделі </w:t>
      </w:r>
      <w:r w:rsidR="00F7145D" w:rsidRPr="007611E0">
        <w:rPr>
          <w:szCs w:val="28"/>
          <w:lang w:val="uk-UA"/>
        </w:rPr>
        <w:t xml:space="preserve">були навчені </w:t>
      </w:r>
      <w:r w:rsidRPr="007611E0">
        <w:rPr>
          <w:szCs w:val="28"/>
          <w:lang w:val="uk-UA"/>
        </w:rPr>
        <w:t>на повному наборі даних, який включав як навчальн</w:t>
      </w:r>
      <w:r w:rsidR="00F7145D" w:rsidRPr="007611E0">
        <w:rPr>
          <w:szCs w:val="28"/>
          <w:lang w:val="uk-UA"/>
        </w:rPr>
        <w:t>ий</w:t>
      </w:r>
      <w:r w:rsidRPr="007611E0">
        <w:rPr>
          <w:szCs w:val="28"/>
          <w:lang w:val="uk-UA"/>
        </w:rPr>
        <w:t>, так і всі тестові набори даних</w:t>
      </w:r>
      <w:r w:rsidR="00F7145D" w:rsidRPr="007611E0">
        <w:rPr>
          <w:szCs w:val="28"/>
          <w:lang w:val="uk-UA"/>
        </w:rPr>
        <w:t xml:space="preserve"> (набір, що надалі позначається як </w:t>
      </w:r>
      <w:proofErr w:type="spellStart"/>
      <w:r w:rsidR="00F7145D" w:rsidRPr="007611E0">
        <w:rPr>
          <w:szCs w:val="28"/>
          <w:lang w:val="uk-UA"/>
        </w:rPr>
        <w:t>Full</w:t>
      </w:r>
      <w:proofErr w:type="spellEnd"/>
      <w:r w:rsidR="00F7145D" w:rsidRPr="007611E0">
        <w:rPr>
          <w:szCs w:val="28"/>
          <w:lang w:val="uk-UA"/>
        </w:rPr>
        <w:t>)</w:t>
      </w:r>
      <w:r w:rsidRPr="007611E0">
        <w:rPr>
          <w:szCs w:val="28"/>
          <w:lang w:val="uk-UA"/>
        </w:rPr>
        <w:t>. Такий підхід забезпечив максимальне використання наявної інформації</w:t>
      </w:r>
      <w:r w:rsidR="00F7145D" w:rsidRPr="007611E0">
        <w:rPr>
          <w:szCs w:val="28"/>
          <w:lang w:val="uk-UA"/>
        </w:rPr>
        <w:t xml:space="preserve">. Зауважимо, що натреновані таким чином моделі не застосовувалися до </w:t>
      </w:r>
      <w:r w:rsidR="000E5BAD" w:rsidRPr="007611E0">
        <w:rPr>
          <w:szCs w:val="28"/>
          <w:lang w:val="uk-UA"/>
        </w:rPr>
        <w:t>змодельованих</w:t>
      </w:r>
      <w:r w:rsidR="00F7145D" w:rsidRPr="007611E0">
        <w:rPr>
          <w:szCs w:val="28"/>
          <w:lang w:val="uk-UA"/>
        </w:rPr>
        <w:t xml:space="preserve"> тестових наборів, а лише до результатів вимірювань.</w:t>
      </w:r>
    </w:p>
    <w:p w14:paraId="2D662BFF" w14:textId="77777777" w:rsidR="008714C8" w:rsidRPr="007611E0" w:rsidRDefault="008714C8" w:rsidP="008714C8">
      <w:pPr>
        <w:pStyle w:val="ae"/>
        <w:ind w:firstLine="708"/>
        <w:rPr>
          <w:b/>
          <w:bCs/>
          <w:szCs w:val="28"/>
          <w:lang w:val="uk-UA"/>
        </w:rPr>
      </w:pPr>
    </w:p>
    <w:p w14:paraId="6694B5A8" w14:textId="58D86DF8" w:rsidR="008714C8" w:rsidRPr="007611E0" w:rsidRDefault="008714C8" w:rsidP="00AB3213">
      <w:pPr>
        <w:pStyle w:val="ae"/>
        <w:ind w:firstLine="708"/>
        <w:outlineLvl w:val="1"/>
        <w:rPr>
          <w:b/>
          <w:bCs/>
          <w:szCs w:val="28"/>
          <w:lang w:val="uk-UA"/>
        </w:rPr>
      </w:pPr>
      <w:bookmarkStart w:id="135" w:name="_Toc219031631"/>
      <w:r w:rsidRPr="007611E0">
        <w:rPr>
          <w:b/>
          <w:bCs/>
          <w:szCs w:val="28"/>
          <w:lang w:val="uk-UA"/>
        </w:rPr>
        <w:t xml:space="preserve">4.2 </w:t>
      </w:r>
      <w:r w:rsidR="006B21ED" w:rsidRPr="007611E0">
        <w:rPr>
          <w:b/>
          <w:lang w:val="uk-UA"/>
        </w:rPr>
        <w:t>Оцінка точності глибоких нейронних мереж на синтетичних даних</w:t>
      </w:r>
      <w:bookmarkEnd w:id="135"/>
    </w:p>
    <w:p w14:paraId="7D9E7829" w14:textId="47B0672A" w:rsidR="008714C8" w:rsidRPr="007611E0" w:rsidRDefault="008714C8" w:rsidP="008714C8">
      <w:pPr>
        <w:pStyle w:val="ae"/>
        <w:ind w:firstLine="0"/>
        <w:rPr>
          <w:szCs w:val="28"/>
          <w:lang w:val="uk-UA"/>
        </w:rPr>
      </w:pPr>
      <w:r w:rsidRPr="007611E0">
        <w:rPr>
          <w:i/>
          <w:iCs/>
          <w:szCs w:val="28"/>
          <w:lang w:val="uk-UA"/>
        </w:rPr>
        <w:tab/>
      </w:r>
      <w:r w:rsidRPr="007611E0">
        <w:rPr>
          <w:szCs w:val="28"/>
          <w:lang w:val="uk-UA"/>
        </w:rPr>
        <w:t xml:space="preserve"> В </w:t>
      </w:r>
      <w:r w:rsidR="00FF55E9" w:rsidRPr="007611E0">
        <w:rPr>
          <w:szCs w:val="28"/>
          <w:lang w:val="uk-UA"/>
        </w:rPr>
        <w:t>т</w:t>
      </w:r>
      <w:r w:rsidRPr="007611E0">
        <w:rPr>
          <w:szCs w:val="28"/>
          <w:lang w:val="uk-UA"/>
        </w:rPr>
        <w:t xml:space="preserve">аблиці 4.2 наведені </w:t>
      </w:r>
      <w:r w:rsidR="006B21ED" w:rsidRPr="007611E0">
        <w:rPr>
          <w:szCs w:val="28"/>
          <w:lang w:val="uk-UA"/>
        </w:rPr>
        <w:t>раціональні</w:t>
      </w:r>
      <w:r w:rsidRPr="007611E0">
        <w:rPr>
          <w:szCs w:val="28"/>
          <w:lang w:val="uk-UA"/>
        </w:rPr>
        <w:t xml:space="preserve"> набори </w:t>
      </w:r>
      <w:proofErr w:type="spellStart"/>
      <w:r w:rsidRPr="007611E0">
        <w:rPr>
          <w:szCs w:val="28"/>
          <w:lang w:val="uk-UA"/>
        </w:rPr>
        <w:t>гіперпараметрів</w:t>
      </w:r>
      <w:proofErr w:type="spellEnd"/>
      <w:r w:rsidRPr="007611E0">
        <w:rPr>
          <w:szCs w:val="28"/>
          <w:lang w:val="uk-UA"/>
        </w:rPr>
        <w:t xml:space="preserve"> для </w:t>
      </w:r>
      <w:r w:rsidRPr="007611E0">
        <w:rPr>
          <w:lang w:val="uk-UA"/>
        </w:rPr>
        <w:t>DNN</w:t>
      </w:r>
      <w:r w:rsidRPr="007611E0">
        <w:rPr>
          <w:szCs w:val="28"/>
          <w:lang w:val="uk-UA"/>
        </w:rPr>
        <w:t xml:space="preserve">, </w:t>
      </w:r>
      <w:r w:rsidR="006B21ED" w:rsidRPr="007611E0">
        <w:rPr>
          <w:szCs w:val="28"/>
          <w:lang w:val="uk-UA"/>
        </w:rPr>
        <w:t>отримані в результаті налаштування</w:t>
      </w:r>
      <w:r w:rsidRPr="007611E0">
        <w:rPr>
          <w:szCs w:val="28"/>
          <w:lang w:val="uk-UA"/>
        </w:rPr>
        <w:t xml:space="preserve">, а в </w:t>
      </w:r>
      <w:r w:rsidR="00FF55E9" w:rsidRPr="007611E0">
        <w:rPr>
          <w:szCs w:val="28"/>
          <w:lang w:val="uk-UA"/>
        </w:rPr>
        <w:t>т</w:t>
      </w:r>
      <w:r w:rsidRPr="007611E0">
        <w:rPr>
          <w:szCs w:val="28"/>
          <w:lang w:val="uk-UA"/>
        </w:rPr>
        <w:t xml:space="preserve">аблиці 4.3 представлені значення MSRE отримані в результаті 10-кратної перехресної перевірки </w:t>
      </w:r>
      <w:r w:rsidRPr="007611E0">
        <w:rPr>
          <w:lang w:val="uk-UA"/>
        </w:rPr>
        <w:t>DNN</w:t>
      </w:r>
      <w:r w:rsidRPr="007611E0">
        <w:rPr>
          <w:szCs w:val="28"/>
          <w:lang w:val="uk-UA"/>
        </w:rPr>
        <w:t xml:space="preserve"> на тренувальному та </w:t>
      </w:r>
      <w:proofErr w:type="spellStart"/>
      <w:r w:rsidRPr="007611E0">
        <w:rPr>
          <w:szCs w:val="28"/>
          <w:lang w:val="uk-UA"/>
        </w:rPr>
        <w:t>Full</w:t>
      </w:r>
      <w:proofErr w:type="spellEnd"/>
      <w:r w:rsidRPr="007611E0">
        <w:rPr>
          <w:szCs w:val="28"/>
          <w:lang w:val="uk-UA"/>
        </w:rPr>
        <w:t xml:space="preserve"> набор</w:t>
      </w:r>
      <w:r w:rsidR="006B21ED" w:rsidRPr="007611E0">
        <w:rPr>
          <w:szCs w:val="28"/>
          <w:lang w:val="uk-UA"/>
        </w:rPr>
        <w:t>ах</w:t>
      </w:r>
      <w:r w:rsidRPr="007611E0">
        <w:rPr>
          <w:szCs w:val="28"/>
          <w:lang w:val="uk-UA"/>
        </w:rPr>
        <w:t xml:space="preserve"> даних.</w:t>
      </w:r>
      <w:bookmarkStart w:id="136" w:name="OLE_LINK736"/>
      <w:bookmarkStart w:id="137" w:name="OLE_LINK737"/>
      <w:r w:rsidR="005E28E9" w:rsidRPr="007611E0">
        <w:rPr>
          <w:szCs w:val="28"/>
          <w:lang w:val="uk-UA"/>
        </w:rPr>
        <w:t xml:space="preserve"> Як видно з наведених результатів для мережі з </w:t>
      </w:r>
      <w:r w:rsidR="00ED456F" w:rsidRPr="007611E0">
        <w:rPr>
          <w:szCs w:val="28"/>
          <w:lang w:val="uk-UA"/>
        </w:rPr>
        <w:t>4</w:t>
      </w:r>
      <w:r w:rsidR="005E28E9" w:rsidRPr="007611E0">
        <w:rPr>
          <w:szCs w:val="28"/>
          <w:lang w:val="uk-UA"/>
        </w:rPr>
        <w:t xml:space="preserve"> вхідними вузлами збільшення кількості даних покращує якість тренування. З іншого боку, при використанні двох значень </w:t>
      </w:r>
      <w:proofErr w:type="spellStart"/>
      <w:r w:rsidR="003912FF" w:rsidRPr="007611E0">
        <w:rPr>
          <w:szCs w:val="28"/>
          <w:lang w:val="uk-UA"/>
        </w:rPr>
        <w:t>фактора</w:t>
      </w:r>
      <w:proofErr w:type="spellEnd"/>
      <w:r w:rsidR="005E28E9" w:rsidRPr="007611E0">
        <w:rPr>
          <w:szCs w:val="28"/>
          <w:lang w:val="uk-UA"/>
        </w:rPr>
        <w:t xml:space="preserve"> </w:t>
      </w:r>
      <w:proofErr w:type="spellStart"/>
      <w:r w:rsidR="005E28E9" w:rsidRPr="007611E0">
        <w:rPr>
          <w:szCs w:val="28"/>
          <w:lang w:val="uk-UA"/>
        </w:rPr>
        <w:t>неідеальност</w:t>
      </w:r>
      <w:r w:rsidR="000A1E81" w:rsidRPr="007611E0">
        <w:rPr>
          <w:szCs w:val="28"/>
          <w:lang w:val="uk-UA"/>
        </w:rPr>
        <w:t>і</w:t>
      </w:r>
      <w:proofErr w:type="spellEnd"/>
      <w:r w:rsidR="000A1E81" w:rsidRPr="007611E0">
        <w:rPr>
          <w:szCs w:val="28"/>
          <w:lang w:val="uk-UA"/>
        </w:rPr>
        <w:t xml:space="preserve"> </w:t>
      </w:r>
      <w:r w:rsidR="00ED456F" w:rsidRPr="007611E0">
        <w:rPr>
          <w:szCs w:val="28"/>
          <w:lang w:val="uk-UA"/>
        </w:rPr>
        <w:t xml:space="preserve">спостерігається значне зменшення похибки </w:t>
      </w:r>
      <w:r w:rsidR="00ED456F" w:rsidRPr="007611E0">
        <w:rPr>
          <w:szCs w:val="28"/>
          <w:lang w:val="en-US"/>
        </w:rPr>
        <w:t>MSRE</w:t>
      </w:r>
      <w:r w:rsidR="00ED456F" w:rsidRPr="007611E0">
        <w:rPr>
          <w:szCs w:val="28"/>
          <w:lang w:val="uk-UA"/>
        </w:rPr>
        <w:t>, однак збільшення кількості даних не покращує якість навчання</w:t>
      </w:r>
      <w:r w:rsidR="00F11035" w:rsidRPr="007611E0">
        <w:rPr>
          <w:szCs w:val="28"/>
          <w:lang w:val="uk-UA"/>
        </w:rPr>
        <w:t>.</w:t>
      </w:r>
    </w:p>
    <w:p w14:paraId="7F7DD0E4" w14:textId="23D1618A" w:rsidR="005665EC" w:rsidRPr="007611E0" w:rsidRDefault="006B21ED" w:rsidP="00182F71">
      <w:pPr>
        <w:pStyle w:val="ae"/>
        <w:ind w:firstLine="708"/>
        <w:rPr>
          <w:szCs w:val="28"/>
          <w:lang w:val="uk-UA"/>
        </w:rPr>
      </w:pPr>
      <w:r w:rsidRPr="007611E0">
        <w:rPr>
          <w:lang w:val="uk-UA"/>
        </w:rPr>
        <w:t xml:space="preserve">Результати навчання та тестування </w:t>
      </w:r>
      <m:oMath>
        <m:sSub>
          <m:sSubPr>
            <m:ctrlPr>
              <w:rPr>
                <w:rFonts w:ascii="Cambria Math" w:hAnsi="Cambria Math"/>
                <w:i/>
                <w:lang w:val="uk-UA"/>
              </w:rPr>
            </m:ctrlPr>
          </m:sSubPr>
          <m:e>
            <m:r>
              <m:rPr>
                <m:nor/>
              </m:rPr>
              <w:rPr>
                <w:lang w:val="uk-UA"/>
              </w:rPr>
              <m:t>DNN</m:t>
            </m:r>
          </m:e>
          <m:sub>
            <m:r>
              <m:rPr>
                <m:nor/>
              </m:rPr>
              <w:rPr>
                <w:lang w:val="uk-UA"/>
              </w:rPr>
              <m:t>FeFeB</m:t>
            </m:r>
          </m:sub>
        </m:sSub>
      </m:oMath>
      <w:r w:rsidRPr="007611E0">
        <w:rPr>
          <w:lang w:val="uk-UA"/>
        </w:rPr>
        <w:t xml:space="preserve"> представлені в </w:t>
      </w:r>
      <w:r w:rsidR="00FF55E9" w:rsidRPr="007611E0">
        <w:rPr>
          <w:lang w:val="uk-UA"/>
        </w:rPr>
        <w:t>т</w:t>
      </w:r>
      <w:r w:rsidRPr="007611E0">
        <w:rPr>
          <w:lang w:val="uk-UA"/>
        </w:rPr>
        <w:t>аблиці 4.4 та на рис.</w:t>
      </w:r>
      <w:r w:rsidR="00746038" w:rsidRPr="007611E0">
        <w:rPr>
          <w:lang w:val="uk-UA"/>
        </w:rPr>
        <w:t xml:space="preserve"> </w:t>
      </w:r>
      <w:r w:rsidRPr="007611E0">
        <w:rPr>
          <w:lang w:val="uk-UA"/>
        </w:rPr>
        <w:t xml:space="preserve">4.3.  З отриманих результатів можемо бачити, що MSRE прогнозування </w:t>
      </w:r>
      <m:oMath>
        <m:sSub>
          <m:sSubPr>
            <m:ctrlPr>
              <w:rPr>
                <w:rFonts w:ascii="Cambria Math" w:hAnsi="Cambria Math"/>
                <w:i/>
                <w:lang w:val="uk-UA"/>
              </w:rPr>
            </m:ctrlPr>
          </m:sSubPr>
          <m:e>
            <m:r>
              <m:rPr>
                <m:nor/>
              </m:rPr>
              <w:rPr>
                <w:i/>
                <w:iCs/>
                <w:lang w:val="uk-UA"/>
              </w:rPr>
              <m:t>N</m:t>
            </m:r>
          </m:e>
          <m:sub>
            <m:r>
              <m:rPr>
                <m:nor/>
              </m:rPr>
              <w:rPr>
                <w:lang w:val="uk-UA"/>
              </w:rPr>
              <m:t>Fe</m:t>
            </m:r>
          </m:sub>
        </m:sSub>
      </m:oMath>
      <w:r w:rsidRPr="007611E0">
        <w:rPr>
          <w:lang w:val="uk-UA"/>
        </w:rPr>
        <w:t xml:space="preserve"> для моделі </w:t>
      </w:r>
      <m:oMath>
        <m:sSub>
          <m:sSubPr>
            <m:ctrlPr>
              <w:rPr>
                <w:rFonts w:ascii="Cambria Math" w:hAnsi="Cambria Math"/>
                <w:i/>
                <w:lang w:val="uk-UA"/>
              </w:rPr>
            </m:ctrlPr>
          </m:sSubPr>
          <m:e>
            <m:r>
              <m:rPr>
                <m:nor/>
              </m:rPr>
              <w:rPr>
                <w:lang w:val="uk-UA"/>
              </w:rPr>
              <m:t>DNN</m:t>
            </m:r>
          </m:e>
          <m:sub>
            <m:r>
              <m:rPr>
                <m:nor/>
              </m:rPr>
              <w:rPr>
                <w:lang w:val="uk-UA"/>
              </w:rPr>
              <m:t>FeFeB</m:t>
            </m:r>
          </m:sub>
        </m:sSub>
      </m:oMath>
      <w:r w:rsidRPr="007611E0">
        <w:rPr>
          <w:lang w:val="uk-UA"/>
        </w:rPr>
        <w:t xml:space="preserve"> є досить високою. Проте слід зазначити, що у більшості випадків частка передбачень з великими відхиленнями між істинним </w:t>
      </w:r>
      <m:oMath>
        <m:sSub>
          <m:sSubPr>
            <m:ctrlPr>
              <w:rPr>
                <w:rFonts w:ascii="Cambria Math" w:hAnsi="Cambria Math"/>
                <w:iCs/>
              </w:rPr>
            </m:ctrlPr>
          </m:sSubPr>
          <m:e>
            <m:r>
              <m:rPr>
                <m:nor/>
              </m:rPr>
              <w:rPr>
                <w:i/>
                <w:iCs/>
              </w:rPr>
              <m:t>N</m:t>
            </m:r>
          </m:e>
          <m:sub>
            <m:r>
              <m:rPr>
                <m:nor/>
              </m:rPr>
              <m:t>Fe</m:t>
            </m:r>
            <m:r>
              <m:rPr>
                <m:nor/>
              </m:rPr>
              <w:rPr>
                <w:lang w:val="uk-UA"/>
              </w:rPr>
              <m:t>,</m:t>
            </m:r>
            <m:r>
              <m:rPr>
                <m:nor/>
              </m:rPr>
              <m:t>TRUE</m:t>
            </m:r>
            <m:r>
              <m:rPr>
                <m:nor/>
              </m:rPr>
              <w:rPr>
                <w:lang w:val="uk-UA"/>
              </w:rPr>
              <m:t>,</m:t>
            </m:r>
            <m:r>
              <m:rPr>
                <m:nor/>
              </m:rPr>
              <w:rPr>
                <w:i/>
                <w:iCs/>
              </w:rPr>
              <m:t>i</m:t>
            </m:r>
          </m:sub>
        </m:sSub>
      </m:oMath>
      <w:r w:rsidRPr="007611E0">
        <w:rPr>
          <w:szCs w:val="28"/>
          <w:lang w:val="uk-UA"/>
        </w:rPr>
        <w:t xml:space="preserve"> та передбаченим </w:t>
      </w:r>
      <m:oMath>
        <m:sSub>
          <m:sSubPr>
            <m:ctrlPr>
              <w:rPr>
                <w:rFonts w:ascii="Cambria Math" w:hAnsi="Cambria Math"/>
                <w:iCs/>
              </w:rPr>
            </m:ctrlPr>
          </m:sSubPr>
          <m:e>
            <m:r>
              <m:rPr>
                <m:nor/>
              </m:rPr>
              <w:rPr>
                <w:i/>
                <w:iCs/>
              </w:rPr>
              <m:t>N</m:t>
            </m:r>
          </m:e>
          <m:sub>
            <m:r>
              <m:rPr>
                <m:nor/>
              </m:rPr>
              <m:t>Fe</m:t>
            </m:r>
            <m:r>
              <m:rPr>
                <m:nor/>
              </m:rPr>
              <w:rPr>
                <w:lang w:val="uk-UA"/>
              </w:rPr>
              <m:t>,</m:t>
            </m:r>
            <m:r>
              <m:rPr>
                <m:nor/>
              </m:rPr>
              <w:rPr>
                <w:lang w:val="en-US"/>
              </w:rPr>
              <m:t>PRED</m:t>
            </m:r>
            <m:r>
              <m:rPr>
                <m:nor/>
              </m:rPr>
              <w:rPr>
                <w:lang w:val="uk-UA"/>
              </w:rPr>
              <m:t>,</m:t>
            </m:r>
            <m:r>
              <m:rPr>
                <m:nor/>
              </m:rPr>
              <w:rPr>
                <w:i/>
                <w:iCs/>
              </w:rPr>
              <m:t>i</m:t>
            </m:r>
          </m:sub>
        </m:sSub>
      </m:oMath>
      <w:r w:rsidRPr="007611E0">
        <w:rPr>
          <w:szCs w:val="28"/>
          <w:lang w:val="uk-UA"/>
        </w:rPr>
        <w:t xml:space="preserve"> значенням</w:t>
      </w:r>
      <w:r w:rsidR="00F11035" w:rsidRPr="007611E0">
        <w:rPr>
          <w:szCs w:val="28"/>
          <w:lang w:val="uk-UA"/>
        </w:rPr>
        <w:t>и</w:t>
      </w:r>
      <w:r w:rsidRPr="007611E0">
        <w:rPr>
          <w:szCs w:val="28"/>
          <w:lang w:val="uk-UA"/>
        </w:rPr>
        <w:t xml:space="preserve"> концентрації заліза є невеликою. Зокрема, для 87%, 88% та 96% випадків для T-</w:t>
      </w:r>
      <w:proofErr w:type="spellStart"/>
      <w:r w:rsidRPr="007611E0">
        <w:rPr>
          <w:lang w:val="uk-UA"/>
        </w:rPr>
        <w:t>altered</w:t>
      </w:r>
      <w:proofErr w:type="spellEnd"/>
      <w:r w:rsidRPr="007611E0">
        <w:rPr>
          <w:szCs w:val="28"/>
          <w:lang w:val="uk-UA"/>
        </w:rPr>
        <w:t>, d-</w:t>
      </w:r>
      <w:proofErr w:type="spellStart"/>
      <w:r w:rsidRPr="007611E0">
        <w:rPr>
          <w:lang w:val="uk-UA"/>
        </w:rPr>
        <w:t>altered</w:t>
      </w:r>
      <w:proofErr w:type="spellEnd"/>
      <w:r w:rsidRPr="007611E0">
        <w:rPr>
          <w:szCs w:val="28"/>
          <w:lang w:val="uk-UA"/>
        </w:rPr>
        <w:t xml:space="preserve"> та </w:t>
      </w:r>
      <w:proofErr w:type="spellStart"/>
      <w:r w:rsidRPr="007611E0">
        <w:rPr>
          <w:szCs w:val="28"/>
          <w:lang w:val="uk-UA"/>
        </w:rPr>
        <w:t>Fe-</w:t>
      </w:r>
      <w:r w:rsidRPr="007611E0">
        <w:rPr>
          <w:lang w:val="uk-UA"/>
        </w:rPr>
        <w:t>altered</w:t>
      </w:r>
      <w:proofErr w:type="spellEnd"/>
      <w:r w:rsidRPr="007611E0">
        <w:rPr>
          <w:szCs w:val="28"/>
          <w:lang w:val="uk-UA"/>
        </w:rPr>
        <w:t xml:space="preserve"> відповідно, SRE не перевищує 0,05 (див. </w:t>
      </w:r>
      <w:r w:rsidR="008E4635" w:rsidRPr="007611E0">
        <w:rPr>
          <w:szCs w:val="28"/>
          <w:lang w:val="uk-UA"/>
        </w:rPr>
        <w:t>р</w:t>
      </w:r>
      <w:r w:rsidRPr="007611E0">
        <w:rPr>
          <w:szCs w:val="28"/>
          <w:lang w:val="uk-UA"/>
        </w:rPr>
        <w:t>ис.</w:t>
      </w:r>
      <w:r w:rsidR="00746038" w:rsidRPr="007611E0">
        <w:rPr>
          <w:szCs w:val="28"/>
          <w:lang w:val="uk-UA"/>
        </w:rPr>
        <w:t xml:space="preserve"> </w:t>
      </w:r>
      <w:r w:rsidRPr="007611E0">
        <w:rPr>
          <w:szCs w:val="28"/>
          <w:lang w:val="uk-UA"/>
        </w:rPr>
        <w:t>4.3).</w:t>
      </w:r>
    </w:p>
    <w:p w14:paraId="4AFB7667" w14:textId="77777777" w:rsidR="00307E98" w:rsidRPr="007611E0" w:rsidRDefault="00307E98" w:rsidP="008714C8">
      <w:pPr>
        <w:pStyle w:val="ae"/>
        <w:ind w:firstLine="0"/>
        <w:rPr>
          <w:lang w:val="uk-UA"/>
        </w:rPr>
      </w:pPr>
    </w:p>
    <w:p w14:paraId="372A0683" w14:textId="77777777" w:rsidR="00F117B2" w:rsidRPr="007611E0" w:rsidRDefault="00F117B2" w:rsidP="008714C8">
      <w:pPr>
        <w:pStyle w:val="ae"/>
        <w:ind w:firstLine="0"/>
        <w:rPr>
          <w:lang w:val="uk-UA"/>
        </w:rPr>
      </w:pPr>
    </w:p>
    <w:p w14:paraId="4374C0FE" w14:textId="35591FE9" w:rsidR="008714C8" w:rsidRPr="007611E0" w:rsidRDefault="008714C8" w:rsidP="008714C8">
      <w:pPr>
        <w:pStyle w:val="ae"/>
        <w:ind w:firstLine="0"/>
        <w:rPr>
          <w:szCs w:val="28"/>
          <w:lang w:val="uk-UA"/>
        </w:rPr>
      </w:pPr>
      <w:r w:rsidRPr="007611E0">
        <w:rPr>
          <w:lang w:val="uk-UA"/>
        </w:rPr>
        <w:lastRenderedPageBreak/>
        <w:t>Таблиця 4.2</w:t>
      </w:r>
      <w:r w:rsidR="005665EC" w:rsidRPr="007611E0">
        <w:rPr>
          <w:lang w:val="uk-UA"/>
        </w:rPr>
        <w:t>.</w:t>
      </w:r>
      <w:r w:rsidRPr="007611E0">
        <w:rPr>
          <w:lang w:val="uk-UA"/>
        </w:rPr>
        <w:t xml:space="preserve"> </w:t>
      </w:r>
      <w:r w:rsidR="005665EC" w:rsidRPr="007611E0">
        <w:rPr>
          <w:lang w:val="uk-UA"/>
        </w:rPr>
        <w:t>Раціональні</w:t>
      </w:r>
      <w:r w:rsidRPr="007611E0">
        <w:rPr>
          <w:lang w:val="uk-UA"/>
        </w:rPr>
        <w:t xml:space="preserve"> </w:t>
      </w:r>
      <w:proofErr w:type="spellStart"/>
      <w:r w:rsidRPr="007611E0">
        <w:rPr>
          <w:lang w:val="uk-UA"/>
        </w:rPr>
        <w:t>гіперпараметр</w:t>
      </w:r>
      <w:r w:rsidR="005665EC" w:rsidRPr="007611E0">
        <w:rPr>
          <w:lang w:val="uk-UA"/>
        </w:rPr>
        <w:t>и</w:t>
      </w:r>
      <w:proofErr w:type="spellEnd"/>
      <w:r w:rsidRPr="007611E0">
        <w:rPr>
          <w:lang w:val="uk-UA"/>
        </w:rPr>
        <w:t xml:space="preserve"> DNN</w:t>
      </w:r>
      <w:r w:rsidR="005665EC" w:rsidRPr="007611E0">
        <w:rPr>
          <w:lang w:val="uk-UA"/>
        </w:rPr>
        <w:t>.</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3715"/>
        <w:gridCol w:w="3686"/>
      </w:tblGrid>
      <w:tr w:rsidR="008714C8" w:rsidRPr="007611E0" w14:paraId="03418362" w14:textId="77777777" w:rsidTr="00F117B2">
        <w:tc>
          <w:tcPr>
            <w:tcW w:w="2409" w:type="dxa"/>
            <w:vMerge w:val="restart"/>
            <w:tcBorders>
              <w:top w:val="single" w:sz="4" w:space="0" w:color="auto"/>
              <w:tl2br w:val="single" w:sz="4" w:space="0" w:color="auto"/>
            </w:tcBorders>
          </w:tcPr>
          <w:p w14:paraId="711CB31A" w14:textId="77777777" w:rsidR="008714C8" w:rsidRPr="007611E0" w:rsidRDefault="008714C8" w:rsidP="004A3A34">
            <w:pPr>
              <w:ind w:left="-107"/>
              <w:jc w:val="center"/>
              <w:rPr>
                <w:iCs/>
              </w:rPr>
            </w:pPr>
            <w:r w:rsidRPr="007611E0">
              <w:rPr>
                <w:iCs/>
              </w:rPr>
              <w:t xml:space="preserve">                  Мережа</w:t>
            </w:r>
          </w:p>
          <w:p w14:paraId="750FDCAF" w14:textId="77777777" w:rsidR="008714C8" w:rsidRPr="007611E0" w:rsidRDefault="008714C8" w:rsidP="004A3A34">
            <w:pPr>
              <w:ind w:left="-107"/>
              <w:rPr>
                <w:iCs/>
              </w:rPr>
            </w:pPr>
            <w:r w:rsidRPr="007611E0">
              <w:t xml:space="preserve"> Параметр</w:t>
            </w:r>
          </w:p>
        </w:tc>
        <w:tc>
          <w:tcPr>
            <w:tcW w:w="3715" w:type="dxa"/>
            <w:tcBorders>
              <w:top w:val="single" w:sz="4" w:space="0" w:color="auto"/>
            </w:tcBorders>
          </w:tcPr>
          <w:p w14:paraId="7C9229AB" w14:textId="45182E0B" w:rsidR="008714C8" w:rsidRPr="007611E0"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m:t>
                    </m:r>
                  </m:sub>
                </m:sSub>
              </m:oMath>
            </m:oMathPara>
          </w:p>
        </w:tc>
        <w:tc>
          <w:tcPr>
            <w:tcW w:w="3686" w:type="dxa"/>
            <w:tcBorders>
              <w:top w:val="single" w:sz="4" w:space="0" w:color="auto"/>
            </w:tcBorders>
          </w:tcPr>
          <w:p w14:paraId="0E558E51" w14:textId="6BCAD860" w:rsidR="008714C8" w:rsidRPr="007611E0"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FeFeB-Fe</m:t>
                    </m:r>
                  </m:sub>
                </m:sSub>
              </m:oMath>
            </m:oMathPara>
          </w:p>
        </w:tc>
      </w:tr>
      <w:tr w:rsidR="008714C8" w:rsidRPr="007611E0" w14:paraId="775BE7EF" w14:textId="77777777" w:rsidTr="00F117B2">
        <w:trPr>
          <w:trHeight w:val="313"/>
        </w:trPr>
        <w:tc>
          <w:tcPr>
            <w:tcW w:w="2409" w:type="dxa"/>
            <w:vMerge/>
          </w:tcPr>
          <w:p w14:paraId="035A04CC" w14:textId="77777777" w:rsidR="008714C8" w:rsidRPr="007611E0" w:rsidRDefault="008714C8" w:rsidP="004A3A34">
            <w:pPr>
              <w:jc w:val="center"/>
              <w:rPr>
                <w:i/>
              </w:rPr>
            </w:pPr>
          </w:p>
        </w:tc>
        <w:tc>
          <w:tcPr>
            <w:tcW w:w="7401" w:type="dxa"/>
            <w:gridSpan w:val="2"/>
          </w:tcPr>
          <w:p w14:paraId="2F76B073" w14:textId="77777777" w:rsidR="008714C8" w:rsidRPr="007611E0" w:rsidRDefault="008714C8" w:rsidP="004A3A34">
            <w:pPr>
              <w:jc w:val="center"/>
            </w:pPr>
            <w:r w:rsidRPr="007611E0">
              <w:t>Значення</w:t>
            </w:r>
          </w:p>
        </w:tc>
      </w:tr>
      <w:tr w:rsidR="008714C8" w:rsidRPr="007611E0" w14:paraId="3FA95E82" w14:textId="77777777" w:rsidTr="00F117B2">
        <w:tc>
          <w:tcPr>
            <w:tcW w:w="2409" w:type="dxa"/>
            <w:vAlign w:val="center"/>
          </w:tcPr>
          <w:p w14:paraId="1BDDA750" w14:textId="77777777" w:rsidR="008714C8" w:rsidRPr="007611E0" w:rsidRDefault="008714C8" w:rsidP="004A3A34">
            <w:pPr>
              <w:jc w:val="center"/>
            </w:pPr>
            <w:r w:rsidRPr="007611E0">
              <w:t>Конфігурація схованих шарів</w:t>
            </w:r>
          </w:p>
        </w:tc>
        <w:tc>
          <w:tcPr>
            <w:tcW w:w="3715" w:type="dxa"/>
            <w:vAlign w:val="center"/>
          </w:tcPr>
          <w:p w14:paraId="21685E17" w14:textId="77777777" w:rsidR="008714C8" w:rsidRPr="007611E0" w:rsidRDefault="008714C8" w:rsidP="004A3A34">
            <w:pPr>
              <w:jc w:val="center"/>
            </w:pPr>
            <w:r w:rsidRPr="007611E0">
              <w:t>120-108-96-84-72-60</w:t>
            </w:r>
          </w:p>
        </w:tc>
        <w:tc>
          <w:tcPr>
            <w:tcW w:w="3686" w:type="dxa"/>
            <w:vAlign w:val="center"/>
          </w:tcPr>
          <w:p w14:paraId="3BEE4A68" w14:textId="77777777" w:rsidR="008714C8" w:rsidRPr="007611E0" w:rsidRDefault="008714C8" w:rsidP="004A3A34">
            <w:pPr>
              <w:jc w:val="center"/>
            </w:pPr>
            <w:r w:rsidRPr="007611E0">
              <w:t>100-100-100-100</w:t>
            </w:r>
          </w:p>
        </w:tc>
      </w:tr>
      <w:tr w:rsidR="008714C8" w:rsidRPr="007611E0" w14:paraId="18D79DFA" w14:textId="77777777" w:rsidTr="00F117B2">
        <w:tc>
          <w:tcPr>
            <w:tcW w:w="2409" w:type="dxa"/>
          </w:tcPr>
          <w:p w14:paraId="5F9B7C30" w14:textId="77777777" w:rsidR="008714C8" w:rsidRPr="007611E0" w:rsidRDefault="008714C8" w:rsidP="004A3A34">
            <w:pPr>
              <w:jc w:val="center"/>
              <w:rPr>
                <w:i/>
                <w:iCs/>
              </w:rPr>
            </w:pPr>
            <w:r w:rsidRPr="007611E0">
              <w:rPr>
                <w:i/>
                <w:iCs/>
              </w:rPr>
              <w:t>BS</w:t>
            </w:r>
          </w:p>
        </w:tc>
        <w:tc>
          <w:tcPr>
            <w:tcW w:w="3715" w:type="dxa"/>
          </w:tcPr>
          <w:p w14:paraId="6AF82AE8" w14:textId="77777777" w:rsidR="008714C8" w:rsidRPr="007611E0" w:rsidRDefault="008714C8" w:rsidP="004A3A34">
            <w:pPr>
              <w:jc w:val="center"/>
            </w:pPr>
            <w:r w:rsidRPr="007611E0">
              <w:t>32</w:t>
            </w:r>
          </w:p>
        </w:tc>
        <w:tc>
          <w:tcPr>
            <w:tcW w:w="3686" w:type="dxa"/>
          </w:tcPr>
          <w:p w14:paraId="4D92EE95" w14:textId="77777777" w:rsidR="008714C8" w:rsidRPr="007611E0" w:rsidRDefault="008714C8" w:rsidP="004A3A34">
            <w:pPr>
              <w:jc w:val="center"/>
            </w:pPr>
            <w:r w:rsidRPr="007611E0">
              <w:t>32</w:t>
            </w:r>
          </w:p>
        </w:tc>
      </w:tr>
      <w:tr w:rsidR="008714C8" w:rsidRPr="007611E0" w14:paraId="5416A6A5" w14:textId="77777777" w:rsidTr="00F117B2">
        <w:tc>
          <w:tcPr>
            <w:tcW w:w="2409" w:type="dxa"/>
          </w:tcPr>
          <w:p w14:paraId="22D43D1D" w14:textId="77777777" w:rsidR="008714C8" w:rsidRPr="007611E0" w:rsidRDefault="008714C8" w:rsidP="004A3A34">
            <w:pPr>
              <w:jc w:val="center"/>
              <w:rPr>
                <w:i/>
                <w:iCs/>
              </w:rPr>
            </w:pPr>
            <w:proofErr w:type="spellStart"/>
            <w:r w:rsidRPr="007611E0">
              <w:rPr>
                <w:i/>
                <w:iCs/>
              </w:rPr>
              <w:t>ActF</w:t>
            </w:r>
            <w:proofErr w:type="spellEnd"/>
          </w:p>
        </w:tc>
        <w:tc>
          <w:tcPr>
            <w:tcW w:w="3715" w:type="dxa"/>
          </w:tcPr>
          <w:p w14:paraId="43394B57" w14:textId="77777777" w:rsidR="008714C8" w:rsidRPr="007611E0" w:rsidRDefault="008714C8" w:rsidP="004A3A34">
            <w:pPr>
              <w:jc w:val="center"/>
            </w:pPr>
            <w:proofErr w:type="spellStart"/>
            <w:r w:rsidRPr="007611E0">
              <w:rPr>
                <w:iCs/>
              </w:rPr>
              <w:t>ReLu</w:t>
            </w:r>
            <w:proofErr w:type="spellEnd"/>
          </w:p>
        </w:tc>
        <w:tc>
          <w:tcPr>
            <w:tcW w:w="3686" w:type="dxa"/>
          </w:tcPr>
          <w:p w14:paraId="080C1F3A" w14:textId="77777777" w:rsidR="008714C8" w:rsidRPr="007611E0" w:rsidRDefault="008714C8" w:rsidP="004A3A34">
            <w:pPr>
              <w:jc w:val="center"/>
              <w:rPr>
                <w:iCs/>
              </w:rPr>
            </w:pPr>
            <w:proofErr w:type="spellStart"/>
            <w:r w:rsidRPr="007611E0">
              <w:rPr>
                <w:iCs/>
              </w:rPr>
              <w:t>ReLu</w:t>
            </w:r>
            <w:proofErr w:type="spellEnd"/>
          </w:p>
        </w:tc>
      </w:tr>
      <w:tr w:rsidR="008714C8" w:rsidRPr="007611E0" w14:paraId="6C325390" w14:textId="77777777" w:rsidTr="00F117B2">
        <w:tc>
          <w:tcPr>
            <w:tcW w:w="2409" w:type="dxa"/>
          </w:tcPr>
          <w:p w14:paraId="0403F916" w14:textId="77777777" w:rsidR="008714C8" w:rsidRPr="007611E0" w:rsidRDefault="008714C8" w:rsidP="004A3A34">
            <w:pPr>
              <w:jc w:val="center"/>
              <w:rPr>
                <w:i/>
                <w:iCs/>
              </w:rPr>
            </w:pPr>
            <w:proofErr w:type="spellStart"/>
            <w:r w:rsidRPr="007611E0">
              <w:rPr>
                <w:i/>
                <w:iCs/>
              </w:rPr>
              <w:t>Opt</w:t>
            </w:r>
            <w:proofErr w:type="spellEnd"/>
          </w:p>
        </w:tc>
        <w:tc>
          <w:tcPr>
            <w:tcW w:w="3715" w:type="dxa"/>
          </w:tcPr>
          <w:p w14:paraId="27777F1C" w14:textId="77777777" w:rsidR="008714C8" w:rsidRPr="007611E0" w:rsidRDefault="008714C8" w:rsidP="004A3A34">
            <w:pPr>
              <w:jc w:val="center"/>
            </w:pPr>
            <w:proofErr w:type="spellStart"/>
            <w:r w:rsidRPr="007611E0">
              <w:t>Adamax</w:t>
            </w:r>
            <w:proofErr w:type="spellEnd"/>
          </w:p>
        </w:tc>
        <w:tc>
          <w:tcPr>
            <w:tcW w:w="3686" w:type="dxa"/>
          </w:tcPr>
          <w:p w14:paraId="2E541EE7" w14:textId="77777777" w:rsidR="008714C8" w:rsidRPr="007611E0" w:rsidRDefault="008714C8" w:rsidP="004A3A34">
            <w:pPr>
              <w:jc w:val="center"/>
            </w:pPr>
            <w:proofErr w:type="spellStart"/>
            <w:r w:rsidRPr="007611E0">
              <w:t>Adamax</w:t>
            </w:r>
            <w:proofErr w:type="spellEnd"/>
          </w:p>
        </w:tc>
      </w:tr>
      <w:tr w:rsidR="008714C8" w:rsidRPr="007611E0" w14:paraId="598651AD" w14:textId="77777777" w:rsidTr="00F117B2">
        <w:tc>
          <w:tcPr>
            <w:tcW w:w="2409" w:type="dxa"/>
          </w:tcPr>
          <w:p w14:paraId="61BCBEBC" w14:textId="77777777" w:rsidR="008714C8" w:rsidRPr="007611E0" w:rsidRDefault="008714C8" w:rsidP="004A3A34">
            <w:pPr>
              <w:jc w:val="center"/>
              <w:rPr>
                <w:i/>
                <w:iCs/>
              </w:rPr>
            </w:pPr>
            <w:r w:rsidRPr="007611E0">
              <w:rPr>
                <w:i/>
                <w:iCs/>
              </w:rPr>
              <w:t>LR</w:t>
            </w:r>
          </w:p>
        </w:tc>
        <w:tc>
          <w:tcPr>
            <w:tcW w:w="3715" w:type="dxa"/>
          </w:tcPr>
          <w:p w14:paraId="20EE2337" w14:textId="7AB1BF8F" w:rsidR="008714C8" w:rsidRPr="007611E0" w:rsidRDefault="00000000" w:rsidP="004A3A34">
            <w:pPr>
              <w:spacing w:line="276" w:lineRule="auto"/>
              <w:jc w:val="center"/>
              <w:rPr>
                <w:rFonts w:cs="Times New Roman"/>
              </w:rPr>
            </w:pPr>
            <m:oMathPara>
              <m:oMath>
                <m:sSup>
                  <m:sSupPr>
                    <m:ctrlPr>
                      <w:rPr>
                        <w:rFonts w:ascii="Cambria Math" w:hAnsi="Cambria Math" w:cs="Times New Roman"/>
                        <w:i/>
                      </w:rPr>
                    </m:ctrlPr>
                  </m:sSupPr>
                  <m:e>
                    <m:r>
                      <m:rPr>
                        <m:nor/>
                      </m:rPr>
                      <w:rPr>
                        <w:rFonts w:cs="Times New Roman"/>
                      </w:rPr>
                      <m:t>10</m:t>
                    </m:r>
                  </m:e>
                  <m:sup>
                    <m:r>
                      <m:rPr>
                        <m:nor/>
                      </m:rPr>
                      <w:rPr>
                        <w:rFonts w:cs="Times New Roman"/>
                      </w:rPr>
                      <m:t>-3</m:t>
                    </m:r>
                  </m:sup>
                </m:sSup>
              </m:oMath>
            </m:oMathPara>
          </w:p>
        </w:tc>
        <w:tc>
          <w:tcPr>
            <w:tcW w:w="3686" w:type="dxa"/>
          </w:tcPr>
          <w:p w14:paraId="6AC9C48D" w14:textId="054C956E" w:rsidR="008714C8" w:rsidRPr="007611E0" w:rsidRDefault="00000000" w:rsidP="004A3A34">
            <w:pPr>
              <w:spacing w:line="276" w:lineRule="auto"/>
              <w:jc w:val="center"/>
            </w:pPr>
            <m:oMathPara>
              <m:oMath>
                <m:sSup>
                  <m:sSupPr>
                    <m:ctrlPr>
                      <w:rPr>
                        <w:rFonts w:ascii="Cambria Math" w:hAnsi="Cambria Math" w:cs="Times New Roman"/>
                        <w:i/>
                      </w:rPr>
                    </m:ctrlPr>
                  </m:sSupPr>
                  <m:e>
                    <m:r>
                      <m:rPr>
                        <m:nor/>
                      </m:rPr>
                      <w:rPr>
                        <w:rFonts w:cs="Times New Roman"/>
                      </w:rPr>
                      <m:t>10</m:t>
                    </m:r>
                  </m:e>
                  <m:sup>
                    <m:r>
                      <m:rPr>
                        <m:nor/>
                      </m:rPr>
                      <w:rPr>
                        <w:rFonts w:cs="Times New Roman"/>
                      </w:rPr>
                      <m:t>-3</m:t>
                    </m:r>
                  </m:sup>
                </m:sSup>
              </m:oMath>
            </m:oMathPara>
          </w:p>
        </w:tc>
      </w:tr>
      <w:tr w:rsidR="008714C8" w:rsidRPr="007611E0" w14:paraId="17612771" w14:textId="77777777" w:rsidTr="00F117B2">
        <w:tc>
          <w:tcPr>
            <w:tcW w:w="2409" w:type="dxa"/>
          </w:tcPr>
          <w:p w14:paraId="10F84ED0" w14:textId="02C9B8C7" w:rsidR="008714C8" w:rsidRPr="007611E0" w:rsidRDefault="00000000" w:rsidP="004A3A34">
            <w:pPr>
              <w:jc w:val="center"/>
            </w:pPr>
            <m:oMathPara>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Epochs</m:t>
                    </m:r>
                  </m:sub>
                </m:sSub>
              </m:oMath>
            </m:oMathPara>
          </w:p>
        </w:tc>
        <w:tc>
          <w:tcPr>
            <w:tcW w:w="3715" w:type="dxa"/>
          </w:tcPr>
          <w:p w14:paraId="20F449CC" w14:textId="77777777" w:rsidR="008714C8" w:rsidRPr="007611E0" w:rsidRDefault="008714C8" w:rsidP="004A3A34">
            <w:pPr>
              <w:spacing w:line="276" w:lineRule="auto"/>
              <w:jc w:val="center"/>
            </w:pPr>
            <w:r w:rsidRPr="007611E0">
              <w:t>400</w:t>
            </w:r>
          </w:p>
        </w:tc>
        <w:tc>
          <w:tcPr>
            <w:tcW w:w="3686" w:type="dxa"/>
          </w:tcPr>
          <w:p w14:paraId="56BFCE7B" w14:textId="77777777" w:rsidR="008714C8" w:rsidRPr="007611E0" w:rsidRDefault="008714C8" w:rsidP="004A3A34">
            <w:pPr>
              <w:spacing w:line="276" w:lineRule="auto"/>
              <w:jc w:val="center"/>
            </w:pPr>
            <w:r w:rsidRPr="007611E0">
              <w:t>1500</w:t>
            </w:r>
          </w:p>
        </w:tc>
      </w:tr>
      <w:tr w:rsidR="008714C8" w:rsidRPr="007611E0" w14:paraId="026A4103" w14:textId="77777777" w:rsidTr="00F117B2">
        <w:tc>
          <w:tcPr>
            <w:tcW w:w="2409" w:type="dxa"/>
          </w:tcPr>
          <w:p w14:paraId="0532DCF7" w14:textId="77777777" w:rsidR="008714C8" w:rsidRPr="007611E0" w:rsidRDefault="008714C8" w:rsidP="004A3A34">
            <w:pPr>
              <w:jc w:val="center"/>
              <w:rPr>
                <w:i/>
                <w:iCs/>
              </w:rPr>
            </w:pPr>
            <w:r w:rsidRPr="007611E0">
              <w:rPr>
                <w:i/>
                <w:iCs/>
              </w:rPr>
              <w:t>WI</w:t>
            </w:r>
          </w:p>
        </w:tc>
        <w:tc>
          <w:tcPr>
            <w:tcW w:w="3715" w:type="dxa"/>
          </w:tcPr>
          <w:p w14:paraId="0B53AB14" w14:textId="77777777" w:rsidR="008714C8" w:rsidRPr="007611E0" w:rsidRDefault="008714C8" w:rsidP="004A3A34">
            <w:pPr>
              <w:jc w:val="center"/>
            </w:pPr>
            <w:proofErr w:type="spellStart"/>
            <w:r w:rsidRPr="007611E0">
              <w:t>Xavier</w:t>
            </w:r>
            <w:proofErr w:type="spellEnd"/>
            <w:r w:rsidRPr="007611E0">
              <w:t xml:space="preserve"> </w:t>
            </w:r>
            <w:proofErr w:type="spellStart"/>
            <w:r w:rsidRPr="007611E0">
              <w:t>Normal</w:t>
            </w:r>
            <w:proofErr w:type="spellEnd"/>
          </w:p>
        </w:tc>
        <w:tc>
          <w:tcPr>
            <w:tcW w:w="3686" w:type="dxa"/>
          </w:tcPr>
          <w:p w14:paraId="23D6CC59" w14:textId="77777777" w:rsidR="008714C8" w:rsidRPr="007611E0" w:rsidRDefault="008714C8" w:rsidP="004A3A34">
            <w:pPr>
              <w:jc w:val="center"/>
            </w:pPr>
            <w:proofErr w:type="spellStart"/>
            <w:r w:rsidRPr="007611E0">
              <w:t>Xavier</w:t>
            </w:r>
            <w:proofErr w:type="spellEnd"/>
            <w:r w:rsidRPr="007611E0">
              <w:t xml:space="preserve"> </w:t>
            </w:r>
            <w:proofErr w:type="spellStart"/>
            <w:r w:rsidRPr="007611E0">
              <w:t>Normal</w:t>
            </w:r>
            <w:proofErr w:type="spellEnd"/>
          </w:p>
        </w:tc>
      </w:tr>
      <w:tr w:rsidR="008714C8" w:rsidRPr="007611E0" w14:paraId="411750F0" w14:textId="77777777" w:rsidTr="00F117B2">
        <w:tc>
          <w:tcPr>
            <w:tcW w:w="2409" w:type="dxa"/>
          </w:tcPr>
          <w:p w14:paraId="414CB8ED" w14:textId="77777777" w:rsidR="008714C8" w:rsidRPr="007611E0" w:rsidRDefault="008714C8" w:rsidP="004A3A34">
            <w:pPr>
              <w:jc w:val="center"/>
              <w:rPr>
                <w:i/>
                <w:iCs/>
              </w:rPr>
            </w:pPr>
            <w:r w:rsidRPr="007611E0">
              <w:rPr>
                <w:i/>
                <w:iCs/>
              </w:rPr>
              <w:t>RF</w:t>
            </w:r>
          </w:p>
        </w:tc>
        <w:tc>
          <w:tcPr>
            <w:tcW w:w="3715" w:type="dxa"/>
          </w:tcPr>
          <w:p w14:paraId="375F35B7" w14:textId="77777777" w:rsidR="008714C8" w:rsidRPr="007611E0" w:rsidRDefault="008714C8" w:rsidP="004A3A34">
            <w:pPr>
              <w:jc w:val="center"/>
            </w:pPr>
            <w:r w:rsidRPr="007611E0">
              <w:t>Без функції</w:t>
            </w:r>
          </w:p>
        </w:tc>
        <w:tc>
          <w:tcPr>
            <w:tcW w:w="3686" w:type="dxa"/>
          </w:tcPr>
          <w:p w14:paraId="5A9C8140" w14:textId="77777777" w:rsidR="008714C8" w:rsidRPr="007611E0" w:rsidRDefault="008714C8" w:rsidP="004A3A34">
            <w:pPr>
              <w:jc w:val="center"/>
            </w:pPr>
            <w:r w:rsidRPr="007611E0">
              <w:t>Без функції</w:t>
            </w:r>
          </w:p>
        </w:tc>
      </w:tr>
      <w:tr w:rsidR="008714C8" w:rsidRPr="007611E0" w14:paraId="17064880" w14:textId="77777777" w:rsidTr="00F117B2">
        <w:tc>
          <w:tcPr>
            <w:tcW w:w="2409" w:type="dxa"/>
          </w:tcPr>
          <w:p w14:paraId="3688D51D" w14:textId="77777777" w:rsidR="008714C8" w:rsidRPr="007611E0" w:rsidRDefault="008714C8" w:rsidP="004A3A34">
            <w:pPr>
              <w:jc w:val="center"/>
              <w:rPr>
                <w:i/>
                <w:iCs/>
              </w:rPr>
            </w:pPr>
            <w:proofErr w:type="spellStart"/>
            <w:r w:rsidRPr="007611E0">
              <w:rPr>
                <w:i/>
                <w:iCs/>
                <w:szCs w:val="28"/>
              </w:rPr>
              <w:t>PreM</w:t>
            </w:r>
            <w:proofErr w:type="spellEnd"/>
          </w:p>
        </w:tc>
        <w:tc>
          <w:tcPr>
            <w:tcW w:w="3715" w:type="dxa"/>
          </w:tcPr>
          <w:p w14:paraId="3A648FC7" w14:textId="77777777" w:rsidR="008714C8" w:rsidRPr="007611E0" w:rsidRDefault="008714C8" w:rsidP="004A3A34">
            <w:pPr>
              <w:jc w:val="center"/>
            </w:pPr>
            <w:proofErr w:type="spellStart"/>
            <w:r w:rsidRPr="007611E0">
              <w:t>StandartScaler</w:t>
            </w:r>
            <w:proofErr w:type="spellEnd"/>
          </w:p>
        </w:tc>
        <w:tc>
          <w:tcPr>
            <w:tcW w:w="3686" w:type="dxa"/>
          </w:tcPr>
          <w:p w14:paraId="3EECA1C1" w14:textId="77777777" w:rsidR="008714C8" w:rsidRPr="007611E0" w:rsidRDefault="008714C8" w:rsidP="004A3A34">
            <w:pPr>
              <w:jc w:val="center"/>
            </w:pPr>
            <w:proofErr w:type="spellStart"/>
            <w:r w:rsidRPr="007611E0">
              <w:t>StandartScaler</w:t>
            </w:r>
            <w:proofErr w:type="spellEnd"/>
          </w:p>
        </w:tc>
      </w:tr>
    </w:tbl>
    <w:bookmarkEnd w:id="136"/>
    <w:bookmarkEnd w:id="137"/>
    <w:p w14:paraId="40C6595F" w14:textId="44658BDC" w:rsidR="008714C8" w:rsidRPr="007611E0" w:rsidRDefault="008714C8" w:rsidP="006B21ED">
      <w:pPr>
        <w:pStyle w:val="Up6"/>
        <w:rPr>
          <w:szCs w:val="28"/>
        </w:rPr>
      </w:pPr>
      <w:r w:rsidRPr="007611E0">
        <w:t>Таблиця 4.3</w:t>
      </w:r>
      <w:r w:rsidR="005665EC" w:rsidRPr="007611E0">
        <w:t>.</w:t>
      </w:r>
      <w:r w:rsidRPr="007611E0">
        <w:t xml:space="preserve"> Результати 10-кратної </w:t>
      </w:r>
      <w:r w:rsidRPr="007611E0">
        <w:rPr>
          <w:szCs w:val="28"/>
        </w:rPr>
        <w:t>перехресної перевірки</w:t>
      </w:r>
      <w:r w:rsidR="005665EC" w:rsidRPr="007611E0">
        <w:rPr>
          <w:szCs w:val="28"/>
        </w:rPr>
        <w:t>.</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3685"/>
        <w:gridCol w:w="3686"/>
      </w:tblGrid>
      <w:tr w:rsidR="008714C8" w:rsidRPr="007611E0" w14:paraId="2ABA77F9" w14:textId="77777777" w:rsidTr="00F117B2">
        <w:tc>
          <w:tcPr>
            <w:tcW w:w="9810" w:type="dxa"/>
            <w:gridSpan w:val="3"/>
            <w:tcBorders>
              <w:top w:val="single" w:sz="4" w:space="0" w:color="auto"/>
            </w:tcBorders>
          </w:tcPr>
          <w:p w14:paraId="145F6536" w14:textId="77777777" w:rsidR="008714C8" w:rsidRPr="007611E0" w:rsidRDefault="008714C8" w:rsidP="004A3A34">
            <w:pPr>
              <w:jc w:val="center"/>
            </w:pPr>
            <w:r w:rsidRPr="007611E0">
              <w:t>MSRE</w:t>
            </w:r>
          </w:p>
        </w:tc>
      </w:tr>
      <w:tr w:rsidR="008714C8" w:rsidRPr="007611E0" w14:paraId="417CF73D" w14:textId="77777777" w:rsidTr="00F117B2">
        <w:trPr>
          <w:trHeight w:val="733"/>
        </w:trPr>
        <w:tc>
          <w:tcPr>
            <w:tcW w:w="2439" w:type="dxa"/>
            <w:tcBorders>
              <w:top w:val="single" w:sz="4" w:space="0" w:color="auto"/>
              <w:tl2br w:val="single" w:sz="4" w:space="0" w:color="auto"/>
            </w:tcBorders>
          </w:tcPr>
          <w:p w14:paraId="4E995D81" w14:textId="77777777" w:rsidR="008714C8" w:rsidRPr="007611E0" w:rsidRDefault="008714C8" w:rsidP="004A3A34">
            <w:pPr>
              <w:jc w:val="center"/>
              <w:rPr>
                <w:iCs/>
              </w:rPr>
            </w:pPr>
            <w:r w:rsidRPr="007611E0">
              <w:t xml:space="preserve">                 Мережа</w:t>
            </w:r>
          </w:p>
          <w:p w14:paraId="6CA4F3BB" w14:textId="77777777" w:rsidR="008714C8" w:rsidRPr="007611E0" w:rsidRDefault="008714C8" w:rsidP="004A3A34">
            <w:pPr>
              <w:rPr>
                <w:iCs/>
              </w:rPr>
            </w:pPr>
            <w:r w:rsidRPr="007611E0">
              <w:rPr>
                <w:iCs/>
              </w:rPr>
              <w:t>Набір</w:t>
            </w:r>
          </w:p>
        </w:tc>
        <w:tc>
          <w:tcPr>
            <w:tcW w:w="3685" w:type="dxa"/>
            <w:tcBorders>
              <w:top w:val="single" w:sz="4" w:space="0" w:color="auto"/>
            </w:tcBorders>
            <w:vAlign w:val="center"/>
          </w:tcPr>
          <w:p w14:paraId="0F272CEC" w14:textId="29480297" w:rsidR="008714C8" w:rsidRPr="007611E0"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m:t>
                    </m:r>
                  </m:sub>
                </m:sSub>
              </m:oMath>
            </m:oMathPara>
          </w:p>
        </w:tc>
        <w:tc>
          <w:tcPr>
            <w:tcW w:w="3686" w:type="dxa"/>
            <w:tcBorders>
              <w:top w:val="single" w:sz="4" w:space="0" w:color="auto"/>
            </w:tcBorders>
            <w:vAlign w:val="center"/>
          </w:tcPr>
          <w:p w14:paraId="6CF30112" w14:textId="0220B6DB" w:rsidR="008714C8" w:rsidRPr="007611E0"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FeFeB-Fe</m:t>
                    </m:r>
                  </m:sub>
                </m:sSub>
              </m:oMath>
            </m:oMathPara>
          </w:p>
        </w:tc>
      </w:tr>
      <w:tr w:rsidR="008714C8" w:rsidRPr="007611E0" w14:paraId="181640E6" w14:textId="77777777" w:rsidTr="00F117B2">
        <w:tc>
          <w:tcPr>
            <w:tcW w:w="2439" w:type="dxa"/>
          </w:tcPr>
          <w:p w14:paraId="7225C7FB" w14:textId="77777777" w:rsidR="008714C8" w:rsidRPr="007611E0" w:rsidRDefault="008714C8" w:rsidP="004A3A34">
            <w:pPr>
              <w:jc w:val="center"/>
            </w:pPr>
            <w:r w:rsidRPr="007611E0">
              <w:t>тренувальний</w:t>
            </w:r>
          </w:p>
        </w:tc>
        <w:tc>
          <w:tcPr>
            <w:tcW w:w="3685" w:type="dxa"/>
          </w:tcPr>
          <w:p w14:paraId="2E75ECCF" w14:textId="4DA7FD4B" w:rsidR="008714C8" w:rsidRPr="007611E0" w:rsidRDefault="008714C8" w:rsidP="004A3A34">
            <w:pPr>
              <w:jc w:val="center"/>
            </w:pPr>
            <w:r w:rsidRPr="007611E0">
              <w:t>0,31</w:t>
            </w:r>
            <w:r w:rsidR="008F0086" w:rsidRPr="007611E0">
              <w:rPr>
                <w:lang w:val="en-US"/>
              </w:rPr>
              <w:t xml:space="preserve"> </w:t>
            </w:r>
            <w:r w:rsidRPr="007611E0">
              <w:t>±</w:t>
            </w:r>
            <w:r w:rsidR="008F0086" w:rsidRPr="007611E0">
              <w:rPr>
                <w:lang w:val="en-US"/>
              </w:rPr>
              <w:t xml:space="preserve"> </w:t>
            </w:r>
            <w:r w:rsidRPr="007611E0">
              <w:t>0,07</w:t>
            </w:r>
          </w:p>
        </w:tc>
        <w:tc>
          <w:tcPr>
            <w:tcW w:w="3686" w:type="dxa"/>
          </w:tcPr>
          <w:p w14:paraId="7D0A8827" w14:textId="6465ECD2" w:rsidR="008714C8" w:rsidRPr="007611E0" w:rsidRDefault="008714C8" w:rsidP="004A3A34">
            <w:pPr>
              <w:jc w:val="center"/>
            </w:pPr>
            <w:r w:rsidRPr="007611E0">
              <w:t>0,03</w:t>
            </w:r>
            <w:r w:rsidR="008F0086" w:rsidRPr="007611E0">
              <w:rPr>
                <w:lang w:val="en-US"/>
              </w:rPr>
              <w:t xml:space="preserve"> </w:t>
            </w:r>
            <w:r w:rsidRPr="007611E0">
              <w:t>±</w:t>
            </w:r>
            <w:r w:rsidR="008F0086" w:rsidRPr="007611E0">
              <w:rPr>
                <w:lang w:val="en-US"/>
              </w:rPr>
              <w:t xml:space="preserve"> </w:t>
            </w:r>
            <w:r w:rsidRPr="007611E0">
              <w:t>0,01</w:t>
            </w:r>
          </w:p>
        </w:tc>
      </w:tr>
      <w:tr w:rsidR="008714C8" w:rsidRPr="007611E0" w14:paraId="16C3993F" w14:textId="77777777" w:rsidTr="00F117B2">
        <w:tc>
          <w:tcPr>
            <w:tcW w:w="2439" w:type="dxa"/>
          </w:tcPr>
          <w:p w14:paraId="28C46D6E" w14:textId="77777777" w:rsidR="008714C8" w:rsidRPr="007611E0" w:rsidRDefault="008714C8" w:rsidP="004A3A34">
            <w:pPr>
              <w:jc w:val="center"/>
            </w:pPr>
            <w:r w:rsidRPr="007611E0">
              <w:t>повний (</w:t>
            </w:r>
            <w:proofErr w:type="spellStart"/>
            <w:r w:rsidRPr="007611E0">
              <w:t>Full</w:t>
            </w:r>
            <w:proofErr w:type="spellEnd"/>
            <w:r w:rsidRPr="007611E0">
              <w:t>)</w:t>
            </w:r>
          </w:p>
        </w:tc>
        <w:tc>
          <w:tcPr>
            <w:tcW w:w="3685" w:type="dxa"/>
          </w:tcPr>
          <w:p w14:paraId="12A6DF71" w14:textId="4711875D" w:rsidR="008714C8" w:rsidRPr="007611E0" w:rsidRDefault="008714C8" w:rsidP="004A3A34">
            <w:pPr>
              <w:jc w:val="center"/>
            </w:pPr>
            <w:r w:rsidRPr="007611E0">
              <w:t>0,28</w:t>
            </w:r>
            <w:r w:rsidR="008F0086" w:rsidRPr="007611E0">
              <w:rPr>
                <w:lang w:val="en-US"/>
              </w:rPr>
              <w:t xml:space="preserve"> </w:t>
            </w:r>
            <w:r w:rsidRPr="007611E0">
              <w:t>±</w:t>
            </w:r>
            <w:r w:rsidR="008F0086" w:rsidRPr="007611E0">
              <w:rPr>
                <w:lang w:val="en-US"/>
              </w:rPr>
              <w:t xml:space="preserve"> </w:t>
            </w:r>
            <w:r w:rsidRPr="007611E0">
              <w:t>0,05</w:t>
            </w:r>
          </w:p>
        </w:tc>
        <w:tc>
          <w:tcPr>
            <w:tcW w:w="3686" w:type="dxa"/>
          </w:tcPr>
          <w:p w14:paraId="26D6BAA8" w14:textId="38939764" w:rsidR="008714C8" w:rsidRPr="007611E0" w:rsidRDefault="008714C8" w:rsidP="004A3A34">
            <w:pPr>
              <w:jc w:val="center"/>
            </w:pPr>
            <w:r w:rsidRPr="007611E0">
              <w:t>0,03</w:t>
            </w:r>
            <w:r w:rsidR="008F0086" w:rsidRPr="007611E0">
              <w:rPr>
                <w:lang w:val="en-US"/>
              </w:rPr>
              <w:t xml:space="preserve"> </w:t>
            </w:r>
            <w:r w:rsidRPr="007611E0">
              <w:t>±</w:t>
            </w:r>
            <w:r w:rsidR="008F0086" w:rsidRPr="007611E0">
              <w:rPr>
                <w:lang w:val="en-US"/>
              </w:rPr>
              <w:t xml:space="preserve"> </w:t>
            </w:r>
            <w:r w:rsidRPr="007611E0">
              <w:t>0,01</w:t>
            </w:r>
          </w:p>
        </w:tc>
      </w:tr>
    </w:tbl>
    <w:p w14:paraId="2E05486B" w14:textId="2695ECE1" w:rsidR="008714C8" w:rsidRPr="007611E0" w:rsidRDefault="008714C8" w:rsidP="006B21ED">
      <w:pPr>
        <w:pStyle w:val="Up6"/>
        <w:rPr>
          <w:szCs w:val="28"/>
        </w:rPr>
      </w:pPr>
      <w:r w:rsidRPr="007611E0">
        <w:t>Таблиця 4.4</w:t>
      </w:r>
      <w:r w:rsidR="005665EC" w:rsidRPr="007611E0">
        <w:t>.</w:t>
      </w:r>
      <w:r w:rsidRPr="007611E0">
        <w:t xml:space="preserve"> Результати тестування DNN</w:t>
      </w:r>
      <w:r w:rsidR="005665EC" w:rsidRPr="007611E0">
        <w:t>.</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9"/>
        <w:gridCol w:w="1843"/>
        <w:gridCol w:w="1842"/>
        <w:gridCol w:w="1985"/>
        <w:gridCol w:w="1701"/>
      </w:tblGrid>
      <w:tr w:rsidR="005665EC" w:rsidRPr="007611E0" w14:paraId="5864E6DE" w14:textId="77777777" w:rsidTr="00F117B2">
        <w:tc>
          <w:tcPr>
            <w:tcW w:w="2439" w:type="dxa"/>
            <w:vMerge w:val="restart"/>
            <w:tcBorders>
              <w:top w:val="single" w:sz="4" w:space="0" w:color="auto"/>
            </w:tcBorders>
            <w:vAlign w:val="center"/>
          </w:tcPr>
          <w:p w14:paraId="1BB800F9" w14:textId="77777777" w:rsidR="005665EC" w:rsidRPr="007611E0" w:rsidRDefault="005665EC" w:rsidP="004A3A34">
            <w:pPr>
              <w:jc w:val="center"/>
              <w:rPr>
                <w:iCs/>
              </w:rPr>
            </w:pPr>
            <w:r w:rsidRPr="007611E0">
              <w:t>Набір</w:t>
            </w:r>
          </w:p>
        </w:tc>
        <w:tc>
          <w:tcPr>
            <w:tcW w:w="3685" w:type="dxa"/>
            <w:gridSpan w:val="2"/>
            <w:tcBorders>
              <w:top w:val="single" w:sz="4" w:space="0" w:color="auto"/>
            </w:tcBorders>
            <w:vAlign w:val="center"/>
          </w:tcPr>
          <w:p w14:paraId="04D56C69" w14:textId="70B187C2" w:rsidR="005665EC" w:rsidRPr="007611E0" w:rsidRDefault="00000000" w:rsidP="004A3A34">
            <w:pPr>
              <w:jc w:val="cente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m:t>
                    </m:r>
                  </m:sub>
                </m:sSub>
              </m:oMath>
            </m:oMathPara>
          </w:p>
        </w:tc>
        <w:tc>
          <w:tcPr>
            <w:tcW w:w="3686" w:type="dxa"/>
            <w:gridSpan w:val="2"/>
            <w:tcBorders>
              <w:top w:val="single" w:sz="4" w:space="0" w:color="auto"/>
            </w:tcBorders>
            <w:vAlign w:val="center"/>
          </w:tcPr>
          <w:p w14:paraId="30F8DACE" w14:textId="449650B4" w:rsidR="005665EC" w:rsidRPr="007611E0" w:rsidRDefault="00000000" w:rsidP="004A3A34">
            <w:pPr>
              <w:jc w:val="cente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FeFeB-Fe</m:t>
                    </m:r>
                  </m:sub>
                </m:sSub>
              </m:oMath>
            </m:oMathPara>
          </w:p>
        </w:tc>
      </w:tr>
      <w:tr w:rsidR="005665EC" w:rsidRPr="007611E0" w14:paraId="0F999C36" w14:textId="77777777" w:rsidTr="00F117B2">
        <w:tc>
          <w:tcPr>
            <w:tcW w:w="2439" w:type="dxa"/>
            <w:vMerge/>
            <w:vAlign w:val="center"/>
          </w:tcPr>
          <w:p w14:paraId="31F9C930" w14:textId="77777777" w:rsidR="005665EC" w:rsidRPr="007611E0" w:rsidRDefault="005665EC" w:rsidP="004A3A34">
            <w:pPr>
              <w:jc w:val="center"/>
            </w:pPr>
          </w:p>
        </w:tc>
        <w:tc>
          <w:tcPr>
            <w:tcW w:w="1843" w:type="dxa"/>
            <w:vAlign w:val="center"/>
          </w:tcPr>
          <w:p w14:paraId="56A7F78D" w14:textId="77777777" w:rsidR="005665EC" w:rsidRPr="007611E0" w:rsidRDefault="005665EC" w:rsidP="004A3A34">
            <w:pPr>
              <w:jc w:val="center"/>
            </w:pPr>
            <w:r w:rsidRPr="007611E0">
              <w:t>MSRE</w:t>
            </w:r>
          </w:p>
        </w:tc>
        <w:tc>
          <w:tcPr>
            <w:tcW w:w="1842" w:type="dxa"/>
            <w:vAlign w:val="center"/>
          </w:tcPr>
          <w:p w14:paraId="04D0B025" w14:textId="59FC0BE1" w:rsidR="005665EC" w:rsidRPr="007611E0" w:rsidRDefault="00000000" w:rsidP="004A3A34">
            <w:pPr>
              <w:jc w:val="center"/>
              <w:rPr>
                <w:rFonts w:cs="Times New Roman"/>
              </w:rPr>
            </w:pPr>
            <m:oMathPara>
              <m:oMath>
                <m:sSup>
                  <m:sSupPr>
                    <m:ctrlPr>
                      <w:rPr>
                        <w:rFonts w:ascii="Cambria Math" w:eastAsia="Calibri" w:hAnsi="Cambria Math" w:cs="Times New Roman"/>
                        <w:i/>
                      </w:rPr>
                    </m:ctrlPr>
                  </m:sSupPr>
                  <m:e>
                    <m:r>
                      <m:rPr>
                        <m:nor/>
                      </m:rPr>
                      <w:rPr>
                        <w:rFonts w:cs="Times New Roman"/>
                      </w:rPr>
                      <m:t>R</m:t>
                    </m:r>
                  </m:e>
                  <m:sup>
                    <m:r>
                      <m:rPr>
                        <m:nor/>
                      </m:rPr>
                      <w:rPr>
                        <w:rFonts w:cs="Times New Roman"/>
                      </w:rPr>
                      <m:t>2</m:t>
                    </m:r>
                  </m:sup>
                </m:sSup>
              </m:oMath>
            </m:oMathPara>
          </w:p>
        </w:tc>
        <w:tc>
          <w:tcPr>
            <w:tcW w:w="1985" w:type="dxa"/>
            <w:vAlign w:val="center"/>
          </w:tcPr>
          <w:p w14:paraId="5252A213" w14:textId="77777777" w:rsidR="005665EC" w:rsidRPr="007611E0" w:rsidRDefault="005665EC" w:rsidP="004A3A34">
            <w:pPr>
              <w:jc w:val="center"/>
            </w:pPr>
            <w:r w:rsidRPr="007611E0">
              <w:t>MSRE</w:t>
            </w:r>
          </w:p>
        </w:tc>
        <w:tc>
          <w:tcPr>
            <w:tcW w:w="1701" w:type="dxa"/>
            <w:vAlign w:val="center"/>
          </w:tcPr>
          <w:p w14:paraId="472089E5" w14:textId="532A6781" w:rsidR="005665EC" w:rsidRPr="007611E0" w:rsidRDefault="00000000" w:rsidP="004A3A34">
            <w:pPr>
              <w:jc w:val="center"/>
            </w:pPr>
            <m:oMathPara>
              <m:oMath>
                <m:sSup>
                  <m:sSupPr>
                    <m:ctrlPr>
                      <w:rPr>
                        <w:rFonts w:ascii="Cambria Math" w:eastAsia="Calibri" w:hAnsi="Cambria Math" w:cs="Times New Roman"/>
                        <w:i/>
                      </w:rPr>
                    </m:ctrlPr>
                  </m:sSupPr>
                  <m:e>
                    <m:r>
                      <m:rPr>
                        <m:nor/>
                      </m:rPr>
                      <w:rPr>
                        <w:rFonts w:cs="Times New Roman"/>
                      </w:rPr>
                      <m:t>R</m:t>
                    </m:r>
                  </m:e>
                  <m:sup>
                    <m:r>
                      <m:rPr>
                        <m:nor/>
                      </m:rPr>
                      <w:rPr>
                        <w:rFonts w:cs="Times New Roman"/>
                      </w:rPr>
                      <m:t>2</m:t>
                    </m:r>
                  </m:sup>
                </m:sSup>
              </m:oMath>
            </m:oMathPara>
          </w:p>
        </w:tc>
      </w:tr>
      <w:tr w:rsidR="005665EC" w:rsidRPr="007611E0" w14:paraId="7FC62887" w14:textId="77777777" w:rsidTr="00F117B2">
        <w:tc>
          <w:tcPr>
            <w:tcW w:w="2439" w:type="dxa"/>
            <w:vAlign w:val="center"/>
          </w:tcPr>
          <w:p w14:paraId="130A839C" w14:textId="77777777" w:rsidR="005665EC" w:rsidRPr="007611E0" w:rsidRDefault="005665EC" w:rsidP="004A3A34">
            <w:pPr>
              <w:jc w:val="center"/>
            </w:pPr>
            <w:r w:rsidRPr="007611E0">
              <w:t>T-</w:t>
            </w:r>
            <w:proofErr w:type="spellStart"/>
            <w:r w:rsidRPr="007611E0">
              <w:t>altered</w:t>
            </w:r>
            <w:proofErr w:type="spellEnd"/>
          </w:p>
        </w:tc>
        <w:tc>
          <w:tcPr>
            <w:tcW w:w="1843" w:type="dxa"/>
            <w:vAlign w:val="center"/>
          </w:tcPr>
          <w:p w14:paraId="1567AFCC" w14:textId="77777777" w:rsidR="005665EC" w:rsidRPr="007611E0" w:rsidRDefault="005665EC" w:rsidP="004A3A34">
            <w:pPr>
              <w:jc w:val="center"/>
            </w:pPr>
            <w:r w:rsidRPr="007611E0">
              <w:t>0,41</w:t>
            </w:r>
          </w:p>
        </w:tc>
        <w:tc>
          <w:tcPr>
            <w:tcW w:w="1842" w:type="dxa"/>
            <w:vAlign w:val="center"/>
          </w:tcPr>
          <w:p w14:paraId="45CFDA75" w14:textId="77777777" w:rsidR="005665EC" w:rsidRPr="007611E0" w:rsidRDefault="005665EC" w:rsidP="004A3A34">
            <w:pPr>
              <w:jc w:val="center"/>
            </w:pPr>
            <w:r w:rsidRPr="007611E0">
              <w:t>0,936</w:t>
            </w:r>
          </w:p>
        </w:tc>
        <w:tc>
          <w:tcPr>
            <w:tcW w:w="1985" w:type="dxa"/>
            <w:vAlign w:val="center"/>
          </w:tcPr>
          <w:p w14:paraId="63B6AFE9" w14:textId="77777777" w:rsidR="005665EC" w:rsidRPr="007611E0" w:rsidRDefault="005665EC" w:rsidP="004A3A34">
            <w:pPr>
              <w:jc w:val="center"/>
            </w:pPr>
            <w:bookmarkStart w:id="138" w:name="OLE_LINK84"/>
            <w:bookmarkStart w:id="139" w:name="OLE_LINK88"/>
            <w:r w:rsidRPr="007611E0">
              <w:t>0,020</w:t>
            </w:r>
            <w:bookmarkEnd w:id="138"/>
            <w:bookmarkEnd w:id="139"/>
          </w:p>
        </w:tc>
        <w:tc>
          <w:tcPr>
            <w:tcW w:w="1701" w:type="dxa"/>
            <w:vAlign w:val="center"/>
          </w:tcPr>
          <w:p w14:paraId="72877B99" w14:textId="77777777" w:rsidR="005665EC" w:rsidRPr="007611E0" w:rsidRDefault="005665EC" w:rsidP="004A3A34">
            <w:pPr>
              <w:jc w:val="center"/>
            </w:pPr>
            <w:r w:rsidRPr="007611E0">
              <w:t>0,994</w:t>
            </w:r>
          </w:p>
        </w:tc>
      </w:tr>
      <w:tr w:rsidR="005665EC" w:rsidRPr="007611E0" w14:paraId="710E38DE" w14:textId="77777777" w:rsidTr="00F117B2">
        <w:tc>
          <w:tcPr>
            <w:tcW w:w="2439" w:type="dxa"/>
            <w:vAlign w:val="center"/>
          </w:tcPr>
          <w:p w14:paraId="700DD2C1" w14:textId="77777777" w:rsidR="005665EC" w:rsidRPr="007611E0" w:rsidRDefault="005665EC" w:rsidP="004A3A34">
            <w:pPr>
              <w:jc w:val="center"/>
              <w:rPr>
                <w:i/>
              </w:rPr>
            </w:pPr>
            <w:r w:rsidRPr="007611E0">
              <w:t>d-</w:t>
            </w:r>
            <w:proofErr w:type="spellStart"/>
            <w:r w:rsidRPr="007611E0">
              <w:t>altered</w:t>
            </w:r>
            <w:proofErr w:type="spellEnd"/>
          </w:p>
        </w:tc>
        <w:tc>
          <w:tcPr>
            <w:tcW w:w="1843" w:type="dxa"/>
            <w:vAlign w:val="center"/>
          </w:tcPr>
          <w:p w14:paraId="5D5B1EF0" w14:textId="77777777" w:rsidR="005665EC" w:rsidRPr="007611E0" w:rsidRDefault="005665EC" w:rsidP="004A3A34">
            <w:pPr>
              <w:jc w:val="center"/>
            </w:pPr>
            <w:bookmarkStart w:id="140" w:name="OLE_LINK100"/>
            <w:bookmarkStart w:id="141" w:name="OLE_LINK101"/>
            <w:r w:rsidRPr="007611E0">
              <w:t>0,37</w:t>
            </w:r>
            <w:bookmarkEnd w:id="140"/>
            <w:bookmarkEnd w:id="141"/>
          </w:p>
        </w:tc>
        <w:tc>
          <w:tcPr>
            <w:tcW w:w="1842" w:type="dxa"/>
            <w:vAlign w:val="center"/>
          </w:tcPr>
          <w:p w14:paraId="0BBEBB87" w14:textId="77777777" w:rsidR="005665EC" w:rsidRPr="007611E0" w:rsidRDefault="005665EC" w:rsidP="004A3A34">
            <w:pPr>
              <w:jc w:val="center"/>
            </w:pPr>
            <w:r w:rsidRPr="007611E0">
              <w:t>0,961</w:t>
            </w:r>
          </w:p>
        </w:tc>
        <w:tc>
          <w:tcPr>
            <w:tcW w:w="1985" w:type="dxa"/>
            <w:vAlign w:val="center"/>
          </w:tcPr>
          <w:p w14:paraId="656C3DCF" w14:textId="77777777" w:rsidR="005665EC" w:rsidRPr="007611E0" w:rsidRDefault="005665EC" w:rsidP="004A3A34">
            <w:pPr>
              <w:jc w:val="center"/>
            </w:pPr>
            <w:r w:rsidRPr="007611E0">
              <w:t>0,018</w:t>
            </w:r>
          </w:p>
        </w:tc>
        <w:tc>
          <w:tcPr>
            <w:tcW w:w="1701" w:type="dxa"/>
            <w:vAlign w:val="center"/>
          </w:tcPr>
          <w:p w14:paraId="048C12E8" w14:textId="77777777" w:rsidR="005665EC" w:rsidRPr="007611E0" w:rsidRDefault="005665EC" w:rsidP="004A3A34">
            <w:pPr>
              <w:jc w:val="center"/>
            </w:pPr>
            <w:r w:rsidRPr="007611E0">
              <w:t>0,996</w:t>
            </w:r>
          </w:p>
        </w:tc>
      </w:tr>
      <w:tr w:rsidR="005665EC" w:rsidRPr="007611E0" w14:paraId="441A8F30" w14:textId="77777777" w:rsidTr="00F117B2">
        <w:tc>
          <w:tcPr>
            <w:tcW w:w="2439" w:type="dxa"/>
            <w:vAlign w:val="center"/>
          </w:tcPr>
          <w:p w14:paraId="49A8A132" w14:textId="77777777" w:rsidR="005665EC" w:rsidRPr="007611E0" w:rsidRDefault="005665EC" w:rsidP="004A3A34">
            <w:pPr>
              <w:jc w:val="center"/>
            </w:pPr>
            <w:r w:rsidRPr="007611E0">
              <w:t>B-</w:t>
            </w:r>
            <w:proofErr w:type="spellStart"/>
            <w:r w:rsidRPr="007611E0">
              <w:t>altered</w:t>
            </w:r>
            <w:proofErr w:type="spellEnd"/>
          </w:p>
        </w:tc>
        <w:tc>
          <w:tcPr>
            <w:tcW w:w="1843" w:type="dxa"/>
            <w:vAlign w:val="center"/>
          </w:tcPr>
          <w:p w14:paraId="653CE170" w14:textId="77777777" w:rsidR="005665EC" w:rsidRPr="007611E0" w:rsidRDefault="005665EC" w:rsidP="004A3A34">
            <w:pPr>
              <w:jc w:val="center"/>
            </w:pPr>
            <w:r w:rsidRPr="007611E0">
              <w:t>1,06</w:t>
            </w:r>
          </w:p>
        </w:tc>
        <w:tc>
          <w:tcPr>
            <w:tcW w:w="1842" w:type="dxa"/>
            <w:vAlign w:val="center"/>
          </w:tcPr>
          <w:p w14:paraId="6BA18391" w14:textId="77777777" w:rsidR="005665EC" w:rsidRPr="007611E0" w:rsidRDefault="005665EC" w:rsidP="004A3A34">
            <w:pPr>
              <w:jc w:val="center"/>
            </w:pPr>
            <w:r w:rsidRPr="007611E0">
              <w:t>0,881</w:t>
            </w:r>
          </w:p>
        </w:tc>
        <w:tc>
          <w:tcPr>
            <w:tcW w:w="1985" w:type="dxa"/>
            <w:vAlign w:val="center"/>
          </w:tcPr>
          <w:p w14:paraId="16152E5B" w14:textId="77777777" w:rsidR="005665EC" w:rsidRPr="007611E0" w:rsidRDefault="005665EC" w:rsidP="004A3A34">
            <w:pPr>
              <w:jc w:val="center"/>
            </w:pPr>
            <w:r w:rsidRPr="007611E0">
              <w:t>0,084</w:t>
            </w:r>
          </w:p>
        </w:tc>
        <w:tc>
          <w:tcPr>
            <w:tcW w:w="1701" w:type="dxa"/>
            <w:vAlign w:val="center"/>
          </w:tcPr>
          <w:p w14:paraId="45A022A3" w14:textId="77777777" w:rsidR="005665EC" w:rsidRPr="007611E0" w:rsidRDefault="005665EC" w:rsidP="004A3A34">
            <w:pPr>
              <w:jc w:val="center"/>
            </w:pPr>
            <w:r w:rsidRPr="007611E0">
              <w:t>0,991</w:t>
            </w:r>
          </w:p>
        </w:tc>
      </w:tr>
      <w:tr w:rsidR="005665EC" w:rsidRPr="007611E0" w14:paraId="63B20AD6" w14:textId="77777777" w:rsidTr="00F117B2">
        <w:tc>
          <w:tcPr>
            <w:tcW w:w="2439" w:type="dxa"/>
            <w:vAlign w:val="center"/>
          </w:tcPr>
          <w:p w14:paraId="49F3EE17" w14:textId="77777777" w:rsidR="005665EC" w:rsidRPr="007611E0" w:rsidRDefault="005665EC" w:rsidP="004A3A34">
            <w:pPr>
              <w:jc w:val="center"/>
            </w:pPr>
            <w:proofErr w:type="spellStart"/>
            <w:r w:rsidRPr="007611E0">
              <w:t>Fe-altered</w:t>
            </w:r>
            <w:proofErr w:type="spellEnd"/>
          </w:p>
        </w:tc>
        <w:tc>
          <w:tcPr>
            <w:tcW w:w="1843" w:type="dxa"/>
            <w:vAlign w:val="center"/>
          </w:tcPr>
          <w:p w14:paraId="2E01D767" w14:textId="77777777" w:rsidR="005665EC" w:rsidRPr="007611E0" w:rsidRDefault="005665EC" w:rsidP="004A3A34">
            <w:pPr>
              <w:jc w:val="center"/>
            </w:pPr>
            <w:r w:rsidRPr="007611E0">
              <w:t>0,06</w:t>
            </w:r>
          </w:p>
        </w:tc>
        <w:tc>
          <w:tcPr>
            <w:tcW w:w="1842" w:type="dxa"/>
            <w:vAlign w:val="center"/>
          </w:tcPr>
          <w:p w14:paraId="17B1453D" w14:textId="77777777" w:rsidR="005665EC" w:rsidRPr="007611E0" w:rsidRDefault="005665EC" w:rsidP="004A3A34">
            <w:pPr>
              <w:jc w:val="center"/>
            </w:pPr>
            <w:r w:rsidRPr="007611E0">
              <w:t>0,991</w:t>
            </w:r>
          </w:p>
        </w:tc>
        <w:tc>
          <w:tcPr>
            <w:tcW w:w="1985" w:type="dxa"/>
            <w:vAlign w:val="center"/>
          </w:tcPr>
          <w:p w14:paraId="287FBFF6" w14:textId="77777777" w:rsidR="005665EC" w:rsidRPr="007611E0" w:rsidRDefault="005665EC" w:rsidP="004A3A34">
            <w:pPr>
              <w:jc w:val="center"/>
            </w:pPr>
            <w:bookmarkStart w:id="142" w:name="OLE_LINK333"/>
            <w:bookmarkStart w:id="143" w:name="OLE_LINK334"/>
            <w:r w:rsidRPr="007611E0">
              <w:t>0,005</w:t>
            </w:r>
            <w:bookmarkEnd w:id="142"/>
            <w:bookmarkEnd w:id="143"/>
          </w:p>
        </w:tc>
        <w:tc>
          <w:tcPr>
            <w:tcW w:w="1701" w:type="dxa"/>
            <w:vAlign w:val="center"/>
          </w:tcPr>
          <w:p w14:paraId="47F40CF2" w14:textId="77777777" w:rsidR="005665EC" w:rsidRPr="007611E0" w:rsidRDefault="005665EC" w:rsidP="004A3A34">
            <w:pPr>
              <w:jc w:val="center"/>
            </w:pPr>
            <w:r w:rsidRPr="007611E0">
              <w:t>0,996</w:t>
            </w:r>
          </w:p>
        </w:tc>
      </w:tr>
      <w:tr w:rsidR="005665EC" w:rsidRPr="007611E0" w14:paraId="6C99CF7C" w14:textId="77777777" w:rsidTr="00F117B2">
        <w:tc>
          <w:tcPr>
            <w:tcW w:w="2439" w:type="dxa"/>
            <w:vAlign w:val="center"/>
          </w:tcPr>
          <w:p w14:paraId="4056B2BF" w14:textId="77777777" w:rsidR="005665EC" w:rsidRPr="007611E0" w:rsidRDefault="005665EC" w:rsidP="004A3A34">
            <w:pPr>
              <w:jc w:val="center"/>
            </w:pPr>
            <w:proofErr w:type="spellStart"/>
            <w:r w:rsidRPr="007611E0">
              <w:t>All-altered</w:t>
            </w:r>
            <w:proofErr w:type="spellEnd"/>
          </w:p>
        </w:tc>
        <w:tc>
          <w:tcPr>
            <w:tcW w:w="1843" w:type="dxa"/>
            <w:vAlign w:val="center"/>
          </w:tcPr>
          <w:p w14:paraId="59141EA7" w14:textId="77777777" w:rsidR="005665EC" w:rsidRPr="007611E0" w:rsidRDefault="005665EC" w:rsidP="004A3A34">
            <w:pPr>
              <w:jc w:val="center"/>
            </w:pPr>
            <w:r w:rsidRPr="007611E0">
              <w:t>0,54</w:t>
            </w:r>
          </w:p>
        </w:tc>
        <w:tc>
          <w:tcPr>
            <w:tcW w:w="1842" w:type="dxa"/>
            <w:vAlign w:val="center"/>
          </w:tcPr>
          <w:p w14:paraId="73E8E1A1" w14:textId="77777777" w:rsidR="005665EC" w:rsidRPr="007611E0" w:rsidRDefault="005665EC" w:rsidP="004A3A34">
            <w:pPr>
              <w:jc w:val="center"/>
            </w:pPr>
            <w:r w:rsidRPr="007611E0">
              <w:t>0,813</w:t>
            </w:r>
          </w:p>
        </w:tc>
        <w:tc>
          <w:tcPr>
            <w:tcW w:w="1985" w:type="dxa"/>
            <w:vAlign w:val="center"/>
          </w:tcPr>
          <w:p w14:paraId="46B61F5D" w14:textId="77777777" w:rsidR="005665EC" w:rsidRPr="007611E0" w:rsidRDefault="005665EC" w:rsidP="004A3A34">
            <w:pPr>
              <w:jc w:val="center"/>
            </w:pPr>
            <w:r w:rsidRPr="007611E0">
              <w:t>0,138</w:t>
            </w:r>
          </w:p>
        </w:tc>
        <w:tc>
          <w:tcPr>
            <w:tcW w:w="1701" w:type="dxa"/>
            <w:vAlign w:val="center"/>
          </w:tcPr>
          <w:p w14:paraId="53DE158A" w14:textId="77777777" w:rsidR="005665EC" w:rsidRPr="007611E0" w:rsidRDefault="005665EC" w:rsidP="004A3A34">
            <w:pPr>
              <w:jc w:val="center"/>
            </w:pPr>
            <w:r w:rsidRPr="007611E0">
              <w:t>0,948</w:t>
            </w:r>
          </w:p>
        </w:tc>
      </w:tr>
    </w:tbl>
    <w:p w14:paraId="63B9C2DA" w14:textId="77777777" w:rsidR="008714C8" w:rsidRPr="007611E0" w:rsidRDefault="008714C8" w:rsidP="008714C8">
      <w:pPr>
        <w:pStyle w:val="ae"/>
        <w:ind w:firstLine="0"/>
        <w:rPr>
          <w:szCs w:val="28"/>
          <w:lang w:val="uk-UA"/>
        </w:rPr>
      </w:pPr>
    </w:p>
    <w:p w14:paraId="68751A4E" w14:textId="77777777" w:rsidR="008714C8" w:rsidRPr="007611E0" w:rsidRDefault="008714C8" w:rsidP="008714C8">
      <w:pPr>
        <w:pStyle w:val="af7"/>
        <w:rPr>
          <w:noProof w:val="0"/>
          <w:lang w:val="uk-UA"/>
        </w:rPr>
      </w:pPr>
      <w:r w:rsidRPr="007611E0">
        <w:rPr>
          <w:lang w:val="uk-UA"/>
        </w:rPr>
        <w:lastRenderedPageBreak/>
        <w:drawing>
          <wp:inline distT="0" distB="0" distL="0" distR="0" wp14:anchorId="71D77D7D" wp14:editId="6088E773">
            <wp:extent cx="3060000" cy="2345083"/>
            <wp:effectExtent l="0" t="0" r="0" b="0"/>
            <wp:docPr id="404257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7611E0">
        <w:rPr>
          <w:lang w:val="uk-UA"/>
        </w:rPr>
        <w:drawing>
          <wp:inline distT="0" distB="0" distL="0" distR="0" wp14:anchorId="642D17B7" wp14:editId="267FD94F">
            <wp:extent cx="3060000" cy="2345083"/>
            <wp:effectExtent l="0" t="0" r="0" b="0"/>
            <wp:docPr id="4931875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p>
    <w:p w14:paraId="6F7F1EDD" w14:textId="77777777" w:rsidR="008714C8" w:rsidRPr="007611E0" w:rsidRDefault="008714C8" w:rsidP="008714C8">
      <w:pPr>
        <w:jc w:val="center"/>
      </w:pPr>
      <w:r w:rsidRPr="007611E0">
        <w:rPr>
          <w:noProof/>
        </w:rPr>
        <w:drawing>
          <wp:inline distT="0" distB="0" distL="0" distR="0" wp14:anchorId="124EE11D" wp14:editId="1FA7E9A3">
            <wp:extent cx="3060000" cy="2345083"/>
            <wp:effectExtent l="0" t="0" r="0" b="0"/>
            <wp:docPr id="10965281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7611E0">
        <w:rPr>
          <w:noProof/>
        </w:rPr>
        <w:drawing>
          <wp:inline distT="0" distB="0" distL="0" distR="0" wp14:anchorId="732388FC" wp14:editId="26C5805E">
            <wp:extent cx="3060000" cy="2337227"/>
            <wp:effectExtent l="0" t="0" r="0" b="0"/>
            <wp:docPr id="2366076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7AD00023" w14:textId="77777777" w:rsidR="008714C8" w:rsidRPr="007611E0" w:rsidRDefault="008714C8" w:rsidP="008714C8">
      <w:pPr>
        <w:jc w:val="center"/>
      </w:pPr>
      <w:r w:rsidRPr="007611E0">
        <w:rPr>
          <w:noProof/>
        </w:rPr>
        <w:drawing>
          <wp:inline distT="0" distB="0" distL="0" distR="0" wp14:anchorId="1C1461F4" wp14:editId="2FC2BFBA">
            <wp:extent cx="3060000" cy="2337227"/>
            <wp:effectExtent l="0" t="0" r="0" b="0"/>
            <wp:docPr id="13051907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r w:rsidRPr="007611E0">
        <w:rPr>
          <w:noProof/>
        </w:rPr>
        <w:drawing>
          <wp:inline distT="0" distB="0" distL="0" distR="0" wp14:anchorId="44303C1D" wp14:editId="4B2F1D7E">
            <wp:extent cx="3060000" cy="2337227"/>
            <wp:effectExtent l="0" t="0" r="0" b="0"/>
            <wp:docPr id="19541686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18A248A9" w14:textId="4A176379" w:rsidR="008714C8" w:rsidRPr="007611E0" w:rsidRDefault="008714C8" w:rsidP="008714C8">
      <w:pPr>
        <w:pStyle w:val="ae"/>
        <w:ind w:firstLine="0"/>
        <w:rPr>
          <w:szCs w:val="28"/>
          <w:lang w:val="uk-UA"/>
        </w:rPr>
      </w:pPr>
      <w:r w:rsidRPr="007611E0">
        <w:rPr>
          <w:szCs w:val="28"/>
          <w:lang w:val="uk-UA"/>
        </w:rPr>
        <w:t>Рис. 4.3</w:t>
      </w:r>
      <w:r w:rsidR="005665EC" w:rsidRPr="007611E0">
        <w:rPr>
          <w:szCs w:val="28"/>
          <w:lang w:val="uk-UA"/>
        </w:rPr>
        <w:t>.</w:t>
      </w:r>
      <w:r w:rsidRPr="007611E0">
        <w:rPr>
          <w:szCs w:val="28"/>
          <w:lang w:val="uk-UA"/>
        </w:rPr>
        <w:t xml:space="preserve"> </w:t>
      </w:r>
      <w:r w:rsidRPr="007611E0">
        <w:rPr>
          <w:lang w:val="uk-UA"/>
        </w:rPr>
        <w:t xml:space="preserve">Результати прогнозування моделі </w:t>
      </w:r>
      <m:oMath>
        <m:sSub>
          <m:sSubPr>
            <m:ctrlPr>
              <w:rPr>
                <w:rFonts w:ascii="Cambria Math" w:hAnsi="Cambria Math"/>
                <w:i/>
                <w:lang w:val="uk-UA"/>
              </w:rPr>
            </m:ctrlPr>
          </m:sSubPr>
          <m:e>
            <m:r>
              <m:rPr>
                <m:nor/>
              </m:rPr>
              <w:rPr>
                <w:lang w:val="uk-UA"/>
              </w:rPr>
              <m:t>DNN</m:t>
            </m:r>
          </m:e>
          <m:sub>
            <m:r>
              <m:rPr>
                <m:nor/>
              </m:rPr>
              <w:rPr>
                <w:lang w:val="uk-UA"/>
              </w:rPr>
              <m:t>FeFeB</m:t>
            </m:r>
          </m:sub>
        </m:sSub>
      </m:oMath>
      <w:r w:rsidRPr="007611E0">
        <w:rPr>
          <w:szCs w:val="28"/>
          <w:lang w:val="uk-UA"/>
        </w:rPr>
        <w:t xml:space="preserve"> на наборах даних T-</w:t>
      </w:r>
      <w:proofErr w:type="spellStart"/>
      <w:r w:rsidRPr="007611E0">
        <w:rPr>
          <w:lang w:val="uk-UA"/>
        </w:rPr>
        <w:t>altered</w:t>
      </w:r>
      <w:proofErr w:type="spellEnd"/>
      <w:r w:rsidRPr="007611E0">
        <w:rPr>
          <w:szCs w:val="28"/>
          <w:lang w:val="uk-UA"/>
        </w:rPr>
        <w:t xml:space="preserve"> (а), d-</w:t>
      </w:r>
      <w:proofErr w:type="spellStart"/>
      <w:r w:rsidRPr="007611E0">
        <w:rPr>
          <w:lang w:val="uk-UA"/>
        </w:rPr>
        <w:t>altered</w:t>
      </w:r>
      <w:proofErr w:type="spellEnd"/>
      <w:r w:rsidRPr="007611E0">
        <w:rPr>
          <w:szCs w:val="28"/>
          <w:lang w:val="uk-UA"/>
        </w:rPr>
        <w:t xml:space="preserve"> (б), B-</w:t>
      </w:r>
      <w:proofErr w:type="spellStart"/>
      <w:r w:rsidRPr="007611E0">
        <w:rPr>
          <w:lang w:val="uk-UA"/>
        </w:rPr>
        <w:t>altered</w:t>
      </w:r>
      <w:proofErr w:type="spellEnd"/>
      <w:r w:rsidRPr="007611E0">
        <w:rPr>
          <w:szCs w:val="28"/>
          <w:lang w:val="uk-UA"/>
        </w:rPr>
        <w:t xml:space="preserve"> (в), </w:t>
      </w:r>
      <w:proofErr w:type="spellStart"/>
      <w:r w:rsidRPr="007611E0">
        <w:rPr>
          <w:szCs w:val="28"/>
          <w:lang w:val="uk-UA"/>
        </w:rPr>
        <w:t>Fe-</w:t>
      </w:r>
      <w:r w:rsidRPr="007611E0">
        <w:rPr>
          <w:lang w:val="uk-UA"/>
        </w:rPr>
        <w:t>altered</w:t>
      </w:r>
      <w:proofErr w:type="spellEnd"/>
      <w:r w:rsidRPr="007611E0">
        <w:rPr>
          <w:szCs w:val="28"/>
          <w:lang w:val="uk-UA"/>
        </w:rPr>
        <w:t xml:space="preserve"> (г), </w:t>
      </w:r>
      <w:proofErr w:type="spellStart"/>
      <w:r w:rsidRPr="007611E0">
        <w:rPr>
          <w:szCs w:val="28"/>
          <w:lang w:val="uk-UA"/>
        </w:rPr>
        <w:t>All-</w:t>
      </w:r>
      <w:r w:rsidRPr="007611E0">
        <w:rPr>
          <w:lang w:val="uk-UA"/>
        </w:rPr>
        <w:t>altered</w:t>
      </w:r>
      <w:proofErr w:type="spellEnd"/>
      <w:r w:rsidRPr="007611E0">
        <w:rPr>
          <w:szCs w:val="28"/>
          <w:lang w:val="uk-UA"/>
        </w:rPr>
        <w:t xml:space="preserve"> (д) та на повному наборі (</w:t>
      </w:r>
      <w:proofErr w:type="spellStart"/>
      <w:r w:rsidRPr="007611E0">
        <w:rPr>
          <w:szCs w:val="28"/>
          <w:lang w:val="uk-UA"/>
        </w:rPr>
        <w:t>Full</w:t>
      </w:r>
      <w:proofErr w:type="spellEnd"/>
      <w:r w:rsidRPr="007611E0">
        <w:rPr>
          <w:szCs w:val="28"/>
          <w:lang w:val="uk-UA"/>
        </w:rPr>
        <w:t xml:space="preserve"> </w:t>
      </w:r>
      <w:proofErr w:type="spellStart"/>
      <w:r w:rsidRPr="007611E0">
        <w:rPr>
          <w:szCs w:val="28"/>
          <w:lang w:val="uk-UA"/>
        </w:rPr>
        <w:t>dataset</w:t>
      </w:r>
      <w:proofErr w:type="spellEnd"/>
      <w:r w:rsidRPr="007611E0">
        <w:rPr>
          <w:szCs w:val="28"/>
          <w:lang w:val="uk-UA"/>
        </w:rPr>
        <w:t>) (е) (червоні точки). Сині стовпчики представляють гістограми SRE. Чорні пунктирні лінії є еталонними прогнозами.</w:t>
      </w:r>
    </w:p>
    <w:p w14:paraId="19452DF3" w14:textId="27F48F9C" w:rsidR="005665EC" w:rsidRPr="007611E0" w:rsidRDefault="005665EC" w:rsidP="005665EC">
      <w:pPr>
        <w:pStyle w:val="ae"/>
        <w:ind w:firstLine="708"/>
        <w:rPr>
          <w:szCs w:val="28"/>
          <w:lang w:val="uk-UA"/>
        </w:rPr>
      </w:pPr>
      <w:r w:rsidRPr="007611E0">
        <w:rPr>
          <w:szCs w:val="28"/>
          <w:lang w:val="uk-UA"/>
        </w:rPr>
        <w:t>Для тестового набору B-</w:t>
      </w:r>
      <w:proofErr w:type="spellStart"/>
      <w:r w:rsidRPr="007611E0">
        <w:rPr>
          <w:lang w:val="uk-UA"/>
        </w:rPr>
        <w:t>altered</w:t>
      </w:r>
      <w:proofErr w:type="spellEnd"/>
      <w:r w:rsidRPr="007611E0">
        <w:rPr>
          <w:szCs w:val="28"/>
          <w:lang w:val="uk-UA"/>
        </w:rPr>
        <w:t xml:space="preserve">, найбільше значення </w:t>
      </w:r>
      <m:oMath>
        <m:r>
          <m:rPr>
            <m:nor/>
          </m:rPr>
          <w:rPr>
            <w:szCs w:val="28"/>
            <w:lang w:val="uk-UA"/>
          </w:rPr>
          <m:t>MSRE = 1,06</m:t>
        </m:r>
      </m:oMath>
      <w:r w:rsidRPr="007611E0">
        <w:rPr>
          <w:szCs w:val="28"/>
          <w:lang w:val="uk-UA"/>
        </w:rPr>
        <w:t xml:space="preserve"> пов’язане переважно з невеликою кількістю випадків, для яких </w:t>
      </w:r>
      <m:oMath>
        <m:r>
          <m:rPr>
            <m:nor/>
          </m:rPr>
          <w:rPr>
            <w:szCs w:val="28"/>
            <w:lang w:val="uk-UA"/>
          </w:rPr>
          <m:t>SRE</m:t>
        </m:r>
        <m:r>
          <m:rPr>
            <m:nor/>
          </m:rPr>
          <w:rPr>
            <w:rFonts w:ascii="Cambria Math"/>
            <w:szCs w:val="28"/>
            <w:lang w:val="uk-UA"/>
          </w:rPr>
          <m:t xml:space="preserve"> </m:t>
        </m:r>
        <m:r>
          <m:rPr>
            <m:nor/>
          </m:rPr>
          <w:rPr>
            <w:szCs w:val="28"/>
            <w:lang w:val="uk-UA"/>
          </w:rPr>
          <m:t>&gt;</m:t>
        </m:r>
        <m:r>
          <m:rPr>
            <m:nor/>
          </m:rPr>
          <w:rPr>
            <w:rFonts w:ascii="Cambria Math"/>
            <w:szCs w:val="28"/>
            <w:lang w:val="uk-UA"/>
          </w:rPr>
          <m:t xml:space="preserve"> </m:t>
        </m:r>
        <m:r>
          <m:rPr>
            <m:nor/>
          </m:rPr>
          <w:rPr>
            <w:szCs w:val="28"/>
            <w:lang w:val="uk-UA"/>
          </w:rPr>
          <m:t>20</m:t>
        </m:r>
      </m:oMath>
      <w:r w:rsidRPr="007611E0">
        <w:rPr>
          <w:szCs w:val="28"/>
          <w:lang w:val="uk-UA"/>
        </w:rPr>
        <w:t xml:space="preserve">, тоді як для 54% </w:t>
      </w:r>
      <w:r w:rsidRPr="007611E0">
        <w:rPr>
          <w:szCs w:val="28"/>
          <w:lang w:val="uk-UA"/>
        </w:rPr>
        <w:lastRenderedPageBreak/>
        <w:t xml:space="preserve">випадків </w:t>
      </w:r>
      <m:oMath>
        <m:r>
          <m:rPr>
            <m:nor/>
          </m:rPr>
          <w:rPr>
            <w:szCs w:val="28"/>
            <w:lang w:val="uk-UA"/>
          </w:rPr>
          <m:t>SRE</m:t>
        </m:r>
        <m:r>
          <m:rPr>
            <m:nor/>
          </m:rPr>
          <w:rPr>
            <w:rFonts w:ascii="Cambria Math"/>
            <w:szCs w:val="28"/>
            <w:lang w:val="uk-UA"/>
          </w:rPr>
          <m:t xml:space="preserve"> </m:t>
        </m:r>
        <m:r>
          <m:rPr>
            <m:nor/>
          </m:rPr>
          <w:rPr>
            <w:szCs w:val="28"/>
            <w:lang w:val="uk-UA"/>
          </w:rPr>
          <m:t>&lt;</m:t>
        </m:r>
        <m:r>
          <m:rPr>
            <m:nor/>
          </m:rPr>
          <w:rPr>
            <w:rFonts w:ascii="Cambria Math"/>
            <w:szCs w:val="28"/>
            <w:lang w:val="uk-UA"/>
          </w:rPr>
          <m:t xml:space="preserve"> </m:t>
        </m:r>
        <m:r>
          <m:rPr>
            <m:nor/>
          </m:rPr>
          <w:rPr>
            <w:szCs w:val="28"/>
            <w:lang w:val="uk-UA"/>
          </w:rPr>
          <m:t>0,05</m:t>
        </m:r>
      </m:oMath>
      <w:r w:rsidRPr="007611E0">
        <w:rPr>
          <w:szCs w:val="28"/>
          <w:lang w:val="uk-UA"/>
        </w:rPr>
        <w:t xml:space="preserve">. Найгірші результати прогнозування, як і очікувалося, спостерігаються для тестового набору </w:t>
      </w:r>
      <w:proofErr w:type="spellStart"/>
      <w:r w:rsidRPr="007611E0">
        <w:rPr>
          <w:szCs w:val="28"/>
          <w:lang w:val="uk-UA"/>
        </w:rPr>
        <w:t>All-</w:t>
      </w:r>
      <w:r w:rsidRPr="007611E0">
        <w:rPr>
          <w:lang w:val="uk-UA"/>
        </w:rPr>
        <w:t>altered</w:t>
      </w:r>
      <w:proofErr w:type="spellEnd"/>
      <w:r w:rsidRPr="007611E0">
        <w:rPr>
          <w:szCs w:val="28"/>
          <w:lang w:val="uk-UA"/>
        </w:rPr>
        <w:t xml:space="preserve">: коефіцієнт </w:t>
      </w:r>
      <m:oMath>
        <m:sSup>
          <m:sSupPr>
            <m:ctrlPr>
              <w:rPr>
                <w:rFonts w:ascii="Cambria Math" w:hAnsi="Cambria Math"/>
                <w:i/>
                <w:szCs w:val="28"/>
                <w:lang w:val="uk-UA"/>
              </w:rPr>
            </m:ctrlPr>
          </m:sSupPr>
          <m:e>
            <m:r>
              <m:rPr>
                <m:nor/>
              </m:rPr>
              <w:rPr>
                <w:szCs w:val="28"/>
                <w:lang w:val="uk-UA"/>
              </w:rPr>
              <m:t>R</m:t>
            </m:r>
          </m:e>
          <m:sup>
            <m:r>
              <m:rPr>
                <m:nor/>
              </m:rPr>
              <w:rPr>
                <w:szCs w:val="28"/>
                <w:lang w:val="uk-UA"/>
              </w:rPr>
              <m:t>2</m:t>
            </m:r>
          </m:sup>
        </m:sSup>
      </m:oMath>
      <w:r w:rsidRPr="007611E0">
        <w:rPr>
          <w:szCs w:val="28"/>
          <w:lang w:val="uk-UA"/>
        </w:rPr>
        <w:t xml:space="preserve"> становить лише 0,813, а </w:t>
      </w:r>
      <m:oMath>
        <m:r>
          <m:rPr>
            <m:nor/>
          </m:rPr>
          <w:rPr>
            <w:szCs w:val="28"/>
            <w:lang w:val="uk-UA"/>
          </w:rPr>
          <m:t>SRE</m:t>
        </m:r>
        <m:r>
          <m:rPr>
            <m:nor/>
          </m:rPr>
          <w:rPr>
            <w:rFonts w:ascii="Cambria Math"/>
            <w:szCs w:val="28"/>
            <w:lang w:val="uk-UA"/>
          </w:rPr>
          <m:t xml:space="preserve"> </m:t>
        </m:r>
        <m:r>
          <m:rPr>
            <m:nor/>
          </m:rPr>
          <w:rPr>
            <w:szCs w:val="28"/>
            <w:lang w:val="uk-UA"/>
          </w:rPr>
          <m:t>&lt;</m:t>
        </m:r>
        <m:r>
          <m:rPr>
            <m:nor/>
          </m:rPr>
          <w:rPr>
            <w:rFonts w:ascii="Cambria Math"/>
            <w:szCs w:val="28"/>
            <w:lang w:val="uk-UA"/>
          </w:rPr>
          <m:t xml:space="preserve"> </m:t>
        </m:r>
        <m:r>
          <m:rPr>
            <m:nor/>
          </m:rPr>
          <w:rPr>
            <w:szCs w:val="28"/>
            <w:lang w:val="uk-UA"/>
          </w:rPr>
          <m:t>0,05</m:t>
        </m:r>
      </m:oMath>
      <w:r w:rsidRPr="007611E0">
        <w:rPr>
          <w:szCs w:val="28"/>
          <w:lang w:val="uk-UA"/>
        </w:rPr>
        <w:t xml:space="preserve"> спостерігається лише для 18% випадків. Водночас, для набору </w:t>
      </w:r>
      <w:proofErr w:type="spellStart"/>
      <w:r w:rsidRPr="007611E0">
        <w:rPr>
          <w:szCs w:val="28"/>
          <w:lang w:val="uk-UA"/>
        </w:rPr>
        <w:t>Fe-</w:t>
      </w:r>
      <w:r w:rsidRPr="007611E0">
        <w:rPr>
          <w:lang w:val="uk-UA"/>
        </w:rPr>
        <w:t>altered</w:t>
      </w:r>
      <w:proofErr w:type="spellEnd"/>
      <w:r w:rsidRPr="007611E0">
        <w:rPr>
          <w:szCs w:val="28"/>
          <w:lang w:val="uk-UA"/>
        </w:rPr>
        <w:t>, як</w:t>
      </w:r>
      <w:r w:rsidR="00BC4F56" w:rsidRPr="007611E0">
        <w:rPr>
          <w:szCs w:val="28"/>
          <w:lang w:val="uk-UA"/>
        </w:rPr>
        <w:t>ий</w:t>
      </w:r>
      <w:r w:rsidRPr="007611E0">
        <w:rPr>
          <w:szCs w:val="28"/>
          <w:lang w:val="uk-UA"/>
        </w:rPr>
        <w:t xml:space="preserve"> найбільше наближен</w:t>
      </w:r>
      <w:r w:rsidR="00BC4F56" w:rsidRPr="007611E0">
        <w:rPr>
          <w:szCs w:val="28"/>
          <w:lang w:val="uk-UA"/>
        </w:rPr>
        <w:t>ий</w:t>
      </w:r>
      <w:r w:rsidRPr="007611E0">
        <w:rPr>
          <w:szCs w:val="28"/>
          <w:lang w:val="uk-UA"/>
        </w:rPr>
        <w:t xml:space="preserve"> до реальних умов експлуатації, значення коефіцієнтів </w:t>
      </w:r>
      <m:oMath>
        <m:sSup>
          <m:sSupPr>
            <m:ctrlPr>
              <w:rPr>
                <w:rFonts w:ascii="Cambria Math" w:hAnsi="Cambria Math"/>
                <w:i/>
                <w:szCs w:val="28"/>
                <w:lang w:val="uk-UA"/>
              </w:rPr>
            </m:ctrlPr>
          </m:sSupPr>
          <m:e>
            <m:r>
              <m:rPr>
                <m:nor/>
              </m:rPr>
              <w:rPr>
                <w:szCs w:val="28"/>
                <w:lang w:val="uk-UA"/>
              </w:rPr>
              <m:t>R</m:t>
            </m:r>
          </m:e>
          <m:sup>
            <m:r>
              <m:rPr>
                <m:nor/>
              </m:rPr>
              <w:rPr>
                <w:szCs w:val="28"/>
                <w:lang w:val="uk-UA"/>
              </w:rPr>
              <m:t>2</m:t>
            </m:r>
          </m:sup>
        </m:sSup>
      </m:oMath>
      <w:r w:rsidRPr="007611E0">
        <w:rPr>
          <w:szCs w:val="28"/>
          <w:lang w:val="uk-UA"/>
        </w:rPr>
        <w:t xml:space="preserve"> та </w:t>
      </w:r>
      <m:oMath>
        <m:r>
          <m:rPr>
            <m:nor/>
          </m:rPr>
          <w:rPr>
            <w:szCs w:val="28"/>
            <w:lang w:val="uk-UA"/>
          </w:rPr>
          <m:t>R</m:t>
        </m:r>
      </m:oMath>
      <w:r w:rsidRPr="007611E0">
        <w:rPr>
          <w:szCs w:val="28"/>
          <w:lang w:val="uk-UA"/>
        </w:rPr>
        <w:t xml:space="preserve"> залишаються високими (0,991 та 0,996 відповідно). </w:t>
      </w:r>
    </w:p>
    <w:p w14:paraId="2F38AC22" w14:textId="1A107A36" w:rsidR="005665EC" w:rsidRPr="007611E0" w:rsidRDefault="005665EC" w:rsidP="00BA3F2C">
      <w:pPr>
        <w:pStyle w:val="ae"/>
        <w:ind w:firstLine="708"/>
        <w:rPr>
          <w:szCs w:val="28"/>
          <w:lang w:val="uk-UA"/>
        </w:rPr>
      </w:pPr>
      <w:r w:rsidRPr="007611E0">
        <w:rPr>
          <w:szCs w:val="28"/>
          <w:lang w:val="uk-UA"/>
        </w:rPr>
        <w:t>На рис.</w:t>
      </w:r>
      <w:r w:rsidR="00746038" w:rsidRPr="007611E0">
        <w:rPr>
          <w:szCs w:val="28"/>
          <w:lang w:val="uk-UA"/>
        </w:rPr>
        <w:t xml:space="preserve"> </w:t>
      </w:r>
      <w:r w:rsidRPr="007611E0">
        <w:rPr>
          <w:szCs w:val="28"/>
          <w:lang w:val="uk-UA"/>
        </w:rPr>
        <w:t>4.4</w:t>
      </w:r>
      <w:r w:rsidR="00746038" w:rsidRPr="007611E0">
        <w:rPr>
          <w:szCs w:val="28"/>
          <w:lang w:val="uk-UA"/>
        </w:rPr>
        <w:t>–</w:t>
      </w:r>
      <w:r w:rsidRPr="007611E0">
        <w:rPr>
          <w:szCs w:val="28"/>
          <w:lang w:val="uk-UA"/>
        </w:rPr>
        <w:t>4.7 представлені залежності похибок прогнозування MSRE від значень параметрів моделювання КСЕ для тренувального набору даних.</w:t>
      </w:r>
      <w:r w:rsidR="00BA3F2C" w:rsidRPr="007611E0">
        <w:rPr>
          <w:szCs w:val="28"/>
          <w:lang w:val="uk-UA"/>
        </w:rPr>
        <w:t xml:space="preserve"> </w:t>
      </w:r>
      <w:r w:rsidR="00BA3F2C" w:rsidRPr="007611E0">
        <w:rPr>
          <w:lang w:val="uk-UA"/>
        </w:rPr>
        <w:t>На рис.</w:t>
      </w:r>
      <w:r w:rsidR="00746038" w:rsidRPr="007611E0">
        <w:rPr>
          <w:lang w:val="uk-UA"/>
        </w:rPr>
        <w:t xml:space="preserve"> </w:t>
      </w:r>
      <w:r w:rsidR="00BA3F2C" w:rsidRPr="007611E0">
        <w:rPr>
          <w:lang w:val="uk-UA"/>
        </w:rPr>
        <w:t>4.4</w:t>
      </w:r>
      <w:r w:rsidR="008E4635" w:rsidRPr="007611E0">
        <w:rPr>
          <w:lang w:val="uk-UA"/>
        </w:rPr>
        <w:t>,</w:t>
      </w:r>
      <w:r w:rsidR="00BA3F2C" w:rsidRPr="007611E0">
        <w:rPr>
          <w:lang w:val="uk-UA"/>
        </w:rPr>
        <w:t xml:space="preserve">а можна побачити значне збільшення похибки прогнозування, яке спостерігається при </w:t>
      </w:r>
      <m:oMath>
        <m:r>
          <m:rPr>
            <m:nor/>
          </m:rPr>
          <w:rPr>
            <w:i/>
            <w:iCs/>
            <w:lang w:val="uk-UA"/>
          </w:rPr>
          <m:t>T</m:t>
        </m:r>
        <m:r>
          <m:rPr>
            <m:nor/>
          </m:rPr>
          <w:rPr>
            <w:rFonts w:ascii="Cambria Math"/>
          </w:rPr>
          <m:t xml:space="preserve"> </m:t>
        </m:r>
        <m:r>
          <m:rPr>
            <m:nor/>
          </m:rPr>
          <w:rPr>
            <w:lang w:val="uk-UA"/>
          </w:rPr>
          <m:t>&gt;</m:t>
        </m:r>
        <m:r>
          <m:rPr>
            <m:nor/>
          </m:rPr>
          <w:rPr>
            <w:rFonts w:ascii="Cambria Math"/>
          </w:rPr>
          <m:t xml:space="preserve"> </m:t>
        </m:r>
        <m:r>
          <m:rPr>
            <m:nor/>
          </m:rPr>
          <w:rPr>
            <w:lang w:val="uk-UA"/>
          </w:rPr>
          <m:t>320 K</m:t>
        </m:r>
      </m:oMath>
      <w:r w:rsidR="00BA3F2C" w:rsidRPr="007611E0">
        <w:rPr>
          <w:lang w:val="uk-UA"/>
        </w:rPr>
        <w:t xml:space="preserve"> для </w:t>
      </w:r>
      <m:oMath>
        <m:sSub>
          <m:sSubPr>
            <m:ctrlPr>
              <w:rPr>
                <w:rFonts w:ascii="Cambria Math" w:hAnsi="Cambria Math"/>
                <w:i/>
                <w:lang w:val="uk-UA"/>
              </w:rPr>
            </m:ctrlPr>
          </m:sSubPr>
          <m:e>
            <m:r>
              <m:rPr>
                <m:nor/>
              </m:rPr>
              <w:rPr>
                <w:iCs/>
                <w:lang w:val="uk-UA"/>
              </w:rPr>
              <m:t>DNN</m:t>
            </m:r>
          </m:e>
          <m:sub>
            <m:r>
              <m:rPr>
                <m:nor/>
              </m:rPr>
              <w:rPr>
                <w:vertAlign w:val="subscript"/>
                <w:lang w:val="uk-UA"/>
              </w:rPr>
              <m:t>FeFeB</m:t>
            </m:r>
          </m:sub>
        </m:sSub>
      </m:oMath>
      <w:r w:rsidR="00BA3F2C" w:rsidRPr="007611E0">
        <w:rPr>
          <w:lang w:val="uk-UA"/>
        </w:rPr>
        <w:t>. Як видно з рис.</w:t>
      </w:r>
      <w:r w:rsidR="00746038" w:rsidRPr="007611E0">
        <w:rPr>
          <w:lang w:val="uk-UA"/>
        </w:rPr>
        <w:t xml:space="preserve"> </w:t>
      </w:r>
      <w:r w:rsidR="00BA3F2C" w:rsidRPr="007611E0">
        <w:rPr>
          <w:lang w:val="uk-UA"/>
        </w:rPr>
        <w:t>4.4</w:t>
      </w:r>
      <w:r w:rsidR="008E4635" w:rsidRPr="007611E0">
        <w:rPr>
          <w:lang w:val="uk-UA"/>
        </w:rPr>
        <w:t>,</w:t>
      </w:r>
      <w:r w:rsidR="00BA3F2C" w:rsidRPr="007611E0">
        <w:rPr>
          <w:lang w:val="uk-UA"/>
        </w:rPr>
        <w:t xml:space="preserve">в, при </w:t>
      </w:r>
      <m:oMath>
        <m:r>
          <m:rPr>
            <m:nor/>
          </m:rPr>
          <w:rPr>
            <w:i/>
            <w:iCs/>
            <w:lang w:val="uk-UA"/>
          </w:rPr>
          <m:t>T</m:t>
        </m:r>
        <m:r>
          <m:rPr>
            <m:nor/>
          </m:rPr>
          <w:rPr>
            <w:rFonts w:ascii="Cambria Math"/>
          </w:rPr>
          <m:t xml:space="preserve"> </m:t>
        </m:r>
        <m:r>
          <m:rPr>
            <m:nor/>
          </m:rPr>
          <w:rPr>
            <w:lang w:val="uk-UA"/>
          </w:rPr>
          <m:t>=</m:t>
        </m:r>
        <m:r>
          <m:rPr>
            <m:nor/>
          </m:rPr>
          <w:rPr>
            <w:rFonts w:ascii="Cambria Math"/>
          </w:rPr>
          <m:t xml:space="preserve"> </m:t>
        </m:r>
        <m:r>
          <m:rPr>
            <m:nor/>
          </m:rPr>
          <w:rPr>
            <w:lang w:val="uk-UA"/>
          </w:rPr>
          <m:t>340 K</m:t>
        </m:r>
      </m:oMath>
      <w:r w:rsidR="00BA3F2C" w:rsidRPr="007611E0">
        <w:rPr>
          <w:lang w:val="uk-UA"/>
        </w:rPr>
        <w:t xml:space="preserve"> максимальне SRE становить близько 20, а SRE нижче 0,01 спостерігається для 55% випадків, водночас ці значення дорівнюють 0,02 і 83% коли </w:t>
      </w:r>
      <m:oMath>
        <m:r>
          <m:rPr>
            <m:nor/>
          </m:rPr>
          <w:rPr>
            <w:i/>
            <w:iCs/>
            <w:lang w:val="uk-UA"/>
          </w:rPr>
          <m:t>T</m:t>
        </m:r>
        <m:r>
          <m:rPr>
            <m:nor/>
          </m:rPr>
          <w:rPr>
            <w:rFonts w:ascii="Cambria Math"/>
          </w:rPr>
          <m:t xml:space="preserve"> </m:t>
        </m:r>
        <m:r>
          <m:rPr>
            <m:nor/>
          </m:rPr>
          <w:rPr>
            <w:lang w:val="uk-UA"/>
          </w:rPr>
          <m:t>=</m:t>
        </m:r>
        <m:r>
          <m:rPr>
            <m:nor/>
          </m:rPr>
          <w:rPr>
            <w:rFonts w:ascii="Cambria Math"/>
          </w:rPr>
          <m:t xml:space="preserve"> </m:t>
        </m:r>
        <m:r>
          <m:rPr>
            <m:nor/>
          </m:rPr>
          <m:t>290</m:t>
        </m:r>
        <m:r>
          <m:rPr>
            <m:nor/>
          </m:rPr>
          <w:rPr>
            <w:lang w:val="uk-UA"/>
          </w:rPr>
          <m:t xml:space="preserve"> K</m:t>
        </m:r>
      </m:oMath>
      <w:r w:rsidR="00BA3F2C" w:rsidRPr="007611E0">
        <w:rPr>
          <w:lang w:val="uk-UA"/>
        </w:rPr>
        <w:t xml:space="preserve"> (див. рис.</w:t>
      </w:r>
      <w:r w:rsidR="00746038" w:rsidRPr="007611E0">
        <w:rPr>
          <w:lang w:val="uk-UA"/>
        </w:rPr>
        <w:t xml:space="preserve"> </w:t>
      </w:r>
      <w:r w:rsidR="00BA3F2C" w:rsidRPr="007611E0">
        <w:rPr>
          <w:lang w:val="uk-UA"/>
        </w:rPr>
        <w:t>4.4</w:t>
      </w:r>
      <w:r w:rsidR="008E4635" w:rsidRPr="007611E0">
        <w:rPr>
          <w:lang w:val="uk-UA"/>
        </w:rPr>
        <w:t>,</w:t>
      </w:r>
      <w:r w:rsidR="00BA3F2C" w:rsidRPr="007611E0">
        <w:rPr>
          <w:lang w:val="uk-UA"/>
        </w:rPr>
        <w:t>б).</w:t>
      </w:r>
    </w:p>
    <w:p w14:paraId="24CA3E4F" w14:textId="77777777" w:rsidR="008714C8" w:rsidRPr="007611E0" w:rsidRDefault="008714C8" w:rsidP="00BA3F2C">
      <w:pPr>
        <w:pStyle w:val="formulapicturetable"/>
        <w:rPr>
          <w:noProof w:val="0"/>
        </w:rPr>
      </w:pPr>
      <w:bookmarkStart w:id="144" w:name="OLE_LINK409"/>
      <w:bookmarkStart w:id="145" w:name="OLE_LINK410"/>
      <w:r w:rsidRPr="007611E0">
        <w:drawing>
          <wp:inline distT="0" distB="0" distL="0" distR="0" wp14:anchorId="64FD7C8F" wp14:editId="6BA05D01">
            <wp:extent cx="4943786" cy="3375660"/>
            <wp:effectExtent l="0" t="0" r="0" b="0"/>
            <wp:docPr id="170109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69095" cy="3392941"/>
                    </a:xfrm>
                    <a:prstGeom prst="rect">
                      <a:avLst/>
                    </a:prstGeom>
                    <a:noFill/>
                    <a:ln>
                      <a:noFill/>
                    </a:ln>
                  </pic:spPr>
                </pic:pic>
              </a:graphicData>
            </a:graphic>
          </wp:inline>
        </w:drawing>
      </w:r>
    </w:p>
    <w:p w14:paraId="7DC5180A" w14:textId="359A1066" w:rsidR="008714C8" w:rsidRPr="007611E0" w:rsidRDefault="008714C8" w:rsidP="00BA3F2C">
      <w:pPr>
        <w:pStyle w:val="formulapicturetable"/>
        <w:jc w:val="both"/>
      </w:pPr>
      <w:r w:rsidRPr="007611E0">
        <w:t>Рис. 4.4</w:t>
      </w:r>
      <w:r w:rsidR="00BA3F2C" w:rsidRPr="007611E0">
        <w:t>.</w:t>
      </w:r>
      <w:r w:rsidRPr="007611E0">
        <w:t xml:space="preserve"> </w:t>
      </w:r>
      <w:r w:rsidRPr="007611E0">
        <w:rPr>
          <w:rStyle w:val="jlqj4b"/>
        </w:rPr>
        <w:t>Залежність MSRE від температури (а) для тренувального набору. Гістограми</w:t>
      </w:r>
      <w:r w:rsidRPr="007611E0">
        <w:rPr>
          <w:rStyle w:val="viiyi"/>
        </w:rPr>
        <w:t xml:space="preserve"> частоти появи </w:t>
      </w:r>
      <w:r w:rsidRPr="007611E0">
        <w:rPr>
          <w:rStyle w:val="jlqj4b"/>
        </w:rPr>
        <w:t>SRE</w:t>
      </w:r>
      <w:r w:rsidRPr="007611E0">
        <w:t xml:space="preserve"> для </w:t>
      </w:r>
      <w:bookmarkStart w:id="146" w:name="OLE_LINK415"/>
      <w:bookmarkStart w:id="147" w:name="OLE_LINK416"/>
      <w:r w:rsidRPr="007611E0">
        <w:rPr>
          <w:i/>
        </w:rPr>
        <w:t>T</w:t>
      </w:r>
      <w:r w:rsidRPr="007611E0">
        <w:t> = </w:t>
      </w:r>
      <w:bookmarkEnd w:id="146"/>
      <w:bookmarkEnd w:id="147"/>
      <w:r w:rsidRPr="007611E0">
        <w:t xml:space="preserve">290 К (б) та </w:t>
      </w:r>
      <w:r w:rsidRPr="007611E0">
        <w:rPr>
          <w:i/>
        </w:rPr>
        <w:t>T</w:t>
      </w:r>
      <w:r w:rsidRPr="007611E0">
        <w:t> = 340 К (в).</w:t>
      </w:r>
      <w:r w:rsidRPr="007611E0">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7611E0">
        <w:rPr>
          <w:rStyle w:val="jlqj4b"/>
        </w:rPr>
        <w:t>;</w:t>
      </w:r>
      <w:r w:rsidRPr="007611E0">
        <w:rPr>
          <w:rStyle w:val="viiyi"/>
        </w:rPr>
        <w:t xml:space="preserve"> сині стовпчики </w:t>
      </w:r>
      <w:r w:rsidRPr="007611E0">
        <w:rPr>
          <w:rStyle w:val="viiyi"/>
        </w:rPr>
        <w:noBreakHyphen/>
      </w:r>
      <w:bookmarkEnd w:id="144"/>
      <w:bookmarkEnd w:id="145"/>
      <w:r w:rsidRPr="007611E0">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7611E0">
        <w:t>.</w:t>
      </w:r>
    </w:p>
    <w:p w14:paraId="0D383272" w14:textId="77777777" w:rsidR="008714C8" w:rsidRPr="007611E0" w:rsidRDefault="008714C8" w:rsidP="00BA3F2C">
      <w:pPr>
        <w:pStyle w:val="formulapicturetable"/>
      </w:pPr>
      <w:r w:rsidRPr="007611E0">
        <w:lastRenderedPageBreak/>
        <w:drawing>
          <wp:inline distT="0" distB="0" distL="0" distR="0" wp14:anchorId="021CCE27" wp14:editId="261D591B">
            <wp:extent cx="4925506" cy="3474720"/>
            <wp:effectExtent l="0" t="0" r="0" b="0"/>
            <wp:docPr id="2067294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54051" cy="3494857"/>
                    </a:xfrm>
                    <a:prstGeom prst="rect">
                      <a:avLst/>
                    </a:prstGeom>
                    <a:noFill/>
                    <a:ln>
                      <a:noFill/>
                    </a:ln>
                  </pic:spPr>
                </pic:pic>
              </a:graphicData>
            </a:graphic>
          </wp:inline>
        </w:drawing>
      </w:r>
    </w:p>
    <w:p w14:paraId="3FF3E7CD" w14:textId="09FBA9E0" w:rsidR="008714C8" w:rsidRPr="007611E0" w:rsidRDefault="008714C8" w:rsidP="00BA3F2C">
      <w:pPr>
        <w:pStyle w:val="formulapicturetable"/>
        <w:jc w:val="both"/>
      </w:pPr>
      <w:r w:rsidRPr="007611E0">
        <w:t>Рис. 4.5</w:t>
      </w:r>
      <w:r w:rsidR="00BA3F2C" w:rsidRPr="007611E0">
        <w:t>.</w:t>
      </w:r>
      <w:r w:rsidRPr="007611E0">
        <w:t xml:space="preserve"> </w:t>
      </w:r>
      <w:r w:rsidRPr="007611E0">
        <w:rPr>
          <w:rStyle w:val="jlqj4b"/>
        </w:rPr>
        <w:t>Залежність MSRE від товщини бази (а) для тренувального набору. Гістограми</w:t>
      </w:r>
      <w:r w:rsidRPr="007611E0">
        <w:rPr>
          <w:rStyle w:val="viiyi"/>
        </w:rPr>
        <w:t xml:space="preserve"> частоти появи </w:t>
      </w:r>
      <w:r w:rsidRPr="007611E0">
        <w:rPr>
          <w:rStyle w:val="jlqj4b"/>
        </w:rPr>
        <w:t>SRE</w:t>
      </w:r>
      <w:r w:rsidRPr="007611E0">
        <w:t xml:space="preserve"> для </w:t>
      </w:r>
      <w:bookmarkStart w:id="148" w:name="_Hlk218959506"/>
      <w:bookmarkStart w:id="149" w:name="OLE_LINK422"/>
      <w:bookmarkStart w:id="150" w:name="OLE_LINK425"/>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bookmarkEnd w:id="148"/>
      <w:r w:rsidRPr="007611E0">
        <w:t> = </w:t>
      </w:r>
      <w:bookmarkEnd w:id="149"/>
      <w:bookmarkEnd w:id="150"/>
      <w:r w:rsidRPr="007611E0">
        <w:t xml:space="preserve">150 мкм (б) та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 240 мкм (в).</w:t>
      </w:r>
      <w:r w:rsidRPr="007611E0">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7611E0">
        <w:rPr>
          <w:rStyle w:val="jlqj4b"/>
        </w:rPr>
        <w:t>;</w:t>
      </w:r>
      <w:r w:rsidRPr="007611E0">
        <w:rPr>
          <w:rStyle w:val="viiyi"/>
        </w:rPr>
        <w:t xml:space="preserve"> </w:t>
      </w:r>
      <w:r w:rsidRPr="007611E0">
        <w:rPr>
          <w:rStyle w:val="jlqj4b"/>
        </w:rPr>
        <w:t>сині товпчики</w:t>
      </w:r>
      <w:r w:rsidRPr="007611E0">
        <w:rPr>
          <w:rStyle w:val="viiyi"/>
        </w:rPr>
        <w:t xml:space="preserve"> </w:t>
      </w:r>
      <w:r w:rsidRPr="007611E0">
        <w:rPr>
          <w:rStyle w:val="viiyi"/>
        </w:rPr>
        <w:noBreakHyphen/>
      </w:r>
      <w:r w:rsidRPr="007611E0">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7611E0">
        <w:t>.</w:t>
      </w:r>
    </w:p>
    <w:p w14:paraId="04B50A59" w14:textId="5FC5DD68" w:rsidR="00BA3F2C" w:rsidRPr="007611E0" w:rsidRDefault="00BA3F2C" w:rsidP="00BA3F2C">
      <w:pPr>
        <w:pStyle w:val="formulapicturetable"/>
      </w:pPr>
      <w:r w:rsidRPr="007611E0">
        <w:drawing>
          <wp:inline distT="0" distB="0" distL="0" distR="0" wp14:anchorId="44CBD099" wp14:editId="5A0E540C">
            <wp:extent cx="4910991" cy="3482340"/>
            <wp:effectExtent l="0" t="0" r="0" b="0"/>
            <wp:docPr id="3404480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5325" cy="3492504"/>
                    </a:xfrm>
                    <a:prstGeom prst="rect">
                      <a:avLst/>
                    </a:prstGeom>
                    <a:noFill/>
                    <a:ln>
                      <a:noFill/>
                    </a:ln>
                  </pic:spPr>
                </pic:pic>
              </a:graphicData>
            </a:graphic>
          </wp:inline>
        </w:drawing>
      </w:r>
    </w:p>
    <w:p w14:paraId="0B1079A5" w14:textId="0AEDB61A" w:rsidR="008714C8" w:rsidRPr="007611E0" w:rsidRDefault="00BA3F2C" w:rsidP="00BA3F2C">
      <w:pPr>
        <w:pStyle w:val="formulapicturetable"/>
        <w:jc w:val="both"/>
      </w:pPr>
      <w:r w:rsidRPr="007611E0">
        <w:t xml:space="preserve">Рис. 4.6. </w:t>
      </w:r>
      <w:r w:rsidRPr="007611E0">
        <w:rPr>
          <w:rStyle w:val="jlqj4b"/>
        </w:rPr>
        <w:t>Залежність M</w:t>
      </w:r>
      <w:bookmarkStart w:id="151" w:name="OLE_LINK479"/>
      <w:r w:rsidRPr="007611E0">
        <w:rPr>
          <w:rStyle w:val="jlqj4b"/>
        </w:rPr>
        <w:t>SRE</w:t>
      </w:r>
      <w:bookmarkEnd w:id="151"/>
      <w:r w:rsidRPr="007611E0">
        <w:rPr>
          <w:rStyle w:val="jlqj4b"/>
        </w:rPr>
        <w:t xml:space="preserve"> від концентрації бору (а) для тренувального набору. Гістограми</w:t>
      </w:r>
      <w:r w:rsidRPr="007611E0">
        <w:rPr>
          <w:rStyle w:val="viiyi"/>
        </w:rPr>
        <w:t xml:space="preserve"> частоти появи</w:t>
      </w:r>
      <w:r w:rsidRPr="007611E0">
        <w:t xml:space="preserve"> </w:t>
      </w:r>
      <w:r w:rsidRPr="007611E0">
        <w:rPr>
          <w:rStyle w:val="jlqj4b"/>
        </w:rPr>
        <w:t xml:space="preserve">SRE </w:t>
      </w:r>
      <w:r w:rsidRPr="007611E0">
        <w:t xml:space="preserve">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(б) та </w:t>
      </w:r>
      <w:bookmarkStart w:id="152" w:name="OLE_LINK498"/>
      <w:bookmarkStart w:id="153" w:name="OLE_LINK499"/>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7</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w:bookmarkEnd w:id="152"/>
      <w:bookmarkEnd w:id="153"/>
      <w:r w:rsidRPr="007611E0">
        <w:t>(в).</w:t>
      </w:r>
      <w:r w:rsidRPr="007611E0">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7611E0">
        <w:rPr>
          <w:rStyle w:val="jlqj4b"/>
        </w:rPr>
        <w:t>;</w:t>
      </w:r>
      <w:r w:rsidRPr="007611E0">
        <w:rPr>
          <w:rStyle w:val="viiyi"/>
        </w:rPr>
        <w:t xml:space="preserve"> </w:t>
      </w:r>
      <w:r w:rsidRPr="007611E0">
        <w:rPr>
          <w:rStyle w:val="jlqj4b"/>
        </w:rPr>
        <w:t>сині стовпчики</w:t>
      </w:r>
      <w:r w:rsidRPr="007611E0">
        <w:rPr>
          <w:rStyle w:val="viiyi"/>
        </w:rPr>
        <w:t xml:space="preserve"> </w:t>
      </w:r>
      <w:r w:rsidRPr="007611E0">
        <w:rPr>
          <w:rStyle w:val="viiyi"/>
        </w:rPr>
        <w:noBreakHyphen/>
      </w:r>
      <w:r w:rsidRPr="007611E0">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7611E0">
        <w:t>.</w:t>
      </w:r>
      <w:bookmarkStart w:id="154" w:name="OLE_LINK455"/>
      <w:bookmarkStart w:id="155" w:name="OLE_LINK470"/>
    </w:p>
    <w:p w14:paraId="2580BC0C" w14:textId="77777777" w:rsidR="008714C8" w:rsidRPr="007611E0" w:rsidRDefault="008714C8" w:rsidP="00BA3F2C">
      <w:pPr>
        <w:pStyle w:val="formulapicturetable"/>
        <w:rPr>
          <w:noProof w:val="0"/>
        </w:rPr>
      </w:pPr>
      <w:r w:rsidRPr="007611E0">
        <w:lastRenderedPageBreak/>
        <w:drawing>
          <wp:inline distT="0" distB="0" distL="0" distR="0" wp14:anchorId="4B7ECD01" wp14:editId="5A8B7DD9">
            <wp:extent cx="4831080" cy="3384685"/>
            <wp:effectExtent l="0" t="0" r="0" b="0"/>
            <wp:docPr id="14020731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2439" cy="3399650"/>
                    </a:xfrm>
                    <a:prstGeom prst="rect">
                      <a:avLst/>
                    </a:prstGeom>
                    <a:noFill/>
                    <a:ln>
                      <a:noFill/>
                    </a:ln>
                  </pic:spPr>
                </pic:pic>
              </a:graphicData>
            </a:graphic>
          </wp:inline>
        </w:drawing>
      </w:r>
    </w:p>
    <w:p w14:paraId="56BAD43A" w14:textId="07FFEC60" w:rsidR="008714C8" w:rsidRPr="007611E0" w:rsidRDefault="008714C8" w:rsidP="00BA3F2C">
      <w:pPr>
        <w:pStyle w:val="formulapicturetable"/>
        <w:jc w:val="both"/>
      </w:pPr>
      <w:r w:rsidRPr="007611E0">
        <w:t>Рис. 4.7</w:t>
      </w:r>
      <w:r w:rsidR="00BA3F2C" w:rsidRPr="007611E0">
        <w:t>.</w:t>
      </w:r>
      <w:r w:rsidRPr="007611E0">
        <w:t xml:space="preserve"> </w:t>
      </w:r>
      <w:r w:rsidRPr="007611E0">
        <w:rPr>
          <w:rStyle w:val="jlqj4b"/>
        </w:rPr>
        <w:t>Залежність MSRE від концентрації заліза (а) для тренувального набору. Гістограми</w:t>
      </w:r>
      <w:r w:rsidRPr="007611E0">
        <w:rPr>
          <w:rStyle w:val="viiyi"/>
        </w:rPr>
        <w:t xml:space="preserve"> </w:t>
      </w:r>
      <w:bookmarkStart w:id="156" w:name="OLE_LINK471"/>
      <w:bookmarkStart w:id="157" w:name="OLE_LINK478"/>
      <w:bookmarkStart w:id="158" w:name="OLE_LINK484"/>
      <w:bookmarkStart w:id="159" w:name="OLE_LINK485"/>
      <w:r w:rsidRPr="007611E0">
        <w:rPr>
          <w:rStyle w:val="viiyi"/>
        </w:rPr>
        <w:t>частоти появи</w:t>
      </w:r>
      <w:bookmarkEnd w:id="156"/>
      <w:bookmarkEnd w:id="157"/>
      <w:r w:rsidRPr="007611E0">
        <w:rPr>
          <w:rStyle w:val="viiyi"/>
        </w:rPr>
        <w:t xml:space="preserve"> </w:t>
      </w:r>
      <w:bookmarkEnd w:id="158"/>
      <w:bookmarkEnd w:id="159"/>
      <w:r w:rsidRPr="007611E0">
        <w:rPr>
          <w:rStyle w:val="jlqj4b"/>
        </w:rPr>
        <w:t xml:space="preserve">SRE </w:t>
      </w:r>
      <w:r w:rsidRPr="007611E0">
        <w:t xml:space="preserve">для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0</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(б) та </w:t>
      </w:r>
      <w:bookmarkStart w:id="160" w:name="OLE_LINK506"/>
      <w:bookmarkStart w:id="161" w:name="OLE_LINK527"/>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w:bookmarkEnd w:id="160"/>
      <w:bookmarkEnd w:id="161"/>
      <w:r w:rsidRPr="007611E0">
        <w:t>(в).</w:t>
      </w:r>
      <w:r w:rsidRPr="007611E0">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7611E0">
        <w:rPr>
          <w:rStyle w:val="jlqj4b"/>
        </w:rPr>
        <w:t>;</w:t>
      </w:r>
      <w:r w:rsidRPr="007611E0">
        <w:rPr>
          <w:rStyle w:val="viiyi"/>
        </w:rPr>
        <w:t xml:space="preserve"> </w:t>
      </w:r>
      <w:r w:rsidRPr="007611E0">
        <w:rPr>
          <w:rStyle w:val="jlqj4b"/>
        </w:rPr>
        <w:t>сині стовпчики</w:t>
      </w:r>
      <w:r w:rsidRPr="007611E0">
        <w:rPr>
          <w:rStyle w:val="viiyi"/>
        </w:rPr>
        <w:t xml:space="preserve"> </w:t>
      </w:r>
      <w:r w:rsidRPr="007611E0">
        <w:rPr>
          <w:rStyle w:val="viiyi"/>
        </w:rPr>
        <w:noBreakHyphen/>
      </w:r>
      <w:r w:rsidRPr="007611E0">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7611E0">
        <w:t>.</w:t>
      </w:r>
    </w:p>
    <w:p w14:paraId="3A2FCA03" w14:textId="2CB94880" w:rsidR="0058408A" w:rsidRPr="007611E0" w:rsidRDefault="0058408A" w:rsidP="0058408A">
      <w:pPr>
        <w:spacing w:line="360" w:lineRule="auto"/>
        <w:ind w:firstLine="708"/>
        <w:jc w:val="both"/>
      </w:pPr>
      <w:r w:rsidRPr="007611E0">
        <w:t xml:space="preserve">Як було зазначено в попередньому розділі, підвищення температури спричинює збільшення впливу власної рекомбінації на </w:t>
      </w:r>
      <w:r w:rsidR="003912FF" w:rsidRPr="007611E0">
        <w:t>фактор</w:t>
      </w:r>
      <w:r w:rsidRPr="007611E0">
        <w:t xml:space="preserve"> </w:t>
      </w:r>
      <w:proofErr w:type="spellStart"/>
      <w:r w:rsidRPr="007611E0">
        <w:t>неідеальності</w:t>
      </w:r>
      <w:proofErr w:type="spellEnd"/>
      <w:r w:rsidRPr="007611E0">
        <w:t xml:space="preserve">. В результаті вплив рекомбінації ШРХ на фактор </w:t>
      </w:r>
      <w:proofErr w:type="spellStart"/>
      <w:r w:rsidRPr="007611E0">
        <w:t>неідеальності</w:t>
      </w:r>
      <w:proofErr w:type="spellEnd"/>
      <w:r w:rsidRPr="007611E0">
        <w:t xml:space="preserve"> стає менш помітним, а здатність DNN до прогнозів зменшується. </w:t>
      </w:r>
    </w:p>
    <w:p w14:paraId="7775B1B0" w14:textId="0BF19766" w:rsidR="0058408A" w:rsidRPr="007611E0" w:rsidRDefault="0058408A" w:rsidP="0058408A">
      <w:pPr>
        <w:spacing w:line="360" w:lineRule="auto"/>
        <w:ind w:firstLine="708"/>
        <w:jc w:val="both"/>
      </w:pPr>
      <w:r w:rsidRPr="007611E0">
        <w:t>Як показано на рис.</w:t>
      </w:r>
      <w:r w:rsidR="00746038" w:rsidRPr="007611E0">
        <w:t xml:space="preserve"> </w:t>
      </w:r>
      <w:r w:rsidRPr="007611E0">
        <w:t xml:space="preserve">4.5, товщина бази КСЕ практично не впливає на похибку прогнозування (як на середнє значення </w:t>
      </w:r>
      <w:r w:rsidRPr="007611E0">
        <w:rPr>
          <w:rStyle w:val="jlqj4b"/>
        </w:rPr>
        <w:t>SRE, так і на відносну частоту, з якою зустрічається помилка певної величини</w:t>
      </w:r>
      <w:r w:rsidRPr="007611E0">
        <w:t xml:space="preserve">). Однак, фактор </w:t>
      </w:r>
      <w:proofErr w:type="spellStart"/>
      <w:r w:rsidRPr="007611E0">
        <w:t>неідеальності</w:t>
      </w:r>
      <w:proofErr w:type="spellEnd"/>
      <w:r w:rsidRPr="007611E0">
        <w:t xml:space="preserve"> залежить від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rPr>
          <w:rFonts w:eastAsiaTheme="minorEastAsia"/>
        </w:rPr>
        <w:t xml:space="preserve"> </w:t>
      </w:r>
      <w:r w:rsidRPr="007611E0">
        <w:t xml:space="preserve">при постійній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7611E0">
        <w:rPr>
          <w:rFonts w:eastAsiaTheme="minorEastAsia"/>
        </w:rPr>
        <w:t>,</w:t>
      </w:r>
      <w:r w:rsidRPr="007611E0">
        <w:t xml:space="preserve"> тому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є важливим параметром для навчання DNN.</w:t>
      </w:r>
    </w:p>
    <w:p w14:paraId="2BE2CE51" w14:textId="042B9392" w:rsidR="00D0070A" w:rsidRPr="007611E0" w:rsidRDefault="0058408A" w:rsidP="0058408A">
      <w:pPr>
        <w:spacing w:line="360" w:lineRule="auto"/>
        <w:jc w:val="both"/>
        <w:rPr>
          <w:noProof/>
        </w:rPr>
      </w:pPr>
      <w:r w:rsidRPr="007611E0">
        <w:tab/>
        <w:t>Похибка прогнозування різко зростає із зменшенням рівня легування (див. рис.</w:t>
      </w:r>
      <w:r w:rsidR="00746038" w:rsidRPr="007611E0">
        <w:t xml:space="preserve"> </w:t>
      </w:r>
      <w:r w:rsidRPr="007611E0">
        <w:t>4.6</w:t>
      </w:r>
      <w:r w:rsidR="008E4635" w:rsidRPr="007611E0">
        <w:t>,</w:t>
      </w:r>
      <w:r w:rsidRPr="007611E0">
        <w:t xml:space="preserve">а). Зокрема, максимальне значення SRE становить приблизно 0,05 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17</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rPr>
          <w:rFonts w:eastAsiaTheme="minorEastAsia"/>
        </w:rPr>
        <w:t xml:space="preserve"> (див. рис.</w:t>
      </w:r>
      <w:r w:rsidR="00746038" w:rsidRPr="007611E0">
        <w:rPr>
          <w:rFonts w:eastAsiaTheme="minorEastAsia"/>
        </w:rPr>
        <w:t xml:space="preserve"> </w:t>
      </w:r>
      <w:r w:rsidRPr="007611E0">
        <w:rPr>
          <w:rFonts w:eastAsiaTheme="minorEastAsia"/>
        </w:rPr>
        <w:t>4.6</w:t>
      </w:r>
      <w:r w:rsidR="008E4635" w:rsidRPr="007611E0">
        <w:rPr>
          <w:rFonts w:eastAsiaTheme="minorEastAsia"/>
        </w:rPr>
        <w:t>,</w:t>
      </w:r>
      <w:r w:rsidRPr="007611E0">
        <w:rPr>
          <w:rFonts w:eastAsiaTheme="minorEastAsia"/>
        </w:rPr>
        <w:t xml:space="preserve">в), тоді як SRE нижче 0,05 спостерігається лише для 56 % випадків при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rPr>
          <w:rFonts w:eastAsiaTheme="minorEastAsia"/>
        </w:rPr>
        <w:t xml:space="preserve">. Відомо, що </w:t>
      </w:r>
      <w:r w:rsidRPr="007611E0">
        <w:t xml:space="preserve">зайняття дірками рівня, пов'язаного з залізом, визначає ефективність рекомбінації ШРХ. Якщо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зменшується, рівень заповнюється електроном, рекомбінація ШРХ припиняється, а значення </w:t>
      </w:r>
      <w:proofErr w:type="spellStart"/>
      <w:r w:rsidRPr="007611E0">
        <w:t>фактора</w:t>
      </w:r>
      <w:proofErr w:type="spellEnd"/>
      <w:r w:rsidRPr="007611E0">
        <w:t xml:space="preserve"> </w:t>
      </w:r>
      <w:proofErr w:type="spellStart"/>
      <w:r w:rsidRPr="007611E0">
        <w:lastRenderedPageBreak/>
        <w:t>неідеальності</w:t>
      </w:r>
      <w:proofErr w:type="spellEnd"/>
      <w:r w:rsidRPr="007611E0">
        <w:t xml:space="preserve"> різко зменшується. Більше того, у випадку низького рівня легування домішки мають слабкий вплив на фактор </w:t>
      </w:r>
      <w:proofErr w:type="spellStart"/>
      <w:r w:rsidRPr="007611E0">
        <w:t>неідеальності</w:t>
      </w:r>
      <w:proofErr w:type="spellEnd"/>
      <w:r w:rsidRPr="007611E0">
        <w:t xml:space="preserve">, тому спостерігається збільшення MSRE. Додатковим фактором, який викликає збільшення похибки передбачень при високих температурах, є заповнення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7611E0">
        <w:t>.</w:t>
      </w:r>
      <w:r w:rsidRPr="007611E0">
        <w:rPr>
          <w:noProof/>
        </w:rPr>
        <w:t xml:space="preserve"> </w:t>
      </w:r>
    </w:p>
    <w:p w14:paraId="1A71AE5B" w14:textId="77777777" w:rsidR="0058408A" w:rsidRPr="007611E0" w:rsidRDefault="0058408A" w:rsidP="00D0070A">
      <w:pPr>
        <w:pStyle w:val="Up6"/>
        <w:jc w:val="center"/>
      </w:pPr>
      <w:r w:rsidRPr="007611E0">
        <w:drawing>
          <wp:inline distT="0" distB="0" distL="0" distR="0" wp14:anchorId="25B8B839" wp14:editId="3A8039B3">
            <wp:extent cx="5509260" cy="2637938"/>
            <wp:effectExtent l="0" t="0" r="0" b="0"/>
            <wp:docPr id="10678064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14504" cy="2640449"/>
                    </a:xfrm>
                    <a:prstGeom prst="rect">
                      <a:avLst/>
                    </a:prstGeom>
                    <a:noFill/>
                    <a:ln>
                      <a:noFill/>
                    </a:ln>
                  </pic:spPr>
                </pic:pic>
              </a:graphicData>
            </a:graphic>
          </wp:inline>
        </w:drawing>
      </w:r>
    </w:p>
    <w:p w14:paraId="163A911C" w14:textId="3A82D506" w:rsidR="0058408A" w:rsidRPr="007611E0" w:rsidRDefault="0058408A" w:rsidP="0058408A">
      <w:pPr>
        <w:spacing w:line="360" w:lineRule="auto"/>
        <w:jc w:val="both"/>
      </w:pPr>
      <w:r w:rsidRPr="007611E0">
        <w:t>Рис. 4.8</w:t>
      </w:r>
      <w:r w:rsidR="00234E48" w:rsidRPr="007611E0">
        <w:t>.</w:t>
      </w:r>
      <w:r w:rsidRPr="007611E0">
        <w:t xml:space="preserve"> Залежність </w:t>
      </w:r>
      <w:proofErr w:type="spellStart"/>
      <w:r w:rsidRPr="007611E0">
        <w:t>фактор</w:t>
      </w:r>
      <w:r w:rsidR="00532E3D" w:rsidRPr="007611E0">
        <w:t>а</w:t>
      </w:r>
      <w:proofErr w:type="spellEnd"/>
      <w:r w:rsidRPr="007611E0">
        <w:t xml:space="preserve"> </w:t>
      </w:r>
      <w:proofErr w:type="spellStart"/>
      <w:r w:rsidRPr="007611E0">
        <w:t>неідеальності</w:t>
      </w:r>
      <w:proofErr w:type="spellEnd"/>
      <w:r w:rsidRPr="007611E0">
        <w:t xml:space="preserve"> від товщини бази та концентрації заліза. </w:t>
      </w:r>
      <w:r w:rsidR="00234E48" w:rsidRPr="007611E0">
        <w:t>Стан 2</w:t>
      </w:r>
      <w:r w:rsidRPr="007611E0">
        <w:t xml:space="preserve"> (а) та </w:t>
      </w:r>
      <w:r w:rsidR="00234E48" w:rsidRPr="007611E0">
        <w:t>Стан 1</w:t>
      </w:r>
      <w:r w:rsidRPr="007611E0">
        <w:t xml:space="preserve"> (б).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lang w:val="ru-RU"/>
          </w:rPr>
          <m:t xml:space="preserve"> </m:t>
        </m:r>
        <m:r>
          <m:rPr>
            <m:nor/>
          </m:rPr>
          <w:rPr>
            <w:rFonts w:cs="Times New Roman"/>
            <w:szCs w:val="28"/>
          </w:rPr>
          <m:t>=</m:t>
        </m:r>
        <m:r>
          <m:rPr>
            <m:nor/>
          </m:rPr>
          <w:rPr>
            <w:rFonts w:ascii="Cambria Math" w:cs="Times New Roman"/>
            <w:szCs w:val="28"/>
            <w:lang w:val="ru-RU"/>
          </w:rPr>
          <m:t xml:space="preserve"> </m:t>
        </m:r>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16</m:t>
            </m:r>
          </m:sup>
        </m:sSup>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7611E0">
        <w:rPr>
          <w:rFonts w:eastAsiaTheme="minorEastAsia"/>
          <w:szCs w:val="28"/>
        </w:rPr>
        <w:t xml:space="preserve">, </w:t>
      </w:r>
      <m:oMath>
        <m:r>
          <m:rPr>
            <m:nor/>
          </m:rPr>
          <w:rPr>
            <w:rFonts w:eastAsiaTheme="minorEastAsia" w:cs="Times New Roman"/>
            <w:i/>
            <w:iCs/>
            <w:szCs w:val="28"/>
          </w:rPr>
          <m:t>T</m:t>
        </m:r>
        <m:r>
          <m:rPr>
            <m:nor/>
          </m:rPr>
          <w:rPr>
            <w:rFonts w:ascii="Cambria Math" w:eastAsiaTheme="minorEastAsia" w:cs="Times New Roman"/>
            <w:szCs w:val="28"/>
            <w:lang w:val="ru-RU"/>
          </w:rPr>
          <m:t xml:space="preserve"> </m:t>
        </m:r>
        <m:r>
          <m:rPr>
            <m:nor/>
          </m:rPr>
          <w:rPr>
            <w:rFonts w:eastAsiaTheme="minorEastAsia" w:cs="Times New Roman"/>
            <w:szCs w:val="28"/>
          </w:rPr>
          <m:t>=</m:t>
        </m:r>
        <m:r>
          <m:rPr>
            <m:nor/>
          </m:rPr>
          <w:rPr>
            <w:rFonts w:ascii="Cambria Math" w:eastAsiaTheme="minorEastAsia" w:cs="Times New Roman"/>
            <w:szCs w:val="28"/>
            <w:lang w:val="ru-RU"/>
          </w:rPr>
          <m:t xml:space="preserve"> </m:t>
        </m:r>
        <m:r>
          <m:rPr>
            <m:nor/>
          </m:rPr>
          <w:rPr>
            <w:rFonts w:eastAsiaTheme="minorEastAsia" w:cs="Times New Roman"/>
            <w:szCs w:val="28"/>
          </w:rPr>
          <m:t>320 K</m:t>
        </m:r>
      </m:oMath>
      <w:r w:rsidRPr="007611E0">
        <w:rPr>
          <w:rFonts w:eastAsiaTheme="minorEastAsia"/>
          <w:szCs w:val="28"/>
        </w:rPr>
        <w:t>.</w:t>
      </w:r>
    </w:p>
    <w:p w14:paraId="5FDD8D8D" w14:textId="3734EAD3" w:rsidR="0058408A" w:rsidRPr="007611E0" w:rsidRDefault="0058408A" w:rsidP="0058408A">
      <w:pPr>
        <w:spacing w:line="360" w:lineRule="auto"/>
        <w:ind w:firstLine="708"/>
        <w:jc w:val="both"/>
        <w:rPr>
          <w:rFonts w:eastAsiaTheme="minorEastAsia"/>
        </w:rPr>
      </w:pPr>
      <w:r w:rsidRPr="007611E0">
        <w:t>На рис.</w:t>
      </w:r>
      <w:r w:rsidR="00746038" w:rsidRPr="007611E0">
        <w:t xml:space="preserve"> </w:t>
      </w:r>
      <w:r w:rsidRPr="007611E0">
        <w:t>4.7</w:t>
      </w:r>
      <w:r w:rsidR="008E4635" w:rsidRPr="007611E0">
        <w:t>,</w:t>
      </w:r>
      <w:r w:rsidRPr="007611E0">
        <w:t>а показано, що MSRE збільшується як при низьких, так і при високих</w:t>
      </w:r>
      <w:r w:rsidR="00234E48" w:rsidRPr="007611E0">
        <w:t xml:space="preserve"> значеннях</w:t>
      </w:r>
      <w:r w:rsidRPr="007611E0">
        <w:t xml:space="preserve">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xml:space="preserve">. Перша область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xml:space="preserve"> з низьким рівнем передбачень DNN є цілком прогнозованою, друга ж здається досить несподіваною. Але як показано на рис.</w:t>
      </w:r>
      <w:r w:rsidR="00746038" w:rsidRPr="007611E0">
        <w:t xml:space="preserve"> </w:t>
      </w:r>
      <w:r w:rsidRPr="007611E0">
        <w:t>4.7</w:t>
      </w:r>
      <w:r w:rsidR="008E4635" w:rsidRPr="007611E0">
        <w:t>,</w:t>
      </w:r>
      <w:r w:rsidRPr="007611E0">
        <w:t xml:space="preserve">в, збільшення MSRE, найімовірніше, пов'язане з тим, що </w:t>
      </w:r>
      <w:r w:rsidR="00234E48" w:rsidRPr="007611E0">
        <w:t>де</w:t>
      </w:r>
      <w:r w:rsidRPr="007611E0">
        <w:t xml:space="preserve">кілька зразків прогнозуються з </w:t>
      </w:r>
      <w:r w:rsidR="00234E48" w:rsidRPr="007611E0">
        <w:t xml:space="preserve">надзвичайно </w:t>
      </w:r>
      <w:r w:rsidRPr="007611E0">
        <w:t>великим SRE</w:t>
      </w:r>
      <w:r w:rsidR="00234E48" w:rsidRPr="007611E0">
        <w:t xml:space="preserve"> (&gt;10)</w:t>
      </w:r>
      <w:r w:rsidRPr="007611E0">
        <w:t xml:space="preserve"> при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rPr>
          <w:rFonts w:eastAsiaTheme="minorEastAsia"/>
        </w:rPr>
        <w:t>.</w:t>
      </w:r>
    </w:p>
    <w:p w14:paraId="518C44C5" w14:textId="28000F8B" w:rsidR="0058408A" w:rsidRPr="007611E0" w:rsidRDefault="00234E48" w:rsidP="0058408A">
      <w:pPr>
        <w:spacing w:line="360" w:lineRule="auto"/>
        <w:ind w:firstLine="708"/>
        <w:jc w:val="both"/>
      </w:pPr>
      <w:r w:rsidRPr="007611E0">
        <w:t>Таким чином м</w:t>
      </w:r>
      <w:r w:rsidR="0058408A" w:rsidRPr="007611E0">
        <w:t xml:space="preserve">ожна зробити висновок, що значення </w:t>
      </w:r>
      <w:proofErr w:type="spellStart"/>
      <w:r w:rsidR="0058408A" w:rsidRPr="007611E0">
        <w:t>фактора</w:t>
      </w:r>
      <w:proofErr w:type="spellEnd"/>
      <w:r w:rsidR="0058408A" w:rsidRPr="007611E0">
        <w:t xml:space="preserve"> </w:t>
      </w:r>
      <w:proofErr w:type="spellStart"/>
      <w:r w:rsidR="0058408A" w:rsidRPr="007611E0">
        <w:t>неідеальності</w:t>
      </w:r>
      <w:proofErr w:type="spellEnd"/>
      <w:r w:rsidR="0058408A" w:rsidRPr="007611E0">
        <w:t xml:space="preserve"> для випадку, коли присутнє тільки </w:t>
      </w:r>
      <w:proofErr w:type="spellStart"/>
      <w:r w:rsidR="0058408A" w:rsidRPr="007611E0">
        <w:t>міжвуз</w:t>
      </w:r>
      <w:r w:rsidR="00C017E4" w:rsidRPr="007611E0">
        <w:t>лове</w:t>
      </w:r>
      <w:proofErr w:type="spellEnd"/>
      <w:r w:rsidR="0058408A" w:rsidRPr="007611E0">
        <w:t xml:space="preserve"> залізо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m:t>
            </m:r>
          </m:sub>
        </m:sSub>
      </m:oMath>
      <w:r w:rsidR="0058408A" w:rsidRPr="007611E0">
        <w:t xml:space="preserve">), дає додаткову інформацію про дефекти в порівнянні з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ascii="Cambria Math" w:eastAsiaTheme="minorEastAsia" w:cs="Times New Roman"/>
                <w:lang w:val="en-US"/>
              </w:rPr>
              <m:t>Fe</m:t>
            </m:r>
            <m:r>
              <m:rPr>
                <m:nor/>
              </m:rPr>
              <w:rPr>
                <w:rFonts w:eastAsiaTheme="minorEastAsia" w:cs="Times New Roman"/>
              </w:rPr>
              <m:t>Fe</m:t>
            </m:r>
            <m:r>
              <m:rPr>
                <m:nor/>
              </m:rPr>
              <w:rPr>
                <w:rFonts w:ascii="Cambria Math" w:eastAsiaTheme="minorEastAsia" w:cs="Times New Roman"/>
                <w:lang w:val="en-US"/>
              </w:rPr>
              <m:t>B</m:t>
            </m:r>
          </m:sub>
        </m:sSub>
      </m:oMath>
      <w:r w:rsidR="0058408A" w:rsidRPr="007611E0">
        <w:t xml:space="preserve">. Прогнози DNN покращуються: MSRE зменшується, немає великої різниці між значеннями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vertAlign w:val="subscript"/>
              </w:rPr>
              <m:t>Fe,TRUE</m:t>
            </m:r>
          </m:sub>
        </m:sSub>
      </m:oMath>
      <w:r w:rsidR="0058408A" w:rsidRPr="007611E0">
        <w:t xml:space="preserve"> і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vertAlign w:val="subscript"/>
              </w:rPr>
              <m:t>Fe,PRED</m:t>
            </m:r>
          </m:sub>
        </m:sSub>
      </m:oMath>
      <w:r w:rsidR="0058408A" w:rsidRPr="007611E0">
        <w:t>, діапазон SRE стає вужчим (рис.</w:t>
      </w:r>
      <w:r w:rsidR="00746038" w:rsidRPr="007611E0">
        <w:t xml:space="preserve"> </w:t>
      </w:r>
      <w:r w:rsidR="0058408A" w:rsidRPr="007611E0">
        <w:t>4.4–4.7,</w:t>
      </w:r>
      <w:r w:rsidRPr="007611E0">
        <w:t xml:space="preserve"> </w:t>
      </w:r>
      <w:r w:rsidR="008E4635" w:rsidRPr="007611E0">
        <w:t>рис.</w:t>
      </w:r>
      <w:r w:rsidR="00746038" w:rsidRPr="007611E0">
        <w:t xml:space="preserve"> </w:t>
      </w:r>
      <w:r w:rsidR="0058408A" w:rsidRPr="007611E0">
        <w:t xml:space="preserve">4.9). </w:t>
      </w:r>
    </w:p>
    <w:p w14:paraId="06B32FF8" w14:textId="25610FE1" w:rsidR="00EA6A9D" w:rsidRPr="007611E0" w:rsidRDefault="00EA6A9D" w:rsidP="0058408A">
      <w:pPr>
        <w:spacing w:line="360" w:lineRule="auto"/>
        <w:ind w:firstLine="708"/>
        <w:jc w:val="both"/>
        <w:rPr>
          <w:rFonts w:eastAsiaTheme="minorEastAsia"/>
          <w:szCs w:val="28"/>
        </w:rPr>
      </w:pPr>
      <w:r w:rsidRPr="007611E0">
        <w:t>Як показано на рис.</w:t>
      </w:r>
      <w:r w:rsidR="00746038" w:rsidRPr="007611E0">
        <w:t xml:space="preserve"> </w:t>
      </w:r>
      <w:r w:rsidRPr="007611E0">
        <w:t xml:space="preserve">4.9, максимальне SRE не перевищує одиниці навіть для набору даних </w:t>
      </w:r>
      <w:proofErr w:type="spellStart"/>
      <w:r w:rsidRPr="007611E0">
        <w:t>All-altered</w:t>
      </w:r>
      <w:proofErr w:type="spellEnd"/>
      <w:r w:rsidRPr="007611E0">
        <w:t xml:space="preserve">, а SRE нижче 0,02 для 93%, 92%, 73% і 97% випадків у </w:t>
      </w:r>
      <w:r w:rsidRPr="007611E0">
        <w:lastRenderedPageBreak/>
        <w:t>наборах даних T-</w:t>
      </w:r>
      <w:proofErr w:type="spellStart"/>
      <w:r w:rsidRPr="007611E0">
        <w:t>altered</w:t>
      </w:r>
      <w:proofErr w:type="spellEnd"/>
      <w:r w:rsidRPr="007611E0">
        <w:t>, d-</w:t>
      </w:r>
      <w:proofErr w:type="spellStart"/>
      <w:r w:rsidRPr="007611E0">
        <w:t>altered</w:t>
      </w:r>
      <w:proofErr w:type="spellEnd"/>
      <w:r w:rsidRPr="007611E0">
        <w:t>, B-</w:t>
      </w:r>
      <w:proofErr w:type="spellStart"/>
      <w:r w:rsidRPr="007611E0">
        <w:t>altered</w:t>
      </w:r>
      <w:proofErr w:type="spellEnd"/>
      <w:r w:rsidRPr="007611E0">
        <w:t xml:space="preserve"> та </w:t>
      </w:r>
      <w:proofErr w:type="spellStart"/>
      <w:r w:rsidRPr="007611E0">
        <w:t>Fe-altered</w:t>
      </w:r>
      <w:proofErr w:type="spellEnd"/>
      <w:r w:rsidRPr="007611E0">
        <w:t xml:space="preserve"> відповідно. Слід зазначити, що для тестового набору даних </w:t>
      </w:r>
      <w:proofErr w:type="spellStart"/>
      <w:r w:rsidRPr="007611E0">
        <w:t>Fe-altered</w:t>
      </w:r>
      <w:proofErr w:type="spellEnd"/>
      <w:r w:rsidRPr="007611E0">
        <w:t xml:space="preserve"> як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7611E0">
        <w:t>, так і R дорівнюють 0,999.</w:t>
      </w:r>
    </w:p>
    <w:p w14:paraId="0D371EA6" w14:textId="77777777" w:rsidR="0058408A" w:rsidRPr="007611E0" w:rsidRDefault="0058408A" w:rsidP="00234E48">
      <w:pPr>
        <w:pStyle w:val="formulapicturetable"/>
      </w:pPr>
      <w:r w:rsidRPr="007611E0">
        <w:drawing>
          <wp:inline distT="0" distB="0" distL="0" distR="0" wp14:anchorId="64325D72" wp14:editId="7B37BAF2">
            <wp:extent cx="2880000" cy="2199743"/>
            <wp:effectExtent l="0" t="0" r="0" b="0"/>
            <wp:docPr id="14668697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7611E0">
        <w:drawing>
          <wp:inline distT="0" distB="0" distL="0" distR="0" wp14:anchorId="240BE2A2" wp14:editId="7702191F">
            <wp:extent cx="2880000" cy="2199743"/>
            <wp:effectExtent l="0" t="0" r="0" b="0"/>
            <wp:docPr id="2016276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169F7B0F" w14:textId="77777777" w:rsidR="0058408A" w:rsidRPr="007611E0" w:rsidRDefault="0058408A" w:rsidP="00234E48">
      <w:pPr>
        <w:pStyle w:val="formulapicturetable"/>
      </w:pPr>
      <w:r w:rsidRPr="007611E0">
        <w:drawing>
          <wp:inline distT="0" distB="0" distL="0" distR="0" wp14:anchorId="268AA3EA" wp14:editId="2FBEFFFB">
            <wp:extent cx="2880000" cy="2199743"/>
            <wp:effectExtent l="0" t="0" r="0" b="0"/>
            <wp:docPr id="15243964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7611E0">
        <w:drawing>
          <wp:inline distT="0" distB="0" distL="0" distR="0" wp14:anchorId="4D6F0DF5" wp14:editId="38775EAC">
            <wp:extent cx="2880000" cy="2199743"/>
            <wp:effectExtent l="0" t="0" r="0" b="0"/>
            <wp:docPr id="2640837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7F409D20" w14:textId="77777777" w:rsidR="0058408A" w:rsidRPr="007611E0" w:rsidRDefault="0058408A" w:rsidP="00234E48">
      <w:pPr>
        <w:pStyle w:val="formulapicturetable"/>
      </w:pPr>
      <w:r w:rsidRPr="007611E0">
        <w:drawing>
          <wp:inline distT="0" distB="0" distL="0" distR="0" wp14:anchorId="5677D130" wp14:editId="4DA0FD12">
            <wp:extent cx="2880000" cy="2199743"/>
            <wp:effectExtent l="0" t="0" r="0" b="0"/>
            <wp:docPr id="7400951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7611E0">
        <w:drawing>
          <wp:inline distT="0" distB="0" distL="0" distR="0" wp14:anchorId="34198530" wp14:editId="5217609F">
            <wp:extent cx="2880000" cy="2199743"/>
            <wp:effectExtent l="0" t="0" r="0" b="0"/>
            <wp:docPr id="11573341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6CD8DB0B" w14:textId="3677D763" w:rsidR="0058408A" w:rsidRPr="007611E0" w:rsidRDefault="0058408A" w:rsidP="00234E48">
      <w:pPr>
        <w:pStyle w:val="formulapicturetable"/>
        <w:jc w:val="both"/>
        <w:rPr>
          <w:szCs w:val="28"/>
        </w:rPr>
      </w:pPr>
      <w:r w:rsidRPr="007611E0">
        <w:rPr>
          <w:szCs w:val="28"/>
        </w:rPr>
        <w:t>Рис. 4.9</w:t>
      </w:r>
      <w:r w:rsidR="00234E48" w:rsidRPr="007611E0">
        <w:rPr>
          <w:szCs w:val="28"/>
        </w:rPr>
        <w:t>.</w:t>
      </w:r>
      <w:r w:rsidRPr="007611E0">
        <w:rPr>
          <w:szCs w:val="28"/>
        </w:rPr>
        <w:t xml:space="preserve"> </w:t>
      </w:r>
      <w:r w:rsidRPr="007611E0">
        <w:t xml:space="preserve">Результати прогнозування моделі </w:t>
      </w:r>
      <m:oMath>
        <m:sSub>
          <m:sSubPr>
            <m:ctrlPr>
              <w:rPr>
                <w:rFonts w:ascii="Cambria Math" w:hAnsi="Cambria Math" w:cs="Times New Roman"/>
                <w:i/>
              </w:rPr>
            </m:ctrlPr>
          </m:sSubPr>
          <m:e>
            <m:r>
              <m:rPr>
                <m:nor/>
              </m:rPr>
              <w:rPr>
                <w:rFonts w:cs="Times New Roman"/>
              </w:rPr>
              <m:t>DNN</m:t>
            </m:r>
          </m:e>
          <m:sub>
            <m:r>
              <m:rPr>
                <m:nor/>
              </m:rPr>
              <w:rPr>
                <w:rFonts w:cs="Times New Roman"/>
              </w:rPr>
              <m:t>FeFeB-Fe</m:t>
            </m:r>
          </m:sub>
        </m:sSub>
      </m:oMath>
      <w:r w:rsidRPr="007611E0">
        <w:rPr>
          <w:szCs w:val="28"/>
        </w:rPr>
        <w:t xml:space="preserve"> на наборах даних T-</w:t>
      </w:r>
      <w:r w:rsidRPr="007611E0">
        <w:t>altered</w:t>
      </w:r>
      <w:r w:rsidRPr="007611E0">
        <w:rPr>
          <w:szCs w:val="28"/>
        </w:rPr>
        <w:t xml:space="preserve"> (а), d-</w:t>
      </w:r>
      <w:r w:rsidRPr="007611E0">
        <w:t>altered</w:t>
      </w:r>
      <w:r w:rsidRPr="007611E0">
        <w:rPr>
          <w:szCs w:val="28"/>
        </w:rPr>
        <w:t xml:space="preserve"> (б), B-</w:t>
      </w:r>
      <w:r w:rsidRPr="007611E0">
        <w:t>altered</w:t>
      </w:r>
      <w:r w:rsidRPr="007611E0">
        <w:rPr>
          <w:szCs w:val="28"/>
        </w:rPr>
        <w:t xml:space="preserve"> (в), Fe-</w:t>
      </w:r>
      <w:r w:rsidRPr="007611E0">
        <w:t>altered</w:t>
      </w:r>
      <w:r w:rsidRPr="007611E0">
        <w:rPr>
          <w:szCs w:val="28"/>
        </w:rPr>
        <w:t xml:space="preserve"> (г), All-</w:t>
      </w:r>
      <w:r w:rsidRPr="007611E0">
        <w:t>altered</w:t>
      </w:r>
      <w:r w:rsidRPr="007611E0">
        <w:rPr>
          <w:szCs w:val="28"/>
        </w:rPr>
        <w:t xml:space="preserve"> (д) та на повному наборі (Full dataset) (е) (червоні точки). Сині стовпчики представляють гістограми SRE. </w:t>
      </w:r>
    </w:p>
    <w:p w14:paraId="5658301A" w14:textId="14E93825" w:rsidR="0058408A" w:rsidRPr="007611E0" w:rsidRDefault="0058408A" w:rsidP="0058408A">
      <w:pPr>
        <w:spacing w:line="360" w:lineRule="auto"/>
        <w:ind w:firstLine="708"/>
        <w:jc w:val="both"/>
      </w:pPr>
    </w:p>
    <w:p w14:paraId="103A4012" w14:textId="13C7D6E0" w:rsidR="0058408A" w:rsidRPr="007611E0" w:rsidRDefault="0058408A" w:rsidP="0058408A">
      <w:pPr>
        <w:spacing w:line="360" w:lineRule="auto"/>
        <w:ind w:firstLine="708"/>
        <w:jc w:val="both"/>
        <w:rPr>
          <w:rFonts w:eastAsiaTheme="minorEastAsia"/>
          <w:szCs w:val="28"/>
        </w:rPr>
      </w:pPr>
      <w:r w:rsidRPr="007611E0">
        <w:lastRenderedPageBreak/>
        <w:t xml:space="preserve">Результати навчання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Pr="007611E0">
        <w:t xml:space="preserve"> та </w:t>
      </w:r>
      <m:oMath>
        <m:sSub>
          <m:sSubPr>
            <m:ctrlPr>
              <w:rPr>
                <w:rFonts w:ascii="Cambria Math" w:hAnsi="Cambria Math" w:cs="Times New Roman"/>
                <w:i/>
              </w:rPr>
            </m:ctrlPr>
          </m:sSubPr>
          <m:e>
            <m:r>
              <m:rPr>
                <m:nor/>
              </m:rPr>
              <w:rPr>
                <w:rFonts w:cs="Times New Roman"/>
              </w:rPr>
              <m:t>DNN</m:t>
            </m:r>
          </m:e>
          <m:sub>
            <m:r>
              <m:rPr>
                <m:nor/>
              </m:rPr>
              <w:rPr>
                <w:rFonts w:cs="Times New Roman"/>
              </w:rPr>
              <m:t>FeFeB-Fe</m:t>
            </m:r>
          </m:sub>
        </m:sSub>
      </m:oMath>
      <w:r w:rsidRPr="007611E0">
        <w:t xml:space="preserve"> на повному наборі даних представлені в </w:t>
      </w:r>
      <w:r w:rsidR="00FF55E9" w:rsidRPr="007611E0">
        <w:t>т</w:t>
      </w:r>
      <w:r w:rsidRPr="007611E0">
        <w:t>аблиці 4.3 та на рис.</w:t>
      </w:r>
      <w:r w:rsidR="00746038" w:rsidRPr="007611E0">
        <w:t xml:space="preserve"> </w:t>
      </w:r>
      <w:r w:rsidRPr="007611E0">
        <w:t>4.3 та рис.</w:t>
      </w:r>
      <w:r w:rsidR="00746038" w:rsidRPr="007611E0">
        <w:t xml:space="preserve"> </w:t>
      </w:r>
      <w:r w:rsidRPr="007611E0">
        <w:t>4.9</w:t>
      </w:r>
      <w:r w:rsidR="008E4635" w:rsidRPr="007611E0">
        <w:t>,</w:t>
      </w:r>
      <w:r w:rsidRPr="007611E0">
        <w:t>е. Бачимо, що в нашому випадку розширення розміченого набору даних практично не покращує результат DNN. Це свідчить про</w:t>
      </w:r>
      <w:r w:rsidR="00234E48" w:rsidRPr="007611E0">
        <w:t xml:space="preserve"> якісне</w:t>
      </w:r>
      <w:r w:rsidRPr="007611E0">
        <w:t xml:space="preserve"> налаштування DNN</w:t>
      </w:r>
      <w:r w:rsidR="00234E48" w:rsidRPr="007611E0">
        <w:t xml:space="preserve"> та, водночас,</w:t>
      </w:r>
      <w:r w:rsidRPr="007611E0">
        <w:t xml:space="preserve"> обмежену здатність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Pr="007611E0">
        <w:t xml:space="preserve"> до прогнозування, що спричинено неоднозначністю залежності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vertAlign w:val="subscript"/>
              </w:rPr>
              <m:t>FeFeB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i/>
            <w:iCs/>
            <w:szCs w:val="28"/>
          </w:rPr>
          <m:t>f</m:t>
        </m:r>
        <m:r>
          <m:rPr>
            <m:nor/>
          </m:rPr>
          <w:rPr>
            <w:rFonts w:ascii="Cambria Math" w:cs="Times New Roman"/>
            <w:i/>
            <w:iCs/>
            <w:szCs w:val="28"/>
          </w:rPr>
          <m:t xml:space="preserve"> </m:t>
        </m:r>
        <m:r>
          <m:rPr>
            <m:nor/>
          </m:rPr>
          <w:rPr>
            <w:rFonts w:cs="Times New Roman"/>
            <w:szCs w:val="28"/>
          </w:rPr>
          <m:t>(</m:t>
        </m:r>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rPr>
              <m:t>Fe</m:t>
            </m:r>
          </m:sub>
        </m:sSub>
        <m:r>
          <m:rPr>
            <m:nor/>
          </m:rPr>
          <w:rPr>
            <w:rFonts w:cs="Times New Roman"/>
            <w:szCs w:val="28"/>
          </w:rPr>
          <m:t>)</m:t>
        </m:r>
      </m:oMath>
      <w:r w:rsidRPr="007611E0">
        <w:rPr>
          <w:rFonts w:eastAsiaTheme="minorEastAsia"/>
          <w:szCs w:val="28"/>
        </w:rPr>
        <w:t>.</w:t>
      </w:r>
    </w:p>
    <w:p w14:paraId="56E6B0A8" w14:textId="77777777" w:rsidR="00234E48" w:rsidRPr="007611E0" w:rsidRDefault="00234E48" w:rsidP="0058408A">
      <w:pPr>
        <w:spacing w:line="360" w:lineRule="auto"/>
        <w:ind w:firstLine="708"/>
        <w:jc w:val="both"/>
        <w:rPr>
          <w:rFonts w:eastAsiaTheme="minorEastAsia"/>
          <w:szCs w:val="28"/>
        </w:rPr>
      </w:pPr>
    </w:p>
    <w:p w14:paraId="5F8F504A" w14:textId="0E4DDFE3" w:rsidR="00234E48" w:rsidRPr="007611E0" w:rsidRDefault="00234E48" w:rsidP="00AB3213">
      <w:pPr>
        <w:pStyle w:val="2"/>
        <w:spacing w:line="360" w:lineRule="auto"/>
        <w:ind w:firstLine="708"/>
        <w:jc w:val="both"/>
        <w:rPr>
          <w:rFonts w:ascii="Times New Roman" w:eastAsiaTheme="minorEastAsia" w:hAnsi="Times New Roman" w:cs="Times New Roman"/>
          <w:b/>
          <w:bCs/>
          <w:color w:val="auto"/>
          <w:sz w:val="28"/>
          <w:szCs w:val="24"/>
        </w:rPr>
      </w:pPr>
      <w:bookmarkStart w:id="162" w:name="_Toc219031632"/>
      <w:r w:rsidRPr="007611E0">
        <w:rPr>
          <w:rFonts w:ascii="Times New Roman" w:eastAsiaTheme="minorEastAsia" w:hAnsi="Times New Roman" w:cs="Times New Roman"/>
          <w:b/>
          <w:bCs/>
          <w:color w:val="auto"/>
          <w:sz w:val="28"/>
          <w:szCs w:val="24"/>
        </w:rPr>
        <w:t>4.3 Апробація моделей на експериментальних даних</w:t>
      </w:r>
      <w:bookmarkEnd w:id="162"/>
    </w:p>
    <w:p w14:paraId="18082032" w14:textId="2218FE66" w:rsidR="00234E48" w:rsidRPr="007611E0" w:rsidRDefault="00234E48" w:rsidP="00234E48">
      <w:pPr>
        <w:spacing w:line="360" w:lineRule="auto"/>
        <w:jc w:val="both"/>
      </w:pPr>
      <w:r w:rsidRPr="007611E0">
        <w:tab/>
        <w:t xml:space="preserve">Здатність DNN передбачати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rPr>
              <m:t>Fe</m:t>
            </m:r>
          </m:sub>
        </m:sSub>
      </m:oMath>
      <w:r w:rsidRPr="007611E0">
        <w:rPr>
          <w:rFonts w:eastAsiaTheme="minorEastAsia"/>
        </w:rPr>
        <w:t xml:space="preserve"> була перевірена </w:t>
      </w:r>
      <w:r w:rsidRPr="007611E0">
        <w:t xml:space="preserve">на реальних КСЕ, які були описані в розділі 2. Концентрація заліза в базі КСЕ </w:t>
      </w:r>
      <m:oMath>
        <m:r>
          <w:rPr>
            <w:rFonts w:ascii="Cambria Math" w:hAnsi="Cambria Math" w:cs="Times New Roman"/>
          </w:rPr>
          <m:t>(</m:t>
        </m:r>
        <m:sSub>
          <m:sSubPr>
            <m:ctrlPr>
              <w:rPr>
                <w:rFonts w:ascii="Cambria Math" w:hAnsi="Cambria Math" w:cs="Times New Roman"/>
                <w:i/>
                <w:iCs/>
                <w:szCs w:val="28"/>
              </w:rPr>
            </m:ctrlPr>
          </m:sSubPr>
          <m:e>
            <m:r>
              <m:rPr>
                <m:nor/>
              </m:rPr>
              <w:rPr>
                <w:rFonts w:cs="Times New Roman"/>
                <w:i/>
                <w:iCs/>
                <w:szCs w:val="28"/>
              </w:rPr>
              <m:t>N</m:t>
            </m:r>
          </m:e>
          <m:sub>
            <m:r>
              <m:rPr>
                <m:nor/>
              </m:rPr>
              <w:rPr>
                <w:rFonts w:cs="Times New Roman"/>
                <w:szCs w:val="28"/>
                <w:vertAlign w:val="subscript"/>
              </w:rPr>
              <m:t>Fe,MEAS</m:t>
            </m:r>
          </m:sub>
        </m:sSub>
        <m:r>
          <w:rPr>
            <w:rFonts w:ascii="Cambria Math" w:eastAsiaTheme="minorEastAsia" w:hAnsi="Cambria Math" w:cs="Times New Roman"/>
            <w:szCs w:val="28"/>
          </w:rPr>
          <m:t>)</m:t>
        </m:r>
      </m:oMath>
      <w:r w:rsidRPr="007611E0">
        <w:t xml:space="preserve"> для цих зразків дорівнювала (2,0 ± 0,4) </w:t>
      </w:r>
      <m:oMath>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12</m:t>
            </m:r>
          </m:sup>
        </m:sSup>
        <m:r>
          <m:rPr>
            <m:nor/>
          </m:rPr>
          <w:rPr>
            <w:rFonts w:cs="Times New Roman"/>
            <w:szCs w:val="28"/>
          </w:rPr>
          <m:t xml:space="preserve"> </m:t>
        </m:r>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7611E0">
        <w:t xml:space="preserve"> та (6,7 ± 0,7) </w:t>
      </w:r>
      <m:oMath>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12</m:t>
            </m:r>
          </m:sup>
        </m:sSup>
        <m:r>
          <m:rPr>
            <m:nor/>
          </m:rPr>
          <w:rPr>
            <w:rFonts w:cs="Times New Roman"/>
            <w:szCs w:val="28"/>
          </w:rPr>
          <m:t xml:space="preserve"> </m:t>
        </m:r>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7611E0">
        <w:t xml:space="preserve"> відповідно. </w:t>
      </w:r>
    </w:p>
    <w:p w14:paraId="0AC7D491" w14:textId="748B1308" w:rsidR="00234E48" w:rsidRPr="007611E0" w:rsidRDefault="00234E48" w:rsidP="00234E48">
      <w:pPr>
        <w:spacing w:line="360" w:lineRule="auto"/>
        <w:jc w:val="both"/>
        <w:rPr>
          <w:noProof/>
        </w:rPr>
      </w:pPr>
      <w:r w:rsidRPr="007611E0">
        <w:rPr>
          <w:noProof/>
        </w:rPr>
        <w:tab/>
        <w:t>Темнові ВАХ зразків вимірювалися при температурах 300, 320 і 340 К. Вимірювання були проведені після 48-годинної витримки структур в темряві при кімнатній температурі (Стан 2), а також відразу після інтенсивного освітлення структур галогенною лампою (Стан 1). Апроксимація отриманих кривих проводилася відповідно до рівняння (2.1</w:t>
      </w:r>
      <w:r w:rsidR="0028791B" w:rsidRPr="007611E0">
        <w:rPr>
          <w:noProof/>
        </w:rPr>
        <w:t>6</w:t>
      </w:r>
      <w:r w:rsidRPr="007611E0">
        <w:rPr>
          <w:noProof/>
        </w:rPr>
        <w:t xml:space="preserve">), що дозволило визначити з них </w:t>
      </w:r>
      <m:oMath>
        <m:r>
          <m:rPr>
            <m:nor/>
          </m:rPr>
          <w:rPr>
            <w:rFonts w:cs="Times New Roman"/>
            <w:i/>
            <w:iCs/>
            <w:noProof/>
          </w:rPr>
          <m:t>n</m:t>
        </m:r>
      </m:oMath>
      <w:r w:rsidRPr="007611E0">
        <w:rPr>
          <w:noProof/>
        </w:rPr>
        <w:t xml:space="preserve">, </w:t>
      </w:r>
      <m:oMath>
        <m:sSub>
          <m:sSubPr>
            <m:ctrlPr>
              <w:rPr>
                <w:rFonts w:ascii="Cambria Math" w:hAnsi="Cambria Math" w:cs="Times New Roman"/>
                <w:i/>
                <w:iCs/>
                <w:noProof/>
              </w:rPr>
            </m:ctrlPr>
          </m:sSubPr>
          <m:e>
            <m:r>
              <m:rPr>
                <m:nor/>
              </m:rPr>
              <w:rPr>
                <w:rFonts w:cs="Times New Roman"/>
                <w:i/>
                <w:iCs/>
                <w:noProof/>
              </w:rPr>
              <m:t>R</m:t>
            </m:r>
          </m:e>
          <m:sub>
            <m:r>
              <m:rPr>
                <m:nor/>
              </m:rPr>
              <w:rPr>
                <w:rFonts w:cs="Times New Roman"/>
                <w:i/>
                <w:iCs/>
                <w:noProof/>
              </w:rPr>
              <m:t>S</m:t>
            </m:r>
          </m:sub>
        </m:sSub>
      </m:oMath>
      <w:r w:rsidRPr="007611E0">
        <w:rPr>
          <w:noProof/>
        </w:rPr>
        <w:t xml:space="preserve">, </w:t>
      </w:r>
      <m:oMath>
        <m:sSub>
          <m:sSubPr>
            <m:ctrlPr>
              <w:rPr>
                <w:rFonts w:ascii="Cambria Math" w:hAnsi="Cambria Math" w:cs="Times New Roman"/>
                <w:i/>
                <w:iCs/>
                <w:noProof/>
              </w:rPr>
            </m:ctrlPr>
          </m:sSubPr>
          <m:e>
            <m:r>
              <m:rPr>
                <m:nor/>
              </m:rPr>
              <w:rPr>
                <w:rFonts w:cs="Times New Roman"/>
                <w:i/>
                <w:iCs/>
                <w:noProof/>
              </w:rPr>
              <m:t>R</m:t>
            </m:r>
          </m:e>
          <m:sub>
            <m:r>
              <m:rPr>
                <m:nor/>
              </m:rPr>
              <w:rPr>
                <w:rFonts w:cs="Times New Roman"/>
                <w:i/>
                <w:iCs/>
                <w:noProof/>
              </w:rPr>
              <m:t>SH</m:t>
            </m:r>
          </m:sub>
        </m:sSub>
      </m:oMath>
      <w:r w:rsidRPr="007611E0">
        <w:rPr>
          <w:noProof/>
        </w:rPr>
        <w:t>. Результати вимірювань та апроксимації наведено на рис.</w:t>
      </w:r>
      <w:r w:rsidR="00746038" w:rsidRPr="007611E0">
        <w:rPr>
          <w:noProof/>
        </w:rPr>
        <w:t xml:space="preserve"> </w:t>
      </w:r>
      <w:r w:rsidRPr="007611E0">
        <w:rPr>
          <w:noProof/>
        </w:rPr>
        <w:t xml:space="preserve">4.10 та в </w:t>
      </w:r>
      <w:r w:rsidR="00FF55E9" w:rsidRPr="007611E0">
        <w:rPr>
          <w:noProof/>
        </w:rPr>
        <w:t>т</w:t>
      </w:r>
      <w:r w:rsidRPr="007611E0">
        <w:rPr>
          <w:noProof/>
        </w:rPr>
        <w:t xml:space="preserve">аблиці 4.5. Варто зазначити, що для реальних ВАХ, на відміну від змодельованих, впливом послідовного і шунтуючого опорів не можна знехтувати. </w:t>
      </w:r>
    </w:p>
    <w:p w14:paraId="2F326D35" w14:textId="4C08F1E4" w:rsidR="00234E48" w:rsidRPr="007611E0" w:rsidRDefault="00234E48" w:rsidP="00234E48">
      <w:pPr>
        <w:spacing w:line="360" w:lineRule="auto"/>
        <w:ind w:firstLine="708"/>
        <w:jc w:val="both"/>
        <w:rPr>
          <w:rFonts w:eastAsiaTheme="minorEastAsia"/>
        </w:rPr>
      </w:pPr>
      <w:r w:rsidRPr="007611E0">
        <w:t xml:space="preserve">Величини факторів </w:t>
      </w:r>
      <w:proofErr w:type="spellStart"/>
      <w:r w:rsidRPr="007611E0">
        <w:t>неідеальності</w:t>
      </w:r>
      <w:proofErr w:type="spellEnd"/>
      <w:r w:rsidRPr="007611E0">
        <w:t xml:space="preserve">, що були визначенні з експериментальних кривих та параметрів зразків, були використані як вхідні дані для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Pr="007611E0">
        <w:t xml:space="preserve"> та </w:t>
      </w:r>
      <m:oMath>
        <m:sSub>
          <m:sSubPr>
            <m:ctrlPr>
              <w:rPr>
                <w:rFonts w:ascii="Cambria Math" w:hAnsi="Cambria Math" w:cs="Times New Roman"/>
                <w:i/>
              </w:rPr>
            </m:ctrlPr>
          </m:sSubPr>
          <m:e>
            <m:r>
              <m:rPr>
                <m:nor/>
              </m:rPr>
              <w:rPr>
                <w:rFonts w:cs="Times New Roman"/>
              </w:rPr>
              <m:t>DNN</m:t>
            </m:r>
          </m:e>
          <m:sub>
            <m:r>
              <m:rPr>
                <m:nor/>
              </m:rPr>
              <w:rPr>
                <w:rFonts w:cs="Times New Roman"/>
              </w:rPr>
              <m:t>FeFeB-Fe</m:t>
            </m:r>
          </m:sub>
        </m:sSub>
      </m:oMath>
      <w:r w:rsidRPr="007611E0">
        <w:rPr>
          <w:rFonts w:eastAsiaTheme="minorEastAsia"/>
        </w:rPr>
        <w:t>, які були попередньо натреновані або на тренувальному або на повному набор</w:t>
      </w:r>
      <w:r w:rsidR="00E62461" w:rsidRPr="007611E0">
        <w:rPr>
          <w:rFonts w:eastAsiaTheme="minorEastAsia"/>
        </w:rPr>
        <w:t>ах</w:t>
      </w:r>
      <w:r w:rsidRPr="007611E0">
        <w:rPr>
          <w:rFonts w:eastAsiaTheme="minorEastAsia"/>
        </w:rPr>
        <w:t xml:space="preserve"> даних. Результати передбачень наведені в </w:t>
      </w:r>
      <w:r w:rsidR="00FF55E9" w:rsidRPr="007611E0">
        <w:rPr>
          <w:rFonts w:eastAsiaTheme="minorEastAsia"/>
        </w:rPr>
        <w:t>т</w:t>
      </w:r>
      <w:r w:rsidRPr="007611E0">
        <w:rPr>
          <w:rFonts w:eastAsiaTheme="minorEastAsia"/>
        </w:rPr>
        <w:t>аблиці 4.5.</w:t>
      </w:r>
    </w:p>
    <w:p w14:paraId="3C945C60" w14:textId="5D54D386" w:rsidR="00234E48" w:rsidRPr="007611E0" w:rsidRDefault="00234E48" w:rsidP="00234E48">
      <w:pPr>
        <w:spacing w:line="360" w:lineRule="auto"/>
        <w:jc w:val="both"/>
        <w:rPr>
          <w:noProof/>
        </w:rPr>
      </w:pPr>
      <w:r w:rsidRPr="007611E0">
        <w:rPr>
          <w:noProof/>
        </w:rPr>
        <w:tab/>
      </w:r>
      <w:r w:rsidR="00EA6A9D" w:rsidRPr="007611E0">
        <w:t xml:space="preserve">Перш за все, слід зазначити, що, незважаючи на використання спрощеної методики моделювання, прогностична здатність моделей знаходиться на задовільному рівні. Зокрема, прогнози моделі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00EA6A9D" w:rsidRPr="007611E0">
        <w:t xml:space="preserve"> відрізнялися від виміряних лише в декілька разів. Для першого зразка, використовуючи модель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00EA6A9D" w:rsidRPr="007611E0">
        <w:t>, що була натренована на повному наборі даних, похибка передбачень при 300 К не перевищувала 40%.</w:t>
      </w:r>
    </w:p>
    <w:p w14:paraId="22A8ABB7" w14:textId="77777777" w:rsidR="00234E48" w:rsidRPr="007611E0" w:rsidRDefault="00234E48" w:rsidP="00234E48">
      <w:pPr>
        <w:pStyle w:val="formulapicturetable"/>
      </w:pPr>
      <w:r w:rsidRPr="007611E0">
        <w:lastRenderedPageBreak/>
        <w:drawing>
          <wp:inline distT="0" distB="0" distL="0" distR="0" wp14:anchorId="3B0972D6" wp14:editId="11201C00">
            <wp:extent cx="3937025" cy="2956560"/>
            <wp:effectExtent l="0" t="0" r="6350" b="0"/>
            <wp:docPr id="151300120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665" cy="2974313"/>
                    </a:xfrm>
                    <a:prstGeom prst="rect">
                      <a:avLst/>
                    </a:prstGeom>
                    <a:noFill/>
                    <a:ln>
                      <a:noFill/>
                    </a:ln>
                  </pic:spPr>
                </pic:pic>
              </a:graphicData>
            </a:graphic>
          </wp:inline>
        </w:drawing>
      </w:r>
    </w:p>
    <w:p w14:paraId="4F51DC1C" w14:textId="34CB6B07" w:rsidR="00182F71" w:rsidRPr="007611E0" w:rsidRDefault="00234E48" w:rsidP="006B7721">
      <w:pPr>
        <w:pStyle w:val="formulapicturetable"/>
        <w:jc w:val="both"/>
        <w:rPr>
          <w:rStyle w:val="Up60"/>
        </w:rPr>
      </w:pPr>
      <w:r w:rsidRPr="007611E0">
        <w:t xml:space="preserve">Рис. 4.10. ВАХ, виміряні при 300 К, 320 К і 340 К для зразка з </w:t>
      </w:r>
      <m:oMath>
        <m:sSub>
          <m:sSubPr>
            <m:ctrlPr>
              <w:rPr>
                <w:rFonts w:ascii="Cambria Math" w:hAnsi="Cambria Math" w:cs="Times New Roman"/>
                <w:i/>
                <w:iCs/>
                <w:szCs w:val="28"/>
              </w:rPr>
            </m:ctrlPr>
          </m:sSubPr>
          <m:e>
            <m:r>
              <m:rPr>
                <m:nor/>
              </m:rPr>
              <w:rPr>
                <w:rFonts w:cs="Times New Roman"/>
                <w:i/>
                <w:iCs/>
                <w:szCs w:val="28"/>
              </w:rPr>
              <m:t>N</m:t>
            </m:r>
          </m:e>
          <m:sub>
            <m:r>
              <m:rPr>
                <m:nor/>
              </m:rPr>
              <w:rPr>
                <w:rFonts w:cs="Times New Roman"/>
                <w:szCs w:val="28"/>
                <w:vertAlign w:val="subscript"/>
              </w:rPr>
              <m:t>Fe,MEAS</m:t>
            </m:r>
          </m:sub>
        </m:sSub>
        <m:r>
          <w:rPr>
            <w:rFonts w:ascii="Cambria Math" w:eastAsiaTheme="minorEastAsia" w:hAnsi="Cambria Math" w:cs="Times New Roman"/>
            <w:szCs w:val="28"/>
          </w:rPr>
          <m:t>=</m:t>
        </m:r>
      </m:oMath>
      <w:r w:rsidRPr="007611E0">
        <w:t xml:space="preserve"> (2,0 ± 0,4) </w:t>
      </w:r>
      <m:oMath>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12</m:t>
            </m:r>
          </m:sup>
        </m:sSup>
        <m:r>
          <m:rPr>
            <m:nor/>
          </m:rPr>
          <w:rPr>
            <w:rFonts w:cs="Times New Roman"/>
            <w:szCs w:val="28"/>
          </w:rPr>
          <m:t xml:space="preserve"> </m:t>
        </m:r>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7611E0">
        <w:t xml:space="preserve">. Позначки </w:t>
      </w:r>
      <w:r w:rsidR="00EA6A9D" w:rsidRPr="007611E0">
        <w:t>-</w:t>
      </w:r>
      <w:r w:rsidRPr="007611E0">
        <w:t xml:space="preserve"> це експериментальні результати, а суцільні лінії - апроксимація згідно з рівнянням (2.1</w:t>
      </w:r>
      <w:r w:rsidR="0028791B" w:rsidRPr="007611E0">
        <w:t>6</w:t>
      </w:r>
      <w:r w:rsidRPr="007611E0">
        <w:t>).</w:t>
      </w:r>
    </w:p>
    <w:p w14:paraId="3F59AB2F" w14:textId="12C29EC6" w:rsidR="00234E48" w:rsidRPr="007611E0" w:rsidRDefault="00234E48" w:rsidP="000D7CB7">
      <w:pPr>
        <w:pStyle w:val="Up6"/>
      </w:pPr>
      <w:r w:rsidRPr="007611E0">
        <w:rPr>
          <w:rStyle w:val="Up60"/>
        </w:rPr>
        <w:t>Таблиця 4.5</w:t>
      </w:r>
      <w:r w:rsidR="000D7CB7" w:rsidRPr="007611E0">
        <w:rPr>
          <w:rStyle w:val="Up60"/>
        </w:rPr>
        <w:t>.</w:t>
      </w:r>
      <w:r w:rsidRPr="007611E0">
        <w:rPr>
          <w:rStyle w:val="Up60"/>
        </w:rPr>
        <w:t xml:space="preserve"> Результати апроксимації</w:t>
      </w:r>
      <w:r w:rsidRPr="007611E0">
        <w:t xml:space="preserve"> реальних ВАХ та передбачень DNN</w:t>
      </w:r>
      <w:r w:rsidR="000D7CB7" w:rsidRPr="007611E0">
        <w:t>.</w:t>
      </w:r>
    </w:p>
    <w:tbl>
      <w:tblPr>
        <w:tblW w:w="992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567"/>
        <w:gridCol w:w="850"/>
        <w:gridCol w:w="993"/>
        <w:gridCol w:w="992"/>
        <w:gridCol w:w="992"/>
        <w:gridCol w:w="992"/>
        <w:gridCol w:w="851"/>
        <w:gridCol w:w="850"/>
        <w:gridCol w:w="851"/>
      </w:tblGrid>
      <w:tr w:rsidR="00234E48" w:rsidRPr="007611E0" w14:paraId="7B2D12A0" w14:textId="77777777" w:rsidTr="004A3A34">
        <w:tc>
          <w:tcPr>
            <w:tcW w:w="851" w:type="dxa"/>
            <w:vMerge w:val="restart"/>
            <w:tcBorders>
              <w:top w:val="single" w:sz="4" w:space="0" w:color="auto"/>
            </w:tcBorders>
            <w:tcMar>
              <w:left w:w="28" w:type="dxa"/>
              <w:right w:w="28" w:type="dxa"/>
            </w:tcMar>
            <w:vAlign w:val="center"/>
          </w:tcPr>
          <w:p w14:paraId="6E090748" w14:textId="77777777" w:rsidR="00234E48" w:rsidRPr="007611E0" w:rsidRDefault="00234E48" w:rsidP="004A3A34">
            <w:pPr>
              <w:jc w:val="center"/>
            </w:pPr>
            <w:r w:rsidRPr="007611E0">
              <w:t>Зразок</w:t>
            </w:r>
          </w:p>
        </w:tc>
        <w:tc>
          <w:tcPr>
            <w:tcW w:w="1134" w:type="dxa"/>
            <w:vMerge w:val="restart"/>
            <w:tcBorders>
              <w:top w:val="single" w:sz="4" w:space="0" w:color="auto"/>
            </w:tcBorders>
            <w:tcMar>
              <w:left w:w="28" w:type="dxa"/>
              <w:right w:w="28" w:type="dxa"/>
            </w:tcMar>
            <w:vAlign w:val="center"/>
          </w:tcPr>
          <w:p w14:paraId="6B6953DC" w14:textId="77777777" w:rsidR="00234E48" w:rsidRPr="007611E0" w:rsidRDefault="00234E48" w:rsidP="004A3A34">
            <w:pPr>
              <w:jc w:val="center"/>
              <w:rPr>
                <w:i/>
                <w:iCs/>
              </w:rPr>
            </w:pPr>
            <w:proofErr w:type="spellStart"/>
            <w:r w:rsidRPr="007611E0">
              <w:rPr>
                <w:i/>
                <w:iCs/>
              </w:rPr>
              <w:t>N</w:t>
            </w:r>
            <w:r w:rsidRPr="007611E0">
              <w:rPr>
                <w:vertAlign w:val="subscript"/>
              </w:rPr>
              <w:t>Fe,MEAS</w:t>
            </w:r>
            <w:proofErr w:type="spellEnd"/>
            <w:r w:rsidRPr="007611E0">
              <w:t>, 10</w:t>
            </w:r>
            <w:r w:rsidRPr="007611E0">
              <w:rPr>
                <w:vertAlign w:val="superscript"/>
              </w:rPr>
              <w:t>12</w:t>
            </w:r>
            <w:r w:rsidRPr="007611E0">
              <w:t xml:space="preserve"> cм</w:t>
            </w:r>
            <w:r w:rsidRPr="007611E0">
              <w:rPr>
                <w:vertAlign w:val="superscript"/>
              </w:rPr>
              <w:t>-3</w:t>
            </w:r>
          </w:p>
        </w:tc>
        <w:tc>
          <w:tcPr>
            <w:tcW w:w="567" w:type="dxa"/>
            <w:vMerge w:val="restart"/>
            <w:tcBorders>
              <w:top w:val="single" w:sz="4" w:space="0" w:color="auto"/>
            </w:tcBorders>
            <w:tcMar>
              <w:left w:w="28" w:type="dxa"/>
              <w:right w:w="28" w:type="dxa"/>
            </w:tcMar>
            <w:vAlign w:val="center"/>
          </w:tcPr>
          <w:p w14:paraId="42C2FEC1" w14:textId="77777777" w:rsidR="00234E48" w:rsidRPr="007611E0" w:rsidRDefault="00234E48" w:rsidP="004A3A34">
            <w:pPr>
              <w:jc w:val="center"/>
              <w:rPr>
                <w:i/>
                <w:iCs/>
              </w:rPr>
            </w:pPr>
            <w:r w:rsidRPr="007611E0">
              <w:rPr>
                <w:i/>
                <w:iCs/>
              </w:rPr>
              <w:t>Т</w:t>
            </w:r>
            <w:r w:rsidRPr="007611E0">
              <w:t>,  К</w:t>
            </w:r>
          </w:p>
        </w:tc>
        <w:tc>
          <w:tcPr>
            <w:tcW w:w="850" w:type="dxa"/>
            <w:vMerge w:val="restart"/>
            <w:tcBorders>
              <w:top w:val="single" w:sz="4" w:space="0" w:color="auto"/>
            </w:tcBorders>
            <w:tcMar>
              <w:left w:w="28" w:type="dxa"/>
              <w:right w:w="28" w:type="dxa"/>
            </w:tcMar>
            <w:vAlign w:val="center"/>
          </w:tcPr>
          <w:p w14:paraId="4DB4183D" w14:textId="77777777" w:rsidR="00234E48" w:rsidRPr="007611E0" w:rsidRDefault="00234E48" w:rsidP="004A3A34">
            <w:pPr>
              <w:jc w:val="center"/>
              <w:rPr>
                <w:i/>
                <w:iCs/>
              </w:rPr>
            </w:pPr>
            <w:bookmarkStart w:id="163" w:name="OLE_LINK12"/>
            <w:bookmarkStart w:id="164" w:name="OLE_LINK13"/>
            <w:proofErr w:type="spellStart"/>
            <w:r w:rsidRPr="007611E0">
              <w:rPr>
                <w:i/>
                <w:iCs/>
              </w:rPr>
              <w:t>n</w:t>
            </w:r>
            <w:r w:rsidRPr="007611E0">
              <w:rPr>
                <w:vertAlign w:val="subscript"/>
              </w:rPr>
              <w:t>FeFeB</w:t>
            </w:r>
            <w:bookmarkEnd w:id="163"/>
            <w:bookmarkEnd w:id="164"/>
            <w:proofErr w:type="spellEnd"/>
          </w:p>
        </w:tc>
        <w:tc>
          <w:tcPr>
            <w:tcW w:w="993" w:type="dxa"/>
            <w:vMerge w:val="restart"/>
            <w:tcBorders>
              <w:top w:val="single" w:sz="4" w:space="0" w:color="auto"/>
            </w:tcBorders>
            <w:tcMar>
              <w:left w:w="28" w:type="dxa"/>
              <w:right w:w="28" w:type="dxa"/>
            </w:tcMar>
            <w:vAlign w:val="center"/>
          </w:tcPr>
          <w:p w14:paraId="1112CC1B" w14:textId="77777777" w:rsidR="00234E48" w:rsidRPr="007611E0" w:rsidRDefault="00234E48" w:rsidP="004A3A34">
            <w:pPr>
              <w:jc w:val="center"/>
            </w:pPr>
            <w:r w:rsidRPr="007611E0">
              <w:rPr>
                <w:i/>
                <w:iCs/>
              </w:rPr>
              <w:t>R</w:t>
            </w:r>
            <w:r w:rsidRPr="007611E0">
              <w:rPr>
                <w:i/>
                <w:iCs/>
                <w:vertAlign w:val="subscript"/>
              </w:rPr>
              <w:t>SH</w:t>
            </w:r>
            <w:r w:rsidRPr="007611E0">
              <w:rPr>
                <w:vertAlign w:val="subscript"/>
              </w:rPr>
              <w:t xml:space="preserve">, </w:t>
            </w:r>
            <w:proofErr w:type="spellStart"/>
            <w:r w:rsidRPr="007611E0">
              <w:rPr>
                <w:vertAlign w:val="subscript"/>
              </w:rPr>
              <w:t>FeFeB</w:t>
            </w:r>
            <w:proofErr w:type="spellEnd"/>
            <w:r w:rsidRPr="007611E0">
              <w:t>,</w:t>
            </w:r>
            <w:r w:rsidRPr="007611E0">
              <w:rPr>
                <w:vertAlign w:val="subscript"/>
              </w:rPr>
              <w:t xml:space="preserve"> </w:t>
            </w:r>
            <w:proofErr w:type="spellStart"/>
            <w:r w:rsidRPr="007611E0">
              <w:t>Ом</w:t>
            </w:r>
            <w:proofErr w:type="spellEnd"/>
          </w:p>
        </w:tc>
        <w:tc>
          <w:tcPr>
            <w:tcW w:w="992" w:type="dxa"/>
            <w:vMerge w:val="restart"/>
            <w:tcBorders>
              <w:top w:val="single" w:sz="4" w:space="0" w:color="auto"/>
            </w:tcBorders>
            <w:tcMar>
              <w:left w:w="28" w:type="dxa"/>
              <w:right w:w="28" w:type="dxa"/>
            </w:tcMar>
            <w:vAlign w:val="center"/>
          </w:tcPr>
          <w:p w14:paraId="192CE986" w14:textId="77777777" w:rsidR="00234E48" w:rsidRPr="007611E0" w:rsidRDefault="00234E48" w:rsidP="004A3A34">
            <w:pPr>
              <w:jc w:val="center"/>
              <w:rPr>
                <w:i/>
                <w:iCs/>
              </w:rPr>
            </w:pPr>
            <w:bookmarkStart w:id="165" w:name="OLE_LINK5"/>
            <w:bookmarkStart w:id="166" w:name="OLE_LINK11"/>
            <w:proofErr w:type="spellStart"/>
            <w:r w:rsidRPr="007611E0">
              <w:rPr>
                <w:i/>
                <w:iCs/>
              </w:rPr>
              <w:t>n</w:t>
            </w:r>
            <w:r w:rsidRPr="007611E0">
              <w:rPr>
                <w:vertAlign w:val="subscript"/>
              </w:rPr>
              <w:t>Fe</w:t>
            </w:r>
            <w:bookmarkEnd w:id="165"/>
            <w:bookmarkEnd w:id="166"/>
            <w:proofErr w:type="spellEnd"/>
          </w:p>
        </w:tc>
        <w:tc>
          <w:tcPr>
            <w:tcW w:w="992" w:type="dxa"/>
            <w:vMerge w:val="restart"/>
            <w:tcBorders>
              <w:top w:val="single" w:sz="4" w:space="0" w:color="auto"/>
            </w:tcBorders>
            <w:tcMar>
              <w:left w:w="28" w:type="dxa"/>
              <w:right w:w="28" w:type="dxa"/>
            </w:tcMar>
            <w:vAlign w:val="center"/>
          </w:tcPr>
          <w:p w14:paraId="6B07789E" w14:textId="77777777" w:rsidR="00234E48" w:rsidRPr="007611E0" w:rsidRDefault="00234E48" w:rsidP="004A3A34">
            <w:pPr>
              <w:jc w:val="center"/>
            </w:pPr>
            <w:r w:rsidRPr="007611E0">
              <w:rPr>
                <w:i/>
                <w:iCs/>
              </w:rPr>
              <w:t>R</w:t>
            </w:r>
            <w:r w:rsidRPr="007611E0">
              <w:rPr>
                <w:i/>
                <w:iCs/>
                <w:vertAlign w:val="subscript"/>
              </w:rPr>
              <w:t>SH</w:t>
            </w:r>
            <w:r w:rsidRPr="007611E0">
              <w:rPr>
                <w:vertAlign w:val="subscript"/>
              </w:rPr>
              <w:t xml:space="preserve">, </w:t>
            </w:r>
            <w:proofErr w:type="spellStart"/>
            <w:r w:rsidRPr="007611E0">
              <w:rPr>
                <w:vertAlign w:val="subscript"/>
              </w:rPr>
              <w:t>Fe</w:t>
            </w:r>
            <w:proofErr w:type="spellEnd"/>
            <w:r w:rsidRPr="007611E0">
              <w:t>,</w:t>
            </w:r>
            <w:r w:rsidRPr="007611E0">
              <w:rPr>
                <w:vertAlign w:val="subscript"/>
              </w:rPr>
              <w:t xml:space="preserve"> </w:t>
            </w:r>
            <w:proofErr w:type="spellStart"/>
            <w:r w:rsidRPr="007611E0">
              <w:t>Ом</w:t>
            </w:r>
            <w:proofErr w:type="spellEnd"/>
          </w:p>
        </w:tc>
        <w:tc>
          <w:tcPr>
            <w:tcW w:w="3544" w:type="dxa"/>
            <w:gridSpan w:val="4"/>
            <w:tcBorders>
              <w:top w:val="single" w:sz="4" w:space="0" w:color="auto"/>
            </w:tcBorders>
            <w:tcMar>
              <w:left w:w="28" w:type="dxa"/>
              <w:right w:w="28" w:type="dxa"/>
            </w:tcMar>
            <w:vAlign w:val="center"/>
          </w:tcPr>
          <w:p w14:paraId="18AB356B" w14:textId="77777777" w:rsidR="00234E48" w:rsidRPr="007611E0" w:rsidRDefault="00234E48" w:rsidP="004A3A34">
            <w:pPr>
              <w:jc w:val="center"/>
            </w:pPr>
            <w:proofErr w:type="spellStart"/>
            <w:r w:rsidRPr="007611E0">
              <w:rPr>
                <w:i/>
                <w:iCs/>
              </w:rPr>
              <w:t>N</w:t>
            </w:r>
            <w:r w:rsidRPr="007611E0">
              <w:rPr>
                <w:vertAlign w:val="subscript"/>
              </w:rPr>
              <w:t>Fe,PRED</w:t>
            </w:r>
            <w:proofErr w:type="spellEnd"/>
            <w:r w:rsidRPr="007611E0">
              <w:t>, 10</w:t>
            </w:r>
            <w:r w:rsidRPr="007611E0">
              <w:rPr>
                <w:vertAlign w:val="superscript"/>
              </w:rPr>
              <w:t>12</w:t>
            </w:r>
            <w:r w:rsidRPr="007611E0">
              <w:t xml:space="preserve"> cм</w:t>
            </w:r>
            <w:r w:rsidRPr="007611E0">
              <w:rPr>
                <w:vertAlign w:val="superscript"/>
              </w:rPr>
              <w:t>-3</w:t>
            </w:r>
          </w:p>
        </w:tc>
      </w:tr>
      <w:tr w:rsidR="00234E48" w:rsidRPr="007611E0" w14:paraId="501B38AE" w14:textId="77777777" w:rsidTr="004A3A34">
        <w:tc>
          <w:tcPr>
            <w:tcW w:w="851" w:type="dxa"/>
            <w:vMerge/>
            <w:tcMar>
              <w:left w:w="28" w:type="dxa"/>
              <w:right w:w="28" w:type="dxa"/>
            </w:tcMar>
            <w:vAlign w:val="center"/>
          </w:tcPr>
          <w:p w14:paraId="0B306C47" w14:textId="77777777" w:rsidR="00234E48" w:rsidRPr="007611E0" w:rsidRDefault="00234E48" w:rsidP="004A3A34">
            <w:pPr>
              <w:jc w:val="center"/>
            </w:pPr>
          </w:p>
        </w:tc>
        <w:tc>
          <w:tcPr>
            <w:tcW w:w="1134" w:type="dxa"/>
            <w:vMerge/>
            <w:tcMar>
              <w:left w:w="28" w:type="dxa"/>
              <w:right w:w="28" w:type="dxa"/>
            </w:tcMar>
            <w:vAlign w:val="center"/>
          </w:tcPr>
          <w:p w14:paraId="5BB6A5D9" w14:textId="77777777" w:rsidR="00234E48" w:rsidRPr="007611E0" w:rsidRDefault="00234E48" w:rsidP="004A3A34">
            <w:pPr>
              <w:jc w:val="center"/>
              <w:rPr>
                <w:i/>
                <w:iCs/>
              </w:rPr>
            </w:pPr>
          </w:p>
        </w:tc>
        <w:tc>
          <w:tcPr>
            <w:tcW w:w="567" w:type="dxa"/>
            <w:vMerge/>
            <w:tcMar>
              <w:left w:w="28" w:type="dxa"/>
              <w:right w:w="28" w:type="dxa"/>
            </w:tcMar>
            <w:vAlign w:val="center"/>
          </w:tcPr>
          <w:p w14:paraId="09056FAB" w14:textId="77777777" w:rsidR="00234E48" w:rsidRPr="007611E0" w:rsidRDefault="00234E48" w:rsidP="004A3A34">
            <w:pPr>
              <w:jc w:val="center"/>
              <w:rPr>
                <w:i/>
                <w:iCs/>
              </w:rPr>
            </w:pPr>
          </w:p>
        </w:tc>
        <w:tc>
          <w:tcPr>
            <w:tcW w:w="850" w:type="dxa"/>
            <w:vMerge/>
            <w:tcMar>
              <w:left w:w="28" w:type="dxa"/>
              <w:right w:w="28" w:type="dxa"/>
            </w:tcMar>
            <w:vAlign w:val="center"/>
          </w:tcPr>
          <w:p w14:paraId="3099B3EF" w14:textId="77777777" w:rsidR="00234E48" w:rsidRPr="007611E0" w:rsidRDefault="00234E48" w:rsidP="004A3A34">
            <w:pPr>
              <w:jc w:val="center"/>
              <w:rPr>
                <w:i/>
                <w:iCs/>
              </w:rPr>
            </w:pPr>
          </w:p>
        </w:tc>
        <w:tc>
          <w:tcPr>
            <w:tcW w:w="993" w:type="dxa"/>
            <w:vMerge/>
            <w:tcMar>
              <w:left w:w="28" w:type="dxa"/>
              <w:right w:w="28" w:type="dxa"/>
            </w:tcMar>
            <w:vAlign w:val="center"/>
          </w:tcPr>
          <w:p w14:paraId="1398B63D" w14:textId="77777777" w:rsidR="00234E48" w:rsidRPr="007611E0" w:rsidRDefault="00234E48" w:rsidP="004A3A34">
            <w:pPr>
              <w:jc w:val="center"/>
            </w:pPr>
          </w:p>
        </w:tc>
        <w:tc>
          <w:tcPr>
            <w:tcW w:w="992" w:type="dxa"/>
            <w:vMerge/>
            <w:tcMar>
              <w:left w:w="28" w:type="dxa"/>
              <w:right w:w="28" w:type="dxa"/>
            </w:tcMar>
            <w:vAlign w:val="center"/>
          </w:tcPr>
          <w:p w14:paraId="6493F08A" w14:textId="77777777" w:rsidR="00234E48" w:rsidRPr="007611E0" w:rsidRDefault="00234E48" w:rsidP="004A3A34">
            <w:pPr>
              <w:jc w:val="center"/>
              <w:rPr>
                <w:i/>
                <w:iCs/>
              </w:rPr>
            </w:pPr>
          </w:p>
        </w:tc>
        <w:tc>
          <w:tcPr>
            <w:tcW w:w="992" w:type="dxa"/>
            <w:vMerge/>
            <w:tcMar>
              <w:left w:w="28" w:type="dxa"/>
              <w:right w:w="28" w:type="dxa"/>
            </w:tcMar>
            <w:vAlign w:val="center"/>
          </w:tcPr>
          <w:p w14:paraId="1A7FC8AF" w14:textId="77777777" w:rsidR="00234E48" w:rsidRPr="007611E0" w:rsidRDefault="00234E48" w:rsidP="004A3A34">
            <w:pPr>
              <w:jc w:val="center"/>
            </w:pPr>
          </w:p>
        </w:tc>
        <w:tc>
          <w:tcPr>
            <w:tcW w:w="1843" w:type="dxa"/>
            <w:gridSpan w:val="2"/>
            <w:tcBorders>
              <w:top w:val="single" w:sz="4" w:space="0" w:color="auto"/>
            </w:tcBorders>
            <w:tcMar>
              <w:left w:w="28" w:type="dxa"/>
              <w:right w:w="28" w:type="dxa"/>
            </w:tcMar>
            <w:vAlign w:val="center"/>
          </w:tcPr>
          <w:p w14:paraId="3342A04A" w14:textId="77777777" w:rsidR="00234E48" w:rsidRPr="007611E0" w:rsidRDefault="00234E48" w:rsidP="004A3A34">
            <w:pPr>
              <w:jc w:val="center"/>
            </w:pPr>
            <w:proofErr w:type="spellStart"/>
            <w:r w:rsidRPr="007611E0">
              <w:t>DNN</w:t>
            </w:r>
            <w:r w:rsidRPr="007611E0">
              <w:rPr>
                <w:vertAlign w:val="subscript"/>
              </w:rPr>
              <w:t>FeFeB</w:t>
            </w:r>
            <w:proofErr w:type="spellEnd"/>
          </w:p>
        </w:tc>
        <w:tc>
          <w:tcPr>
            <w:tcW w:w="1701" w:type="dxa"/>
            <w:gridSpan w:val="2"/>
            <w:tcBorders>
              <w:top w:val="single" w:sz="4" w:space="0" w:color="auto"/>
            </w:tcBorders>
            <w:tcMar>
              <w:left w:w="28" w:type="dxa"/>
              <w:right w:w="28" w:type="dxa"/>
            </w:tcMar>
            <w:vAlign w:val="center"/>
          </w:tcPr>
          <w:p w14:paraId="1E0C11FF" w14:textId="77777777" w:rsidR="00234E48" w:rsidRPr="007611E0" w:rsidRDefault="00234E48" w:rsidP="004A3A34">
            <w:pPr>
              <w:jc w:val="center"/>
            </w:pPr>
            <w:bookmarkStart w:id="167" w:name="OLE_LINK31"/>
            <w:bookmarkStart w:id="168" w:name="OLE_LINK34"/>
            <w:proofErr w:type="spellStart"/>
            <w:r w:rsidRPr="007611E0">
              <w:t>DNN</w:t>
            </w:r>
            <w:r w:rsidRPr="007611E0">
              <w:rPr>
                <w:vertAlign w:val="subscript"/>
              </w:rPr>
              <w:t>FeFeB-Fe</w:t>
            </w:r>
            <w:bookmarkEnd w:id="167"/>
            <w:bookmarkEnd w:id="168"/>
            <w:proofErr w:type="spellEnd"/>
          </w:p>
        </w:tc>
      </w:tr>
      <w:tr w:rsidR="00234E48" w:rsidRPr="007611E0" w14:paraId="03361291" w14:textId="77777777" w:rsidTr="004A3A34">
        <w:tc>
          <w:tcPr>
            <w:tcW w:w="851" w:type="dxa"/>
            <w:vMerge/>
            <w:tcMar>
              <w:left w:w="28" w:type="dxa"/>
              <w:right w:w="28" w:type="dxa"/>
            </w:tcMar>
            <w:vAlign w:val="center"/>
          </w:tcPr>
          <w:p w14:paraId="3F5A4B45" w14:textId="77777777" w:rsidR="00234E48" w:rsidRPr="007611E0" w:rsidRDefault="00234E48" w:rsidP="004A3A34">
            <w:pPr>
              <w:jc w:val="center"/>
            </w:pPr>
          </w:p>
        </w:tc>
        <w:tc>
          <w:tcPr>
            <w:tcW w:w="1134" w:type="dxa"/>
            <w:vMerge/>
            <w:tcMar>
              <w:left w:w="28" w:type="dxa"/>
              <w:right w:w="28" w:type="dxa"/>
            </w:tcMar>
            <w:vAlign w:val="center"/>
          </w:tcPr>
          <w:p w14:paraId="06066AAA" w14:textId="77777777" w:rsidR="00234E48" w:rsidRPr="007611E0" w:rsidRDefault="00234E48" w:rsidP="004A3A34">
            <w:pPr>
              <w:jc w:val="center"/>
            </w:pPr>
          </w:p>
        </w:tc>
        <w:tc>
          <w:tcPr>
            <w:tcW w:w="567" w:type="dxa"/>
            <w:vMerge/>
            <w:tcMar>
              <w:left w:w="28" w:type="dxa"/>
              <w:right w:w="28" w:type="dxa"/>
            </w:tcMar>
            <w:vAlign w:val="center"/>
          </w:tcPr>
          <w:p w14:paraId="3F36B202" w14:textId="77777777" w:rsidR="00234E48" w:rsidRPr="007611E0" w:rsidRDefault="00234E48" w:rsidP="004A3A34">
            <w:pPr>
              <w:jc w:val="center"/>
            </w:pPr>
          </w:p>
        </w:tc>
        <w:tc>
          <w:tcPr>
            <w:tcW w:w="850" w:type="dxa"/>
            <w:vMerge/>
            <w:tcMar>
              <w:left w:w="28" w:type="dxa"/>
              <w:right w:w="28" w:type="dxa"/>
            </w:tcMar>
            <w:vAlign w:val="center"/>
          </w:tcPr>
          <w:p w14:paraId="3057BDAF" w14:textId="77777777" w:rsidR="00234E48" w:rsidRPr="007611E0" w:rsidRDefault="00234E48" w:rsidP="004A3A34">
            <w:pPr>
              <w:jc w:val="center"/>
            </w:pPr>
          </w:p>
        </w:tc>
        <w:tc>
          <w:tcPr>
            <w:tcW w:w="993" w:type="dxa"/>
            <w:vMerge/>
            <w:tcMar>
              <w:left w:w="28" w:type="dxa"/>
              <w:right w:w="28" w:type="dxa"/>
            </w:tcMar>
            <w:vAlign w:val="center"/>
          </w:tcPr>
          <w:p w14:paraId="3114BCF0" w14:textId="77777777" w:rsidR="00234E48" w:rsidRPr="007611E0" w:rsidRDefault="00234E48" w:rsidP="004A3A34">
            <w:pPr>
              <w:jc w:val="center"/>
            </w:pPr>
          </w:p>
        </w:tc>
        <w:tc>
          <w:tcPr>
            <w:tcW w:w="992" w:type="dxa"/>
            <w:vMerge/>
            <w:tcMar>
              <w:left w:w="28" w:type="dxa"/>
              <w:right w:w="28" w:type="dxa"/>
            </w:tcMar>
            <w:vAlign w:val="center"/>
          </w:tcPr>
          <w:p w14:paraId="03A11F47" w14:textId="77777777" w:rsidR="00234E48" w:rsidRPr="007611E0" w:rsidRDefault="00234E48" w:rsidP="004A3A34">
            <w:pPr>
              <w:jc w:val="center"/>
            </w:pPr>
          </w:p>
        </w:tc>
        <w:tc>
          <w:tcPr>
            <w:tcW w:w="992" w:type="dxa"/>
            <w:vMerge/>
            <w:tcMar>
              <w:left w:w="28" w:type="dxa"/>
              <w:right w:w="28" w:type="dxa"/>
            </w:tcMar>
            <w:vAlign w:val="center"/>
          </w:tcPr>
          <w:p w14:paraId="5739A355" w14:textId="77777777" w:rsidR="00234E48" w:rsidRPr="007611E0" w:rsidRDefault="00234E48" w:rsidP="004A3A34">
            <w:pPr>
              <w:jc w:val="center"/>
            </w:pPr>
          </w:p>
        </w:tc>
        <w:tc>
          <w:tcPr>
            <w:tcW w:w="992" w:type="dxa"/>
            <w:tcBorders>
              <w:top w:val="single" w:sz="4" w:space="0" w:color="auto"/>
            </w:tcBorders>
            <w:tcMar>
              <w:left w:w="28" w:type="dxa"/>
              <w:right w:w="28" w:type="dxa"/>
            </w:tcMar>
            <w:vAlign w:val="center"/>
          </w:tcPr>
          <w:p w14:paraId="593BEB17" w14:textId="77777777" w:rsidR="00234E48" w:rsidRPr="007611E0" w:rsidRDefault="00234E48" w:rsidP="004A3A34">
            <w:pPr>
              <w:jc w:val="center"/>
            </w:pPr>
            <w:r w:rsidRPr="007611E0">
              <w:t>трен.</w:t>
            </w:r>
          </w:p>
        </w:tc>
        <w:tc>
          <w:tcPr>
            <w:tcW w:w="851" w:type="dxa"/>
            <w:tcBorders>
              <w:top w:val="single" w:sz="4" w:space="0" w:color="auto"/>
            </w:tcBorders>
            <w:tcMar>
              <w:left w:w="28" w:type="dxa"/>
              <w:right w:w="28" w:type="dxa"/>
            </w:tcMar>
            <w:vAlign w:val="center"/>
          </w:tcPr>
          <w:p w14:paraId="6AB6AAD1" w14:textId="00C4BCA3" w:rsidR="00234E48" w:rsidRPr="007611E0" w:rsidRDefault="00234E48" w:rsidP="004A3A34">
            <w:pPr>
              <w:jc w:val="center"/>
            </w:pPr>
            <w:proofErr w:type="spellStart"/>
            <w:r w:rsidRPr="007611E0">
              <w:t>Full</w:t>
            </w:r>
            <w:proofErr w:type="spellEnd"/>
          </w:p>
        </w:tc>
        <w:tc>
          <w:tcPr>
            <w:tcW w:w="850" w:type="dxa"/>
            <w:tcBorders>
              <w:top w:val="single" w:sz="4" w:space="0" w:color="auto"/>
            </w:tcBorders>
            <w:tcMar>
              <w:left w:w="28" w:type="dxa"/>
              <w:right w:w="28" w:type="dxa"/>
            </w:tcMar>
            <w:vAlign w:val="center"/>
          </w:tcPr>
          <w:p w14:paraId="7CC40F7B" w14:textId="77777777" w:rsidR="00234E48" w:rsidRPr="007611E0" w:rsidRDefault="00234E48" w:rsidP="004A3A34">
            <w:pPr>
              <w:jc w:val="center"/>
            </w:pPr>
            <w:r w:rsidRPr="007611E0">
              <w:t>трен.</w:t>
            </w:r>
          </w:p>
        </w:tc>
        <w:tc>
          <w:tcPr>
            <w:tcW w:w="851" w:type="dxa"/>
            <w:tcBorders>
              <w:top w:val="single" w:sz="4" w:space="0" w:color="auto"/>
            </w:tcBorders>
            <w:tcMar>
              <w:left w:w="28" w:type="dxa"/>
              <w:right w:w="28" w:type="dxa"/>
            </w:tcMar>
            <w:vAlign w:val="center"/>
          </w:tcPr>
          <w:p w14:paraId="0892CFAF" w14:textId="34EE5E14" w:rsidR="00234E48" w:rsidRPr="007611E0" w:rsidRDefault="00234E48" w:rsidP="004A3A34">
            <w:pPr>
              <w:jc w:val="center"/>
            </w:pPr>
            <w:proofErr w:type="spellStart"/>
            <w:r w:rsidRPr="007611E0">
              <w:t>Full</w:t>
            </w:r>
            <w:proofErr w:type="spellEnd"/>
          </w:p>
        </w:tc>
      </w:tr>
      <w:tr w:rsidR="00234E48" w:rsidRPr="007611E0" w14:paraId="12A235EF" w14:textId="77777777" w:rsidTr="004A3A34">
        <w:tc>
          <w:tcPr>
            <w:tcW w:w="851" w:type="dxa"/>
            <w:vMerge w:val="restart"/>
            <w:tcBorders>
              <w:top w:val="single" w:sz="4" w:space="0" w:color="auto"/>
            </w:tcBorders>
            <w:tcMar>
              <w:left w:w="28" w:type="dxa"/>
              <w:right w:w="28" w:type="dxa"/>
            </w:tcMar>
            <w:vAlign w:val="center"/>
          </w:tcPr>
          <w:p w14:paraId="4C72FBAC" w14:textId="77777777" w:rsidR="00234E48" w:rsidRPr="007611E0" w:rsidRDefault="00234E48" w:rsidP="004A3A34">
            <w:pPr>
              <w:jc w:val="center"/>
            </w:pPr>
            <w:r w:rsidRPr="007611E0">
              <w:t>1</w:t>
            </w:r>
          </w:p>
        </w:tc>
        <w:tc>
          <w:tcPr>
            <w:tcW w:w="1134" w:type="dxa"/>
            <w:vMerge w:val="restart"/>
            <w:tcBorders>
              <w:top w:val="single" w:sz="4" w:space="0" w:color="auto"/>
            </w:tcBorders>
            <w:tcMar>
              <w:left w:w="28" w:type="dxa"/>
              <w:right w:w="28" w:type="dxa"/>
            </w:tcMar>
            <w:vAlign w:val="center"/>
          </w:tcPr>
          <w:p w14:paraId="722DDBC3" w14:textId="77777777" w:rsidR="00234E48" w:rsidRPr="007611E0" w:rsidRDefault="00234E48" w:rsidP="004A3A34">
            <w:pPr>
              <w:jc w:val="center"/>
            </w:pPr>
            <w:r w:rsidRPr="007611E0">
              <w:t>2,0</w:t>
            </w:r>
            <w:r w:rsidRPr="007611E0">
              <w:sym w:font="Symbol" w:char="F0B1"/>
            </w:r>
            <w:r w:rsidRPr="007611E0">
              <w:t>0,4</w:t>
            </w:r>
          </w:p>
        </w:tc>
        <w:tc>
          <w:tcPr>
            <w:tcW w:w="567" w:type="dxa"/>
            <w:tcBorders>
              <w:top w:val="single" w:sz="4" w:space="0" w:color="auto"/>
            </w:tcBorders>
            <w:tcMar>
              <w:left w:w="28" w:type="dxa"/>
              <w:right w:w="28" w:type="dxa"/>
            </w:tcMar>
            <w:vAlign w:val="center"/>
          </w:tcPr>
          <w:p w14:paraId="6454B65B" w14:textId="77777777" w:rsidR="00234E48" w:rsidRPr="007611E0" w:rsidRDefault="00234E48" w:rsidP="004A3A34">
            <w:pPr>
              <w:jc w:val="center"/>
            </w:pPr>
            <w:r w:rsidRPr="007611E0">
              <w:t>300</w:t>
            </w:r>
          </w:p>
        </w:tc>
        <w:tc>
          <w:tcPr>
            <w:tcW w:w="850" w:type="dxa"/>
            <w:tcBorders>
              <w:top w:val="single" w:sz="4" w:space="0" w:color="auto"/>
            </w:tcBorders>
            <w:tcMar>
              <w:left w:w="28" w:type="dxa"/>
              <w:right w:w="28" w:type="dxa"/>
            </w:tcMar>
            <w:vAlign w:val="center"/>
          </w:tcPr>
          <w:p w14:paraId="20E4BE44" w14:textId="77777777" w:rsidR="00234E48" w:rsidRPr="007611E0" w:rsidRDefault="00234E48" w:rsidP="004A3A34">
            <w:pPr>
              <w:jc w:val="center"/>
            </w:pPr>
            <w:r w:rsidRPr="007611E0">
              <w:t>1,214</w:t>
            </w:r>
          </w:p>
        </w:tc>
        <w:tc>
          <w:tcPr>
            <w:tcW w:w="993" w:type="dxa"/>
            <w:tcBorders>
              <w:top w:val="single" w:sz="4" w:space="0" w:color="auto"/>
            </w:tcBorders>
            <w:tcMar>
              <w:left w:w="28" w:type="dxa"/>
              <w:right w:w="28" w:type="dxa"/>
            </w:tcMar>
            <w:vAlign w:val="center"/>
          </w:tcPr>
          <w:p w14:paraId="0263FE30" w14:textId="37E85DE6" w:rsidR="00234E48" w:rsidRPr="007611E0" w:rsidRDefault="00234E48" w:rsidP="004A3A34">
            <w:pPr>
              <w:jc w:val="center"/>
            </w:pPr>
            <w:r w:rsidRPr="007611E0">
              <w:t>1,6</w:t>
            </w:r>
            <m:oMath>
              <m:r>
                <m:rPr>
                  <m:nor/>
                </m:rPr>
                <w:rPr>
                  <w:szCs w:val="28"/>
                </w:rPr>
                <m:t>×</m:t>
              </m:r>
            </m:oMath>
            <w:r w:rsidRPr="007611E0">
              <w:t>10</w:t>
            </w:r>
            <w:r w:rsidRPr="007611E0">
              <w:rPr>
                <w:vertAlign w:val="superscript"/>
              </w:rPr>
              <w:t>6</w:t>
            </w:r>
          </w:p>
        </w:tc>
        <w:tc>
          <w:tcPr>
            <w:tcW w:w="992" w:type="dxa"/>
            <w:tcBorders>
              <w:top w:val="single" w:sz="4" w:space="0" w:color="auto"/>
            </w:tcBorders>
            <w:tcMar>
              <w:left w:w="28" w:type="dxa"/>
              <w:right w:w="28" w:type="dxa"/>
            </w:tcMar>
            <w:vAlign w:val="center"/>
          </w:tcPr>
          <w:p w14:paraId="511B35DA" w14:textId="77777777" w:rsidR="00234E48" w:rsidRPr="007611E0" w:rsidRDefault="00234E48" w:rsidP="004A3A34">
            <w:pPr>
              <w:jc w:val="center"/>
            </w:pPr>
            <w:r w:rsidRPr="007611E0">
              <w:t>1,195</w:t>
            </w:r>
          </w:p>
        </w:tc>
        <w:tc>
          <w:tcPr>
            <w:tcW w:w="992" w:type="dxa"/>
            <w:tcBorders>
              <w:top w:val="single" w:sz="4" w:space="0" w:color="auto"/>
            </w:tcBorders>
            <w:tcMar>
              <w:left w:w="28" w:type="dxa"/>
              <w:right w:w="28" w:type="dxa"/>
            </w:tcMar>
            <w:vAlign w:val="center"/>
          </w:tcPr>
          <w:p w14:paraId="1BEDD1CE" w14:textId="6BBBF937" w:rsidR="00234E48" w:rsidRPr="007611E0" w:rsidRDefault="00234E48" w:rsidP="004A3A34">
            <w:pPr>
              <w:jc w:val="center"/>
            </w:pPr>
            <w:r w:rsidRPr="007611E0">
              <w:t>1,4</w:t>
            </w:r>
            <m:oMath>
              <m:r>
                <m:rPr>
                  <m:nor/>
                </m:rPr>
                <w:rPr>
                  <w:szCs w:val="28"/>
                </w:rPr>
                <m:t>×</m:t>
              </m:r>
            </m:oMath>
            <w:r w:rsidRPr="007611E0">
              <w:t>10</w:t>
            </w:r>
            <w:r w:rsidRPr="007611E0">
              <w:rPr>
                <w:vertAlign w:val="superscript"/>
              </w:rPr>
              <w:t>6</w:t>
            </w:r>
          </w:p>
        </w:tc>
        <w:tc>
          <w:tcPr>
            <w:tcW w:w="992" w:type="dxa"/>
            <w:tcBorders>
              <w:top w:val="single" w:sz="4" w:space="0" w:color="auto"/>
            </w:tcBorders>
            <w:tcMar>
              <w:left w:w="28" w:type="dxa"/>
              <w:right w:w="28" w:type="dxa"/>
            </w:tcMar>
            <w:vAlign w:val="center"/>
          </w:tcPr>
          <w:p w14:paraId="0D967BA5" w14:textId="77777777" w:rsidR="00234E48" w:rsidRPr="007611E0" w:rsidRDefault="00234E48" w:rsidP="004A3A34">
            <w:pPr>
              <w:jc w:val="center"/>
            </w:pPr>
            <w:r w:rsidRPr="007611E0">
              <w:t>3,9</w:t>
            </w:r>
          </w:p>
        </w:tc>
        <w:tc>
          <w:tcPr>
            <w:tcW w:w="851" w:type="dxa"/>
            <w:tcBorders>
              <w:top w:val="single" w:sz="4" w:space="0" w:color="auto"/>
            </w:tcBorders>
            <w:tcMar>
              <w:left w:w="28" w:type="dxa"/>
              <w:right w:w="28" w:type="dxa"/>
            </w:tcMar>
            <w:vAlign w:val="center"/>
          </w:tcPr>
          <w:p w14:paraId="61121812" w14:textId="77777777" w:rsidR="00234E48" w:rsidRPr="007611E0" w:rsidRDefault="00234E48" w:rsidP="004A3A34">
            <w:pPr>
              <w:jc w:val="center"/>
            </w:pPr>
            <w:r w:rsidRPr="007611E0">
              <w:t>2,8</w:t>
            </w:r>
          </w:p>
        </w:tc>
        <w:tc>
          <w:tcPr>
            <w:tcW w:w="850" w:type="dxa"/>
            <w:tcBorders>
              <w:top w:val="single" w:sz="4" w:space="0" w:color="auto"/>
            </w:tcBorders>
            <w:tcMar>
              <w:left w:w="28" w:type="dxa"/>
              <w:right w:w="28" w:type="dxa"/>
            </w:tcMar>
            <w:vAlign w:val="center"/>
          </w:tcPr>
          <w:p w14:paraId="0E324E0C" w14:textId="77777777" w:rsidR="00234E48" w:rsidRPr="007611E0" w:rsidRDefault="00234E48" w:rsidP="004A3A34">
            <w:pPr>
              <w:jc w:val="center"/>
            </w:pPr>
            <w:r w:rsidRPr="007611E0">
              <w:t>3,0</w:t>
            </w:r>
          </w:p>
        </w:tc>
        <w:tc>
          <w:tcPr>
            <w:tcW w:w="851" w:type="dxa"/>
            <w:tcBorders>
              <w:top w:val="single" w:sz="4" w:space="0" w:color="auto"/>
            </w:tcBorders>
            <w:tcMar>
              <w:left w:w="28" w:type="dxa"/>
              <w:right w:w="28" w:type="dxa"/>
            </w:tcMar>
            <w:vAlign w:val="center"/>
          </w:tcPr>
          <w:p w14:paraId="3AE8DE3A" w14:textId="77777777" w:rsidR="00234E48" w:rsidRPr="007611E0" w:rsidRDefault="00234E48" w:rsidP="004A3A34">
            <w:pPr>
              <w:jc w:val="center"/>
            </w:pPr>
            <w:r w:rsidRPr="007611E0">
              <w:t>2,0</w:t>
            </w:r>
          </w:p>
        </w:tc>
      </w:tr>
      <w:tr w:rsidR="00234E48" w:rsidRPr="007611E0" w14:paraId="329030EB" w14:textId="77777777" w:rsidTr="004A3A34">
        <w:tc>
          <w:tcPr>
            <w:tcW w:w="851" w:type="dxa"/>
            <w:vMerge/>
            <w:tcMar>
              <w:left w:w="28" w:type="dxa"/>
              <w:right w:w="28" w:type="dxa"/>
            </w:tcMar>
            <w:vAlign w:val="center"/>
          </w:tcPr>
          <w:p w14:paraId="73FBC3A6" w14:textId="77777777" w:rsidR="00234E48" w:rsidRPr="007611E0" w:rsidRDefault="00234E48" w:rsidP="004A3A34">
            <w:pPr>
              <w:jc w:val="center"/>
            </w:pPr>
          </w:p>
        </w:tc>
        <w:tc>
          <w:tcPr>
            <w:tcW w:w="1134" w:type="dxa"/>
            <w:vMerge/>
            <w:tcMar>
              <w:left w:w="28" w:type="dxa"/>
              <w:right w:w="28" w:type="dxa"/>
            </w:tcMar>
            <w:vAlign w:val="center"/>
          </w:tcPr>
          <w:p w14:paraId="1C8DAF7E" w14:textId="77777777" w:rsidR="00234E48" w:rsidRPr="007611E0" w:rsidRDefault="00234E48" w:rsidP="004A3A34">
            <w:pPr>
              <w:jc w:val="center"/>
            </w:pPr>
          </w:p>
        </w:tc>
        <w:tc>
          <w:tcPr>
            <w:tcW w:w="567" w:type="dxa"/>
            <w:tcBorders>
              <w:top w:val="single" w:sz="4" w:space="0" w:color="auto"/>
            </w:tcBorders>
            <w:tcMar>
              <w:left w:w="28" w:type="dxa"/>
              <w:right w:w="28" w:type="dxa"/>
            </w:tcMar>
            <w:vAlign w:val="center"/>
          </w:tcPr>
          <w:p w14:paraId="029235BE" w14:textId="77777777" w:rsidR="00234E48" w:rsidRPr="007611E0" w:rsidRDefault="00234E48" w:rsidP="004A3A34">
            <w:pPr>
              <w:jc w:val="center"/>
            </w:pPr>
            <w:r w:rsidRPr="007611E0">
              <w:t>320</w:t>
            </w:r>
          </w:p>
        </w:tc>
        <w:tc>
          <w:tcPr>
            <w:tcW w:w="850" w:type="dxa"/>
            <w:tcBorders>
              <w:top w:val="single" w:sz="4" w:space="0" w:color="auto"/>
            </w:tcBorders>
            <w:tcMar>
              <w:left w:w="28" w:type="dxa"/>
              <w:right w:w="28" w:type="dxa"/>
            </w:tcMar>
            <w:vAlign w:val="center"/>
          </w:tcPr>
          <w:p w14:paraId="3E2459A5" w14:textId="77777777" w:rsidR="00234E48" w:rsidRPr="007611E0" w:rsidRDefault="00234E48" w:rsidP="004A3A34">
            <w:pPr>
              <w:jc w:val="center"/>
            </w:pPr>
            <w:r w:rsidRPr="007611E0">
              <w:t>1,204</w:t>
            </w:r>
          </w:p>
        </w:tc>
        <w:tc>
          <w:tcPr>
            <w:tcW w:w="993" w:type="dxa"/>
            <w:tcBorders>
              <w:top w:val="single" w:sz="4" w:space="0" w:color="auto"/>
            </w:tcBorders>
            <w:tcMar>
              <w:left w:w="28" w:type="dxa"/>
              <w:right w:w="28" w:type="dxa"/>
            </w:tcMar>
            <w:vAlign w:val="center"/>
          </w:tcPr>
          <w:p w14:paraId="138FDB73" w14:textId="57527305" w:rsidR="00234E48" w:rsidRPr="007611E0" w:rsidRDefault="00234E48" w:rsidP="004A3A34">
            <w:pPr>
              <w:jc w:val="center"/>
            </w:pPr>
            <w:r w:rsidRPr="007611E0">
              <w:t>8,6</w:t>
            </w:r>
            <m:oMath>
              <m:r>
                <m:rPr>
                  <m:nor/>
                </m:rPr>
                <w:rPr>
                  <w:szCs w:val="28"/>
                </w:rPr>
                <m:t>×</m:t>
              </m:r>
            </m:oMath>
            <w:r w:rsidRPr="007611E0">
              <w:t>10</w:t>
            </w:r>
            <w:r w:rsidRPr="007611E0">
              <w:rPr>
                <w:vertAlign w:val="superscript"/>
              </w:rPr>
              <w:t>5</w:t>
            </w:r>
          </w:p>
        </w:tc>
        <w:tc>
          <w:tcPr>
            <w:tcW w:w="992" w:type="dxa"/>
            <w:tcBorders>
              <w:top w:val="single" w:sz="4" w:space="0" w:color="auto"/>
            </w:tcBorders>
            <w:tcMar>
              <w:left w:w="28" w:type="dxa"/>
              <w:right w:w="28" w:type="dxa"/>
            </w:tcMar>
            <w:vAlign w:val="center"/>
          </w:tcPr>
          <w:p w14:paraId="10E2805B" w14:textId="77777777" w:rsidR="00234E48" w:rsidRPr="007611E0" w:rsidRDefault="00234E48" w:rsidP="004A3A34">
            <w:pPr>
              <w:jc w:val="center"/>
            </w:pPr>
            <w:r w:rsidRPr="007611E0">
              <w:t>1,148</w:t>
            </w:r>
          </w:p>
        </w:tc>
        <w:tc>
          <w:tcPr>
            <w:tcW w:w="992" w:type="dxa"/>
            <w:tcBorders>
              <w:top w:val="single" w:sz="4" w:space="0" w:color="auto"/>
            </w:tcBorders>
            <w:tcMar>
              <w:left w:w="28" w:type="dxa"/>
              <w:right w:w="28" w:type="dxa"/>
            </w:tcMar>
            <w:vAlign w:val="center"/>
          </w:tcPr>
          <w:p w14:paraId="5C62D1AA" w14:textId="3854BE7B" w:rsidR="00234E48" w:rsidRPr="007611E0" w:rsidRDefault="00234E48" w:rsidP="004A3A34">
            <w:pPr>
              <w:jc w:val="center"/>
            </w:pPr>
            <w:r w:rsidRPr="007611E0">
              <w:t>8,0</w:t>
            </w:r>
            <m:oMath>
              <m:r>
                <m:rPr>
                  <m:nor/>
                </m:rPr>
                <w:rPr>
                  <w:szCs w:val="28"/>
                </w:rPr>
                <m:t>×</m:t>
              </m:r>
            </m:oMath>
            <w:r w:rsidRPr="007611E0">
              <w:t>10</w:t>
            </w:r>
            <w:r w:rsidRPr="007611E0">
              <w:rPr>
                <w:vertAlign w:val="superscript"/>
              </w:rPr>
              <w:t>5</w:t>
            </w:r>
          </w:p>
        </w:tc>
        <w:tc>
          <w:tcPr>
            <w:tcW w:w="992" w:type="dxa"/>
            <w:tcBorders>
              <w:top w:val="single" w:sz="4" w:space="0" w:color="auto"/>
            </w:tcBorders>
            <w:tcMar>
              <w:left w:w="28" w:type="dxa"/>
              <w:right w:w="28" w:type="dxa"/>
            </w:tcMar>
            <w:vAlign w:val="center"/>
          </w:tcPr>
          <w:p w14:paraId="56123FD9" w14:textId="77777777" w:rsidR="00234E48" w:rsidRPr="007611E0" w:rsidRDefault="00234E48" w:rsidP="004A3A34">
            <w:pPr>
              <w:jc w:val="center"/>
            </w:pPr>
            <w:r w:rsidRPr="007611E0">
              <w:t>6,6</w:t>
            </w:r>
          </w:p>
        </w:tc>
        <w:tc>
          <w:tcPr>
            <w:tcW w:w="851" w:type="dxa"/>
            <w:tcBorders>
              <w:top w:val="single" w:sz="4" w:space="0" w:color="auto"/>
            </w:tcBorders>
            <w:tcMar>
              <w:left w:w="28" w:type="dxa"/>
              <w:right w:w="28" w:type="dxa"/>
            </w:tcMar>
            <w:vAlign w:val="center"/>
          </w:tcPr>
          <w:p w14:paraId="1528408D" w14:textId="77777777" w:rsidR="00234E48" w:rsidRPr="007611E0" w:rsidRDefault="00234E48" w:rsidP="004A3A34">
            <w:pPr>
              <w:jc w:val="center"/>
            </w:pPr>
            <w:r w:rsidRPr="007611E0">
              <w:t>1,9</w:t>
            </w:r>
          </w:p>
        </w:tc>
        <w:tc>
          <w:tcPr>
            <w:tcW w:w="850" w:type="dxa"/>
            <w:tcBorders>
              <w:top w:val="single" w:sz="4" w:space="0" w:color="auto"/>
            </w:tcBorders>
            <w:tcMar>
              <w:left w:w="28" w:type="dxa"/>
              <w:right w:w="28" w:type="dxa"/>
            </w:tcMar>
            <w:vAlign w:val="center"/>
          </w:tcPr>
          <w:p w14:paraId="44411719" w14:textId="77777777" w:rsidR="00234E48" w:rsidRPr="007611E0" w:rsidRDefault="00234E48" w:rsidP="004A3A34">
            <w:pPr>
              <w:jc w:val="center"/>
            </w:pPr>
            <w:r w:rsidRPr="007611E0">
              <w:t>16</w:t>
            </w:r>
          </w:p>
        </w:tc>
        <w:tc>
          <w:tcPr>
            <w:tcW w:w="851" w:type="dxa"/>
            <w:tcBorders>
              <w:top w:val="single" w:sz="4" w:space="0" w:color="auto"/>
            </w:tcBorders>
            <w:tcMar>
              <w:left w:w="28" w:type="dxa"/>
              <w:right w:w="28" w:type="dxa"/>
            </w:tcMar>
            <w:vAlign w:val="center"/>
          </w:tcPr>
          <w:p w14:paraId="101FE490" w14:textId="77777777" w:rsidR="00234E48" w:rsidRPr="007611E0" w:rsidRDefault="00234E48" w:rsidP="004A3A34">
            <w:pPr>
              <w:jc w:val="center"/>
            </w:pPr>
            <w:r w:rsidRPr="007611E0">
              <w:t>19</w:t>
            </w:r>
          </w:p>
        </w:tc>
      </w:tr>
      <w:tr w:rsidR="00234E48" w:rsidRPr="007611E0" w14:paraId="01EC3BBA" w14:textId="77777777" w:rsidTr="004A3A34">
        <w:tc>
          <w:tcPr>
            <w:tcW w:w="851" w:type="dxa"/>
            <w:vMerge/>
            <w:tcMar>
              <w:left w:w="28" w:type="dxa"/>
              <w:right w:w="28" w:type="dxa"/>
            </w:tcMar>
            <w:vAlign w:val="center"/>
          </w:tcPr>
          <w:p w14:paraId="60B18195" w14:textId="77777777" w:rsidR="00234E48" w:rsidRPr="007611E0" w:rsidRDefault="00234E48" w:rsidP="004A3A34">
            <w:pPr>
              <w:jc w:val="center"/>
            </w:pPr>
          </w:p>
        </w:tc>
        <w:tc>
          <w:tcPr>
            <w:tcW w:w="1134" w:type="dxa"/>
            <w:vMerge/>
            <w:tcMar>
              <w:left w:w="28" w:type="dxa"/>
              <w:right w:w="28" w:type="dxa"/>
            </w:tcMar>
            <w:vAlign w:val="center"/>
          </w:tcPr>
          <w:p w14:paraId="14C525A5" w14:textId="77777777" w:rsidR="00234E48" w:rsidRPr="007611E0" w:rsidRDefault="00234E48" w:rsidP="004A3A34">
            <w:pPr>
              <w:jc w:val="center"/>
            </w:pPr>
          </w:p>
        </w:tc>
        <w:tc>
          <w:tcPr>
            <w:tcW w:w="567" w:type="dxa"/>
            <w:tcBorders>
              <w:top w:val="single" w:sz="4" w:space="0" w:color="auto"/>
            </w:tcBorders>
            <w:tcMar>
              <w:left w:w="28" w:type="dxa"/>
              <w:right w:w="28" w:type="dxa"/>
            </w:tcMar>
            <w:vAlign w:val="center"/>
          </w:tcPr>
          <w:p w14:paraId="6A41EFB9" w14:textId="77777777" w:rsidR="00234E48" w:rsidRPr="007611E0" w:rsidRDefault="00234E48" w:rsidP="004A3A34">
            <w:pPr>
              <w:jc w:val="center"/>
            </w:pPr>
            <w:r w:rsidRPr="007611E0">
              <w:t>340</w:t>
            </w:r>
          </w:p>
        </w:tc>
        <w:tc>
          <w:tcPr>
            <w:tcW w:w="850" w:type="dxa"/>
            <w:tcBorders>
              <w:top w:val="single" w:sz="4" w:space="0" w:color="auto"/>
            </w:tcBorders>
            <w:tcMar>
              <w:left w:w="28" w:type="dxa"/>
              <w:right w:w="28" w:type="dxa"/>
            </w:tcMar>
            <w:vAlign w:val="center"/>
          </w:tcPr>
          <w:p w14:paraId="7E9682AA" w14:textId="77777777" w:rsidR="00234E48" w:rsidRPr="007611E0" w:rsidRDefault="00234E48" w:rsidP="004A3A34">
            <w:pPr>
              <w:jc w:val="center"/>
            </w:pPr>
            <w:r w:rsidRPr="007611E0">
              <w:t>1,118</w:t>
            </w:r>
          </w:p>
        </w:tc>
        <w:tc>
          <w:tcPr>
            <w:tcW w:w="993" w:type="dxa"/>
            <w:tcBorders>
              <w:top w:val="single" w:sz="4" w:space="0" w:color="auto"/>
            </w:tcBorders>
            <w:tcMar>
              <w:left w:w="28" w:type="dxa"/>
              <w:right w:w="28" w:type="dxa"/>
            </w:tcMar>
            <w:vAlign w:val="center"/>
          </w:tcPr>
          <w:p w14:paraId="6F1FBAA0" w14:textId="3058B43B" w:rsidR="00234E48" w:rsidRPr="007611E0" w:rsidRDefault="00234E48" w:rsidP="004A3A34">
            <w:pPr>
              <w:jc w:val="center"/>
            </w:pPr>
            <w:r w:rsidRPr="007611E0">
              <w:t>4,3</w:t>
            </w:r>
            <m:oMath>
              <m:r>
                <m:rPr>
                  <m:nor/>
                </m:rPr>
                <w:rPr>
                  <w:szCs w:val="28"/>
                </w:rPr>
                <m:t>×</m:t>
              </m:r>
            </m:oMath>
            <w:r w:rsidRPr="007611E0">
              <w:t>10</w:t>
            </w:r>
            <w:r w:rsidRPr="007611E0">
              <w:rPr>
                <w:vertAlign w:val="superscript"/>
              </w:rPr>
              <w:t>5</w:t>
            </w:r>
          </w:p>
        </w:tc>
        <w:tc>
          <w:tcPr>
            <w:tcW w:w="992" w:type="dxa"/>
            <w:tcBorders>
              <w:top w:val="single" w:sz="4" w:space="0" w:color="auto"/>
            </w:tcBorders>
            <w:tcMar>
              <w:left w:w="28" w:type="dxa"/>
              <w:right w:w="28" w:type="dxa"/>
            </w:tcMar>
            <w:vAlign w:val="center"/>
          </w:tcPr>
          <w:p w14:paraId="2F478A88" w14:textId="77777777" w:rsidR="00234E48" w:rsidRPr="007611E0" w:rsidRDefault="00234E48" w:rsidP="004A3A34">
            <w:pPr>
              <w:jc w:val="center"/>
            </w:pPr>
            <w:r w:rsidRPr="007611E0">
              <w:t>1,111</w:t>
            </w:r>
          </w:p>
        </w:tc>
        <w:tc>
          <w:tcPr>
            <w:tcW w:w="992" w:type="dxa"/>
            <w:tcBorders>
              <w:top w:val="single" w:sz="4" w:space="0" w:color="auto"/>
            </w:tcBorders>
            <w:tcMar>
              <w:left w:w="28" w:type="dxa"/>
              <w:right w:w="28" w:type="dxa"/>
            </w:tcMar>
            <w:vAlign w:val="center"/>
          </w:tcPr>
          <w:p w14:paraId="669A475D" w14:textId="27115B73" w:rsidR="00234E48" w:rsidRPr="007611E0" w:rsidRDefault="00234E48" w:rsidP="004A3A34">
            <w:pPr>
              <w:jc w:val="center"/>
            </w:pPr>
            <w:r w:rsidRPr="007611E0">
              <w:t>4,3</w:t>
            </w:r>
            <m:oMath>
              <m:r>
                <m:rPr>
                  <m:nor/>
                </m:rPr>
                <w:rPr>
                  <w:szCs w:val="28"/>
                </w:rPr>
                <m:t>×</m:t>
              </m:r>
            </m:oMath>
            <w:r w:rsidRPr="007611E0">
              <w:t>10</w:t>
            </w:r>
            <w:r w:rsidRPr="007611E0">
              <w:rPr>
                <w:vertAlign w:val="superscript"/>
              </w:rPr>
              <w:t>5</w:t>
            </w:r>
          </w:p>
        </w:tc>
        <w:tc>
          <w:tcPr>
            <w:tcW w:w="992" w:type="dxa"/>
            <w:tcBorders>
              <w:top w:val="single" w:sz="4" w:space="0" w:color="auto"/>
            </w:tcBorders>
            <w:tcMar>
              <w:left w:w="28" w:type="dxa"/>
              <w:right w:w="28" w:type="dxa"/>
            </w:tcMar>
            <w:vAlign w:val="center"/>
          </w:tcPr>
          <w:p w14:paraId="47B0B152" w14:textId="77777777" w:rsidR="00234E48" w:rsidRPr="007611E0" w:rsidRDefault="00234E48" w:rsidP="004A3A34">
            <w:pPr>
              <w:jc w:val="center"/>
            </w:pPr>
            <w:r w:rsidRPr="007611E0">
              <w:t>3,8</w:t>
            </w:r>
          </w:p>
        </w:tc>
        <w:tc>
          <w:tcPr>
            <w:tcW w:w="851" w:type="dxa"/>
            <w:tcBorders>
              <w:top w:val="single" w:sz="4" w:space="0" w:color="auto"/>
            </w:tcBorders>
            <w:tcMar>
              <w:left w:w="28" w:type="dxa"/>
              <w:right w:w="28" w:type="dxa"/>
            </w:tcMar>
            <w:vAlign w:val="center"/>
          </w:tcPr>
          <w:p w14:paraId="608F7E43" w14:textId="77777777" w:rsidR="00234E48" w:rsidRPr="007611E0" w:rsidRDefault="00234E48" w:rsidP="004A3A34">
            <w:pPr>
              <w:jc w:val="center"/>
            </w:pPr>
            <w:r w:rsidRPr="007611E0">
              <w:t>1,2</w:t>
            </w:r>
          </w:p>
        </w:tc>
        <w:tc>
          <w:tcPr>
            <w:tcW w:w="850" w:type="dxa"/>
            <w:tcBorders>
              <w:top w:val="single" w:sz="4" w:space="0" w:color="auto"/>
            </w:tcBorders>
            <w:tcMar>
              <w:left w:w="28" w:type="dxa"/>
              <w:right w:w="28" w:type="dxa"/>
            </w:tcMar>
            <w:vAlign w:val="center"/>
          </w:tcPr>
          <w:p w14:paraId="7BEBCA9F" w14:textId="77777777" w:rsidR="00234E48" w:rsidRPr="007611E0" w:rsidRDefault="00234E48" w:rsidP="004A3A34">
            <w:pPr>
              <w:jc w:val="center"/>
            </w:pPr>
            <w:r w:rsidRPr="007611E0">
              <w:t>89</w:t>
            </w:r>
          </w:p>
        </w:tc>
        <w:tc>
          <w:tcPr>
            <w:tcW w:w="851" w:type="dxa"/>
            <w:tcBorders>
              <w:top w:val="single" w:sz="4" w:space="0" w:color="auto"/>
            </w:tcBorders>
            <w:tcMar>
              <w:left w:w="28" w:type="dxa"/>
              <w:right w:w="28" w:type="dxa"/>
            </w:tcMar>
            <w:vAlign w:val="center"/>
          </w:tcPr>
          <w:p w14:paraId="1FC92063" w14:textId="77777777" w:rsidR="00234E48" w:rsidRPr="007611E0" w:rsidRDefault="00234E48" w:rsidP="004A3A34">
            <w:pPr>
              <w:jc w:val="center"/>
            </w:pPr>
            <w:r w:rsidRPr="007611E0">
              <w:t>574</w:t>
            </w:r>
          </w:p>
        </w:tc>
      </w:tr>
      <w:tr w:rsidR="00234E48" w:rsidRPr="007611E0" w14:paraId="70A803F2" w14:textId="77777777" w:rsidTr="004A3A34">
        <w:tc>
          <w:tcPr>
            <w:tcW w:w="851" w:type="dxa"/>
            <w:vMerge w:val="restart"/>
            <w:tcBorders>
              <w:top w:val="single" w:sz="4" w:space="0" w:color="auto"/>
            </w:tcBorders>
            <w:tcMar>
              <w:left w:w="28" w:type="dxa"/>
              <w:right w:w="28" w:type="dxa"/>
            </w:tcMar>
            <w:vAlign w:val="center"/>
          </w:tcPr>
          <w:p w14:paraId="5EBC062A" w14:textId="77777777" w:rsidR="00234E48" w:rsidRPr="007611E0" w:rsidRDefault="00234E48" w:rsidP="004A3A34">
            <w:pPr>
              <w:jc w:val="center"/>
            </w:pPr>
            <w:r w:rsidRPr="007611E0">
              <w:t>2</w:t>
            </w:r>
          </w:p>
        </w:tc>
        <w:tc>
          <w:tcPr>
            <w:tcW w:w="1134" w:type="dxa"/>
            <w:vMerge w:val="restart"/>
            <w:tcBorders>
              <w:top w:val="single" w:sz="4" w:space="0" w:color="auto"/>
            </w:tcBorders>
            <w:tcMar>
              <w:left w:w="28" w:type="dxa"/>
              <w:right w:w="28" w:type="dxa"/>
            </w:tcMar>
            <w:vAlign w:val="center"/>
          </w:tcPr>
          <w:p w14:paraId="6E4570EB" w14:textId="77777777" w:rsidR="00234E48" w:rsidRPr="007611E0" w:rsidRDefault="00234E48" w:rsidP="004A3A34">
            <w:pPr>
              <w:jc w:val="center"/>
            </w:pPr>
            <w:r w:rsidRPr="007611E0">
              <w:t>6,7</w:t>
            </w:r>
            <w:r w:rsidRPr="007611E0">
              <w:sym w:font="Symbol" w:char="F0B1"/>
            </w:r>
            <w:r w:rsidRPr="007611E0">
              <w:t>0,7</w:t>
            </w:r>
          </w:p>
        </w:tc>
        <w:tc>
          <w:tcPr>
            <w:tcW w:w="567" w:type="dxa"/>
            <w:tcBorders>
              <w:top w:val="single" w:sz="4" w:space="0" w:color="auto"/>
              <w:bottom w:val="single" w:sz="4" w:space="0" w:color="auto"/>
            </w:tcBorders>
            <w:tcMar>
              <w:left w:w="28" w:type="dxa"/>
              <w:right w:w="28" w:type="dxa"/>
            </w:tcMar>
            <w:vAlign w:val="center"/>
          </w:tcPr>
          <w:p w14:paraId="7909DB48" w14:textId="77777777" w:rsidR="00234E48" w:rsidRPr="007611E0" w:rsidRDefault="00234E48" w:rsidP="004A3A34">
            <w:pPr>
              <w:jc w:val="center"/>
            </w:pPr>
            <w:r w:rsidRPr="007611E0">
              <w:t>300</w:t>
            </w:r>
          </w:p>
        </w:tc>
        <w:tc>
          <w:tcPr>
            <w:tcW w:w="850" w:type="dxa"/>
            <w:tcBorders>
              <w:top w:val="single" w:sz="4" w:space="0" w:color="auto"/>
              <w:bottom w:val="single" w:sz="4" w:space="0" w:color="auto"/>
            </w:tcBorders>
            <w:tcMar>
              <w:left w:w="28" w:type="dxa"/>
              <w:right w:w="28" w:type="dxa"/>
            </w:tcMar>
            <w:vAlign w:val="center"/>
          </w:tcPr>
          <w:p w14:paraId="0A2E595D" w14:textId="77777777" w:rsidR="00234E48" w:rsidRPr="007611E0" w:rsidRDefault="00234E48" w:rsidP="004A3A34">
            <w:pPr>
              <w:jc w:val="center"/>
            </w:pPr>
            <w:r w:rsidRPr="007611E0">
              <w:t>1,223</w:t>
            </w:r>
          </w:p>
        </w:tc>
        <w:tc>
          <w:tcPr>
            <w:tcW w:w="993" w:type="dxa"/>
            <w:tcBorders>
              <w:top w:val="single" w:sz="4" w:space="0" w:color="auto"/>
              <w:bottom w:val="single" w:sz="4" w:space="0" w:color="auto"/>
            </w:tcBorders>
            <w:tcMar>
              <w:left w:w="28" w:type="dxa"/>
              <w:right w:w="28" w:type="dxa"/>
            </w:tcMar>
            <w:vAlign w:val="center"/>
          </w:tcPr>
          <w:p w14:paraId="2F26F02C" w14:textId="64AEBF4E" w:rsidR="00234E48" w:rsidRPr="007611E0" w:rsidRDefault="00234E48" w:rsidP="004A3A34">
            <w:pPr>
              <w:jc w:val="center"/>
            </w:pPr>
            <w:r w:rsidRPr="007611E0">
              <w:t>2,9</w:t>
            </w:r>
            <m:oMath>
              <m:r>
                <m:rPr>
                  <m:nor/>
                </m:rPr>
                <w:rPr>
                  <w:szCs w:val="28"/>
                </w:rPr>
                <m:t>×</m:t>
              </m:r>
            </m:oMath>
            <w:r w:rsidRPr="007611E0">
              <w:t>10</w:t>
            </w:r>
            <w:r w:rsidRPr="007611E0">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03D881FC" w14:textId="77777777" w:rsidR="00234E48" w:rsidRPr="007611E0" w:rsidRDefault="00234E48" w:rsidP="004A3A34">
            <w:pPr>
              <w:jc w:val="center"/>
            </w:pPr>
            <w:r w:rsidRPr="007611E0">
              <w:t>1,222</w:t>
            </w:r>
          </w:p>
        </w:tc>
        <w:tc>
          <w:tcPr>
            <w:tcW w:w="992" w:type="dxa"/>
            <w:tcBorders>
              <w:top w:val="single" w:sz="4" w:space="0" w:color="auto"/>
              <w:bottom w:val="single" w:sz="4" w:space="0" w:color="auto"/>
            </w:tcBorders>
            <w:tcMar>
              <w:left w:w="28" w:type="dxa"/>
              <w:right w:w="28" w:type="dxa"/>
            </w:tcMar>
            <w:vAlign w:val="center"/>
          </w:tcPr>
          <w:p w14:paraId="23FF444A" w14:textId="499BA5A3" w:rsidR="00234E48" w:rsidRPr="007611E0" w:rsidRDefault="00234E48" w:rsidP="004A3A34">
            <w:pPr>
              <w:jc w:val="center"/>
            </w:pPr>
            <w:r w:rsidRPr="007611E0">
              <w:t>2,6</w:t>
            </w:r>
            <m:oMath>
              <m:r>
                <m:rPr>
                  <m:nor/>
                </m:rPr>
                <w:rPr>
                  <w:szCs w:val="28"/>
                </w:rPr>
                <m:t>×</m:t>
              </m:r>
            </m:oMath>
            <w:r w:rsidRPr="007611E0">
              <w:t>10</w:t>
            </w:r>
            <w:r w:rsidRPr="007611E0">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12EB9703" w14:textId="77777777" w:rsidR="00234E48" w:rsidRPr="007611E0" w:rsidRDefault="00234E48" w:rsidP="004A3A34">
            <w:pPr>
              <w:jc w:val="center"/>
            </w:pPr>
            <w:r w:rsidRPr="007611E0">
              <w:t>8,9</w:t>
            </w:r>
          </w:p>
        </w:tc>
        <w:tc>
          <w:tcPr>
            <w:tcW w:w="851" w:type="dxa"/>
            <w:tcBorders>
              <w:top w:val="single" w:sz="4" w:space="0" w:color="auto"/>
              <w:bottom w:val="single" w:sz="4" w:space="0" w:color="auto"/>
            </w:tcBorders>
            <w:tcMar>
              <w:left w:w="28" w:type="dxa"/>
              <w:right w:w="28" w:type="dxa"/>
            </w:tcMar>
            <w:vAlign w:val="center"/>
          </w:tcPr>
          <w:p w14:paraId="730D168B" w14:textId="77777777" w:rsidR="00234E48" w:rsidRPr="007611E0" w:rsidRDefault="00234E48" w:rsidP="004A3A34">
            <w:pPr>
              <w:jc w:val="center"/>
            </w:pPr>
            <w:r w:rsidRPr="007611E0">
              <w:t>5,6</w:t>
            </w:r>
          </w:p>
        </w:tc>
        <w:tc>
          <w:tcPr>
            <w:tcW w:w="850" w:type="dxa"/>
            <w:tcBorders>
              <w:top w:val="single" w:sz="4" w:space="0" w:color="auto"/>
              <w:bottom w:val="single" w:sz="4" w:space="0" w:color="auto"/>
            </w:tcBorders>
            <w:tcMar>
              <w:left w:w="28" w:type="dxa"/>
              <w:right w:w="28" w:type="dxa"/>
            </w:tcMar>
            <w:vAlign w:val="center"/>
          </w:tcPr>
          <w:p w14:paraId="5826C523" w14:textId="77777777" w:rsidR="00234E48" w:rsidRPr="007611E0" w:rsidRDefault="00234E48" w:rsidP="004A3A34">
            <w:pPr>
              <w:jc w:val="center"/>
            </w:pPr>
            <w:r w:rsidRPr="007611E0">
              <w:t>15</w:t>
            </w:r>
          </w:p>
        </w:tc>
        <w:tc>
          <w:tcPr>
            <w:tcW w:w="851" w:type="dxa"/>
            <w:tcBorders>
              <w:top w:val="single" w:sz="4" w:space="0" w:color="auto"/>
              <w:bottom w:val="single" w:sz="4" w:space="0" w:color="auto"/>
            </w:tcBorders>
            <w:tcMar>
              <w:left w:w="28" w:type="dxa"/>
              <w:right w:w="28" w:type="dxa"/>
            </w:tcMar>
            <w:vAlign w:val="center"/>
          </w:tcPr>
          <w:p w14:paraId="6265A641" w14:textId="77777777" w:rsidR="00234E48" w:rsidRPr="007611E0" w:rsidRDefault="00234E48" w:rsidP="004A3A34">
            <w:pPr>
              <w:jc w:val="center"/>
            </w:pPr>
            <w:r w:rsidRPr="007611E0">
              <w:t>11</w:t>
            </w:r>
          </w:p>
        </w:tc>
      </w:tr>
      <w:tr w:rsidR="00234E48" w:rsidRPr="007611E0" w14:paraId="35AC2438" w14:textId="77777777" w:rsidTr="004A3A34">
        <w:tc>
          <w:tcPr>
            <w:tcW w:w="851" w:type="dxa"/>
            <w:vMerge/>
            <w:tcMar>
              <w:left w:w="28" w:type="dxa"/>
              <w:right w:w="28" w:type="dxa"/>
            </w:tcMar>
            <w:vAlign w:val="center"/>
          </w:tcPr>
          <w:p w14:paraId="78AC502C" w14:textId="77777777" w:rsidR="00234E48" w:rsidRPr="007611E0" w:rsidRDefault="00234E48" w:rsidP="004A3A34">
            <w:pPr>
              <w:jc w:val="center"/>
            </w:pPr>
          </w:p>
        </w:tc>
        <w:tc>
          <w:tcPr>
            <w:tcW w:w="1134" w:type="dxa"/>
            <w:vMerge/>
            <w:tcMar>
              <w:left w:w="28" w:type="dxa"/>
              <w:right w:w="28" w:type="dxa"/>
            </w:tcMar>
            <w:vAlign w:val="center"/>
          </w:tcPr>
          <w:p w14:paraId="058CB288" w14:textId="77777777" w:rsidR="00234E48" w:rsidRPr="007611E0" w:rsidRDefault="00234E48" w:rsidP="004A3A34">
            <w:pPr>
              <w:jc w:val="center"/>
            </w:pPr>
          </w:p>
        </w:tc>
        <w:tc>
          <w:tcPr>
            <w:tcW w:w="567" w:type="dxa"/>
            <w:tcBorders>
              <w:top w:val="single" w:sz="4" w:space="0" w:color="auto"/>
              <w:bottom w:val="single" w:sz="4" w:space="0" w:color="auto"/>
            </w:tcBorders>
            <w:tcMar>
              <w:left w:w="28" w:type="dxa"/>
              <w:right w:w="28" w:type="dxa"/>
            </w:tcMar>
            <w:vAlign w:val="center"/>
          </w:tcPr>
          <w:p w14:paraId="01A9B957" w14:textId="77777777" w:rsidR="00234E48" w:rsidRPr="007611E0" w:rsidRDefault="00234E48" w:rsidP="004A3A34">
            <w:pPr>
              <w:jc w:val="center"/>
            </w:pPr>
            <w:r w:rsidRPr="007611E0">
              <w:t>320</w:t>
            </w:r>
          </w:p>
        </w:tc>
        <w:tc>
          <w:tcPr>
            <w:tcW w:w="850" w:type="dxa"/>
            <w:tcBorders>
              <w:top w:val="single" w:sz="4" w:space="0" w:color="auto"/>
              <w:bottom w:val="single" w:sz="4" w:space="0" w:color="auto"/>
            </w:tcBorders>
            <w:tcMar>
              <w:left w:w="28" w:type="dxa"/>
              <w:right w:w="28" w:type="dxa"/>
            </w:tcMar>
            <w:vAlign w:val="center"/>
          </w:tcPr>
          <w:p w14:paraId="6737FF57" w14:textId="77777777" w:rsidR="00234E48" w:rsidRPr="007611E0" w:rsidRDefault="00234E48" w:rsidP="004A3A34">
            <w:pPr>
              <w:jc w:val="center"/>
            </w:pPr>
            <w:r w:rsidRPr="007611E0">
              <w:t>1,183</w:t>
            </w:r>
          </w:p>
        </w:tc>
        <w:tc>
          <w:tcPr>
            <w:tcW w:w="993" w:type="dxa"/>
            <w:tcBorders>
              <w:top w:val="single" w:sz="4" w:space="0" w:color="auto"/>
              <w:bottom w:val="single" w:sz="4" w:space="0" w:color="auto"/>
            </w:tcBorders>
            <w:tcMar>
              <w:left w:w="28" w:type="dxa"/>
              <w:right w:w="28" w:type="dxa"/>
            </w:tcMar>
            <w:vAlign w:val="center"/>
          </w:tcPr>
          <w:p w14:paraId="6A4BAA69" w14:textId="29D2FBF6" w:rsidR="00234E48" w:rsidRPr="007611E0" w:rsidRDefault="00234E48" w:rsidP="004A3A34">
            <w:pPr>
              <w:jc w:val="center"/>
            </w:pPr>
            <w:r w:rsidRPr="007611E0">
              <w:t>1,7</w:t>
            </w:r>
            <m:oMath>
              <m:r>
                <m:rPr>
                  <m:nor/>
                </m:rPr>
                <w:rPr>
                  <w:szCs w:val="28"/>
                </w:rPr>
                <m:t>×</m:t>
              </m:r>
            </m:oMath>
            <w:r w:rsidRPr="007611E0">
              <w:t>10</w:t>
            </w:r>
            <w:r w:rsidRPr="007611E0">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73D56278" w14:textId="77777777" w:rsidR="00234E48" w:rsidRPr="007611E0" w:rsidRDefault="00234E48" w:rsidP="004A3A34">
            <w:pPr>
              <w:jc w:val="center"/>
            </w:pPr>
            <w:r w:rsidRPr="007611E0">
              <w:t>1,182</w:t>
            </w:r>
          </w:p>
        </w:tc>
        <w:tc>
          <w:tcPr>
            <w:tcW w:w="992" w:type="dxa"/>
            <w:tcBorders>
              <w:top w:val="single" w:sz="4" w:space="0" w:color="auto"/>
              <w:bottom w:val="single" w:sz="4" w:space="0" w:color="auto"/>
            </w:tcBorders>
            <w:tcMar>
              <w:left w:w="28" w:type="dxa"/>
              <w:right w:w="28" w:type="dxa"/>
            </w:tcMar>
            <w:vAlign w:val="center"/>
          </w:tcPr>
          <w:p w14:paraId="5C2F9E1D" w14:textId="4F1AE367" w:rsidR="00234E48" w:rsidRPr="007611E0" w:rsidRDefault="00234E48" w:rsidP="004A3A34">
            <w:pPr>
              <w:jc w:val="center"/>
            </w:pPr>
            <w:r w:rsidRPr="007611E0">
              <w:t>1,7</w:t>
            </w:r>
            <m:oMath>
              <m:r>
                <m:rPr>
                  <m:nor/>
                </m:rPr>
                <w:rPr>
                  <w:szCs w:val="28"/>
                </w:rPr>
                <m:t>×</m:t>
              </m:r>
            </m:oMath>
            <w:r w:rsidRPr="007611E0">
              <w:t>10</w:t>
            </w:r>
            <w:r w:rsidRPr="007611E0">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29D19694" w14:textId="77777777" w:rsidR="00234E48" w:rsidRPr="007611E0" w:rsidRDefault="00234E48" w:rsidP="004A3A34">
            <w:pPr>
              <w:jc w:val="center"/>
            </w:pPr>
            <w:r w:rsidRPr="007611E0">
              <w:t>1,2</w:t>
            </w:r>
          </w:p>
        </w:tc>
        <w:tc>
          <w:tcPr>
            <w:tcW w:w="851" w:type="dxa"/>
            <w:tcBorders>
              <w:top w:val="single" w:sz="4" w:space="0" w:color="auto"/>
              <w:bottom w:val="single" w:sz="4" w:space="0" w:color="auto"/>
            </w:tcBorders>
            <w:tcMar>
              <w:left w:w="28" w:type="dxa"/>
              <w:right w:w="28" w:type="dxa"/>
            </w:tcMar>
            <w:vAlign w:val="center"/>
          </w:tcPr>
          <w:p w14:paraId="688A6FA6" w14:textId="77777777" w:rsidR="00234E48" w:rsidRPr="007611E0" w:rsidRDefault="00234E48" w:rsidP="004A3A34">
            <w:pPr>
              <w:jc w:val="center"/>
            </w:pPr>
            <w:r w:rsidRPr="007611E0">
              <w:t>0,4</w:t>
            </w:r>
          </w:p>
        </w:tc>
        <w:tc>
          <w:tcPr>
            <w:tcW w:w="850" w:type="dxa"/>
            <w:tcBorders>
              <w:top w:val="single" w:sz="4" w:space="0" w:color="auto"/>
              <w:bottom w:val="single" w:sz="4" w:space="0" w:color="auto"/>
            </w:tcBorders>
            <w:tcMar>
              <w:left w:w="28" w:type="dxa"/>
              <w:right w:w="28" w:type="dxa"/>
            </w:tcMar>
            <w:vAlign w:val="center"/>
          </w:tcPr>
          <w:p w14:paraId="21EA22E0" w14:textId="77777777" w:rsidR="00234E48" w:rsidRPr="007611E0" w:rsidRDefault="00234E48" w:rsidP="004A3A34">
            <w:pPr>
              <w:jc w:val="center"/>
            </w:pPr>
            <w:r w:rsidRPr="007611E0">
              <w:t>10</w:t>
            </w:r>
          </w:p>
        </w:tc>
        <w:tc>
          <w:tcPr>
            <w:tcW w:w="851" w:type="dxa"/>
            <w:tcBorders>
              <w:top w:val="single" w:sz="4" w:space="0" w:color="auto"/>
              <w:bottom w:val="single" w:sz="4" w:space="0" w:color="auto"/>
            </w:tcBorders>
            <w:tcMar>
              <w:left w:w="28" w:type="dxa"/>
              <w:right w:w="28" w:type="dxa"/>
            </w:tcMar>
            <w:vAlign w:val="center"/>
          </w:tcPr>
          <w:p w14:paraId="2E48B09C" w14:textId="77777777" w:rsidR="00234E48" w:rsidRPr="007611E0" w:rsidRDefault="00234E48" w:rsidP="004A3A34">
            <w:pPr>
              <w:jc w:val="center"/>
            </w:pPr>
            <w:r w:rsidRPr="007611E0">
              <w:t>32</w:t>
            </w:r>
          </w:p>
        </w:tc>
      </w:tr>
      <w:tr w:rsidR="00234E48" w:rsidRPr="007611E0" w14:paraId="6633209A" w14:textId="77777777" w:rsidTr="004A3A34">
        <w:tc>
          <w:tcPr>
            <w:tcW w:w="851" w:type="dxa"/>
            <w:vMerge/>
            <w:tcMar>
              <w:left w:w="28" w:type="dxa"/>
              <w:right w:w="28" w:type="dxa"/>
            </w:tcMar>
            <w:vAlign w:val="center"/>
          </w:tcPr>
          <w:p w14:paraId="27F64020" w14:textId="77777777" w:rsidR="00234E48" w:rsidRPr="007611E0" w:rsidRDefault="00234E48" w:rsidP="004A3A34">
            <w:pPr>
              <w:jc w:val="center"/>
            </w:pPr>
          </w:p>
        </w:tc>
        <w:tc>
          <w:tcPr>
            <w:tcW w:w="1134" w:type="dxa"/>
            <w:vMerge/>
            <w:tcMar>
              <w:left w:w="28" w:type="dxa"/>
              <w:right w:w="28" w:type="dxa"/>
            </w:tcMar>
            <w:vAlign w:val="center"/>
          </w:tcPr>
          <w:p w14:paraId="2D06E5EA" w14:textId="77777777" w:rsidR="00234E48" w:rsidRPr="007611E0" w:rsidRDefault="00234E48" w:rsidP="004A3A34">
            <w:pPr>
              <w:jc w:val="center"/>
            </w:pPr>
          </w:p>
        </w:tc>
        <w:tc>
          <w:tcPr>
            <w:tcW w:w="567" w:type="dxa"/>
            <w:tcBorders>
              <w:top w:val="single" w:sz="4" w:space="0" w:color="auto"/>
            </w:tcBorders>
            <w:tcMar>
              <w:left w:w="28" w:type="dxa"/>
              <w:right w:w="28" w:type="dxa"/>
            </w:tcMar>
            <w:vAlign w:val="center"/>
          </w:tcPr>
          <w:p w14:paraId="7CAF171F" w14:textId="77777777" w:rsidR="00234E48" w:rsidRPr="007611E0" w:rsidRDefault="00234E48" w:rsidP="004A3A34">
            <w:pPr>
              <w:jc w:val="center"/>
            </w:pPr>
            <w:r w:rsidRPr="007611E0">
              <w:t>340</w:t>
            </w:r>
          </w:p>
        </w:tc>
        <w:tc>
          <w:tcPr>
            <w:tcW w:w="850" w:type="dxa"/>
            <w:tcBorders>
              <w:top w:val="single" w:sz="4" w:space="0" w:color="auto"/>
            </w:tcBorders>
            <w:tcMar>
              <w:left w:w="28" w:type="dxa"/>
              <w:right w:w="28" w:type="dxa"/>
            </w:tcMar>
            <w:vAlign w:val="center"/>
          </w:tcPr>
          <w:p w14:paraId="64170DA6" w14:textId="77777777" w:rsidR="00234E48" w:rsidRPr="007611E0" w:rsidRDefault="00234E48" w:rsidP="004A3A34">
            <w:pPr>
              <w:jc w:val="center"/>
            </w:pPr>
            <w:r w:rsidRPr="007611E0">
              <w:t>1,138</w:t>
            </w:r>
          </w:p>
        </w:tc>
        <w:tc>
          <w:tcPr>
            <w:tcW w:w="993" w:type="dxa"/>
            <w:tcBorders>
              <w:top w:val="single" w:sz="4" w:space="0" w:color="auto"/>
            </w:tcBorders>
            <w:tcMar>
              <w:left w:w="28" w:type="dxa"/>
              <w:right w:w="28" w:type="dxa"/>
            </w:tcMar>
            <w:vAlign w:val="center"/>
          </w:tcPr>
          <w:p w14:paraId="63739037" w14:textId="3750A9F6" w:rsidR="00234E48" w:rsidRPr="007611E0" w:rsidRDefault="00234E48" w:rsidP="004A3A34">
            <w:pPr>
              <w:jc w:val="center"/>
            </w:pPr>
            <w:r w:rsidRPr="007611E0">
              <w:t>1,3</w:t>
            </w:r>
            <m:oMath>
              <m:r>
                <m:rPr>
                  <m:nor/>
                </m:rPr>
                <w:rPr>
                  <w:szCs w:val="28"/>
                </w:rPr>
                <m:t>×</m:t>
              </m:r>
            </m:oMath>
            <w:r w:rsidRPr="007611E0">
              <w:t>10</w:t>
            </w:r>
            <w:r w:rsidRPr="007611E0">
              <w:rPr>
                <w:vertAlign w:val="superscript"/>
              </w:rPr>
              <w:t>6</w:t>
            </w:r>
          </w:p>
        </w:tc>
        <w:tc>
          <w:tcPr>
            <w:tcW w:w="992" w:type="dxa"/>
            <w:tcBorders>
              <w:top w:val="single" w:sz="4" w:space="0" w:color="auto"/>
            </w:tcBorders>
            <w:tcMar>
              <w:left w:w="28" w:type="dxa"/>
              <w:right w:w="28" w:type="dxa"/>
            </w:tcMar>
            <w:vAlign w:val="center"/>
          </w:tcPr>
          <w:p w14:paraId="637071EF" w14:textId="77777777" w:rsidR="00234E48" w:rsidRPr="007611E0" w:rsidRDefault="00234E48" w:rsidP="004A3A34">
            <w:pPr>
              <w:jc w:val="center"/>
            </w:pPr>
            <w:r w:rsidRPr="007611E0">
              <w:t>1,173</w:t>
            </w:r>
          </w:p>
        </w:tc>
        <w:tc>
          <w:tcPr>
            <w:tcW w:w="992" w:type="dxa"/>
            <w:tcBorders>
              <w:top w:val="single" w:sz="4" w:space="0" w:color="auto"/>
            </w:tcBorders>
            <w:tcMar>
              <w:left w:w="28" w:type="dxa"/>
              <w:right w:w="28" w:type="dxa"/>
            </w:tcMar>
            <w:vAlign w:val="center"/>
          </w:tcPr>
          <w:p w14:paraId="6BCFC380" w14:textId="7CEE92BA" w:rsidR="00234E48" w:rsidRPr="007611E0" w:rsidRDefault="00234E48" w:rsidP="004A3A34">
            <w:pPr>
              <w:jc w:val="center"/>
            </w:pPr>
            <w:r w:rsidRPr="007611E0">
              <w:t>1,3</w:t>
            </w:r>
            <m:oMath>
              <m:r>
                <m:rPr>
                  <m:nor/>
                </m:rPr>
                <w:rPr>
                  <w:szCs w:val="28"/>
                </w:rPr>
                <m:t>×</m:t>
              </m:r>
            </m:oMath>
            <w:r w:rsidRPr="007611E0">
              <w:t>10</w:t>
            </w:r>
            <w:r w:rsidRPr="007611E0">
              <w:rPr>
                <w:vertAlign w:val="superscript"/>
              </w:rPr>
              <w:t>6</w:t>
            </w:r>
          </w:p>
        </w:tc>
        <w:tc>
          <w:tcPr>
            <w:tcW w:w="992" w:type="dxa"/>
            <w:tcBorders>
              <w:top w:val="single" w:sz="4" w:space="0" w:color="auto"/>
            </w:tcBorders>
            <w:tcMar>
              <w:left w:w="28" w:type="dxa"/>
              <w:right w:w="28" w:type="dxa"/>
            </w:tcMar>
            <w:vAlign w:val="center"/>
          </w:tcPr>
          <w:p w14:paraId="1C8BF200" w14:textId="77777777" w:rsidR="00234E48" w:rsidRPr="007611E0" w:rsidRDefault="00234E48" w:rsidP="004A3A34">
            <w:pPr>
              <w:jc w:val="center"/>
            </w:pPr>
            <w:r w:rsidRPr="007611E0">
              <w:t>9,8</w:t>
            </w:r>
          </w:p>
        </w:tc>
        <w:tc>
          <w:tcPr>
            <w:tcW w:w="851" w:type="dxa"/>
            <w:tcBorders>
              <w:top w:val="single" w:sz="4" w:space="0" w:color="auto"/>
            </w:tcBorders>
            <w:tcMar>
              <w:left w:w="28" w:type="dxa"/>
              <w:right w:w="28" w:type="dxa"/>
            </w:tcMar>
            <w:vAlign w:val="center"/>
          </w:tcPr>
          <w:p w14:paraId="3FCF9E13" w14:textId="77777777" w:rsidR="00234E48" w:rsidRPr="007611E0" w:rsidRDefault="00234E48" w:rsidP="004A3A34">
            <w:pPr>
              <w:jc w:val="center"/>
            </w:pPr>
            <w:r w:rsidRPr="007611E0">
              <w:t>1,7</w:t>
            </w:r>
          </w:p>
        </w:tc>
        <w:tc>
          <w:tcPr>
            <w:tcW w:w="850" w:type="dxa"/>
            <w:tcBorders>
              <w:top w:val="single" w:sz="4" w:space="0" w:color="auto"/>
            </w:tcBorders>
            <w:tcMar>
              <w:left w:w="28" w:type="dxa"/>
              <w:right w:w="28" w:type="dxa"/>
            </w:tcMar>
            <w:vAlign w:val="center"/>
          </w:tcPr>
          <w:p w14:paraId="1AF021F6" w14:textId="77777777" w:rsidR="00234E48" w:rsidRPr="007611E0" w:rsidRDefault="00234E48" w:rsidP="004A3A34">
            <w:pPr>
              <w:jc w:val="center"/>
            </w:pPr>
            <w:r w:rsidRPr="007611E0">
              <w:t>26</w:t>
            </w:r>
          </w:p>
        </w:tc>
        <w:tc>
          <w:tcPr>
            <w:tcW w:w="851" w:type="dxa"/>
            <w:tcBorders>
              <w:top w:val="single" w:sz="4" w:space="0" w:color="auto"/>
            </w:tcBorders>
            <w:tcMar>
              <w:left w:w="28" w:type="dxa"/>
              <w:right w:w="28" w:type="dxa"/>
            </w:tcMar>
            <w:vAlign w:val="center"/>
          </w:tcPr>
          <w:p w14:paraId="095392CB" w14:textId="77777777" w:rsidR="00234E48" w:rsidRPr="007611E0" w:rsidRDefault="00234E48" w:rsidP="004A3A34">
            <w:pPr>
              <w:jc w:val="center"/>
            </w:pPr>
            <w:r w:rsidRPr="007611E0">
              <w:t>411</w:t>
            </w:r>
          </w:p>
        </w:tc>
      </w:tr>
    </w:tbl>
    <w:p w14:paraId="78148A64" w14:textId="49EC52CE" w:rsidR="00234E48" w:rsidRPr="007611E0" w:rsidRDefault="00234E48" w:rsidP="00EA6A9D">
      <w:pPr>
        <w:pStyle w:val="Up6"/>
        <w:ind w:firstLine="708"/>
        <w:jc w:val="both"/>
      </w:pPr>
      <w:r w:rsidRPr="007611E0">
        <w:t xml:space="preserve">Також слід зазначити, що результати, отримані під час експериментальної перевірки, підтверджують тенденції, виявлені в результаті аналізу змодельованих ВАХ. Зокрема, точність прогнозування зменшується при </w:t>
      </w:r>
      <m:oMath>
        <m:r>
          <m:rPr>
            <m:nor/>
          </m:rPr>
          <m:t xml:space="preserve">T </m:t>
        </m:r>
        <m:r>
          <m:rPr>
            <m:nor/>
          </m:rPr>
          <w:rPr>
            <w:rFonts w:ascii="Cambria Math"/>
          </w:rPr>
          <m:t xml:space="preserve"> </m:t>
        </m:r>
        <m:r>
          <m:rPr>
            <m:nor/>
          </m:rPr>
          <m:t>&gt; 320 K</m:t>
        </m:r>
      </m:oMath>
      <w:r w:rsidRPr="007611E0">
        <w:t xml:space="preserve"> і концентраціях заліза, близьких до верхньої межі досліджуваного діапазону </w:t>
      </w:r>
      <w:r w:rsidRPr="007611E0">
        <w:rPr>
          <w:szCs w:val="28"/>
        </w:rPr>
        <w:t>(</w:t>
      </w:r>
      <m:oMath>
        <m:sSup>
          <m:sSupPr>
            <m:ctrlPr>
              <w:rPr>
                <w:rFonts w:ascii="Cambria Math" w:hAnsi="Cambria Math"/>
                <w:i/>
                <w:szCs w:val="28"/>
              </w:rPr>
            </m:ctrlPr>
          </m:sSupPr>
          <m:e>
            <m:r>
              <m:rPr>
                <m:nor/>
              </m:rPr>
              <w:rPr>
                <w:szCs w:val="28"/>
              </w:rPr>
              <m:t>10</m:t>
            </m:r>
          </m:e>
          <m:sup>
            <m:r>
              <m:rPr>
                <m:nor/>
              </m:rPr>
              <w:rPr>
                <w:szCs w:val="28"/>
              </w:rPr>
              <m:t>13</m:t>
            </m:r>
          </m:sup>
        </m:sSup>
        <m:r>
          <m:rPr>
            <m:nor/>
          </m:rPr>
          <w:rPr>
            <w:szCs w:val="28"/>
          </w:rPr>
          <m:t xml:space="preserve"> </m:t>
        </m:r>
        <m:sSup>
          <m:sSupPr>
            <m:ctrlPr>
              <w:rPr>
                <w:rFonts w:ascii="Cambria Math" w:hAnsi="Cambria Math"/>
                <w:i/>
                <w:szCs w:val="28"/>
              </w:rPr>
            </m:ctrlPr>
          </m:sSupPr>
          <m:e>
            <m:r>
              <m:rPr>
                <m:nor/>
              </m:rPr>
              <w:rPr>
                <w:szCs w:val="28"/>
              </w:rPr>
              <m:t>см</m:t>
            </m:r>
          </m:e>
          <m:sup>
            <m:r>
              <m:rPr>
                <m:nor/>
              </m:rPr>
              <w:rPr>
                <w:szCs w:val="28"/>
              </w:rPr>
              <m:t>-3</m:t>
            </m:r>
          </m:sup>
        </m:sSup>
      </m:oMath>
      <w:r w:rsidRPr="007611E0">
        <w:rPr>
          <w:szCs w:val="28"/>
        </w:rPr>
        <w:t xml:space="preserve">). </w:t>
      </w:r>
      <w:r w:rsidRPr="007611E0">
        <w:t>Крім того</w:t>
      </w:r>
      <w:r w:rsidR="00B10D4C" w:rsidRPr="007611E0">
        <w:t>, зауважимо</w:t>
      </w:r>
      <w:r w:rsidRPr="007611E0">
        <w:t>,</w:t>
      </w:r>
      <w:r w:rsidR="00B10D4C" w:rsidRPr="007611E0">
        <w:t xml:space="preserve"> що</w:t>
      </w:r>
      <w:r w:rsidRPr="007611E0">
        <w:t xml:space="preserve"> величина рівня легування бази КСЕ </w:t>
      </w:r>
      <w:r w:rsidRPr="007611E0">
        <w:rPr>
          <w:szCs w:val="28"/>
        </w:rPr>
        <w:t>(</w:t>
      </w:r>
      <m:oMath>
        <m:sSub>
          <m:sSubPr>
            <m:ctrlPr>
              <w:rPr>
                <w:rFonts w:ascii="Cambria Math" w:hAnsi="Cambria Math"/>
                <w:i/>
                <w:szCs w:val="28"/>
              </w:rPr>
            </m:ctrlPr>
          </m:sSubPr>
          <m:e>
            <m:r>
              <m:rPr>
                <m:nor/>
              </m:rPr>
              <w:rPr>
                <w:i/>
                <w:iCs/>
                <w:szCs w:val="28"/>
              </w:rPr>
              <m:t>N</m:t>
            </m:r>
          </m:e>
          <m:sub>
            <m:r>
              <m:rPr>
                <m:nor/>
              </m:rPr>
              <w:rPr>
                <w:szCs w:val="28"/>
              </w:rPr>
              <m:t>B</m:t>
            </m:r>
          </m:sub>
        </m:sSub>
        <m:r>
          <m:rPr>
            <m:nor/>
          </m:rPr>
          <w:rPr>
            <w:szCs w:val="28"/>
          </w:rPr>
          <m:t> = </m:t>
        </m:r>
        <m:r>
          <m:rPr>
            <m:nor/>
          </m:rPr>
          <w:rPr>
            <w:rFonts w:cs="Times New Roman"/>
            <w:szCs w:val="28"/>
          </w:rPr>
          <m:t>1,4</m:t>
        </m:r>
        <m:r>
          <m:rPr>
            <m:nor/>
          </m:rPr>
          <w:rPr>
            <w:rFonts w:ascii="Cambria Math"/>
            <w:szCs w:val="28"/>
          </w:rPr>
          <m:t xml:space="preserve"> </m:t>
        </m:r>
        <m:r>
          <m:rPr>
            <m:nor/>
          </m:rPr>
          <w:rPr>
            <w:szCs w:val="28"/>
          </w:rPr>
          <m:t>×</m:t>
        </m:r>
        <m:r>
          <m:rPr>
            <m:nor/>
          </m:rPr>
          <w:rPr>
            <w:rFonts w:ascii="Cambria Math"/>
            <w:szCs w:val="28"/>
          </w:rPr>
          <m:t xml:space="preserve"> </m:t>
        </m:r>
        <m:sSup>
          <m:sSupPr>
            <m:ctrlPr>
              <w:rPr>
                <w:rFonts w:ascii="Cambria Math" w:hAnsi="Cambria Math"/>
                <w:i/>
                <w:szCs w:val="28"/>
              </w:rPr>
            </m:ctrlPr>
          </m:sSupPr>
          <m:e>
            <m:r>
              <m:rPr>
                <m:nor/>
              </m:rPr>
              <w:rPr>
                <w:szCs w:val="28"/>
              </w:rPr>
              <m:t>10</m:t>
            </m:r>
          </m:e>
          <m:sup>
            <m:r>
              <m:rPr>
                <m:nor/>
              </m:rPr>
              <w:rPr>
                <w:szCs w:val="28"/>
              </w:rPr>
              <m:t>15</m:t>
            </m:r>
          </m:sup>
        </m:sSup>
        <m:r>
          <m:rPr>
            <m:nor/>
          </m:rPr>
          <w:rPr>
            <w:szCs w:val="28"/>
          </w:rPr>
          <m:t xml:space="preserve"> </m:t>
        </m:r>
        <m:sSup>
          <m:sSupPr>
            <m:ctrlPr>
              <w:rPr>
                <w:rFonts w:ascii="Cambria Math" w:hAnsi="Cambria Math"/>
                <w:i/>
                <w:szCs w:val="28"/>
              </w:rPr>
            </m:ctrlPr>
          </m:sSupPr>
          <m:e>
            <m:r>
              <m:rPr>
                <m:nor/>
              </m:rPr>
              <w:rPr>
                <w:szCs w:val="28"/>
              </w:rPr>
              <m:t>см</m:t>
            </m:r>
          </m:e>
          <m:sup>
            <m:r>
              <m:rPr>
                <m:nor/>
              </m:rPr>
              <w:rPr>
                <w:szCs w:val="28"/>
              </w:rPr>
              <m:t>-3</m:t>
            </m:r>
          </m:sup>
        </m:sSup>
      </m:oMath>
      <w:r w:rsidRPr="007611E0">
        <w:rPr>
          <w:szCs w:val="28"/>
        </w:rPr>
        <w:t xml:space="preserve">) не використовувалася при створенні тренувального набору розмічених даних, однак </w:t>
      </w:r>
      <w:r w:rsidR="00B10D4C" w:rsidRPr="007611E0">
        <w:rPr>
          <w:szCs w:val="28"/>
        </w:rPr>
        <w:lastRenderedPageBreak/>
        <w:t>зустрічалася при моделюванні ВАХ для</w:t>
      </w:r>
      <w:r w:rsidRPr="007611E0">
        <w:rPr>
          <w:szCs w:val="28"/>
        </w:rPr>
        <w:t xml:space="preserve"> тестово</w:t>
      </w:r>
      <w:r w:rsidR="00B10D4C" w:rsidRPr="007611E0">
        <w:rPr>
          <w:szCs w:val="28"/>
        </w:rPr>
        <w:t>го</w:t>
      </w:r>
      <w:r w:rsidRPr="007611E0">
        <w:rPr>
          <w:szCs w:val="28"/>
        </w:rPr>
        <w:t xml:space="preserve"> набор</w:t>
      </w:r>
      <w:r w:rsidR="00B10D4C" w:rsidRPr="007611E0">
        <w:rPr>
          <w:szCs w:val="28"/>
        </w:rPr>
        <w:t>у</w:t>
      </w:r>
      <w:r w:rsidRPr="007611E0">
        <w:rPr>
          <w:szCs w:val="28"/>
        </w:rPr>
        <w:t xml:space="preserve"> B-altered. З результатів, що наведені в </w:t>
      </w:r>
      <w:r w:rsidR="00FF55E9" w:rsidRPr="007611E0">
        <w:t>т</w:t>
      </w:r>
      <w:r w:rsidRPr="007611E0">
        <w:t xml:space="preserve">аблиці 4.5, можна зробити висновок про високу якість передбачення </w:t>
      </w:r>
      <m:oMath>
        <m:sSub>
          <m:sSubPr>
            <m:ctrlPr>
              <w:rPr>
                <w:rFonts w:ascii="Cambria Math" w:hAnsi="Cambria Math"/>
                <w:i/>
              </w:rPr>
            </m:ctrlPr>
          </m:sSubPr>
          <m:e>
            <m:r>
              <m:rPr>
                <m:nor/>
              </m:rPr>
              <m:t>DNN</m:t>
            </m:r>
          </m:e>
          <m:sub>
            <m:r>
              <m:rPr>
                <m:nor/>
              </m:rPr>
              <m:t>FeFeB</m:t>
            </m:r>
          </m:sub>
        </m:sSub>
      </m:oMath>
      <w:r w:rsidRPr="007611E0">
        <w:rPr>
          <w:rFonts w:eastAsiaTheme="minorEastAsia"/>
        </w:rPr>
        <w:t xml:space="preserve">, яка була натренована на повному наборі даних, особливо якщо порівнювати </w:t>
      </w:r>
      <w:r w:rsidRPr="007611E0">
        <w:t xml:space="preserve">з випадком використання тільки тренувального набору для навчання моделі. Цей факт </w:t>
      </w:r>
      <w:r w:rsidRPr="007611E0">
        <w:rPr>
          <w:szCs w:val="28"/>
        </w:rPr>
        <w:t xml:space="preserve">підтверджує зроблений раніше висновок про важливість тренування </w:t>
      </w:r>
      <w:r w:rsidRPr="007611E0">
        <w:t>DNN</w:t>
      </w:r>
      <w:r w:rsidRPr="007611E0">
        <w:rPr>
          <w:szCs w:val="28"/>
        </w:rPr>
        <w:t xml:space="preserve"> з тими значеннями </w:t>
      </w:r>
      <m:oMath>
        <m:sSub>
          <m:sSubPr>
            <m:ctrlPr>
              <w:rPr>
                <w:rFonts w:ascii="Cambria Math" w:hAnsi="Cambria Math"/>
                <w:i/>
                <w:szCs w:val="28"/>
              </w:rPr>
            </m:ctrlPr>
          </m:sSubPr>
          <m:e>
            <m:r>
              <m:rPr>
                <m:nor/>
              </m:rPr>
              <w:rPr>
                <w:i/>
                <w:iCs/>
                <w:szCs w:val="28"/>
              </w:rPr>
              <m:t>N</m:t>
            </m:r>
          </m:e>
          <m:sub>
            <m:r>
              <m:rPr>
                <m:nor/>
              </m:rPr>
              <w:rPr>
                <w:szCs w:val="28"/>
              </w:rPr>
              <m:t>B</m:t>
            </m:r>
          </m:sub>
        </m:sSub>
      </m:oMath>
      <w:r w:rsidRPr="007611E0">
        <w:t>, які будуть використані під час тестування моделей.</w:t>
      </w:r>
    </w:p>
    <w:p w14:paraId="470E25CC" w14:textId="5B86EF6B" w:rsidR="00234E48" w:rsidRPr="007611E0" w:rsidRDefault="00234E48" w:rsidP="00234E48">
      <w:pPr>
        <w:pStyle w:val="ae"/>
        <w:rPr>
          <w:lang w:val="uk-UA"/>
        </w:rPr>
      </w:pPr>
      <w:r w:rsidRPr="007611E0">
        <w:rPr>
          <w:lang w:val="uk-UA"/>
        </w:rPr>
        <w:t xml:space="preserve">З іншого боку, модель </w:t>
      </w:r>
      <m:oMath>
        <m:sSub>
          <m:sSubPr>
            <m:ctrlPr>
              <w:rPr>
                <w:rFonts w:ascii="Cambria Math" w:eastAsiaTheme="minorHAnsi" w:hAnsi="Cambria Math"/>
                <w:i/>
                <w:kern w:val="2"/>
                <w:lang w:val="uk-UA"/>
              </w:rPr>
            </m:ctrlPr>
          </m:sSubPr>
          <m:e>
            <m:r>
              <m:rPr>
                <m:nor/>
              </m:rPr>
              <w:rPr>
                <w:lang w:val="uk-UA"/>
              </w:rPr>
              <m:t>DNN</m:t>
            </m:r>
          </m:e>
          <m:sub>
            <m:r>
              <m:rPr>
                <m:nor/>
              </m:rPr>
              <w:rPr>
                <w:lang w:val="uk-UA"/>
              </w:rPr>
              <m:t>FeFeB-Fe</m:t>
            </m:r>
          </m:sub>
        </m:sSub>
      </m:oMath>
      <w:r w:rsidRPr="007611E0">
        <w:rPr>
          <w:lang w:val="uk-UA"/>
        </w:rPr>
        <w:t xml:space="preserve"> у більшості випадків демонструвала гірші результати, ніж </w:t>
      </w:r>
      <m:oMath>
        <m:sSub>
          <m:sSubPr>
            <m:ctrlPr>
              <w:rPr>
                <w:rFonts w:ascii="Cambria Math" w:eastAsiaTheme="minorHAnsi" w:hAnsi="Cambria Math"/>
                <w:i/>
                <w:kern w:val="2"/>
                <w:lang w:val="uk-UA"/>
              </w:rPr>
            </m:ctrlPr>
          </m:sSubPr>
          <m:e>
            <m:r>
              <m:rPr>
                <m:nor/>
              </m:rPr>
              <w:rPr>
                <w:lang w:val="uk-UA"/>
              </w:rPr>
              <m:t>DNN</m:t>
            </m:r>
          </m:e>
          <m:sub>
            <m:r>
              <m:rPr>
                <m:nor/>
              </m:rPr>
              <w:rPr>
                <w:lang w:val="uk-UA"/>
              </w:rPr>
              <m:t>FeFeB</m:t>
            </m:r>
          </m:sub>
        </m:sSub>
      </m:oMath>
      <w:r w:rsidRPr="007611E0">
        <w:rPr>
          <w:lang w:val="uk-UA"/>
        </w:rPr>
        <w:t>. Існує кілька можливих причин такого результату:</w:t>
      </w:r>
    </w:p>
    <w:p w14:paraId="04CCEC8A" w14:textId="77777777" w:rsidR="00234E48" w:rsidRPr="007611E0" w:rsidRDefault="00234E48" w:rsidP="00234E48">
      <w:pPr>
        <w:pStyle w:val="ae"/>
        <w:rPr>
          <w:lang w:val="uk-UA"/>
        </w:rPr>
      </w:pPr>
      <w:r w:rsidRPr="007611E0">
        <w:rPr>
          <w:lang w:val="uk-UA"/>
        </w:rPr>
        <w:t xml:space="preserve">1. Використання двох значень </w:t>
      </w:r>
      <w:proofErr w:type="spellStart"/>
      <w:r w:rsidRPr="007611E0">
        <w:rPr>
          <w:lang w:val="uk-UA"/>
        </w:rPr>
        <w:t>фактора</w:t>
      </w:r>
      <w:proofErr w:type="spellEnd"/>
      <w:r w:rsidRPr="007611E0">
        <w:rPr>
          <w:lang w:val="uk-UA"/>
        </w:rPr>
        <w:t xml:space="preserve"> </w:t>
      </w:r>
      <w:proofErr w:type="spellStart"/>
      <w:r w:rsidRPr="007611E0">
        <w:rPr>
          <w:lang w:val="uk-UA"/>
        </w:rPr>
        <w:t>неідеальності</w:t>
      </w:r>
      <w:proofErr w:type="spellEnd"/>
      <w:r w:rsidRPr="007611E0">
        <w:rPr>
          <w:lang w:val="uk-UA"/>
        </w:rPr>
        <w:t xml:space="preserve"> підвищує чутливість моделі до спрощень, закладених у процесі моделювання (зокрема, до впливу процесів, які не враховувалися під час моделювання, наприклад, появи послідовного та </w:t>
      </w:r>
      <w:proofErr w:type="spellStart"/>
      <w:r w:rsidRPr="007611E0">
        <w:rPr>
          <w:lang w:val="uk-UA"/>
        </w:rPr>
        <w:t>шунтуючого</w:t>
      </w:r>
      <w:proofErr w:type="spellEnd"/>
      <w:r w:rsidRPr="007611E0">
        <w:rPr>
          <w:lang w:val="uk-UA"/>
        </w:rPr>
        <w:t xml:space="preserve"> опорів).</w:t>
      </w:r>
    </w:p>
    <w:p w14:paraId="0B5077EE" w14:textId="39214909" w:rsidR="00234E48" w:rsidRPr="007611E0" w:rsidRDefault="00234E48" w:rsidP="00B10D4C">
      <w:pPr>
        <w:pStyle w:val="ae"/>
        <w:rPr>
          <w:lang w:val="uk-UA"/>
        </w:rPr>
      </w:pPr>
      <w:r w:rsidRPr="007611E0">
        <w:rPr>
          <w:lang w:val="uk-UA"/>
        </w:rPr>
        <w:t xml:space="preserve">2. З експериментальної точки зору, визначення </w:t>
      </w:r>
      <m:oMath>
        <m:sSub>
          <m:sSubPr>
            <m:ctrlPr>
              <w:rPr>
                <w:rFonts w:ascii="Cambria Math" w:hAnsi="Cambria Math"/>
                <w:i/>
                <w:szCs w:val="28"/>
                <w:lang w:val="uk-UA"/>
              </w:rPr>
            </m:ctrlPr>
          </m:sSubPr>
          <m:e>
            <m:r>
              <m:rPr>
                <m:nor/>
              </m:rPr>
              <w:rPr>
                <w:i/>
                <w:iCs/>
                <w:szCs w:val="28"/>
                <w:lang w:val="uk-UA"/>
              </w:rPr>
              <m:t>n</m:t>
            </m:r>
          </m:e>
          <m:sub>
            <m:r>
              <m:rPr>
                <m:nor/>
              </m:rPr>
              <w:rPr>
                <w:szCs w:val="28"/>
                <w:lang w:val="uk-UA"/>
              </w:rPr>
              <m:t>Fe</m:t>
            </m:r>
          </m:sub>
        </m:sSub>
      </m:oMath>
      <w:r w:rsidRPr="007611E0">
        <w:rPr>
          <w:szCs w:val="28"/>
          <w:lang w:val="uk-UA"/>
        </w:rPr>
        <w:t xml:space="preserve"> є більш складним завданням, ніж визначення </w:t>
      </w:r>
      <m:oMath>
        <m:sSub>
          <m:sSubPr>
            <m:ctrlPr>
              <w:rPr>
                <w:rFonts w:ascii="Cambria Math" w:hAnsi="Cambria Math"/>
                <w:i/>
                <w:szCs w:val="28"/>
                <w:lang w:val="uk-UA"/>
              </w:rPr>
            </m:ctrlPr>
          </m:sSubPr>
          <m:e>
            <m:r>
              <m:rPr>
                <m:nor/>
              </m:rPr>
              <w:rPr>
                <w:i/>
                <w:iCs/>
                <w:szCs w:val="28"/>
                <w:lang w:val="uk-UA"/>
              </w:rPr>
              <m:t>n</m:t>
            </m:r>
          </m:e>
          <m:sub>
            <m:r>
              <m:rPr>
                <m:nor/>
              </m:rPr>
              <w:rPr>
                <w:szCs w:val="28"/>
                <w:lang w:val="uk-UA"/>
              </w:rPr>
              <m:t>FeFeB</m:t>
            </m:r>
          </m:sub>
        </m:sSub>
      </m:oMath>
      <w:r w:rsidRPr="007611E0">
        <w:rPr>
          <w:szCs w:val="28"/>
          <w:lang w:val="uk-UA"/>
        </w:rPr>
        <w:t>.</w:t>
      </w:r>
      <w:r w:rsidRPr="007611E0">
        <w:rPr>
          <w:lang w:val="uk-UA"/>
        </w:rPr>
        <w:t xml:space="preserve"> Зокрема, для проведення вимірювань ВАХ після інтенсивного освітлення було необхідно витримати зразок протягом близько 100 секунд. Цей інтервал забезпечував стабілізацію температури зразка після нагріву, індукованого світлом, та дозволяв виконати точні вимірювання струму і напруги.</w:t>
      </w:r>
    </w:p>
    <w:p w14:paraId="29158E86" w14:textId="688BCE48" w:rsidR="00234E48" w:rsidRPr="007611E0" w:rsidRDefault="00234E48" w:rsidP="00234E48">
      <w:pPr>
        <w:pStyle w:val="ae"/>
        <w:rPr>
          <w:lang w:val="uk-UA"/>
        </w:rPr>
      </w:pPr>
      <w:r w:rsidRPr="007611E0">
        <w:rPr>
          <w:lang w:val="uk-UA"/>
        </w:rPr>
        <w:t xml:space="preserve">Водночас, відповідно до літературних даних, характерний час утворення пари </w:t>
      </w:r>
      <w:proofErr w:type="spellStart"/>
      <w:r w:rsidRPr="007611E0">
        <w:rPr>
          <w:lang w:val="uk-UA"/>
        </w:rPr>
        <w:t>FeB</w:t>
      </w:r>
      <w:proofErr w:type="spellEnd"/>
      <w:r w:rsidRPr="007611E0">
        <w:rPr>
          <w:lang w:val="uk-UA"/>
        </w:rPr>
        <w:t xml:space="preserve"> при </w:t>
      </w:r>
      <w:r w:rsidRPr="007611E0">
        <w:rPr>
          <w:i/>
          <w:szCs w:val="28"/>
          <w:lang w:val="uk-UA"/>
        </w:rPr>
        <w:t>T</w:t>
      </w:r>
      <w:r w:rsidRPr="007611E0">
        <w:rPr>
          <w:szCs w:val="28"/>
          <w:lang w:val="uk-UA"/>
        </w:rPr>
        <w:t xml:space="preserve"> = 340 К та </w:t>
      </w:r>
      <m:oMath>
        <m:sSub>
          <m:sSubPr>
            <m:ctrlPr>
              <w:rPr>
                <w:rFonts w:ascii="Cambria Math" w:hAnsi="Cambria Math"/>
                <w:i/>
                <w:szCs w:val="28"/>
                <w:lang w:val="uk-UA"/>
              </w:rPr>
            </m:ctrlPr>
          </m:sSubPr>
          <m:e>
            <m:r>
              <m:rPr>
                <m:nor/>
              </m:rPr>
              <w:rPr>
                <w:i/>
                <w:iCs/>
                <w:szCs w:val="28"/>
                <w:lang w:val="uk-UA"/>
              </w:rPr>
              <m:t>N</m:t>
            </m:r>
          </m:e>
          <m:sub>
            <m:r>
              <m:rPr>
                <m:nor/>
              </m:rPr>
              <w:rPr>
                <w:szCs w:val="28"/>
                <w:lang w:val="uk-UA"/>
              </w:rPr>
              <m:t>B</m:t>
            </m:r>
          </m:sub>
        </m:sSub>
        <m:r>
          <m:rPr>
            <m:nor/>
          </m:rPr>
          <w:rPr>
            <w:szCs w:val="28"/>
            <w:lang w:val="uk-UA"/>
          </w:rPr>
          <m:t> = 1</m:t>
        </m:r>
        <m:r>
          <m:rPr>
            <m:nor/>
          </m:rPr>
          <w:rPr>
            <w:szCs w:val="28"/>
          </w:rPr>
          <m:t>,</m:t>
        </m:r>
        <m:r>
          <m:rPr>
            <m:nor/>
          </m:rPr>
          <w:rPr>
            <w:szCs w:val="28"/>
            <w:lang w:val="uk-UA"/>
          </w:rPr>
          <m:t>4</m:t>
        </m:r>
        <m:r>
          <m:rPr>
            <m:nor/>
          </m:rPr>
          <w:rPr>
            <w:rFonts w:ascii="Cambria Math"/>
            <w:szCs w:val="28"/>
          </w:rPr>
          <m:t xml:space="preserve"> </m:t>
        </m:r>
        <m:r>
          <m:rPr>
            <m:nor/>
          </m:rPr>
          <w:rPr>
            <w:szCs w:val="28"/>
            <w:lang w:val="uk-UA"/>
          </w:rPr>
          <m:t>×</m:t>
        </m:r>
        <m:sSup>
          <m:sSupPr>
            <m:ctrlPr>
              <w:rPr>
                <w:rFonts w:ascii="Cambria Math" w:hAnsi="Cambria Math"/>
                <w:i/>
                <w:szCs w:val="28"/>
                <w:lang w:val="uk-UA"/>
              </w:rPr>
            </m:ctrlPr>
          </m:sSupPr>
          <m:e>
            <m:r>
              <m:rPr>
                <m:nor/>
              </m:rPr>
              <w:rPr>
                <w:szCs w:val="28"/>
                <w:lang w:val="uk-UA"/>
              </w:rPr>
              <m:t>10</m:t>
            </m:r>
          </m:e>
          <m:sup>
            <m:r>
              <m:rPr>
                <m:nor/>
              </m:rPr>
              <w:rPr>
                <w:szCs w:val="28"/>
                <w:lang w:val="uk-UA"/>
              </w:rPr>
              <m:t>15</m:t>
            </m:r>
          </m:sup>
        </m:sSup>
        <m:r>
          <m:rPr>
            <m:nor/>
          </m:rPr>
          <w:rPr>
            <w:szCs w:val="28"/>
            <w:lang w:val="uk-UA"/>
          </w:rPr>
          <m:t xml:space="preserve"> </m:t>
        </m:r>
        <m:sSup>
          <m:sSupPr>
            <m:ctrlPr>
              <w:rPr>
                <w:rFonts w:ascii="Cambria Math" w:hAnsi="Cambria Math"/>
                <w:i/>
                <w:szCs w:val="28"/>
                <w:lang w:val="uk-UA"/>
              </w:rPr>
            </m:ctrlPr>
          </m:sSupPr>
          <m:e>
            <m:r>
              <m:rPr>
                <m:nor/>
              </m:rPr>
              <w:rPr>
                <w:szCs w:val="28"/>
                <w:lang w:val="uk-UA"/>
              </w:rPr>
              <m:t>см</m:t>
            </m:r>
          </m:e>
          <m:sup>
            <m:r>
              <m:rPr>
                <m:nor/>
              </m:rPr>
              <w:rPr>
                <w:szCs w:val="28"/>
                <w:lang w:val="uk-UA"/>
              </w:rPr>
              <m:t>-3</m:t>
            </m:r>
          </m:sup>
        </m:sSup>
      </m:oMath>
      <w:r w:rsidRPr="007611E0">
        <w:rPr>
          <w:lang w:val="uk-UA"/>
        </w:rPr>
        <w:t xml:space="preserve"> становить близько 600 с. Отже, за таких умов неможливо вважати, що отримане значення </w:t>
      </w:r>
      <w:proofErr w:type="spellStart"/>
      <w:r w:rsidRPr="007611E0">
        <w:rPr>
          <w:lang w:val="uk-UA"/>
        </w:rPr>
        <w:t>фактора</w:t>
      </w:r>
      <w:proofErr w:type="spellEnd"/>
      <w:r w:rsidRPr="007611E0">
        <w:rPr>
          <w:lang w:val="uk-UA"/>
        </w:rPr>
        <w:t xml:space="preserve"> </w:t>
      </w:r>
      <w:proofErr w:type="spellStart"/>
      <w:r w:rsidRPr="007611E0">
        <w:rPr>
          <w:lang w:val="uk-UA"/>
        </w:rPr>
        <w:t>неідеальності</w:t>
      </w:r>
      <w:proofErr w:type="spellEnd"/>
      <w:r w:rsidRPr="007611E0">
        <w:rPr>
          <w:lang w:val="uk-UA"/>
        </w:rPr>
        <w:t xml:space="preserve"> відповідає повністю </w:t>
      </w:r>
      <w:proofErr w:type="spellStart"/>
      <w:r w:rsidRPr="007611E0">
        <w:rPr>
          <w:lang w:val="uk-UA"/>
        </w:rPr>
        <w:t>дисоційованому</w:t>
      </w:r>
      <w:proofErr w:type="spellEnd"/>
      <w:r w:rsidRPr="007611E0">
        <w:rPr>
          <w:lang w:val="uk-UA"/>
        </w:rPr>
        <w:t xml:space="preserve"> стану пари </w:t>
      </w:r>
      <w:proofErr w:type="spellStart"/>
      <w:r w:rsidRPr="007611E0">
        <w:rPr>
          <w:lang w:val="uk-UA"/>
        </w:rPr>
        <w:t>FeB</w:t>
      </w:r>
      <w:proofErr w:type="spellEnd"/>
      <w:r w:rsidRPr="007611E0">
        <w:rPr>
          <w:lang w:val="uk-UA"/>
        </w:rPr>
        <w:t xml:space="preserve">. Таким чином, попри потенційно вищу точність прогнозування моделі </w:t>
      </w:r>
      <m:oMath>
        <m:sSub>
          <m:sSubPr>
            <m:ctrlPr>
              <w:rPr>
                <w:rFonts w:ascii="Cambria Math" w:eastAsiaTheme="minorHAnsi" w:hAnsi="Cambria Math"/>
                <w:i/>
                <w:kern w:val="2"/>
                <w:lang w:val="uk-UA"/>
              </w:rPr>
            </m:ctrlPr>
          </m:sSubPr>
          <m:e>
            <m:r>
              <m:rPr>
                <m:nor/>
              </m:rPr>
              <w:rPr>
                <w:lang w:val="uk-UA"/>
              </w:rPr>
              <m:t>DNN</m:t>
            </m:r>
          </m:e>
          <m:sub>
            <m:r>
              <m:rPr>
                <m:nor/>
              </m:rPr>
              <w:rPr>
                <w:lang w:val="uk-UA"/>
              </w:rPr>
              <m:t>FeFeB-Fe</m:t>
            </m:r>
          </m:sub>
        </m:sSub>
      </m:oMath>
      <w:r w:rsidRPr="007611E0">
        <w:rPr>
          <w:lang w:val="uk-UA"/>
        </w:rPr>
        <w:t xml:space="preserve"> її практичне використання </w:t>
      </w:r>
      <w:proofErr w:type="spellStart"/>
      <w:r w:rsidRPr="007611E0">
        <w:rPr>
          <w:lang w:val="uk-UA"/>
        </w:rPr>
        <w:t>ускладнюється</w:t>
      </w:r>
      <w:proofErr w:type="spellEnd"/>
      <w:r w:rsidRPr="007611E0">
        <w:rPr>
          <w:lang w:val="uk-UA"/>
        </w:rPr>
        <w:t xml:space="preserve"> низкою обмежень.</w:t>
      </w:r>
    </w:p>
    <w:p w14:paraId="50646BE7" w14:textId="77777777" w:rsidR="00B10D4C" w:rsidRPr="007611E0" w:rsidRDefault="00B10D4C" w:rsidP="00234E48">
      <w:pPr>
        <w:pStyle w:val="ae"/>
        <w:rPr>
          <w:lang w:val="uk-UA"/>
        </w:rPr>
      </w:pPr>
    </w:p>
    <w:p w14:paraId="7C47DC97" w14:textId="5990E9EA" w:rsidR="00B10D4C" w:rsidRPr="007611E0" w:rsidRDefault="00B10D4C" w:rsidP="00AB3213">
      <w:pPr>
        <w:pStyle w:val="2"/>
        <w:spacing w:line="360" w:lineRule="auto"/>
        <w:ind w:firstLine="708"/>
        <w:jc w:val="both"/>
        <w:rPr>
          <w:rFonts w:ascii="Times New Roman" w:hAnsi="Times New Roman" w:cs="Times New Roman"/>
          <w:b/>
          <w:bCs/>
          <w:color w:val="auto"/>
          <w:sz w:val="28"/>
          <w:szCs w:val="28"/>
        </w:rPr>
      </w:pPr>
      <w:bookmarkStart w:id="169" w:name="_Toc219031633"/>
      <w:r w:rsidRPr="007611E0">
        <w:rPr>
          <w:rFonts w:ascii="Times New Roman" w:hAnsi="Times New Roman" w:cs="Times New Roman"/>
          <w:b/>
          <w:bCs/>
          <w:color w:val="auto"/>
          <w:sz w:val="28"/>
          <w:szCs w:val="28"/>
        </w:rPr>
        <w:t>4.4 Висновки до розділу</w:t>
      </w:r>
      <w:bookmarkEnd w:id="169"/>
    </w:p>
    <w:p w14:paraId="6BE6882F" w14:textId="769AE5C3" w:rsidR="00B10D4C" w:rsidRPr="007611E0" w:rsidRDefault="00B10D4C" w:rsidP="00B10D4C">
      <w:pPr>
        <w:spacing w:line="360" w:lineRule="auto"/>
        <w:jc w:val="both"/>
      </w:pPr>
      <w:r w:rsidRPr="007611E0">
        <w:t xml:space="preserve">1. Був розроблений машинно-орієнтований підхід для швидкої оцінки концентрації заліза у кремнієвих сонячних елементах на основі </w:t>
      </w:r>
      <w:proofErr w:type="spellStart"/>
      <w:r w:rsidRPr="007611E0">
        <w:t>фактора</w:t>
      </w:r>
      <w:proofErr w:type="spellEnd"/>
      <w:r w:rsidRPr="007611E0">
        <w:t xml:space="preserve"> </w:t>
      </w:r>
      <w:proofErr w:type="spellStart"/>
      <w:r w:rsidRPr="007611E0">
        <w:t>неідеальності</w:t>
      </w:r>
      <w:proofErr w:type="spellEnd"/>
      <w:r w:rsidRPr="007611E0">
        <w:t xml:space="preserve">, температури, товщини бази та рівня легування. Підхід базується на використанні </w:t>
      </w:r>
      <w:r w:rsidRPr="007611E0">
        <w:lastRenderedPageBreak/>
        <w:t xml:space="preserve">глибоких нейронних мереж натренованих на масиві даних, отриманих в результаті моделювання. </w:t>
      </w:r>
      <w:r w:rsidRPr="007611E0">
        <w:rPr>
          <w:rFonts w:eastAsiaTheme="minorEastAsia"/>
        </w:rPr>
        <w:t xml:space="preserve">Проведено тестування моделей з використанням експериментальних результатів. </w:t>
      </w:r>
    </w:p>
    <w:p w14:paraId="060372AE" w14:textId="14F1DF9C" w:rsidR="00B10D4C" w:rsidRPr="007611E0" w:rsidRDefault="00B10D4C" w:rsidP="00B10D4C">
      <w:pPr>
        <w:spacing w:line="360" w:lineRule="auto"/>
        <w:jc w:val="both"/>
        <w:rPr>
          <w:rFonts w:eastAsiaTheme="minorEastAsia"/>
        </w:rPr>
      </w:pPr>
      <w:r w:rsidRPr="007611E0">
        <w:rPr>
          <w:rFonts w:eastAsiaTheme="minorEastAsia"/>
        </w:rPr>
        <w:t xml:space="preserve">2.  Показано, що найнижчі похибки прогнозування досягаються при високому рівні легування, низькій температурі та використанні двох факторів </w:t>
      </w:r>
      <w:proofErr w:type="spellStart"/>
      <w:r w:rsidRPr="007611E0">
        <w:rPr>
          <w:rFonts w:eastAsiaTheme="minorEastAsia"/>
        </w:rPr>
        <w:t>неідеальності</w:t>
      </w:r>
      <w:proofErr w:type="spellEnd"/>
      <w:r w:rsidRPr="007611E0">
        <w:rPr>
          <w:rFonts w:eastAsiaTheme="minorEastAsia"/>
        </w:rPr>
        <w:t>, які відповідають різним станам залізовмісних дефектів. Середня відносна квадратична похибка не перевищує 10% для більшості синтетичних тестових наборів, а коефіцієнт детермінації перевищує 0,98. Отримано, що найбільші похибки спостерігаються у випадках низьких концентрацій бору та високих температур (</w:t>
      </w:r>
      <m:oMath>
        <m:r>
          <m:rPr>
            <m:nor/>
          </m:rPr>
          <w:rPr>
            <w:rFonts w:eastAsiaTheme="minorEastAsia" w:cs="Times New Roman"/>
          </w:rPr>
          <m:t>T</m:t>
        </m:r>
        <m:r>
          <m:rPr>
            <m:nor/>
          </m:rPr>
          <w:rPr>
            <w:rFonts w:ascii="Cambria Math" w:eastAsiaTheme="minorEastAsia" w:cs="Times New Roman"/>
          </w:rPr>
          <m:t xml:space="preserve"> </m:t>
        </m:r>
        <m:r>
          <m:rPr>
            <m:nor/>
          </m:rPr>
          <w:rPr>
            <w:rFonts w:eastAsiaTheme="minorEastAsia" w:cs="Times New Roman"/>
          </w:rPr>
          <m:t>&gt;</m:t>
        </m:r>
        <m:r>
          <m:rPr>
            <m:nor/>
          </m:rPr>
          <w:rPr>
            <w:rFonts w:ascii="Cambria Math" w:eastAsiaTheme="minorEastAsia" w:cs="Times New Roman"/>
          </w:rPr>
          <m:t xml:space="preserve"> </m:t>
        </m:r>
        <m:r>
          <m:rPr>
            <m:nor/>
          </m:rPr>
          <w:rPr>
            <w:rFonts w:eastAsiaTheme="minorEastAsia" w:cs="Times New Roman"/>
          </w:rPr>
          <m:t>320 K</m:t>
        </m:r>
      </m:oMath>
      <w:r w:rsidRPr="007611E0">
        <w:rPr>
          <w:rFonts w:eastAsiaTheme="minorEastAsia"/>
        </w:rPr>
        <w:t>), що пов’язано зі зменшенням рекомбінації за механізмом ШРХ</w:t>
      </w:r>
      <w:r w:rsidR="00E76123" w:rsidRPr="007611E0">
        <w:rPr>
          <w:rFonts w:eastAsiaTheme="minorEastAsia"/>
        </w:rPr>
        <w:t xml:space="preserve"> </w:t>
      </w:r>
      <w:r w:rsidR="009E7869" w:rsidRPr="007611E0">
        <w:rPr>
          <w:rFonts w:eastAsiaTheme="minorEastAsia"/>
        </w:rPr>
        <w:t>порівняно</w:t>
      </w:r>
      <w:r w:rsidR="00E76123" w:rsidRPr="007611E0">
        <w:rPr>
          <w:rFonts w:eastAsiaTheme="minorEastAsia"/>
        </w:rPr>
        <w:t xml:space="preserve"> з власною рекомбінацією</w:t>
      </w:r>
      <w:r w:rsidRPr="007611E0">
        <w:rPr>
          <w:rFonts w:eastAsiaTheme="minorEastAsia"/>
        </w:rPr>
        <w:t xml:space="preserve">. </w:t>
      </w:r>
    </w:p>
    <w:p w14:paraId="4D533D93" w14:textId="1852FDAE" w:rsidR="00B10D4C" w:rsidRPr="007611E0" w:rsidRDefault="00B10D4C" w:rsidP="00E76123">
      <w:pPr>
        <w:spacing w:line="360" w:lineRule="auto"/>
        <w:jc w:val="both"/>
        <w:rPr>
          <w:rFonts w:eastAsiaTheme="minorEastAsia"/>
          <w:iCs/>
        </w:rPr>
      </w:pPr>
      <w:r w:rsidRPr="007611E0">
        <w:rPr>
          <w:rFonts w:eastAsiaTheme="minorEastAsia"/>
        </w:rPr>
        <w:t xml:space="preserve">3. Перевірка методики на реальних ВАХ показала, що </w:t>
      </w:r>
      <w:r w:rsidRPr="007611E0">
        <w:t>DNN</w:t>
      </w:r>
      <w:r w:rsidRPr="007611E0">
        <w:rPr>
          <w:rFonts w:eastAsiaTheme="minorEastAsia"/>
        </w:rPr>
        <w:t xml:space="preserve"> слід тренувати </w:t>
      </w:r>
      <w:r w:rsidRPr="007611E0">
        <w:t xml:space="preserve">на значеннях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що відповідають рівню легування зразків. </w:t>
      </w:r>
      <w:r w:rsidRPr="007611E0">
        <w:rPr>
          <w:rFonts w:eastAsiaTheme="minorEastAsia"/>
          <w:iCs/>
        </w:rPr>
        <w:t>Найменші похибки прогнозу концентрації заліза було отримано для модел</w:t>
      </w:r>
      <w:r w:rsidR="00E76123" w:rsidRPr="007611E0">
        <w:rPr>
          <w:rFonts w:eastAsiaTheme="minorEastAsia"/>
          <w:iCs/>
        </w:rPr>
        <w:t>ей, що використовували чотири ознаки і тренувались на повному наборі даних.</w:t>
      </w:r>
      <w:r w:rsidRPr="007611E0">
        <w:rPr>
          <w:rFonts w:eastAsiaTheme="minorEastAsia"/>
          <w:iCs/>
        </w:rPr>
        <w:t xml:space="preserve"> </w:t>
      </w:r>
    </w:p>
    <w:p w14:paraId="6D383D86" w14:textId="15ED194B" w:rsidR="00E76123" w:rsidRPr="007611E0" w:rsidRDefault="00B10D4C" w:rsidP="00AB3213">
      <w:pPr>
        <w:pStyle w:val="ae"/>
        <w:rPr>
          <w:lang w:val="uk-UA"/>
        </w:rPr>
      </w:pPr>
      <w:r w:rsidRPr="007611E0">
        <w:rPr>
          <w:lang w:val="uk-UA"/>
        </w:rPr>
        <w:t xml:space="preserve">Основні результати даного розділу представленні в роботах </w:t>
      </w:r>
      <w:bookmarkStart w:id="170" w:name="_Hlk213663430"/>
      <w:r w:rsidRPr="007611E0">
        <w:rPr>
          <w:lang w:val="uk-UA"/>
        </w:rPr>
        <w:t>[</w:t>
      </w:r>
      <w:r w:rsidR="004F240C" w:rsidRPr="007611E0">
        <w:rPr>
          <w:lang w:val="uk-UA"/>
        </w:rPr>
        <w:t>100</w:t>
      </w:r>
      <w:r w:rsidRPr="007611E0">
        <w:rPr>
          <w:lang w:val="uk-UA"/>
        </w:rPr>
        <w:t>]</w:t>
      </w:r>
      <w:bookmarkEnd w:id="170"/>
      <w:r w:rsidRPr="007611E0">
        <w:rPr>
          <w:lang w:val="uk-UA"/>
        </w:rPr>
        <w:t xml:space="preserve">, </w:t>
      </w:r>
      <w:bookmarkStart w:id="171" w:name="_Hlk213663446"/>
      <w:r w:rsidRPr="007611E0">
        <w:rPr>
          <w:rFonts w:eastAsiaTheme="minorEastAsia"/>
          <w:lang w:val="uk-UA"/>
        </w:rPr>
        <w:t>[</w:t>
      </w:r>
      <w:r w:rsidR="0072733F" w:rsidRPr="007611E0">
        <w:rPr>
          <w:rFonts w:eastAsiaTheme="minorEastAsia"/>
          <w:lang w:val="uk-UA"/>
        </w:rPr>
        <w:t>10</w:t>
      </w:r>
      <w:r w:rsidR="004F240C" w:rsidRPr="007611E0">
        <w:rPr>
          <w:rFonts w:eastAsiaTheme="minorEastAsia"/>
          <w:lang w:val="uk-UA"/>
        </w:rPr>
        <w:t>1</w:t>
      </w:r>
      <w:r w:rsidRPr="007611E0">
        <w:rPr>
          <w:rFonts w:eastAsiaTheme="minorEastAsia"/>
          <w:lang w:val="uk-UA"/>
        </w:rPr>
        <w:t>]</w:t>
      </w:r>
      <w:bookmarkEnd w:id="171"/>
      <w:r w:rsidRPr="007611E0">
        <w:rPr>
          <w:lang w:val="uk-UA"/>
        </w:rPr>
        <w:t>. Додаткові матеріали до цього розділу, що включають: таблиці значень параметрів моделювання для тренувального та тестових наборів</w:t>
      </w:r>
      <w:r w:rsidR="0079516D" w:rsidRPr="007611E0">
        <w:rPr>
          <w:lang w:val="uk-UA"/>
        </w:rPr>
        <w:t>,</w:t>
      </w:r>
      <w:r w:rsidRPr="007611E0">
        <w:rPr>
          <w:lang w:val="uk-UA"/>
        </w:rPr>
        <w:t xml:space="preserve"> та залежності MSRE від </w:t>
      </w:r>
      <m:oMath>
        <m:sSub>
          <m:sSubPr>
            <m:ctrlPr>
              <w:rPr>
                <w:rFonts w:ascii="Cambria Math" w:hAnsi="Cambria Math"/>
                <w:i/>
                <w:lang w:val="uk-UA"/>
              </w:rPr>
            </m:ctrlPr>
          </m:sSubPr>
          <m:e>
            <m:r>
              <m:rPr>
                <m:nor/>
              </m:rPr>
              <w:rPr>
                <w:i/>
                <w:iCs/>
                <w:lang w:val="uk-UA"/>
              </w:rPr>
              <m:t>N</m:t>
            </m:r>
          </m:e>
          <m:sub>
            <m:r>
              <m:rPr>
                <m:nor/>
              </m:rPr>
              <w:rPr>
                <w:lang w:val="uk-UA"/>
              </w:rPr>
              <m:t>Fe</m:t>
            </m:r>
          </m:sub>
        </m:sSub>
        <m:r>
          <w:rPr>
            <w:rFonts w:ascii="Cambria Math" w:hAnsi="Cambria Math"/>
            <w:lang w:val="uk-UA"/>
          </w:rPr>
          <m:t xml:space="preserve">, </m:t>
        </m:r>
        <m:sSub>
          <m:sSubPr>
            <m:ctrlPr>
              <w:rPr>
                <w:rFonts w:ascii="Cambria Math" w:hAnsi="Cambria Math"/>
                <w:i/>
                <w:lang w:val="uk-UA"/>
              </w:rPr>
            </m:ctrlPr>
          </m:sSubPr>
          <m:e>
            <m:r>
              <m:rPr>
                <m:nor/>
              </m:rPr>
              <w:rPr>
                <w:i/>
                <w:iCs/>
                <w:lang w:val="uk-UA"/>
              </w:rPr>
              <m:t>N</m:t>
            </m:r>
          </m:e>
          <m:sub>
            <m:r>
              <m:rPr>
                <m:nor/>
              </m:rPr>
              <w:rPr>
                <w:lang w:val="uk-UA"/>
              </w:rPr>
              <m:t>B</m:t>
            </m:r>
          </m:sub>
        </m:sSub>
        <m:r>
          <m:rPr>
            <m:nor/>
          </m:rPr>
          <w:rPr>
            <w:lang w:val="uk-UA"/>
          </w:rPr>
          <m:t xml:space="preserve">, </m:t>
        </m:r>
        <m:r>
          <m:rPr>
            <m:nor/>
          </m:rPr>
          <w:rPr>
            <w:i/>
            <w:iCs/>
            <w:lang w:val="uk-UA"/>
          </w:rPr>
          <m:t>T</m:t>
        </m:r>
        <m:r>
          <m:rPr>
            <m:nor/>
          </m:rPr>
          <w:rPr>
            <w:lang w:val="uk-UA"/>
          </w:rPr>
          <m:t xml:space="preserve">, </m:t>
        </m:r>
        <m:sSub>
          <m:sSubPr>
            <m:ctrlPr>
              <w:rPr>
                <w:rFonts w:ascii="Cambria Math" w:hAnsi="Cambria Math"/>
                <w:i/>
                <w:lang w:val="uk-UA"/>
              </w:rPr>
            </m:ctrlPr>
          </m:sSubPr>
          <m:e>
            <m:r>
              <m:rPr>
                <m:nor/>
              </m:rPr>
              <w:rPr>
                <w:i/>
                <w:lang w:val="uk-UA"/>
              </w:rPr>
              <m:t>d</m:t>
            </m:r>
          </m:e>
          <m:sub>
            <m:r>
              <m:rPr>
                <m:nor/>
              </m:rPr>
              <w:rPr>
                <w:i/>
                <w:lang w:val="uk-UA"/>
              </w:rPr>
              <m:t>p</m:t>
            </m:r>
          </m:sub>
        </m:sSub>
      </m:oMath>
      <w:r w:rsidRPr="007611E0">
        <w:rPr>
          <w:lang w:val="uk-UA"/>
        </w:rPr>
        <w:t xml:space="preserve"> для тестових наборів даних, можна знайти за посиланням [</w:t>
      </w:r>
      <w:r w:rsidR="0072733F" w:rsidRPr="007611E0">
        <w:rPr>
          <w:lang w:val="uk-UA"/>
        </w:rPr>
        <w:t>10</w:t>
      </w:r>
      <w:r w:rsidR="004F240C" w:rsidRPr="007611E0">
        <w:rPr>
          <w:lang w:val="uk-UA"/>
        </w:rPr>
        <w:t>2</w:t>
      </w:r>
      <w:r w:rsidRPr="007611E0">
        <w:rPr>
          <w:lang w:val="uk-UA"/>
        </w:rPr>
        <w:t>].</w:t>
      </w:r>
    </w:p>
    <w:p w14:paraId="36D7DF9D" w14:textId="77777777" w:rsidR="00307E98" w:rsidRPr="007611E0" w:rsidRDefault="00307E98" w:rsidP="00AB3213">
      <w:pPr>
        <w:pStyle w:val="ae"/>
        <w:rPr>
          <w:lang w:val="uk-UA"/>
        </w:rPr>
      </w:pPr>
    </w:p>
    <w:p w14:paraId="0F0D7D9A" w14:textId="77777777" w:rsidR="00307E98" w:rsidRPr="007611E0" w:rsidRDefault="00307E98" w:rsidP="00AB3213">
      <w:pPr>
        <w:pStyle w:val="ae"/>
        <w:rPr>
          <w:lang w:val="uk-UA"/>
        </w:rPr>
      </w:pPr>
    </w:p>
    <w:p w14:paraId="5D2751DE" w14:textId="77777777" w:rsidR="00EA6A9D" w:rsidRPr="007611E0" w:rsidRDefault="00EA6A9D" w:rsidP="00AB3213">
      <w:pPr>
        <w:pStyle w:val="ae"/>
        <w:rPr>
          <w:lang w:val="uk-UA"/>
        </w:rPr>
      </w:pPr>
    </w:p>
    <w:p w14:paraId="714FDA6B" w14:textId="77777777" w:rsidR="00EA6A9D" w:rsidRPr="007611E0" w:rsidRDefault="00EA6A9D" w:rsidP="00AB3213">
      <w:pPr>
        <w:pStyle w:val="ae"/>
        <w:rPr>
          <w:lang w:val="uk-UA"/>
        </w:rPr>
      </w:pPr>
    </w:p>
    <w:p w14:paraId="3F1997B8" w14:textId="77777777" w:rsidR="00EA6A9D" w:rsidRPr="007611E0" w:rsidRDefault="00EA6A9D" w:rsidP="00AB3213">
      <w:pPr>
        <w:pStyle w:val="ae"/>
        <w:rPr>
          <w:lang w:val="uk-UA"/>
        </w:rPr>
      </w:pPr>
    </w:p>
    <w:p w14:paraId="3A09C9CB" w14:textId="77777777" w:rsidR="00EA6A9D" w:rsidRPr="007611E0" w:rsidRDefault="00EA6A9D" w:rsidP="00AB3213">
      <w:pPr>
        <w:pStyle w:val="ae"/>
        <w:rPr>
          <w:lang w:val="uk-UA"/>
        </w:rPr>
      </w:pPr>
    </w:p>
    <w:p w14:paraId="38040FA2" w14:textId="77777777" w:rsidR="00EA6A9D" w:rsidRPr="007611E0" w:rsidRDefault="00EA6A9D" w:rsidP="00AB3213">
      <w:pPr>
        <w:pStyle w:val="ae"/>
        <w:rPr>
          <w:lang w:val="uk-UA"/>
        </w:rPr>
      </w:pPr>
    </w:p>
    <w:p w14:paraId="037206B9" w14:textId="77777777" w:rsidR="00EA6A9D" w:rsidRPr="007611E0" w:rsidRDefault="00EA6A9D" w:rsidP="00AB3213">
      <w:pPr>
        <w:pStyle w:val="ae"/>
        <w:rPr>
          <w:lang w:val="uk-UA"/>
        </w:rPr>
      </w:pPr>
    </w:p>
    <w:p w14:paraId="5CE9D9E3" w14:textId="77777777" w:rsidR="00EA6A9D" w:rsidRPr="007611E0" w:rsidRDefault="00EA6A9D" w:rsidP="00AB3213">
      <w:pPr>
        <w:pStyle w:val="ae"/>
        <w:rPr>
          <w:lang w:val="uk-UA"/>
        </w:rPr>
      </w:pPr>
    </w:p>
    <w:p w14:paraId="7F424457" w14:textId="77777777" w:rsidR="00DD6774" w:rsidRPr="007611E0" w:rsidRDefault="00DD6774" w:rsidP="00AB3213">
      <w:pPr>
        <w:pStyle w:val="ae"/>
        <w:rPr>
          <w:lang w:val="uk-UA"/>
        </w:rPr>
      </w:pPr>
    </w:p>
    <w:p w14:paraId="2759247D" w14:textId="1218485A" w:rsidR="00E76123" w:rsidRPr="007611E0" w:rsidRDefault="00D94F2F" w:rsidP="00750C01">
      <w:pPr>
        <w:pStyle w:val="ae"/>
        <w:ind w:firstLine="0"/>
        <w:jc w:val="center"/>
        <w:outlineLvl w:val="0"/>
        <w:rPr>
          <w:b/>
          <w:bCs/>
          <w:lang w:val="uk-UA"/>
        </w:rPr>
      </w:pPr>
      <w:bookmarkStart w:id="172" w:name="_Toc219031634"/>
      <w:r w:rsidRPr="007611E0">
        <w:rPr>
          <w:b/>
          <w:bCs/>
          <w:lang w:val="uk-UA"/>
        </w:rPr>
        <w:lastRenderedPageBreak/>
        <w:t>РОЗДІЛ 5. ОЦІНКА КОНЦЕНТРАЦІЇ ЗАЛІЗА ЗА ВІДНОСНИМИ ЗМІНАМИ ФОТОЕЛЕКТРИЧНИХ ПАРАМЕТРІВ З ВИКОРИСТАННЯМ АЛГОРИТМІВ МАШИННОГО НАВЧАННЯ</w:t>
      </w:r>
      <w:bookmarkEnd w:id="172"/>
    </w:p>
    <w:p w14:paraId="68B99D77" w14:textId="6C27197C" w:rsidR="00D94F2F" w:rsidRPr="007611E0" w:rsidRDefault="00D94F2F" w:rsidP="00080098">
      <w:pPr>
        <w:pStyle w:val="Up6"/>
        <w:ind w:firstLine="708"/>
        <w:jc w:val="both"/>
      </w:pPr>
      <w:r w:rsidRPr="007611E0">
        <w:t xml:space="preserve">У попередньому розділі була продемонстрована ефективність застосування DNN для оцінки концентрації заліза у КСЕ на основі темнових ВАХ. Проте, як показали отримані результати, навіть складні моделі глибокого навчання, що базуються лише на факторі неідеальності та основних характеристиках КСЕ, мають певні обмеження щодо універсальності та чутливості до наявності рекомбінаційно-активних </w:t>
      </w:r>
      <w:r w:rsidR="00080098" w:rsidRPr="007611E0">
        <w:t>домішок</w:t>
      </w:r>
      <w:r w:rsidRPr="007611E0">
        <w:t xml:space="preserve">. У цьому розділі розглядається вдосконалений та розширений підхід до оцінки концентрації заліза, що базується на використанні відносних змін фотоелектричних параметрів у поєднанні з ММН. Особливу увагу зосереджено на порівняльному аналізі прогностичних можливостей різних ММН при оцінюванні концентрації заліза в КСЕ. </w:t>
      </w:r>
    </w:p>
    <w:p w14:paraId="15146828" w14:textId="77777777" w:rsidR="00080098" w:rsidRPr="007611E0" w:rsidRDefault="00080098" w:rsidP="00D94F2F">
      <w:pPr>
        <w:spacing w:line="360" w:lineRule="auto"/>
        <w:ind w:firstLine="708"/>
        <w:rPr>
          <w:b/>
          <w:bCs/>
        </w:rPr>
      </w:pPr>
    </w:p>
    <w:p w14:paraId="33DAC58F" w14:textId="7ACA7D3F" w:rsidR="00D94F2F" w:rsidRPr="007611E0" w:rsidRDefault="00D94F2F" w:rsidP="00AB3213">
      <w:pPr>
        <w:pStyle w:val="2"/>
        <w:spacing w:line="360" w:lineRule="auto"/>
        <w:ind w:firstLine="708"/>
        <w:jc w:val="both"/>
        <w:rPr>
          <w:rFonts w:ascii="Times New Roman" w:hAnsi="Times New Roman" w:cs="Times New Roman"/>
          <w:b/>
          <w:bCs/>
          <w:color w:val="auto"/>
          <w:sz w:val="28"/>
          <w:szCs w:val="28"/>
        </w:rPr>
      </w:pPr>
      <w:bookmarkStart w:id="173" w:name="_Toc219031635"/>
      <w:r w:rsidRPr="007611E0">
        <w:rPr>
          <w:rFonts w:ascii="Times New Roman" w:hAnsi="Times New Roman" w:cs="Times New Roman"/>
          <w:b/>
          <w:bCs/>
          <w:color w:val="auto"/>
          <w:sz w:val="28"/>
          <w:szCs w:val="28"/>
        </w:rPr>
        <w:t xml:space="preserve">5.1 </w:t>
      </w:r>
      <w:r w:rsidR="005566B7" w:rsidRPr="007611E0">
        <w:rPr>
          <w:rFonts w:ascii="Times New Roman" w:hAnsi="Times New Roman" w:cs="Times New Roman"/>
          <w:b/>
          <w:bCs/>
          <w:color w:val="auto"/>
          <w:sz w:val="28"/>
          <w:szCs w:val="28"/>
        </w:rPr>
        <w:t>П</w:t>
      </w:r>
      <w:r w:rsidRPr="007611E0">
        <w:rPr>
          <w:rFonts w:ascii="Times New Roman" w:hAnsi="Times New Roman" w:cs="Times New Roman"/>
          <w:b/>
          <w:bCs/>
          <w:color w:val="auto"/>
          <w:sz w:val="28"/>
          <w:szCs w:val="28"/>
        </w:rPr>
        <w:t>опередня обробка даних</w:t>
      </w:r>
      <w:bookmarkEnd w:id="173"/>
    </w:p>
    <w:p w14:paraId="6AD9C4EE" w14:textId="16661AF0" w:rsidR="00D94F2F" w:rsidRPr="007611E0" w:rsidRDefault="00D94F2F" w:rsidP="00D94F2F">
      <w:pPr>
        <w:spacing w:line="360" w:lineRule="auto"/>
        <w:jc w:val="both"/>
      </w:pPr>
      <w:r w:rsidRPr="007611E0">
        <w:tab/>
        <w:t>На рис.</w:t>
      </w:r>
      <w:r w:rsidR="00746038" w:rsidRPr="007611E0">
        <w:t xml:space="preserve"> </w:t>
      </w:r>
      <w:r w:rsidRPr="007611E0">
        <w:t>5.1 наведено схем</w:t>
      </w:r>
      <w:r w:rsidR="00025299" w:rsidRPr="007611E0">
        <w:t>у</w:t>
      </w:r>
      <w:r w:rsidRPr="007611E0">
        <w:t xml:space="preserve"> </w:t>
      </w:r>
      <w:r w:rsidR="00025299" w:rsidRPr="007611E0">
        <w:t xml:space="preserve">підходу до визначення </w:t>
      </w:r>
      <w:r w:rsidRPr="007611E0">
        <w:t xml:space="preserve">концентрації </w:t>
      </w:r>
      <w:proofErr w:type="spellStart"/>
      <w:r w:rsidRPr="007611E0">
        <w:t>домішкового</w:t>
      </w:r>
      <w:proofErr w:type="spellEnd"/>
      <w:r w:rsidRPr="007611E0">
        <w:t xml:space="preserve"> заліза на основі відносних змін фотоелектричних параметрів в КСЕ</w:t>
      </w:r>
      <w:r w:rsidR="00025299" w:rsidRPr="007611E0">
        <w:t>, яка передбачає можливість використання різних алгоритмів машинного навчання.</w:t>
      </w:r>
    </w:p>
    <w:p w14:paraId="205AE6CE" w14:textId="3E181A1B" w:rsidR="0042043D" w:rsidRPr="007611E0" w:rsidRDefault="0042043D" w:rsidP="00D94F2F">
      <w:pPr>
        <w:spacing w:line="360" w:lineRule="auto"/>
        <w:jc w:val="both"/>
      </w:pPr>
      <w:r w:rsidRPr="007611E0">
        <w:tab/>
      </w:r>
      <w:r w:rsidR="00523A67" w:rsidRPr="007611E0">
        <w:t xml:space="preserve">Даний підхід передбачає декілька </w:t>
      </w:r>
      <w:r w:rsidRPr="007611E0">
        <w:t>основних етапів: зб</w:t>
      </w:r>
      <w:r w:rsidR="00523A67" w:rsidRPr="007611E0">
        <w:t>ір</w:t>
      </w:r>
      <w:r w:rsidRPr="007611E0">
        <w:t xml:space="preserve"> даних, попередн</w:t>
      </w:r>
      <w:r w:rsidR="00523A67" w:rsidRPr="007611E0">
        <w:t>я</w:t>
      </w:r>
      <w:r w:rsidRPr="007611E0">
        <w:t xml:space="preserve"> обробк</w:t>
      </w:r>
      <w:r w:rsidR="00523A67" w:rsidRPr="007611E0">
        <w:t>а</w:t>
      </w:r>
      <w:r w:rsidRPr="007611E0">
        <w:t xml:space="preserve"> даних, </w:t>
      </w:r>
      <w:r w:rsidR="00523A67" w:rsidRPr="007611E0">
        <w:t xml:space="preserve">безпосереднє </w:t>
      </w:r>
      <w:r w:rsidRPr="007611E0">
        <w:t>використання алгоритмів машинного навчання для передбачення концентрації заліза (задача регресії) та оцінк</w:t>
      </w:r>
      <w:r w:rsidR="00523A67" w:rsidRPr="007611E0">
        <w:t>а</w:t>
      </w:r>
      <w:r w:rsidRPr="007611E0">
        <w:t xml:space="preserve"> ефективності ММН за допомогою</w:t>
      </w:r>
      <w:r w:rsidR="00523A67" w:rsidRPr="007611E0">
        <w:t xml:space="preserve"> низки</w:t>
      </w:r>
      <w:r w:rsidRPr="007611E0">
        <w:t xml:space="preserve"> метрик</w:t>
      </w:r>
      <w:r w:rsidR="00523A67" w:rsidRPr="007611E0">
        <w:t>.</w:t>
      </w:r>
    </w:p>
    <w:p w14:paraId="0F4D7477" w14:textId="593CD89A" w:rsidR="00523A67" w:rsidRPr="007611E0" w:rsidRDefault="00523A67" w:rsidP="00523A67">
      <w:pPr>
        <w:spacing w:line="360" w:lineRule="auto"/>
        <w:ind w:firstLine="708"/>
        <w:jc w:val="both"/>
      </w:pPr>
      <w:r w:rsidRPr="007611E0">
        <w:t xml:space="preserve">Першим кроком для розробки надійних та ефективних моделей був вибір релевантних дескрипторів (вхідних параметрів або ознак). В даному досліджені у якості дескрипторів були використані відносні зміни фотоелектричних параметрів в результаті перебудови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r>
          <w:rPr>
            <w:rFonts w:ascii="Cambria Math" w:hAnsi="Cambria Math"/>
          </w:rPr>
          <m:t>⇆</m:t>
        </m:r>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r>
          <w:rPr>
            <w:rFonts w:ascii="Cambria Math" w:hAnsi="Cambria Math"/>
          </w:rPr>
          <m:t>+</m:t>
        </m:r>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7611E0">
        <w:t xml:space="preserve">. Використання не абсолютних, а відносних змін дозволяло до певної міри виокремити внесок саме пов’язаних з залізом дефектів від інших рекомбінаційних центрів та нівелювати можливі флуктуації зовнішніх параметрів (наприклад, інтенсивності освітлення). В </w:t>
      </w:r>
      <w:r w:rsidRPr="007611E0">
        <w:lastRenderedPageBreak/>
        <w:t xml:space="preserve">дослідженні використовувалися як вхідні параметри для моделей: концентрація бору в базі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її товщина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температура </w:t>
      </w:r>
      <w:bookmarkStart w:id="174" w:name="_Hlk218959512"/>
      <m:oMath>
        <m:r>
          <m:rPr>
            <m:nor/>
          </m:rPr>
          <w:rPr>
            <w:rFonts w:cs="Times New Roman"/>
            <w:i/>
            <w:iCs/>
          </w:rPr>
          <m:t>T</m:t>
        </m:r>
      </m:oMath>
      <w:bookmarkEnd w:id="174"/>
      <w:r w:rsidRPr="007611E0">
        <w:t xml:space="preserve"> та будувалися окремі моделі машинного навчання для різних умов освітлення.</w:t>
      </w:r>
    </w:p>
    <w:p w14:paraId="3F64D154" w14:textId="1DEFB969" w:rsidR="00D94F2F" w:rsidRPr="007611E0" w:rsidRDefault="00FE2D69" w:rsidP="0042043D">
      <w:pPr>
        <w:pStyle w:val="formulapicturetable"/>
      </w:pPr>
      <w:r w:rsidRPr="007611E0">
        <w:drawing>
          <wp:inline distT="0" distB="0" distL="0" distR="0" wp14:anchorId="3B8E9696" wp14:editId="19B47AF1">
            <wp:extent cx="6120000" cy="2959856"/>
            <wp:effectExtent l="0" t="0" r="0" b="0"/>
            <wp:docPr id="558479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000" cy="2959856"/>
                    </a:xfrm>
                    <a:prstGeom prst="rect">
                      <a:avLst/>
                    </a:prstGeom>
                    <a:noFill/>
                    <a:ln>
                      <a:noFill/>
                    </a:ln>
                  </pic:spPr>
                </pic:pic>
              </a:graphicData>
            </a:graphic>
          </wp:inline>
        </w:drawing>
      </w:r>
    </w:p>
    <w:p w14:paraId="026F0AB9" w14:textId="07735AB3" w:rsidR="00D94F2F" w:rsidRPr="007611E0" w:rsidRDefault="00D94F2F" w:rsidP="00523A67">
      <w:pPr>
        <w:pStyle w:val="formulapicturetable"/>
        <w:jc w:val="both"/>
      </w:pPr>
      <w:r w:rsidRPr="007611E0">
        <w:t>Рис. 5.1</w:t>
      </w:r>
      <w:r w:rsidR="0042043D" w:rsidRPr="007611E0">
        <w:t>.</w:t>
      </w:r>
      <w:r w:rsidRPr="007611E0">
        <w:t xml:space="preserve"> Схема визначення концентрації заліза в КСЕ на основі відносних змін фотоелектричних параметрів та алгоритмів машинного навчання</w:t>
      </w:r>
      <w:r w:rsidR="00C4311B" w:rsidRPr="007611E0">
        <w:t>.</w:t>
      </w:r>
    </w:p>
    <w:p w14:paraId="78FB0E01" w14:textId="7823882B" w:rsidR="00D94F2F" w:rsidRPr="007611E0" w:rsidRDefault="00D94F2F" w:rsidP="00D94F2F">
      <w:pPr>
        <w:spacing w:line="360" w:lineRule="auto"/>
        <w:jc w:val="both"/>
        <w:rPr>
          <w:rFonts w:eastAsiaTheme="minorEastAsia"/>
        </w:rPr>
      </w:pPr>
      <w:r w:rsidRPr="007611E0">
        <w:tab/>
        <w:t>При створенні тренувального набору бул</w:t>
      </w:r>
      <w:r w:rsidR="00AE623D" w:rsidRPr="007611E0">
        <w:t>и використані результати симуляцій</w:t>
      </w:r>
      <w:r w:rsidRPr="007611E0">
        <w:t xml:space="preserve"> для діапазону параметрів КСЕ, що вказані в </w:t>
      </w:r>
      <w:r w:rsidR="00FF55E9" w:rsidRPr="007611E0">
        <w:t>т</w:t>
      </w:r>
      <w:r w:rsidRPr="007611E0">
        <w:t>аблиці 2.2. Шляхом моделювання також було створено 4 тестових набори. Аналогічно до тестових наборів, описаних в розділі 4, були створені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rPr>
        <w:t>-</w:t>
      </w:r>
      <w:proofErr w:type="spellStart"/>
      <w:r w:rsidRPr="007611E0">
        <w:rPr>
          <w:rFonts w:eastAsiaTheme="minorEastAsia"/>
        </w:rPr>
        <w:t>altered</w:t>
      </w:r>
      <w:proofErr w:type="spellEnd"/>
      <w:r w:rsidRPr="007611E0">
        <w:rPr>
          <w:rFonts w:eastAsiaTheme="minorEastAsia"/>
        </w:rPr>
        <w:t xml:space="preserve">» (1034 ВАХ), </w:t>
      </w:r>
      <w:r w:rsidRPr="007611E0">
        <w:t>«</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lang w:val="en-US"/>
              </w:rPr>
              <m:t>B</m:t>
            </m:r>
          </m:sub>
        </m:sSub>
      </m:oMath>
      <w:r w:rsidRPr="007611E0">
        <w:rPr>
          <w:rFonts w:eastAsiaTheme="minorEastAsia"/>
        </w:rPr>
        <w:t>-</w:t>
      </w:r>
      <w:proofErr w:type="spellStart"/>
      <w:r w:rsidRPr="007611E0">
        <w:rPr>
          <w:rFonts w:eastAsiaTheme="minorEastAsia"/>
        </w:rPr>
        <w:t>altered</w:t>
      </w:r>
      <w:proofErr w:type="spellEnd"/>
      <w:r w:rsidRPr="007611E0">
        <w:rPr>
          <w:rFonts w:eastAsiaTheme="minorEastAsia"/>
        </w:rPr>
        <w:t>» (1100 ВАХ),</w:t>
      </w:r>
      <w:r w:rsidRPr="007611E0">
        <w:t xml:space="preserve"> «</w:t>
      </w:r>
      <m:oMath>
        <m:r>
          <m:rPr>
            <m:nor/>
          </m:rPr>
          <w:rPr>
            <w:rFonts w:cs="Times New Roman"/>
            <w:i/>
            <w:iCs/>
          </w:rPr>
          <m:t>T</m:t>
        </m:r>
      </m:oMath>
      <w:r w:rsidRPr="007611E0">
        <w:rPr>
          <w:rFonts w:eastAsiaTheme="minorEastAsia"/>
        </w:rPr>
        <w:t>-</w:t>
      </w:r>
      <w:proofErr w:type="spellStart"/>
      <w:r w:rsidRPr="007611E0">
        <w:rPr>
          <w:rFonts w:eastAsiaTheme="minorEastAsia"/>
        </w:rPr>
        <w:t>altered</w:t>
      </w:r>
      <w:proofErr w:type="spellEnd"/>
      <w:r w:rsidRPr="007611E0">
        <w:rPr>
          <w:rFonts w:eastAsiaTheme="minorEastAsia"/>
        </w:rPr>
        <w:t xml:space="preserve">» (1200 ВАХ) та </w:t>
      </w:r>
      <w:r w:rsidRPr="007611E0">
        <w:t>«</w:t>
      </w:r>
      <w:proofErr w:type="spellStart"/>
      <m:oMath>
        <m:r>
          <m:rPr>
            <m:nor/>
          </m:rPr>
          <w:rPr>
            <w:rFonts w:cs="Times New Roman"/>
            <w:i/>
            <w:iCs/>
          </w:rPr>
          <m:t>All</m:t>
        </m:r>
      </m:oMath>
      <w:r w:rsidRPr="007611E0">
        <w:rPr>
          <w:rFonts w:eastAsiaTheme="minorEastAsia"/>
        </w:rPr>
        <w:t>-altered</w:t>
      </w:r>
      <w:proofErr w:type="spellEnd"/>
      <w:r w:rsidRPr="007611E0">
        <w:rPr>
          <w:rFonts w:eastAsiaTheme="minorEastAsia"/>
        </w:rPr>
        <w:t xml:space="preserve">» (1190 ВАХ). </w:t>
      </w:r>
      <w:r w:rsidR="00AE623D" w:rsidRPr="007611E0">
        <w:rPr>
          <w:rFonts w:eastAsiaTheme="minorEastAsia"/>
        </w:rPr>
        <w:t>Симуляції</w:t>
      </w:r>
      <w:r w:rsidRPr="007611E0">
        <w:rPr>
          <w:rFonts w:eastAsiaTheme="minorEastAsia"/>
        </w:rPr>
        <w:t xml:space="preserve"> проводилося як для тренувальних так і для тестових наборів для двох варіантів освітлення: АМ1.5 (відповідає стандартним умовам) та монохроматичного з довжиною хвилі 940 нм та інтенсивністю 5 </w:t>
      </w:r>
      <m:oMath>
        <m:r>
          <m:rPr>
            <m:nor/>
          </m:rPr>
          <w:rPr>
            <w:rFonts w:eastAsiaTheme="minorEastAsia" w:cs="Times New Roman"/>
          </w:rPr>
          <m:t>Вт/</m:t>
        </m:r>
        <m:sSup>
          <m:sSupPr>
            <m:ctrlPr>
              <w:rPr>
                <w:rFonts w:ascii="Cambria Math" w:eastAsiaTheme="minorEastAsia" w:hAnsi="Cambria Math" w:cs="Times New Roman"/>
                <w:i/>
              </w:rPr>
            </m:ctrlPr>
          </m:sSupPr>
          <m:e>
            <m:r>
              <m:rPr>
                <m:nor/>
              </m:rPr>
              <w:rPr>
                <w:rFonts w:eastAsiaTheme="minorEastAsia" w:cs="Times New Roman"/>
              </w:rPr>
              <m:t>м</m:t>
            </m:r>
          </m:e>
          <m:sup>
            <m:r>
              <m:rPr>
                <m:nor/>
              </m:rPr>
              <w:rPr>
                <w:rFonts w:eastAsiaTheme="minorEastAsia" w:cs="Times New Roman"/>
              </w:rPr>
              <m:t>2</m:t>
            </m:r>
          </m:sup>
        </m:sSup>
      </m:oMath>
      <w:r w:rsidRPr="007611E0">
        <w:rPr>
          <w:rFonts w:eastAsiaTheme="minorEastAsia"/>
        </w:rPr>
        <w:t xml:space="preserve">. Всього було </w:t>
      </w:r>
      <w:proofErr w:type="spellStart"/>
      <w:r w:rsidRPr="007611E0">
        <w:rPr>
          <w:rFonts w:eastAsiaTheme="minorEastAsia"/>
        </w:rPr>
        <w:t>змодельовано</w:t>
      </w:r>
      <w:proofErr w:type="spellEnd"/>
      <w:r w:rsidRPr="007611E0">
        <w:rPr>
          <w:rFonts w:eastAsiaTheme="minorEastAsia"/>
        </w:rPr>
        <w:t xml:space="preserve"> 67 596 ВАХ. Крім того, виконувалася експериментальна перевірка запропонованих моделей на даних, що були отримані в результаті вимірювань реальних сонячних елементів (див. підрозділ 2.4). </w:t>
      </w:r>
    </w:p>
    <w:p w14:paraId="52554269" w14:textId="626CFE62" w:rsidR="00D94F2F" w:rsidRPr="007611E0" w:rsidRDefault="00D94F2F" w:rsidP="00D94F2F">
      <w:pPr>
        <w:spacing w:line="360" w:lineRule="auto"/>
        <w:jc w:val="both"/>
        <w:rPr>
          <w:rFonts w:eastAsiaTheme="minorEastAsia"/>
          <w:i/>
        </w:rPr>
      </w:pPr>
      <w:r w:rsidRPr="007611E0">
        <w:rPr>
          <w:rFonts w:eastAsiaTheme="minorEastAsia"/>
        </w:rPr>
        <w:tab/>
        <w:t xml:space="preserve">Вибір наборів дескрипторів є важливим етапом попередньої обробки даних при розробці </w:t>
      </w:r>
      <w:r w:rsidR="00AE623D" w:rsidRPr="007611E0">
        <w:rPr>
          <w:rFonts w:eastAsiaTheme="minorEastAsia"/>
        </w:rPr>
        <w:t>ММН</w:t>
      </w:r>
      <w:r w:rsidRPr="007611E0">
        <w:rPr>
          <w:rFonts w:eastAsiaTheme="minorEastAsia"/>
        </w:rPr>
        <w:t xml:space="preserve">. Як показано в </w:t>
      </w:r>
      <w:r w:rsidR="00076185" w:rsidRPr="007611E0">
        <w:rPr>
          <w:rFonts w:eastAsiaTheme="minorEastAsia"/>
        </w:rPr>
        <w:t>розділі</w:t>
      </w:r>
      <w:r w:rsidRPr="007611E0">
        <w:rPr>
          <w:rFonts w:eastAsiaTheme="minorEastAsia"/>
        </w:rPr>
        <w:t xml:space="preserve"> 3</w:t>
      </w:r>
      <w:r w:rsidR="00AE623D" w:rsidRPr="007611E0">
        <w:rPr>
          <w:rFonts w:eastAsiaTheme="minorEastAsia"/>
        </w:rPr>
        <w:t xml:space="preserve">.2, </w:t>
      </w:r>
      <w:r w:rsidRPr="007611E0">
        <w:rPr>
          <w:rFonts w:eastAsiaTheme="minorEastAsia"/>
        </w:rPr>
        <w:t xml:space="preserve">відносна зміна струму короткого замикання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w:t>
      </w:r>
      <w:r w:rsidRPr="007611E0">
        <w:rPr>
          <w:rFonts w:eastAsiaTheme="minorEastAsia"/>
        </w:rPr>
        <w:t xml:space="preserve">є ключовим параметром для кількісного визначення концентрації </w:t>
      </w:r>
      <w:r w:rsidRPr="007611E0">
        <w:rPr>
          <w:rFonts w:eastAsiaTheme="minorEastAsia"/>
        </w:rPr>
        <w:lastRenderedPageBreak/>
        <w:t xml:space="preserve">заліза в КСЕ, менш </w:t>
      </w:r>
      <w:r w:rsidR="00AE623D" w:rsidRPr="007611E0">
        <w:rPr>
          <w:rFonts w:eastAsiaTheme="minorEastAsia"/>
        </w:rPr>
        <w:t>релевантними є</w:t>
      </w:r>
      <w:r w:rsidRPr="007611E0">
        <w:rPr>
          <w:rFonts w:eastAsiaTheme="minorEastAsia"/>
        </w:rPr>
        <w:t xml:space="preserve"> </w:t>
      </w:r>
      <w:proofErr w:type="spellStart"/>
      <m:oMath>
        <m:r>
          <m:rPr>
            <m:nor/>
          </m:rPr>
          <w:rPr>
            <w:rFonts w:cs="Times New Roman"/>
            <w:i/>
            <w:iCs/>
          </w:rPr>
          <m:t>εη</m:t>
        </m:r>
      </m:oMath>
      <w:proofErr w:type="spellEnd"/>
      <w:r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t xml:space="preserve"> та </w:t>
      </w:r>
      <m:oMath>
        <m:r>
          <m:rPr>
            <m:nor/>
          </m:rPr>
          <w:rPr>
            <w:rFonts w:cs="Times New Roman"/>
            <w:i/>
          </w:rPr>
          <m:t>ε</m:t>
        </m:r>
        <m:r>
          <m:rPr>
            <m:nor/>
          </m:rPr>
          <w:rPr>
            <w:rFonts w:cs="Times New Roman"/>
            <w:i/>
            <w:lang w:val="en-US"/>
          </w:rPr>
          <m:t>FF</m:t>
        </m:r>
      </m:oMath>
      <w:r w:rsidRPr="007611E0">
        <w:rPr>
          <w:rFonts w:eastAsiaTheme="minorEastAsia"/>
        </w:rPr>
        <w:t xml:space="preserve">. Таким чином, в даному дослідженні для передбачення </w:t>
      </w:r>
      <w:proofErr w:type="spellStart"/>
      <m:oMath>
        <m:r>
          <m:rPr>
            <m:nor/>
          </m:rPr>
          <w:rPr>
            <w:rFonts w:eastAsiaTheme="minorEastAsia" w:cs="Times New Roman"/>
          </w:rPr>
          <m:t>log</m:t>
        </m:r>
        <w:proofErr w:type="spellEnd"/>
        <m:r>
          <m:rPr>
            <m:nor/>
          </m:rPr>
          <w:rPr>
            <w:rFonts w:eastAsiaTheme="minorEastAsia" w:cs="Times New Roman"/>
          </w:rPr>
          <m:t>(</m:t>
        </m:r>
        <m:sSub>
          <m:sSubPr>
            <m:ctrlPr>
              <w:rPr>
                <w:rFonts w:ascii="Cambria Math" w:eastAsiaTheme="minorEastAsia" w:hAnsi="Cambria Math" w:cs="Times New Roman"/>
                <w:i/>
              </w:rPr>
            </m:ctrlPr>
          </m:sSubPr>
          <m:e>
            <m:r>
              <m:rPr>
                <m:nor/>
              </m:rPr>
              <w:rPr>
                <w:rFonts w:eastAsiaTheme="minorEastAsia" w:cs="Times New Roman"/>
                <w:i/>
                <w:iCs/>
              </w:rPr>
              <m:t>N</m:t>
            </m:r>
          </m:e>
          <m:sub>
            <w:proofErr w:type="spellStart"/>
            <m:r>
              <m:rPr>
                <m:nor/>
              </m:rPr>
              <w:rPr>
                <w:rFonts w:eastAsiaTheme="minorEastAsia" w:cs="Times New Roman"/>
              </w:rPr>
              <m:t>Fe</m:t>
            </m:r>
            <w:proofErr w:type="spellEnd"/>
          </m:sub>
        </m:sSub>
        <m:r>
          <m:rPr>
            <m:nor/>
          </m:rPr>
          <w:rPr>
            <w:rFonts w:eastAsiaTheme="minorEastAsia" w:cs="Times New Roman"/>
          </w:rPr>
          <m:t>)</m:t>
        </m:r>
      </m:oMath>
      <w:r w:rsidRPr="007611E0">
        <w:rPr>
          <w:rFonts w:eastAsiaTheme="minorEastAsia"/>
        </w:rPr>
        <w:t xml:space="preserve"> бу</w:t>
      </w:r>
      <w:r w:rsidR="00AE623D" w:rsidRPr="007611E0">
        <w:rPr>
          <w:rFonts w:eastAsiaTheme="minorEastAsia"/>
        </w:rPr>
        <w:t>ли</w:t>
      </w:r>
      <w:r w:rsidRPr="007611E0">
        <w:rPr>
          <w:rFonts w:eastAsiaTheme="minorEastAsia"/>
        </w:rPr>
        <w:t xml:space="preserve"> використані наступні набори дескрипторів: {</w:t>
      </w:r>
      <m:oMath>
        <m:r>
          <m:rPr>
            <m:nor/>
          </m:rPr>
          <w:rPr>
            <w:rFonts w:cs="Times New Roman"/>
            <w:i/>
            <w:iCs/>
          </w:rPr>
          <m:t>T</m:t>
        </m:r>
      </m:oMath>
      <w:r w:rsidRPr="007611E0">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rPr>
          <w:rFonts w:eastAsiaTheme="minorEastAsia"/>
        </w:rPr>
        <w:t xml:space="preserve">, </w:t>
      </w:r>
      <w:bookmarkStart w:id="175" w:name="_Hlk218959518"/>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bookmarkEnd w:id="175"/>
      <w:r w:rsidRPr="007611E0">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rPr>
          <w:rFonts w:eastAsiaTheme="minorEastAsia"/>
        </w:rPr>
        <w:t>}; {</w:t>
      </w:r>
      <m:oMath>
        <m:r>
          <m:rPr>
            <m:nor/>
          </m:rPr>
          <w:rPr>
            <w:rFonts w:cs="Times New Roman"/>
            <w:i/>
            <w:iCs/>
          </w:rPr>
          <m:t>T</m:t>
        </m:r>
      </m:oMath>
      <w:r w:rsidR="00161C2D" w:rsidRPr="007611E0">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7611E0">
        <w:rPr>
          <w:rFonts w:eastAsiaTheme="minorEastAsia"/>
        </w:rPr>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61C2D" w:rsidRPr="007611E0">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rPr>
          <w:rFonts w:eastAsiaTheme="minorEastAsia"/>
        </w:rPr>
        <w:t xml:space="preserve">, </w:t>
      </w:r>
      <w:proofErr w:type="spellStart"/>
      <m:oMath>
        <m:r>
          <m:rPr>
            <m:nor/>
          </m:rPr>
          <w:rPr>
            <w:rFonts w:cs="Times New Roman"/>
            <w:i/>
            <w:iCs/>
          </w:rPr>
          <m:t>εη</m:t>
        </m:r>
      </m:oMath>
      <w:proofErr w:type="spellEnd"/>
      <w:r w:rsidRPr="007611E0">
        <w:rPr>
          <w:rFonts w:eastAsiaTheme="minorEastAsia"/>
        </w:rPr>
        <w:t>}; {</w:t>
      </w:r>
      <m:oMath>
        <m:r>
          <m:rPr>
            <m:nor/>
          </m:rPr>
          <w:rPr>
            <w:rFonts w:cs="Times New Roman"/>
            <w:i/>
            <w:iCs/>
          </w:rPr>
          <m:t>T</m:t>
        </m:r>
      </m:oMath>
      <w:r w:rsidR="00161C2D" w:rsidRPr="007611E0">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7611E0">
        <w:rPr>
          <w:rFonts w:eastAsiaTheme="minorEastAsia"/>
        </w:rPr>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61C2D" w:rsidRPr="007611E0">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1C2D" w:rsidRPr="007611E0">
        <w:rPr>
          <w:rFonts w:eastAsiaTheme="minorEastAsia"/>
        </w:rPr>
        <w:t xml:space="preserve">, </w:t>
      </w:r>
      <w:proofErr w:type="spellStart"/>
      <m:oMath>
        <m:r>
          <m:rPr>
            <m:nor/>
          </m:rPr>
          <w:rPr>
            <w:rFonts w:cs="Times New Roman"/>
            <w:i/>
            <w:iCs/>
          </w:rPr>
          <m:t>εη</m:t>
        </m:r>
      </m:oMath>
      <w:proofErr w:type="spellEnd"/>
      <w:r w:rsidRPr="007611E0">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rPr>
          <w:rFonts w:eastAsiaTheme="minorEastAsia"/>
        </w:rPr>
        <w:t>}; {</w:t>
      </w:r>
      <m:oMath>
        <m:r>
          <m:rPr>
            <m:nor/>
          </m:rPr>
          <w:rPr>
            <w:rFonts w:cs="Times New Roman"/>
            <w:i/>
            <w:iCs/>
          </w:rPr>
          <m:t>T</m:t>
        </m:r>
      </m:oMath>
      <w:r w:rsidR="00161C2D" w:rsidRPr="007611E0">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7611E0">
        <w:rPr>
          <w:rFonts w:eastAsiaTheme="minorEastAsia"/>
        </w:rPr>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61C2D" w:rsidRPr="007611E0">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1C2D" w:rsidRPr="007611E0">
        <w:rPr>
          <w:rFonts w:eastAsiaTheme="minorEastAsia"/>
        </w:rPr>
        <w:t xml:space="preserve">, </w:t>
      </w:r>
      <w:proofErr w:type="spellStart"/>
      <m:oMath>
        <m:r>
          <m:rPr>
            <m:nor/>
          </m:rPr>
          <w:rPr>
            <w:rFonts w:cs="Times New Roman"/>
            <w:i/>
            <w:iCs/>
          </w:rPr>
          <m:t>εη</m:t>
        </m:r>
      </m:oMath>
      <w:proofErr w:type="spellEnd"/>
      <w:r w:rsidR="00161C2D" w:rsidRPr="007611E0">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7611E0">
        <w:rPr>
          <w:rFonts w:eastAsiaTheme="minorEastAsia"/>
        </w:rPr>
        <w:t xml:space="preserve">, </w:t>
      </w:r>
      <m:oMath>
        <m:r>
          <m:rPr>
            <m:nor/>
          </m:rPr>
          <w:rPr>
            <w:rFonts w:cs="Times New Roman"/>
            <w:i/>
          </w:rPr>
          <m:t>ε</m:t>
        </m:r>
        <m:r>
          <m:rPr>
            <m:nor/>
          </m:rPr>
          <w:rPr>
            <w:rFonts w:cs="Times New Roman"/>
            <w:i/>
            <w:lang w:val="en-US"/>
          </w:rPr>
          <m:t>FF</m:t>
        </m:r>
      </m:oMath>
      <w:r w:rsidRPr="007611E0">
        <w:rPr>
          <w:rFonts w:eastAsiaTheme="minorEastAsia"/>
        </w:rPr>
        <w:t>}. Для простоти, далі будемо називати кількість ознак «виміром» або «розмірністю».</w:t>
      </w:r>
      <w:r w:rsidRPr="007611E0">
        <w:t xml:space="preserve"> </w:t>
      </w:r>
      <w:r w:rsidRPr="007611E0">
        <w:rPr>
          <w:rFonts w:eastAsiaTheme="minorEastAsia"/>
        </w:rPr>
        <w:t>Тобто, для різних моделей використовували набори дескрипторів з розмірністю 4, 5, 6 або 7.</w:t>
      </w:r>
    </w:p>
    <w:p w14:paraId="04CC39AC" w14:textId="7733A56F" w:rsidR="00FC162F" w:rsidRPr="007611E0" w:rsidRDefault="00AE623D" w:rsidP="00FC162F">
      <w:pPr>
        <w:spacing w:line="360" w:lineRule="auto"/>
        <w:ind w:firstLine="708"/>
        <w:jc w:val="both"/>
        <w:rPr>
          <w:iCs/>
        </w:rPr>
      </w:pPr>
      <w:r w:rsidRPr="007611E0">
        <w:rPr>
          <w:rFonts w:eastAsiaTheme="minorEastAsia"/>
        </w:rPr>
        <w:t xml:space="preserve">Окрім наборів даних, отриманих безпосередньо в результаті </w:t>
      </w:r>
      <w:r w:rsidR="00133183" w:rsidRPr="007611E0">
        <w:rPr>
          <w:rFonts w:eastAsiaTheme="minorEastAsia"/>
        </w:rPr>
        <w:t>моделювання</w:t>
      </w:r>
      <w:r w:rsidRPr="007611E0">
        <w:rPr>
          <w:rFonts w:eastAsiaTheme="minorEastAsia"/>
        </w:rPr>
        <w:t xml:space="preserve">, розглядався також варіант, коли моделі навчалися на незалежних ознаках. </w:t>
      </w:r>
      <w:r w:rsidRPr="007611E0">
        <w:rPr>
          <w:rFonts w:eastAsiaTheme="minorEastAsia"/>
          <w:iCs/>
        </w:rPr>
        <w:t>Під час попередньої обробки всі данні були стандартизовані.</w:t>
      </w:r>
      <w:r w:rsidRPr="007611E0">
        <w:rPr>
          <w:rFonts w:eastAsiaTheme="minorEastAsia"/>
        </w:rPr>
        <w:t xml:space="preserve"> З цією метою був використаний </w:t>
      </w:r>
      <w:r w:rsidR="00133183" w:rsidRPr="007611E0">
        <w:rPr>
          <w:rFonts w:eastAsiaTheme="minorEastAsia"/>
        </w:rPr>
        <w:t xml:space="preserve">метод </w:t>
      </w:r>
      <w:r w:rsidR="00393D51" w:rsidRPr="007611E0">
        <w:rPr>
          <w:rFonts w:eastAsiaTheme="minorEastAsia"/>
        </w:rPr>
        <w:t>PCA</w:t>
      </w:r>
      <w:r w:rsidRPr="007611E0">
        <w:rPr>
          <w:rFonts w:eastAsiaTheme="minorEastAsia"/>
        </w:rPr>
        <w:t xml:space="preserve">. Зокрема, </w:t>
      </w:r>
      <w:r w:rsidRPr="007611E0">
        <w:rPr>
          <w:iCs/>
        </w:rPr>
        <w:t>щ</w:t>
      </w:r>
      <w:r w:rsidR="00D94F2F" w:rsidRPr="007611E0">
        <w:rPr>
          <w:iCs/>
        </w:rPr>
        <w:t xml:space="preserve">об забезпечити навчання алгоритмів машинного навчання на незалежних вхідних ознаках використовували </w:t>
      </w:r>
      <w:r w:rsidR="00393D51" w:rsidRPr="007611E0">
        <w:rPr>
          <w:iCs/>
        </w:rPr>
        <w:t>PCA</w:t>
      </w:r>
      <w:r w:rsidR="00D94F2F" w:rsidRPr="007611E0">
        <w:rPr>
          <w:iCs/>
        </w:rPr>
        <w:t xml:space="preserve">. Щоб оцінити вплив надлишкових даних, навчалися моделі з використанням ознак, отриманих наступним способом: будувалися ГК для вихідного набору, а потім зменшувалася загальна розмірність за рахунок збереження </w:t>
      </w:r>
      <w:r w:rsidRPr="007611E0">
        <w:rPr>
          <w:iCs/>
        </w:rPr>
        <w:t xml:space="preserve">лише </w:t>
      </w:r>
      <w:r w:rsidR="00D94F2F" w:rsidRPr="007611E0">
        <w:rPr>
          <w:iCs/>
        </w:rPr>
        <w:t>ГК, що пояснювали понад 98</w:t>
      </w:r>
      <w:r w:rsidR="00133183" w:rsidRPr="007611E0">
        <w:rPr>
          <w:iCs/>
        </w:rPr>
        <w:t>,</w:t>
      </w:r>
      <w:r w:rsidR="00D94F2F" w:rsidRPr="007611E0">
        <w:rPr>
          <w:iCs/>
        </w:rPr>
        <w:t xml:space="preserve">5% загальної дисперсії даних. Остаточна розмірність різних наборів ознак вказана в </w:t>
      </w:r>
      <w:r w:rsidR="00FF55E9" w:rsidRPr="007611E0">
        <w:rPr>
          <w:iCs/>
        </w:rPr>
        <w:t xml:space="preserve">таблиці </w:t>
      </w:r>
      <w:r w:rsidR="00D94F2F" w:rsidRPr="007611E0">
        <w:rPr>
          <w:iCs/>
        </w:rPr>
        <w:t>5.1. Такий підхід дозволяє зберегти більшу частину інформації, одночасно зменшуючи розмірність і спрощуючи модель.</w:t>
      </w:r>
    </w:p>
    <w:p w14:paraId="0A8DE37E" w14:textId="19777CAA" w:rsidR="00D94F2F" w:rsidRPr="007611E0" w:rsidRDefault="00D94F2F" w:rsidP="00FC162F">
      <w:pPr>
        <w:pStyle w:val="Up6"/>
        <w:rPr>
          <w:rFonts w:eastAsiaTheme="minorEastAsia"/>
        </w:rPr>
      </w:pPr>
      <w:r w:rsidRPr="007611E0">
        <w:t xml:space="preserve">Таблиця 5.1. Розмірність ознак після застосування </w:t>
      </w:r>
      <w:r w:rsidR="00393D51" w:rsidRPr="007611E0">
        <w:t>PCA</w:t>
      </w:r>
      <w:r w:rsidR="00FC162F" w:rsidRPr="007611E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3534"/>
        <w:gridCol w:w="3220"/>
      </w:tblGrid>
      <w:tr w:rsidR="00D94F2F" w:rsidRPr="007611E0" w14:paraId="2C582C3B" w14:textId="77777777" w:rsidTr="004A3A34">
        <w:tc>
          <w:tcPr>
            <w:tcW w:w="3082" w:type="dxa"/>
            <w:vMerge w:val="restart"/>
            <w:vAlign w:val="center"/>
          </w:tcPr>
          <w:p w14:paraId="005D1EB0" w14:textId="77777777" w:rsidR="00D94F2F" w:rsidRPr="007611E0" w:rsidRDefault="00D94F2F" w:rsidP="004A3A34">
            <w:pPr>
              <w:spacing w:after="0"/>
              <w:jc w:val="center"/>
            </w:pPr>
            <w:r w:rsidRPr="007611E0">
              <w:t>Вихідна розмірність</w:t>
            </w:r>
          </w:p>
        </w:tc>
        <w:tc>
          <w:tcPr>
            <w:tcW w:w="6841" w:type="dxa"/>
            <w:gridSpan w:val="2"/>
          </w:tcPr>
          <w:p w14:paraId="0F6EE51C" w14:textId="77777777" w:rsidR="00D94F2F" w:rsidRPr="007611E0" w:rsidRDefault="00D94F2F" w:rsidP="004A3A34">
            <w:pPr>
              <w:spacing w:after="0"/>
              <w:jc w:val="center"/>
            </w:pPr>
            <w:r w:rsidRPr="007611E0">
              <w:t>Остаточна розмірність</w:t>
            </w:r>
          </w:p>
        </w:tc>
      </w:tr>
      <w:tr w:rsidR="00D94F2F" w:rsidRPr="007611E0" w14:paraId="66088DD8" w14:textId="77777777" w:rsidTr="004A3A34">
        <w:tc>
          <w:tcPr>
            <w:tcW w:w="3082" w:type="dxa"/>
            <w:vMerge/>
          </w:tcPr>
          <w:p w14:paraId="4DA59919" w14:textId="77777777" w:rsidR="00D94F2F" w:rsidRPr="007611E0" w:rsidRDefault="00D94F2F" w:rsidP="004A3A34">
            <w:pPr>
              <w:spacing w:after="0"/>
              <w:jc w:val="both"/>
            </w:pPr>
          </w:p>
        </w:tc>
        <w:tc>
          <w:tcPr>
            <w:tcW w:w="3581" w:type="dxa"/>
          </w:tcPr>
          <w:p w14:paraId="64EF32F0" w14:textId="77777777" w:rsidR="00D94F2F" w:rsidRPr="007611E0" w:rsidRDefault="00D94F2F" w:rsidP="004A3A34">
            <w:pPr>
              <w:spacing w:after="0"/>
              <w:jc w:val="center"/>
            </w:pPr>
            <w:r w:rsidRPr="007611E0">
              <w:t>АМ1.5 освітлення</w:t>
            </w:r>
          </w:p>
        </w:tc>
        <w:tc>
          <w:tcPr>
            <w:tcW w:w="3260" w:type="dxa"/>
          </w:tcPr>
          <w:p w14:paraId="47821FBE" w14:textId="77777777" w:rsidR="00D94F2F" w:rsidRPr="007611E0" w:rsidRDefault="00D94F2F" w:rsidP="004A3A34">
            <w:pPr>
              <w:spacing w:after="0"/>
              <w:jc w:val="center"/>
            </w:pPr>
            <w:r w:rsidRPr="007611E0">
              <w:t>940 нм освітлення</w:t>
            </w:r>
          </w:p>
        </w:tc>
      </w:tr>
      <w:tr w:rsidR="00D94F2F" w:rsidRPr="007611E0" w14:paraId="7E8E4E61" w14:textId="77777777" w:rsidTr="004A3A34">
        <w:tc>
          <w:tcPr>
            <w:tcW w:w="3082" w:type="dxa"/>
          </w:tcPr>
          <w:p w14:paraId="71367ECB" w14:textId="77777777" w:rsidR="00D94F2F" w:rsidRPr="007611E0" w:rsidRDefault="00D94F2F" w:rsidP="004A3A34">
            <w:pPr>
              <w:spacing w:after="0"/>
              <w:jc w:val="center"/>
            </w:pPr>
            <w:r w:rsidRPr="007611E0">
              <w:t>4</w:t>
            </w:r>
          </w:p>
        </w:tc>
        <w:tc>
          <w:tcPr>
            <w:tcW w:w="3581" w:type="dxa"/>
          </w:tcPr>
          <w:p w14:paraId="52AB1E17" w14:textId="77777777" w:rsidR="00D94F2F" w:rsidRPr="007611E0" w:rsidRDefault="00D94F2F" w:rsidP="004A3A34">
            <w:pPr>
              <w:spacing w:after="0"/>
              <w:jc w:val="center"/>
            </w:pPr>
            <w:r w:rsidRPr="007611E0">
              <w:t>4</w:t>
            </w:r>
          </w:p>
        </w:tc>
        <w:tc>
          <w:tcPr>
            <w:tcW w:w="3260" w:type="dxa"/>
          </w:tcPr>
          <w:p w14:paraId="09AE4B60" w14:textId="77777777" w:rsidR="00D94F2F" w:rsidRPr="007611E0" w:rsidRDefault="00D94F2F" w:rsidP="004A3A34">
            <w:pPr>
              <w:spacing w:after="0"/>
              <w:jc w:val="center"/>
            </w:pPr>
            <w:r w:rsidRPr="007611E0">
              <w:t>4</w:t>
            </w:r>
          </w:p>
        </w:tc>
      </w:tr>
      <w:tr w:rsidR="00D94F2F" w:rsidRPr="007611E0" w14:paraId="04F75FC1" w14:textId="77777777" w:rsidTr="004A3A34">
        <w:tc>
          <w:tcPr>
            <w:tcW w:w="3082" w:type="dxa"/>
          </w:tcPr>
          <w:p w14:paraId="3461DB65" w14:textId="77777777" w:rsidR="00D94F2F" w:rsidRPr="007611E0" w:rsidRDefault="00D94F2F" w:rsidP="004A3A34">
            <w:pPr>
              <w:spacing w:after="0"/>
              <w:jc w:val="center"/>
            </w:pPr>
            <w:r w:rsidRPr="007611E0">
              <w:t>5</w:t>
            </w:r>
          </w:p>
        </w:tc>
        <w:tc>
          <w:tcPr>
            <w:tcW w:w="3581" w:type="dxa"/>
          </w:tcPr>
          <w:p w14:paraId="292A8AC8" w14:textId="77777777" w:rsidR="00D94F2F" w:rsidRPr="007611E0" w:rsidRDefault="00D94F2F" w:rsidP="004A3A34">
            <w:pPr>
              <w:spacing w:after="0"/>
              <w:jc w:val="center"/>
            </w:pPr>
            <w:r w:rsidRPr="007611E0">
              <w:t>4</w:t>
            </w:r>
          </w:p>
        </w:tc>
        <w:tc>
          <w:tcPr>
            <w:tcW w:w="3260" w:type="dxa"/>
          </w:tcPr>
          <w:p w14:paraId="601AF35F" w14:textId="77777777" w:rsidR="00D94F2F" w:rsidRPr="007611E0" w:rsidRDefault="00D94F2F" w:rsidP="004A3A34">
            <w:pPr>
              <w:spacing w:after="0"/>
              <w:jc w:val="center"/>
            </w:pPr>
            <w:r w:rsidRPr="007611E0">
              <w:t>4</w:t>
            </w:r>
          </w:p>
        </w:tc>
      </w:tr>
      <w:tr w:rsidR="00D94F2F" w:rsidRPr="007611E0" w14:paraId="5131A6FB" w14:textId="77777777" w:rsidTr="004A3A34">
        <w:tc>
          <w:tcPr>
            <w:tcW w:w="3082" w:type="dxa"/>
          </w:tcPr>
          <w:p w14:paraId="2121133B" w14:textId="77777777" w:rsidR="00D94F2F" w:rsidRPr="007611E0" w:rsidRDefault="00D94F2F" w:rsidP="004A3A34">
            <w:pPr>
              <w:spacing w:after="0"/>
              <w:jc w:val="center"/>
            </w:pPr>
            <w:r w:rsidRPr="007611E0">
              <w:t>6</w:t>
            </w:r>
          </w:p>
        </w:tc>
        <w:tc>
          <w:tcPr>
            <w:tcW w:w="3581" w:type="dxa"/>
          </w:tcPr>
          <w:p w14:paraId="0CEB870B" w14:textId="77777777" w:rsidR="00D94F2F" w:rsidRPr="007611E0" w:rsidRDefault="00D94F2F" w:rsidP="004A3A34">
            <w:pPr>
              <w:spacing w:after="0"/>
              <w:jc w:val="center"/>
            </w:pPr>
            <w:r w:rsidRPr="007611E0">
              <w:t>5</w:t>
            </w:r>
          </w:p>
        </w:tc>
        <w:tc>
          <w:tcPr>
            <w:tcW w:w="3260" w:type="dxa"/>
          </w:tcPr>
          <w:p w14:paraId="42A864D9" w14:textId="77777777" w:rsidR="00D94F2F" w:rsidRPr="007611E0" w:rsidRDefault="00D94F2F" w:rsidP="004A3A34">
            <w:pPr>
              <w:spacing w:after="0"/>
              <w:jc w:val="center"/>
            </w:pPr>
            <w:r w:rsidRPr="007611E0">
              <w:t>4</w:t>
            </w:r>
          </w:p>
        </w:tc>
      </w:tr>
      <w:tr w:rsidR="00D94F2F" w:rsidRPr="007611E0" w14:paraId="2A4A036E" w14:textId="77777777" w:rsidTr="004A3A34">
        <w:tc>
          <w:tcPr>
            <w:tcW w:w="3082" w:type="dxa"/>
          </w:tcPr>
          <w:p w14:paraId="78DFD654" w14:textId="77777777" w:rsidR="00D94F2F" w:rsidRPr="007611E0" w:rsidRDefault="00D94F2F" w:rsidP="004A3A34">
            <w:pPr>
              <w:spacing w:after="0"/>
              <w:jc w:val="center"/>
            </w:pPr>
            <w:r w:rsidRPr="007611E0">
              <w:t>7</w:t>
            </w:r>
          </w:p>
        </w:tc>
        <w:tc>
          <w:tcPr>
            <w:tcW w:w="3581" w:type="dxa"/>
          </w:tcPr>
          <w:p w14:paraId="3E2E4AFA" w14:textId="77777777" w:rsidR="00D94F2F" w:rsidRPr="007611E0" w:rsidRDefault="00D94F2F" w:rsidP="004A3A34">
            <w:pPr>
              <w:spacing w:after="0"/>
              <w:jc w:val="center"/>
            </w:pPr>
            <w:r w:rsidRPr="007611E0">
              <w:t>6</w:t>
            </w:r>
          </w:p>
        </w:tc>
        <w:tc>
          <w:tcPr>
            <w:tcW w:w="3260" w:type="dxa"/>
          </w:tcPr>
          <w:p w14:paraId="10FF3968" w14:textId="77777777" w:rsidR="00D94F2F" w:rsidRPr="007611E0" w:rsidRDefault="00D94F2F" w:rsidP="004A3A34">
            <w:pPr>
              <w:spacing w:after="0"/>
              <w:jc w:val="center"/>
            </w:pPr>
            <w:r w:rsidRPr="007611E0">
              <w:t>5</w:t>
            </w:r>
          </w:p>
        </w:tc>
      </w:tr>
    </w:tbl>
    <w:p w14:paraId="460CC0BD" w14:textId="77166CC9" w:rsidR="00FC162F" w:rsidRPr="007611E0" w:rsidRDefault="00FC162F" w:rsidP="004E2D67">
      <w:pPr>
        <w:pStyle w:val="af6"/>
      </w:pPr>
      <w:r w:rsidRPr="007611E0">
        <w:t xml:space="preserve">Загалом, </w:t>
      </w:r>
      <w:r w:rsidR="00393D51" w:rsidRPr="007611E0">
        <w:t>PCA</w:t>
      </w:r>
      <w:r w:rsidRPr="007611E0">
        <w:t xml:space="preserve"> є широко розповсюдженим та ефективним інструментом у машинному навчанні, особливо для вирішення проблем у </w:t>
      </w:r>
      <w:proofErr w:type="spellStart"/>
      <w:r w:rsidRPr="007611E0">
        <w:t>фотовольтаїці</w:t>
      </w:r>
      <w:proofErr w:type="spellEnd"/>
      <w:r w:rsidRPr="007611E0">
        <w:t>. Наприклад, він успішно застосовувався для виявлення та класифікації дефектів на основі ВАХ [</w:t>
      </w:r>
      <w:r w:rsidR="0072733F" w:rsidRPr="007611E0">
        <w:t>10</w:t>
      </w:r>
      <w:r w:rsidR="004F240C" w:rsidRPr="007611E0">
        <w:t>3</w:t>
      </w:r>
      <w:r w:rsidRPr="007611E0">
        <w:t>,</w:t>
      </w:r>
      <w:r w:rsidR="002A738A" w:rsidRPr="007611E0">
        <w:t>38</w:t>
      </w:r>
      <w:r w:rsidRPr="007611E0">
        <w:t>], прогнозування ефективності органічних [</w:t>
      </w:r>
      <w:r w:rsidR="00D73988" w:rsidRPr="007611E0">
        <w:t>1</w:t>
      </w:r>
      <w:r w:rsidR="00185157" w:rsidRPr="007611E0">
        <w:t>0</w:t>
      </w:r>
      <w:r w:rsidR="004F240C" w:rsidRPr="007611E0">
        <w:t>4</w:t>
      </w:r>
      <w:r w:rsidRPr="007611E0">
        <w:t xml:space="preserve">] та </w:t>
      </w:r>
      <w:proofErr w:type="spellStart"/>
      <w:r w:rsidRPr="007611E0">
        <w:t>перовскітних</w:t>
      </w:r>
      <w:proofErr w:type="spellEnd"/>
      <w:r w:rsidRPr="007611E0">
        <w:t xml:space="preserve"> [</w:t>
      </w:r>
      <w:r w:rsidR="00D73988" w:rsidRPr="007611E0">
        <w:t>1</w:t>
      </w:r>
      <w:r w:rsidR="00F53FCF" w:rsidRPr="007611E0">
        <w:t>0</w:t>
      </w:r>
      <w:r w:rsidR="004F240C" w:rsidRPr="007611E0">
        <w:t>5</w:t>
      </w:r>
      <w:r w:rsidRPr="007611E0">
        <w:t xml:space="preserve">] сонячних елементів, а також вимірювання внутрішньої квантової ефективності в сонячних елементах на основі </w:t>
      </w:r>
      <w:proofErr w:type="spellStart"/>
      <w:r w:rsidRPr="007611E0">
        <w:t>GaAs</w:t>
      </w:r>
      <w:proofErr w:type="spellEnd"/>
      <w:r w:rsidRPr="007611E0">
        <w:t xml:space="preserve"> [</w:t>
      </w:r>
      <w:r w:rsidR="00D73988" w:rsidRPr="007611E0">
        <w:t>1</w:t>
      </w:r>
      <w:r w:rsidR="00675218" w:rsidRPr="007611E0">
        <w:t>0</w:t>
      </w:r>
      <w:r w:rsidR="004F240C" w:rsidRPr="007611E0">
        <w:t>6</w:t>
      </w:r>
      <w:r w:rsidRPr="007611E0">
        <w:t>].</w:t>
      </w:r>
    </w:p>
    <w:p w14:paraId="76075E53" w14:textId="77777777" w:rsidR="00AE623D" w:rsidRPr="007611E0" w:rsidRDefault="00AE623D" w:rsidP="00D94F2F">
      <w:pPr>
        <w:spacing w:line="360" w:lineRule="auto"/>
        <w:jc w:val="both"/>
        <w:rPr>
          <w:rFonts w:eastAsiaTheme="minorEastAsia"/>
          <w:b/>
          <w:bCs/>
        </w:rPr>
      </w:pPr>
    </w:p>
    <w:p w14:paraId="60DC7326" w14:textId="66E72AD6" w:rsidR="00D94F2F" w:rsidRPr="007611E0" w:rsidRDefault="00D94F2F" w:rsidP="00AB3213">
      <w:pPr>
        <w:pStyle w:val="2"/>
        <w:spacing w:line="360" w:lineRule="auto"/>
        <w:ind w:firstLine="708"/>
        <w:jc w:val="both"/>
        <w:rPr>
          <w:rFonts w:ascii="Times New Roman" w:eastAsiaTheme="minorEastAsia" w:hAnsi="Times New Roman" w:cs="Times New Roman"/>
          <w:b/>
          <w:bCs/>
          <w:color w:val="auto"/>
          <w:sz w:val="28"/>
          <w:szCs w:val="28"/>
        </w:rPr>
      </w:pPr>
      <w:bookmarkStart w:id="176" w:name="_Toc219031636"/>
      <w:r w:rsidRPr="007611E0">
        <w:rPr>
          <w:rFonts w:ascii="Times New Roman" w:eastAsiaTheme="minorEastAsia" w:hAnsi="Times New Roman" w:cs="Times New Roman"/>
          <w:b/>
          <w:bCs/>
          <w:color w:val="auto"/>
          <w:sz w:val="28"/>
          <w:szCs w:val="28"/>
        </w:rPr>
        <w:lastRenderedPageBreak/>
        <w:t xml:space="preserve">5.2 </w:t>
      </w:r>
      <w:r w:rsidR="00B537DA" w:rsidRPr="007611E0">
        <w:rPr>
          <w:rFonts w:ascii="Times New Roman" w:eastAsiaTheme="minorEastAsia" w:hAnsi="Times New Roman" w:cs="Times New Roman"/>
          <w:b/>
          <w:bCs/>
          <w:color w:val="auto"/>
          <w:sz w:val="28"/>
          <w:szCs w:val="28"/>
        </w:rPr>
        <w:t>Використані а</w:t>
      </w:r>
      <w:r w:rsidRPr="007611E0">
        <w:rPr>
          <w:rFonts w:ascii="Times New Roman" w:eastAsiaTheme="minorEastAsia" w:hAnsi="Times New Roman" w:cs="Times New Roman"/>
          <w:b/>
          <w:bCs/>
          <w:color w:val="auto"/>
          <w:sz w:val="28"/>
          <w:szCs w:val="28"/>
        </w:rPr>
        <w:t>лгоритми машинного навчання</w:t>
      </w:r>
      <w:bookmarkEnd w:id="176"/>
    </w:p>
    <w:p w14:paraId="043A6109" w14:textId="7A3FCB97" w:rsidR="00D94F2F" w:rsidRPr="007611E0" w:rsidRDefault="00D94F2F" w:rsidP="00D94F2F">
      <w:pPr>
        <w:spacing w:line="360" w:lineRule="auto"/>
        <w:jc w:val="both"/>
        <w:rPr>
          <w:rFonts w:eastAsiaTheme="minorEastAsia"/>
        </w:rPr>
      </w:pPr>
      <w:r w:rsidRPr="007611E0">
        <w:rPr>
          <w:rFonts w:eastAsiaTheme="minorEastAsia"/>
        </w:rPr>
        <w:tab/>
        <w:t xml:space="preserve">При побудові регресійних моделей, орієнтованих на передбачення концентрації заліза,  було використано 5 алгоритмів машинного навчання: </w:t>
      </w:r>
      <w:proofErr w:type="spellStart"/>
      <w:r w:rsidRPr="007611E0">
        <w:rPr>
          <w:rFonts w:eastAsiaTheme="minorEastAsia"/>
        </w:rPr>
        <w:t>Random</w:t>
      </w:r>
      <w:proofErr w:type="spellEnd"/>
      <w:r w:rsidRPr="007611E0">
        <w:rPr>
          <w:rFonts w:eastAsiaTheme="minorEastAsia"/>
        </w:rPr>
        <w:t xml:space="preserve"> </w:t>
      </w:r>
      <w:proofErr w:type="spellStart"/>
      <w:r w:rsidRPr="007611E0">
        <w:rPr>
          <w:rFonts w:eastAsiaTheme="minorEastAsia"/>
        </w:rPr>
        <w:t>Forest</w:t>
      </w:r>
      <w:proofErr w:type="spellEnd"/>
      <w:r w:rsidRPr="007611E0">
        <w:rPr>
          <w:rFonts w:eastAsiaTheme="minorEastAsia"/>
        </w:rPr>
        <w:t xml:space="preserve"> (RF), </w:t>
      </w:r>
      <w:proofErr w:type="spellStart"/>
      <w:r w:rsidRPr="007611E0">
        <w:rPr>
          <w:rFonts w:eastAsiaTheme="minorEastAsia"/>
        </w:rPr>
        <w:t>Gradient</w:t>
      </w:r>
      <w:proofErr w:type="spellEnd"/>
      <w:r w:rsidRPr="007611E0">
        <w:rPr>
          <w:rFonts w:eastAsiaTheme="minorEastAsia"/>
        </w:rPr>
        <w:t xml:space="preserve"> </w:t>
      </w:r>
      <w:proofErr w:type="spellStart"/>
      <w:r w:rsidRPr="007611E0">
        <w:rPr>
          <w:rFonts w:eastAsiaTheme="minorEastAsia"/>
        </w:rPr>
        <w:t>Boosting</w:t>
      </w:r>
      <w:proofErr w:type="spellEnd"/>
      <w:r w:rsidRPr="007611E0">
        <w:rPr>
          <w:rFonts w:eastAsiaTheme="minorEastAsia"/>
        </w:rPr>
        <w:t xml:space="preserve"> (GB), </w:t>
      </w:r>
      <w:proofErr w:type="spellStart"/>
      <w:r w:rsidRPr="007611E0">
        <w:rPr>
          <w:rFonts w:eastAsiaTheme="minorEastAsia"/>
        </w:rPr>
        <w:t>eXtreme</w:t>
      </w:r>
      <w:proofErr w:type="spellEnd"/>
      <w:r w:rsidRPr="007611E0">
        <w:rPr>
          <w:rFonts w:eastAsiaTheme="minorEastAsia"/>
        </w:rPr>
        <w:t xml:space="preserve"> </w:t>
      </w:r>
      <w:proofErr w:type="spellStart"/>
      <w:r w:rsidRPr="007611E0">
        <w:rPr>
          <w:rFonts w:eastAsiaTheme="minorEastAsia"/>
        </w:rPr>
        <w:t>Gradient</w:t>
      </w:r>
      <w:proofErr w:type="spellEnd"/>
      <w:r w:rsidRPr="007611E0">
        <w:rPr>
          <w:rFonts w:eastAsiaTheme="minorEastAsia"/>
        </w:rPr>
        <w:t xml:space="preserve"> </w:t>
      </w:r>
      <w:proofErr w:type="spellStart"/>
      <w:r w:rsidRPr="007611E0">
        <w:rPr>
          <w:rFonts w:eastAsiaTheme="minorEastAsia"/>
        </w:rPr>
        <w:t>Boosting</w:t>
      </w:r>
      <w:proofErr w:type="spellEnd"/>
      <w:r w:rsidRPr="007611E0">
        <w:rPr>
          <w:rFonts w:eastAsiaTheme="minorEastAsia"/>
        </w:rPr>
        <w:t xml:space="preserve"> (XGB), </w:t>
      </w:r>
      <w:proofErr w:type="spellStart"/>
      <w:r w:rsidRPr="007611E0">
        <w:rPr>
          <w:rFonts w:eastAsiaTheme="minorEastAsia"/>
        </w:rPr>
        <w:t>Support</w:t>
      </w:r>
      <w:proofErr w:type="spellEnd"/>
      <w:r w:rsidRPr="007611E0">
        <w:rPr>
          <w:rFonts w:eastAsiaTheme="minorEastAsia"/>
        </w:rPr>
        <w:t xml:space="preserve"> </w:t>
      </w:r>
      <w:proofErr w:type="spellStart"/>
      <w:r w:rsidRPr="007611E0">
        <w:rPr>
          <w:rFonts w:eastAsiaTheme="minorEastAsia"/>
        </w:rPr>
        <w:t>Vector</w:t>
      </w:r>
      <w:proofErr w:type="spellEnd"/>
      <w:r w:rsidRPr="007611E0">
        <w:rPr>
          <w:rFonts w:eastAsiaTheme="minorEastAsia"/>
        </w:rPr>
        <w:t xml:space="preserve"> </w:t>
      </w:r>
      <w:proofErr w:type="spellStart"/>
      <w:r w:rsidRPr="007611E0">
        <w:rPr>
          <w:rFonts w:eastAsiaTheme="minorEastAsia"/>
        </w:rPr>
        <w:t>Regression</w:t>
      </w:r>
      <w:proofErr w:type="spellEnd"/>
      <w:r w:rsidRPr="007611E0">
        <w:rPr>
          <w:rFonts w:eastAsiaTheme="minorEastAsia"/>
        </w:rPr>
        <w:t xml:space="preserve"> (SVR) та </w:t>
      </w:r>
      <w:proofErr w:type="spellStart"/>
      <w:r w:rsidRPr="007611E0">
        <w:rPr>
          <w:rFonts w:eastAsiaTheme="minorEastAsia"/>
        </w:rPr>
        <w:t>Deep</w:t>
      </w:r>
      <w:proofErr w:type="spellEnd"/>
      <w:r w:rsidRPr="007611E0">
        <w:rPr>
          <w:rFonts w:eastAsiaTheme="minorEastAsia"/>
        </w:rPr>
        <w:t xml:space="preserve"> </w:t>
      </w:r>
      <w:proofErr w:type="spellStart"/>
      <w:r w:rsidRPr="007611E0">
        <w:rPr>
          <w:rFonts w:eastAsiaTheme="minorEastAsia"/>
        </w:rPr>
        <w:t>Neural</w:t>
      </w:r>
      <w:proofErr w:type="spellEnd"/>
      <w:r w:rsidRPr="007611E0">
        <w:rPr>
          <w:rFonts w:eastAsiaTheme="minorEastAsia"/>
        </w:rPr>
        <w:t xml:space="preserve"> </w:t>
      </w:r>
      <w:proofErr w:type="spellStart"/>
      <w:r w:rsidRPr="007611E0">
        <w:rPr>
          <w:rFonts w:eastAsiaTheme="minorEastAsia"/>
        </w:rPr>
        <w:t>Networks</w:t>
      </w:r>
      <w:proofErr w:type="spellEnd"/>
      <w:r w:rsidRPr="007611E0">
        <w:rPr>
          <w:rFonts w:eastAsiaTheme="minorEastAsia"/>
        </w:rPr>
        <w:t xml:space="preserve"> (DNN). RF </w:t>
      </w:r>
      <w:proofErr w:type="spellStart"/>
      <w:r w:rsidRPr="007611E0">
        <w:rPr>
          <w:rFonts w:eastAsiaTheme="minorEastAsia"/>
        </w:rPr>
        <w:t>агрегує</w:t>
      </w:r>
      <w:proofErr w:type="spellEnd"/>
      <w:r w:rsidRPr="007611E0">
        <w:rPr>
          <w:rFonts w:eastAsiaTheme="minorEastAsia"/>
        </w:rPr>
        <w:t xml:space="preserve"> прогнози кількох дерев рішень, навчених на різних підмножинах даних, за принципом більшості голосів </w:t>
      </w:r>
      <w:bookmarkStart w:id="177" w:name="_Hlk213821370"/>
      <w:r w:rsidRPr="007611E0">
        <w:rPr>
          <w:rFonts w:eastAsiaTheme="minorEastAsia"/>
        </w:rPr>
        <w:t>[</w:t>
      </w:r>
      <w:r w:rsidR="00D463E5" w:rsidRPr="007611E0">
        <w:rPr>
          <w:rFonts w:eastAsiaTheme="minorEastAsia"/>
        </w:rPr>
        <w:t>1</w:t>
      </w:r>
      <w:r w:rsidR="00675218" w:rsidRPr="007611E0">
        <w:rPr>
          <w:rFonts w:eastAsiaTheme="minorEastAsia"/>
        </w:rPr>
        <w:t>0</w:t>
      </w:r>
      <w:r w:rsidR="004F240C" w:rsidRPr="007611E0">
        <w:rPr>
          <w:rFonts w:eastAsiaTheme="minorEastAsia"/>
          <w:lang w:val="ru-RU"/>
        </w:rPr>
        <w:t>7</w:t>
      </w:r>
      <w:r w:rsidRPr="007611E0">
        <w:rPr>
          <w:rFonts w:eastAsiaTheme="minorEastAsia"/>
        </w:rPr>
        <w:t>]</w:t>
      </w:r>
      <w:bookmarkEnd w:id="177"/>
      <w:r w:rsidRPr="007611E0">
        <w:rPr>
          <w:rFonts w:eastAsiaTheme="minorEastAsia"/>
        </w:rPr>
        <w:t xml:space="preserve">. GB послідовно поєднує слабкі моделі, кожна з яких коригує помилки попередньої, поступово підвищуючи точність </w:t>
      </w:r>
      <w:bookmarkStart w:id="178" w:name="_Hlk213821397"/>
      <w:r w:rsidRPr="007611E0">
        <w:rPr>
          <w:rFonts w:eastAsiaTheme="minorEastAsia"/>
        </w:rPr>
        <w:t>[</w:t>
      </w:r>
      <w:r w:rsidR="00D463E5" w:rsidRPr="007611E0">
        <w:rPr>
          <w:rFonts w:eastAsiaTheme="minorEastAsia"/>
        </w:rPr>
        <w:t>1</w:t>
      </w:r>
      <w:r w:rsidR="00D43654" w:rsidRPr="007611E0">
        <w:rPr>
          <w:rFonts w:eastAsiaTheme="minorEastAsia"/>
        </w:rPr>
        <w:t>0</w:t>
      </w:r>
      <w:r w:rsidR="004F240C" w:rsidRPr="007611E0">
        <w:rPr>
          <w:rFonts w:eastAsiaTheme="minorEastAsia"/>
        </w:rPr>
        <w:t>8</w:t>
      </w:r>
      <w:r w:rsidRPr="007611E0">
        <w:rPr>
          <w:rFonts w:eastAsiaTheme="minorEastAsia"/>
        </w:rPr>
        <w:t>]</w:t>
      </w:r>
      <w:bookmarkEnd w:id="178"/>
      <w:r w:rsidRPr="007611E0">
        <w:rPr>
          <w:rFonts w:eastAsiaTheme="minorEastAsia"/>
        </w:rPr>
        <w:t>. XGB, на відміну від звичайного GB, використовує метод Ньютона-</w:t>
      </w:r>
      <w:proofErr w:type="spellStart"/>
      <w:r w:rsidRPr="007611E0">
        <w:rPr>
          <w:rFonts w:eastAsiaTheme="minorEastAsia"/>
        </w:rPr>
        <w:t>Рафсона</w:t>
      </w:r>
      <w:proofErr w:type="spellEnd"/>
      <w:r w:rsidRPr="007611E0">
        <w:rPr>
          <w:rFonts w:eastAsiaTheme="minorEastAsia"/>
        </w:rPr>
        <w:t xml:space="preserve"> з похідними другого порядку функції втрат, що забезпечує високу швидкість і точність </w:t>
      </w:r>
      <w:bookmarkStart w:id="179" w:name="_Hlk213821456"/>
      <w:r w:rsidRPr="007611E0">
        <w:rPr>
          <w:rFonts w:eastAsiaTheme="minorEastAsia"/>
        </w:rPr>
        <w:t>[</w:t>
      </w:r>
      <w:r w:rsidR="00D463E5" w:rsidRPr="007611E0">
        <w:rPr>
          <w:rFonts w:eastAsiaTheme="minorEastAsia"/>
        </w:rPr>
        <w:t>1</w:t>
      </w:r>
      <w:r w:rsidR="00A95F05" w:rsidRPr="007611E0">
        <w:rPr>
          <w:rFonts w:eastAsiaTheme="minorEastAsia"/>
        </w:rPr>
        <w:t>0</w:t>
      </w:r>
      <w:r w:rsidR="004F240C" w:rsidRPr="007611E0">
        <w:rPr>
          <w:rFonts w:eastAsiaTheme="minorEastAsia"/>
        </w:rPr>
        <w:t>9</w:t>
      </w:r>
      <w:r w:rsidRPr="007611E0">
        <w:rPr>
          <w:rFonts w:eastAsiaTheme="minorEastAsia"/>
        </w:rPr>
        <w:t>]</w:t>
      </w:r>
      <w:bookmarkEnd w:id="179"/>
      <w:r w:rsidRPr="007611E0">
        <w:rPr>
          <w:rFonts w:eastAsiaTheme="minorEastAsia"/>
        </w:rPr>
        <w:t xml:space="preserve">. SVR базується на побудові гіперплощини з максимальною відстанню до точок різних класів і використовує ядерні функції для ефективної роботи з нелінійними </w:t>
      </w:r>
      <w:proofErr w:type="spellStart"/>
      <w:r w:rsidRPr="007611E0">
        <w:rPr>
          <w:rFonts w:eastAsiaTheme="minorEastAsia"/>
        </w:rPr>
        <w:t>залежностями</w:t>
      </w:r>
      <w:proofErr w:type="spellEnd"/>
      <w:r w:rsidRPr="007611E0">
        <w:rPr>
          <w:rFonts w:eastAsiaTheme="minorEastAsia"/>
        </w:rPr>
        <w:t xml:space="preserve"> </w:t>
      </w:r>
      <w:bookmarkStart w:id="180" w:name="_Hlk213821470"/>
      <w:r w:rsidRPr="007611E0">
        <w:rPr>
          <w:rFonts w:eastAsiaTheme="minorEastAsia"/>
        </w:rPr>
        <w:t>[</w:t>
      </w:r>
      <w:r w:rsidR="00D463E5" w:rsidRPr="007611E0">
        <w:rPr>
          <w:rFonts w:eastAsiaTheme="minorEastAsia"/>
        </w:rPr>
        <w:t>1</w:t>
      </w:r>
      <w:r w:rsidR="004F240C" w:rsidRPr="007611E0">
        <w:rPr>
          <w:rFonts w:eastAsiaTheme="minorEastAsia"/>
        </w:rPr>
        <w:t>10</w:t>
      </w:r>
      <w:r w:rsidRPr="007611E0">
        <w:rPr>
          <w:rFonts w:eastAsiaTheme="minorEastAsia"/>
        </w:rPr>
        <w:t>]</w:t>
      </w:r>
      <w:bookmarkEnd w:id="180"/>
      <w:r w:rsidRPr="007611E0">
        <w:rPr>
          <w:rFonts w:eastAsiaTheme="minorEastAsia"/>
        </w:rPr>
        <w:t xml:space="preserve">. </w:t>
      </w:r>
    </w:p>
    <w:p w14:paraId="0C8583C6" w14:textId="72E2E278" w:rsidR="009A5B22" w:rsidRPr="007611E0" w:rsidRDefault="00D94F2F" w:rsidP="00D94F2F">
      <w:pPr>
        <w:spacing w:line="360" w:lineRule="auto"/>
        <w:jc w:val="both"/>
      </w:pPr>
      <w:r w:rsidRPr="007611E0">
        <w:rPr>
          <w:rFonts w:eastAsiaTheme="minorEastAsia"/>
        </w:rPr>
        <w:tab/>
        <w:t xml:space="preserve">Загалом було </w:t>
      </w:r>
      <w:proofErr w:type="spellStart"/>
      <w:r w:rsidRPr="007611E0">
        <w:rPr>
          <w:rFonts w:eastAsiaTheme="minorEastAsia"/>
        </w:rPr>
        <w:t>протестовано</w:t>
      </w:r>
      <w:proofErr w:type="spellEnd"/>
      <w:r w:rsidRPr="007611E0">
        <w:rPr>
          <w:rFonts w:eastAsiaTheme="minorEastAsia"/>
        </w:rPr>
        <w:t xml:space="preserve"> 80 моделей, враховуючи 2 типи освітлення, 4 можливих набори вхідних параметрів, 5 алгоритмів машинного навчання та використання або не використання </w:t>
      </w:r>
      <w:r w:rsidR="00393D51" w:rsidRPr="007611E0">
        <w:rPr>
          <w:rFonts w:eastAsiaTheme="minorEastAsia"/>
        </w:rPr>
        <w:t>PCA</w:t>
      </w:r>
      <w:r w:rsidRPr="007611E0">
        <w:rPr>
          <w:rFonts w:eastAsiaTheme="minorEastAsia"/>
        </w:rPr>
        <w:t xml:space="preserve">. </w:t>
      </w:r>
      <w:r w:rsidRPr="007611E0">
        <w:t>Надалі вони позначатимуться наступним чином: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9A5B22" w:rsidRPr="007611E0" w14:paraId="519971EB" w14:textId="77777777" w:rsidTr="00E41765">
        <w:trPr>
          <w:jc w:val="center"/>
        </w:trPr>
        <w:tc>
          <w:tcPr>
            <w:tcW w:w="9039" w:type="dxa"/>
            <w:vAlign w:val="center"/>
          </w:tcPr>
          <w:p w14:paraId="17C5A77D" w14:textId="57501571" w:rsidR="009A5B22" w:rsidRPr="007611E0" w:rsidRDefault="00161C2D" w:rsidP="009A5B22">
            <w:pPr>
              <w:pStyle w:val="formulapicturetable"/>
              <w:rPr>
                <w:szCs w:val="28"/>
              </w:rPr>
            </w:pPr>
            <m:oMathPara>
              <m:oMath>
                <m:r>
                  <m:rPr>
                    <m:nor/>
                  </m:rPr>
                  <w:rPr>
                    <w:rFonts w:cs="Times New Roman"/>
                  </w:rPr>
                  <m:t>{</m:t>
                </m:r>
                <m:sSubSup>
                  <m:sSubSupPr>
                    <m:ctrlPr>
                      <w:rPr>
                        <w:rFonts w:ascii="Cambria Math" w:hAnsi="Cambria Math" w:cs="Times New Roman"/>
                      </w:rPr>
                    </m:ctrlPr>
                  </m:sSubSupPr>
                  <m:e>
                    <m:r>
                      <m:rPr>
                        <m:nor/>
                      </m:rPr>
                      <w:rPr>
                        <w:rFonts w:cs="Times New Roman"/>
                      </w:rPr>
                      <m:t>АМН}</m:t>
                    </m:r>
                  </m:e>
                  <m:sub>
                    <m:r>
                      <m:rPr>
                        <m:nor/>
                      </m:rPr>
                      <w:rPr>
                        <w:rFonts w:cs="Times New Roman"/>
                      </w:rPr>
                      <m:t>(Розмірність набору ознак)</m:t>
                    </m:r>
                  </m:sub>
                  <m:sup>
                    <m:r>
                      <m:rPr>
                        <m:nor/>
                      </m:rPr>
                      <w:rPr>
                        <w:rFonts w:cs="Times New Roman"/>
                      </w:rPr>
                      <m:t>(Тип оствілення)</m:t>
                    </m:r>
                  </m:sup>
                </m:sSubSup>
                <m:r>
                  <w:rPr>
                    <w:rFonts w:ascii="Cambria Math" w:hAnsi="Cambria Math" w:cs="Times New Roman"/>
                    <w:szCs w:val="28"/>
                  </w:rPr>
                  <m:t>,</m:t>
                </m:r>
              </m:oMath>
            </m:oMathPara>
          </w:p>
        </w:tc>
        <w:tc>
          <w:tcPr>
            <w:tcW w:w="532" w:type="dxa"/>
            <w:vAlign w:val="center"/>
          </w:tcPr>
          <w:p w14:paraId="14B72880" w14:textId="3CD5F492" w:rsidR="009A5B22" w:rsidRPr="007611E0" w:rsidRDefault="009A5B22" w:rsidP="009A5B22">
            <w:pPr>
              <w:pStyle w:val="formulapicturetable"/>
              <w:jc w:val="right"/>
              <w:rPr>
                <w:szCs w:val="28"/>
              </w:rPr>
            </w:pPr>
            <w:r w:rsidRPr="007611E0">
              <w:rPr>
                <w:szCs w:val="28"/>
              </w:rPr>
              <w:t>(5.1)</w:t>
            </w:r>
          </w:p>
        </w:tc>
      </w:tr>
    </w:tbl>
    <w:p w14:paraId="33F44804" w14:textId="3FE5A5F2" w:rsidR="00D94F2F" w:rsidRPr="007611E0" w:rsidRDefault="00D94F2F" w:rsidP="00D94F2F">
      <w:pPr>
        <w:spacing w:line="360" w:lineRule="auto"/>
        <w:jc w:val="both"/>
      </w:pPr>
      <w:r w:rsidRPr="007611E0">
        <w:t xml:space="preserve">де </w:t>
      </w:r>
      <w:r w:rsidRPr="007611E0">
        <w:rPr>
          <w:i/>
          <w:iCs/>
        </w:rPr>
        <w:t>Розмірність набору ознак</w:t>
      </w:r>
      <w:r w:rsidRPr="007611E0">
        <w:t xml:space="preserve"> </w:t>
      </w:r>
      <m:oMath>
        <m:r>
          <w:rPr>
            <w:rFonts w:ascii="Cambria Math" w:hAnsi="Cambria Math"/>
          </w:rPr>
          <m:t>∈</m:t>
        </m:r>
      </m:oMath>
      <w:r w:rsidRPr="007611E0">
        <w:t xml:space="preserve"> {4, 5, 6, 7, 4:PC, 5:PC, 6:PC, 7:PC}; </w:t>
      </w:r>
      <w:r w:rsidRPr="007611E0">
        <w:rPr>
          <w:i/>
          <w:iCs/>
        </w:rPr>
        <w:t>Тип освітлення</w:t>
      </w:r>
      <w:r w:rsidRPr="007611E0">
        <w:t xml:space="preserve"> </w:t>
      </w:r>
      <m:oMath>
        <m:r>
          <w:rPr>
            <w:rFonts w:ascii="Cambria Math" w:hAnsi="Cambria Math"/>
          </w:rPr>
          <m:t>∈</m:t>
        </m:r>
      </m:oMath>
      <w:r w:rsidRPr="007611E0">
        <w:t xml:space="preserve"> {AM1.5, 940 нм}; </w:t>
      </w:r>
      <w:r w:rsidRPr="007611E0">
        <w:rPr>
          <w:i/>
          <w:iCs/>
        </w:rPr>
        <w:t>АМН</w:t>
      </w:r>
      <w:r w:rsidRPr="007611E0">
        <w:t xml:space="preserve"> (</w:t>
      </w:r>
      <w:r w:rsidRPr="007611E0">
        <w:rPr>
          <w:i/>
          <w:iCs/>
        </w:rPr>
        <w:t>Алгоритм машинного навчання)</w:t>
      </w:r>
      <w:r w:rsidRPr="007611E0">
        <w:t xml:space="preserve"> </w:t>
      </w:r>
      <m:oMath>
        <m:r>
          <w:rPr>
            <w:rFonts w:ascii="Cambria Math" w:hAnsi="Cambria Math"/>
          </w:rPr>
          <m:t>∈</m:t>
        </m:r>
      </m:oMath>
      <w:r w:rsidRPr="007611E0">
        <w:t xml:space="preserve"> {RF, GB, XGB, SVR, DNN}, причому варіанти з «PC» відповідають сценарію використання </w:t>
      </w:r>
      <w:r w:rsidR="00393D51" w:rsidRPr="007611E0">
        <w:t>PCA</w:t>
      </w:r>
      <w:r w:rsidR="00F06BA3" w:rsidRPr="007611E0">
        <w:t>.</w:t>
      </w:r>
      <w:r w:rsidRPr="007611E0">
        <w:t xml:space="preserve"> </w:t>
      </w:r>
      <w:r w:rsidR="00F06BA3" w:rsidRPr="007611E0">
        <w:t>Н</w:t>
      </w:r>
      <w:r w:rsidRPr="007611E0">
        <w:t>априкл</w:t>
      </w:r>
      <w:r w:rsidR="00F06BA3" w:rsidRPr="007611E0">
        <w:t xml:space="preserve">ад, </w:t>
      </w:r>
      <m:oMath>
        <m:sSubSup>
          <m:sSubSupPr>
            <m:ctrlPr>
              <w:rPr>
                <w:rFonts w:ascii="Cambria Math" w:hAnsi="Cambria Math" w:cs="Times New Roman"/>
                <w:i/>
              </w:rPr>
            </m:ctrlPr>
          </m:sSubSupPr>
          <m:e>
            <m:r>
              <m:rPr>
                <m:nor/>
              </m:rPr>
              <w:rPr>
                <w:rFonts w:cs="Times New Roman"/>
              </w:rPr>
              <m:t>DNN</m:t>
            </m:r>
          </m:e>
          <m:sub>
            <m:r>
              <m:rPr>
                <m:nor/>
              </m:rPr>
              <w:rPr>
                <w:rFonts w:cs="Times New Roman"/>
              </w:rPr>
              <m:t>4:PC</m:t>
            </m:r>
          </m:sub>
          <m:sup>
            <m:r>
              <m:rPr>
                <m:nor/>
              </m:rPr>
              <w:rPr>
                <w:rFonts w:cs="Times New Roman"/>
              </w:rPr>
              <m:t>940</m:t>
            </m:r>
          </m:sup>
        </m:sSubSup>
      </m:oMath>
      <w:r w:rsidR="00F06BA3" w:rsidRPr="007611E0">
        <w:rPr>
          <w:rFonts w:eastAsiaTheme="minorEastAsia"/>
        </w:rPr>
        <w:t xml:space="preserve"> передбачає використання моделі глибокої нейронної мережі, навчання якої проводилося для монохроматичного освітлення з довжиною хвилі 940 нм із використанням набору з 4 вхідних параметрів</w:t>
      </w:r>
      <w:r w:rsidR="00BE212C" w:rsidRPr="007611E0">
        <w:rPr>
          <w:rFonts w:eastAsiaTheme="minorEastAsia"/>
        </w:rPr>
        <w:t xml:space="preserve"> {</w:t>
      </w:r>
      <m:oMath>
        <m:r>
          <m:rPr>
            <m:nor/>
          </m:rPr>
          <w:rPr>
            <w:rFonts w:cs="Times New Roman"/>
            <w:i/>
            <w:iCs/>
          </w:rPr>
          <m:t>T</m:t>
        </m:r>
      </m:oMath>
      <w:r w:rsidR="00161C2D"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BE212C" w:rsidRPr="007611E0">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BE212C" w:rsidRPr="007611E0">
        <w:rPr>
          <w:rFonts w:eastAsiaTheme="minorEastAsia"/>
        </w:rPr>
        <w:t xml:space="preserve">} </w:t>
      </w:r>
      <w:r w:rsidR="00F06BA3" w:rsidRPr="007611E0">
        <w:rPr>
          <w:rFonts w:eastAsiaTheme="minorEastAsia"/>
        </w:rPr>
        <w:t>та застосуванням аналізу головних компонент</w:t>
      </w:r>
      <w:r w:rsidRPr="007611E0">
        <w:t xml:space="preserve">. Весь код реалізовано за допомогою пакетів </w:t>
      </w:r>
      <w:proofErr w:type="spellStart"/>
      <w:r w:rsidRPr="007611E0">
        <w:t>Python</w:t>
      </w:r>
      <w:proofErr w:type="spellEnd"/>
      <w:r w:rsidRPr="007611E0">
        <w:t xml:space="preserve"> </w:t>
      </w:r>
      <w:proofErr w:type="spellStart"/>
      <w:r w:rsidRPr="007611E0">
        <w:t>Keras</w:t>
      </w:r>
      <w:proofErr w:type="spellEnd"/>
      <w:r w:rsidRPr="007611E0">
        <w:t xml:space="preserve"> (DNN), </w:t>
      </w:r>
      <w:r w:rsidR="00586AC7" w:rsidRPr="007611E0">
        <w:rPr>
          <w:lang w:val="en-US"/>
        </w:rPr>
        <w:t>s</w:t>
      </w:r>
      <w:proofErr w:type="spellStart"/>
      <w:r w:rsidRPr="007611E0">
        <w:t>cikit-learn</w:t>
      </w:r>
      <w:proofErr w:type="spellEnd"/>
      <w:r w:rsidRPr="007611E0">
        <w:t xml:space="preserve"> (RF, GB, SVR) та </w:t>
      </w:r>
      <w:proofErr w:type="spellStart"/>
      <w:r w:rsidRPr="007611E0">
        <w:t>Xgboost</w:t>
      </w:r>
      <w:proofErr w:type="spellEnd"/>
      <w:r w:rsidRPr="007611E0">
        <w:t xml:space="preserve"> (XGB). </w:t>
      </w:r>
      <w:r w:rsidR="00586AC7" w:rsidRPr="007611E0">
        <w:t xml:space="preserve">Для налаштування </w:t>
      </w:r>
      <w:proofErr w:type="spellStart"/>
      <w:r w:rsidR="00586AC7" w:rsidRPr="007611E0">
        <w:t>гіперпараметрів</w:t>
      </w:r>
      <w:proofErr w:type="spellEnd"/>
      <w:r w:rsidR="00586AC7" w:rsidRPr="007611E0">
        <w:t xml:space="preserve"> моделей було використано пакет </w:t>
      </w:r>
      <w:proofErr w:type="spellStart"/>
      <w:r w:rsidR="00586AC7" w:rsidRPr="007611E0">
        <w:t>Optuna</w:t>
      </w:r>
      <w:proofErr w:type="spellEnd"/>
      <w:r w:rsidR="00586AC7" w:rsidRPr="007611E0">
        <w:t xml:space="preserve"> із застосуванням алгоритму TPE для вибору </w:t>
      </w:r>
      <w:proofErr w:type="spellStart"/>
      <w:r w:rsidR="00586AC7" w:rsidRPr="007611E0">
        <w:t>гіперпараметрів</w:t>
      </w:r>
      <w:proofErr w:type="spellEnd"/>
      <w:r w:rsidR="00586AC7" w:rsidRPr="007611E0">
        <w:t xml:space="preserve"> та алгоритму </w:t>
      </w:r>
      <w:proofErr w:type="spellStart"/>
      <w:r w:rsidR="00586AC7" w:rsidRPr="007611E0">
        <w:t>Hyperband</w:t>
      </w:r>
      <w:proofErr w:type="spellEnd"/>
      <w:r w:rsidR="00586AC7" w:rsidRPr="007611E0">
        <w:t xml:space="preserve"> </w:t>
      </w:r>
      <w:r w:rsidR="00586AC7" w:rsidRPr="007611E0">
        <w:lastRenderedPageBreak/>
        <w:t>для раннього припинення неефективних конфігурацій.</w:t>
      </w:r>
      <w:r w:rsidRPr="007611E0">
        <w:t xml:space="preserve"> Які саме </w:t>
      </w:r>
      <w:proofErr w:type="spellStart"/>
      <w:r w:rsidRPr="007611E0">
        <w:t>гіперпараметри</w:t>
      </w:r>
      <w:proofErr w:type="spellEnd"/>
      <w:r w:rsidRPr="007611E0">
        <w:t xml:space="preserve"> налаштовувалися для кожного алгоритму та діапазони пошуку оптимальних значень наведені в </w:t>
      </w:r>
      <w:r w:rsidR="00FF55E9" w:rsidRPr="007611E0">
        <w:t>т</w:t>
      </w:r>
      <w:r w:rsidRPr="007611E0">
        <w:t>аблицях S5.1</w:t>
      </w:r>
      <w:r w:rsidR="0089532B" w:rsidRPr="007611E0">
        <w:rPr>
          <w:lang w:val="ru-RU"/>
        </w:rPr>
        <w:t>–</w:t>
      </w:r>
      <w:r w:rsidRPr="007611E0">
        <w:t xml:space="preserve">S5.5. При налаштуванні використовували 5-ти кратну перехресну перевірку, обрані раціональні набори </w:t>
      </w:r>
      <w:proofErr w:type="spellStart"/>
      <w:r w:rsidRPr="007611E0">
        <w:t>гіперпараметрів</w:t>
      </w:r>
      <w:proofErr w:type="spellEnd"/>
      <w:r w:rsidRPr="007611E0">
        <w:t xml:space="preserve"> для кожної моделі наведені в </w:t>
      </w:r>
      <w:r w:rsidR="00FF55E9" w:rsidRPr="007611E0">
        <w:t>т</w:t>
      </w:r>
      <w:r w:rsidRPr="007611E0">
        <w:t>аблицях S5.6</w:t>
      </w:r>
      <w:r w:rsidR="0089532B" w:rsidRPr="007611E0">
        <w:rPr>
          <w:lang w:val="ru-RU"/>
        </w:rPr>
        <w:t>–</w:t>
      </w:r>
      <w:r w:rsidRPr="007611E0">
        <w:t>S5.11.</w:t>
      </w:r>
    </w:p>
    <w:p w14:paraId="59EC6DBE" w14:textId="77777777" w:rsidR="00E6326D" w:rsidRPr="007611E0" w:rsidRDefault="00E6326D" w:rsidP="00D94F2F">
      <w:pPr>
        <w:spacing w:line="360" w:lineRule="auto"/>
        <w:ind w:firstLine="708"/>
        <w:jc w:val="both"/>
        <w:rPr>
          <w:b/>
          <w:bCs/>
        </w:rPr>
      </w:pPr>
    </w:p>
    <w:p w14:paraId="3D7B9141" w14:textId="57D322D7" w:rsidR="00D94F2F" w:rsidRPr="007611E0" w:rsidRDefault="00D94F2F" w:rsidP="00AB3213">
      <w:pPr>
        <w:pStyle w:val="2"/>
        <w:spacing w:line="360" w:lineRule="auto"/>
        <w:ind w:firstLine="708"/>
        <w:jc w:val="both"/>
        <w:rPr>
          <w:rFonts w:ascii="Times New Roman" w:hAnsi="Times New Roman" w:cs="Times New Roman"/>
          <w:b/>
          <w:bCs/>
          <w:color w:val="auto"/>
          <w:sz w:val="28"/>
          <w:szCs w:val="28"/>
        </w:rPr>
      </w:pPr>
      <w:bookmarkStart w:id="181" w:name="_Toc219031637"/>
      <w:r w:rsidRPr="007611E0">
        <w:rPr>
          <w:rFonts w:ascii="Times New Roman" w:hAnsi="Times New Roman" w:cs="Times New Roman"/>
          <w:b/>
          <w:bCs/>
          <w:color w:val="auto"/>
          <w:sz w:val="28"/>
          <w:szCs w:val="28"/>
        </w:rPr>
        <w:t xml:space="preserve">5.3 Метрики </w:t>
      </w:r>
      <w:r w:rsidR="00975B1D" w:rsidRPr="007611E0">
        <w:rPr>
          <w:rFonts w:ascii="Times New Roman" w:hAnsi="Times New Roman" w:cs="Times New Roman"/>
          <w:b/>
          <w:bCs/>
          <w:color w:val="auto"/>
          <w:sz w:val="28"/>
          <w:szCs w:val="28"/>
        </w:rPr>
        <w:t>оцінювання</w:t>
      </w:r>
      <w:bookmarkEnd w:id="181"/>
    </w:p>
    <w:p w14:paraId="41FB1A47" w14:textId="63ABCC8B" w:rsidR="00533255" w:rsidRPr="007611E0" w:rsidRDefault="00D94F2F" w:rsidP="00533255">
      <w:pPr>
        <w:spacing w:line="360" w:lineRule="auto"/>
        <w:jc w:val="both"/>
        <w:rPr>
          <w:rFonts w:eastAsiaTheme="minorEastAsia"/>
        </w:rPr>
      </w:pPr>
      <w:r w:rsidRPr="007611E0">
        <w:rPr>
          <w:b/>
          <w:bCs/>
        </w:rPr>
        <w:tab/>
      </w:r>
      <w:r w:rsidRPr="007611E0">
        <w:t>Окрім раніше згаданого коефіцієнта детермінації</w:t>
      </w:r>
      <w:r w:rsidR="00A27534" w:rsidRPr="007611E0">
        <w:t xml:space="preserve"> R</w:t>
      </w:r>
      <w:r w:rsidR="00A27534" w:rsidRPr="007611E0">
        <w:rPr>
          <w:vertAlign w:val="superscript"/>
        </w:rPr>
        <w:t>2</w:t>
      </w:r>
      <w:r w:rsidRPr="007611E0">
        <w:t xml:space="preserve"> (див. рівняння </w:t>
      </w:r>
      <w:r w:rsidR="00D0268A" w:rsidRPr="007611E0">
        <w:t>(</w:t>
      </w:r>
      <w:r w:rsidRPr="007611E0">
        <w:t>4.2</w:t>
      </w:r>
      <w:r w:rsidR="00D0268A" w:rsidRPr="007611E0">
        <w:t>)</w:t>
      </w:r>
      <w:r w:rsidRPr="007611E0">
        <w:t xml:space="preserve">), для оцінки ефективності передбачень </w:t>
      </w:r>
      <w:proofErr w:type="spellStart"/>
      <m:oMath>
        <m:r>
          <m:rPr>
            <m:nor/>
          </m:rPr>
          <w:rPr>
            <w:rFonts w:cs="Times New Roman"/>
          </w:rPr>
          <m:t>log</m:t>
        </m:r>
        <w:proofErr w:type="spellEnd"/>
        <m:r>
          <m:rPr>
            <m:nor/>
          </m:rPr>
          <w:rPr>
            <w:rFonts w:cs="Times New Roman"/>
          </w:rPr>
          <m:t>(</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oMath>
      <w:r w:rsidRPr="007611E0">
        <w:rPr>
          <w:rFonts w:eastAsiaTheme="minorEastAsia"/>
        </w:rPr>
        <w:t xml:space="preserve"> були використані </w:t>
      </w:r>
      <w:r w:rsidR="00A27534" w:rsidRPr="007611E0">
        <w:rPr>
          <w:rFonts w:eastAsiaTheme="minorEastAsia"/>
        </w:rPr>
        <w:t xml:space="preserve">наступні </w:t>
      </w:r>
      <w:r w:rsidRPr="007611E0">
        <w:rPr>
          <w:rFonts w:eastAsiaTheme="minorEastAsia"/>
        </w:rPr>
        <w:t>метрики:</w:t>
      </w:r>
    </w:p>
    <w:p w14:paraId="2C6888A2" w14:textId="7F33B289" w:rsidR="00D94F2F" w:rsidRPr="007611E0" w:rsidRDefault="00533255" w:rsidP="00533255">
      <w:pPr>
        <w:pStyle w:val="a7"/>
        <w:numPr>
          <w:ilvl w:val="0"/>
          <w:numId w:val="8"/>
        </w:numPr>
        <w:spacing w:line="360" w:lineRule="auto"/>
        <w:jc w:val="both"/>
        <w:rPr>
          <w:rFonts w:eastAsiaTheme="minorEastAsia"/>
        </w:rPr>
      </w:pPr>
      <w:r w:rsidRPr="007611E0">
        <w:rPr>
          <w:rFonts w:eastAsiaTheme="minorEastAsia"/>
        </w:rPr>
        <w:t>с</w:t>
      </w:r>
      <w:r w:rsidR="00D94F2F" w:rsidRPr="007611E0">
        <w:rPr>
          <w:rFonts w:eastAsiaTheme="minorEastAsia"/>
        </w:rPr>
        <w:t>ередньоквадратична похибка (MSE):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533255" w:rsidRPr="007611E0" w14:paraId="232DEE1C" w14:textId="77777777" w:rsidTr="00E41765">
        <w:trPr>
          <w:jc w:val="center"/>
        </w:trPr>
        <w:tc>
          <w:tcPr>
            <w:tcW w:w="9039" w:type="dxa"/>
            <w:vAlign w:val="center"/>
          </w:tcPr>
          <w:p w14:paraId="3FBD37B3" w14:textId="10FEEA1E" w:rsidR="00533255" w:rsidRPr="007611E0" w:rsidRDefault="00C6210C" w:rsidP="00E41765">
            <w:pPr>
              <w:pStyle w:val="formulapicturetable"/>
              <w:rPr>
                <w:rFonts w:cs="Times New Roman"/>
                <w:szCs w:val="28"/>
              </w:rPr>
            </w:pPr>
            <m:oMathPara>
              <m:oMath>
                <m:r>
                  <m:rPr>
                    <m:nor/>
                  </m:rPr>
                  <w:rPr>
                    <w:rFonts w:eastAsia="Times New Roman" w:cs="Times New Roman"/>
                  </w:rPr>
                  <m:t>MSE</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f>
                  <m:fPr>
                    <m:ctrlPr>
                      <w:rPr>
                        <w:rFonts w:ascii="Cambria Math" w:eastAsia="Times New Roman" w:hAnsi="Cambria Math" w:cs="Times New Roman"/>
                        <w:i/>
                      </w:rPr>
                    </m:ctrlPr>
                  </m:fPr>
                  <m:num>
                    <m:r>
                      <m:rPr>
                        <m:nor/>
                      </m:rPr>
                      <w:rPr>
                        <w:rFonts w:eastAsia="Times New Roman" w:cs="Times New Roman"/>
                      </w:rPr>
                      <m:t>1</m:t>
                    </m:r>
                  </m:num>
                  <m:den>
                    <m:r>
                      <m:rPr>
                        <m:nor/>
                      </m:rPr>
                      <w:rPr>
                        <w:rFonts w:eastAsia="Times New Roman" w:cs="Times New Roman"/>
                      </w:rPr>
                      <m:t>N</m:t>
                    </m:r>
                  </m:den>
                </m:f>
                <m:nary>
                  <m:naryPr>
                    <m:chr m:val="∑"/>
                    <m:limLoc m:val="undOvr"/>
                    <m:ctrlPr>
                      <w:rPr>
                        <w:rFonts w:ascii="Cambria Math" w:eastAsia="Times New Roman" w:hAnsi="Cambria Math" w:cs="Times New Roman"/>
                        <w:i/>
                      </w:rPr>
                    </m:ctrlPr>
                  </m:naryPr>
                  <m:sub>
                    <m:r>
                      <m:rPr>
                        <m:nor/>
                      </m:rPr>
                      <w:rPr>
                        <w:rFonts w:eastAsia="Times New Roman" w:cs="Times New Roman"/>
                        <w:i/>
                        <w:iCs/>
                      </w:rPr>
                      <m:t>i</m:t>
                    </m:r>
                    <m:r>
                      <m:rPr>
                        <m:nor/>
                      </m:rPr>
                      <w:rPr>
                        <w:rFonts w:eastAsia="Times New Roman" w:cs="Times New Roman"/>
                      </w:rPr>
                      <m:t>=1</m:t>
                    </m:r>
                  </m:sub>
                  <m:sup>
                    <m:r>
                      <m:rPr>
                        <m:nor/>
                      </m:rPr>
                      <w:rPr>
                        <w:rFonts w:eastAsia="Times New Roman" w:cs="Times New Roman"/>
                      </w:rPr>
                      <m:t>N</m:t>
                    </m:r>
                  </m:sup>
                  <m:e>
                    <m:sSup>
                      <m:sSupPr>
                        <m:ctrlPr>
                          <w:rPr>
                            <w:rFonts w:ascii="Cambria Math" w:eastAsia="Times New Roman" w:hAnsi="Cambria Math" w:cs="Times New Roman"/>
                            <w:i/>
                          </w:rPr>
                        </m:ctrlPr>
                      </m:sSupPr>
                      <m:e>
                        <m:r>
                          <m:rPr>
                            <m:nor/>
                          </m:rPr>
                          <w:rPr>
                            <w:rFonts w:eastAsia="Times New Roman" w:cs="Times New Roman"/>
                          </w:rPr>
                          <m:t>(</m:t>
                        </m:r>
                        <m:r>
                          <m:rPr>
                            <m:nor/>
                          </m:rPr>
                          <w:rPr>
                            <w:rFonts w:ascii="Cambria Math" w:eastAsia="Times New Roman" w:cs="Times New Roman"/>
                            <w:lang w:val="en-US"/>
                          </w:rPr>
                          <m:t xml:space="preserve"> </m:t>
                        </m:r>
                        <m:sSub>
                          <m:sSubPr>
                            <m:ctrlPr>
                              <w:rPr>
                                <w:rFonts w:ascii="Cambria Math" w:eastAsia="Times New Roman" w:hAnsi="Cambria Math" w:cs="Times New Roman"/>
                                <w:i/>
                              </w:rPr>
                            </m:ctrlPr>
                          </m:sSubPr>
                          <m:e>
                            <m:acc>
                              <m:accPr>
                                <m:ctrlPr>
                                  <w:rPr>
                                    <w:rFonts w:ascii="Cambria Math" w:eastAsia="Times New Roman" w:hAnsi="Cambria Math" w:cs="Times New Roman"/>
                                    <w:i/>
                                  </w:rPr>
                                </m:ctrlPr>
                              </m:accPr>
                              <m:e>
                                <m:r>
                                  <m:rPr>
                                    <m:nor/>
                                  </m:rPr>
                                  <w:rPr>
                                    <w:rFonts w:eastAsia="Times New Roman" w:cs="Times New Roman"/>
                                    <w:i/>
                                    <w:iCs/>
                                  </w:rPr>
                                  <m:t>y</m:t>
                                </m:r>
                              </m:e>
                            </m:acc>
                          </m:e>
                          <m:sub>
                            <m:r>
                              <m:rPr>
                                <m:nor/>
                              </m:rPr>
                              <w:rPr>
                                <w:rFonts w:eastAsia="Times New Roman" w:cs="Times New Roman"/>
                                <w:i/>
                                <w:iCs/>
                              </w:rPr>
                              <m:t>i</m:t>
                            </m:r>
                          </m:sub>
                        </m:sSub>
                        <m:r>
                          <w:rPr>
                            <w:rFonts w:ascii="Cambria Math" w:eastAsia="Times New Roman" w:hAnsi="Cambria Math" w:cs="Times New Roman"/>
                          </w:rPr>
                          <m:t xml:space="preserve"> </m:t>
                        </m:r>
                        <m:r>
                          <m:rPr>
                            <m:nor/>
                          </m:rPr>
                          <w:rPr>
                            <w:rFonts w:eastAsia="Times New Roman" w:cs="Times New Roman"/>
                          </w:rPr>
                          <m:t>-</m:t>
                        </m:r>
                        <m:r>
                          <m:rPr>
                            <m:nor/>
                          </m:rPr>
                          <w:rPr>
                            <w:rFonts w:ascii="Cambria Math" w:eastAsia="Times New Roman" w:cs="Times New Roman"/>
                            <w:lang w:val="en-US"/>
                          </w:rPr>
                          <m:t xml:space="preserve"> </m:t>
                        </m:r>
                        <m:sSub>
                          <m:sSubPr>
                            <m:ctrlPr>
                              <w:rPr>
                                <w:rFonts w:ascii="Cambria Math" w:eastAsia="Times New Roman" w:hAnsi="Cambria Math" w:cs="Times New Roman"/>
                                <w:i/>
                              </w:rPr>
                            </m:ctrlPr>
                          </m:sSubPr>
                          <m:e>
                            <m:r>
                              <m:rPr>
                                <m:nor/>
                              </m:rPr>
                              <w:rPr>
                                <w:rFonts w:eastAsia="Times New Roman" w:cs="Times New Roman"/>
                                <w:i/>
                                <w:iCs/>
                              </w:rPr>
                              <m:t>y</m:t>
                            </m:r>
                          </m:e>
                          <m:sub>
                            <m:r>
                              <m:rPr>
                                <m:nor/>
                              </m:rPr>
                              <w:rPr>
                                <w:rFonts w:eastAsia="Times New Roman" w:cs="Times New Roman"/>
                                <w:i/>
                                <w:iCs/>
                              </w:rPr>
                              <m:t>i</m:t>
                            </m:r>
                          </m:sub>
                        </m:sSub>
                        <m:r>
                          <m:rPr>
                            <m:nor/>
                          </m:rPr>
                          <w:rPr>
                            <w:rFonts w:eastAsia="Times New Roman" w:cs="Times New Roman"/>
                          </w:rPr>
                          <m:t>)</m:t>
                        </m:r>
                      </m:e>
                      <m:sup>
                        <m:r>
                          <m:rPr>
                            <m:nor/>
                          </m:rPr>
                          <w:rPr>
                            <w:rFonts w:eastAsia="Times New Roman" w:cs="Times New Roman"/>
                          </w:rPr>
                          <m:t>2</m:t>
                        </m:r>
                      </m:sup>
                    </m:sSup>
                    <m:r>
                      <m:rPr>
                        <m:nor/>
                      </m:rPr>
                      <w:rPr>
                        <w:rFonts w:eastAsia="Times New Roman" w:cs="Times New Roman"/>
                      </w:rPr>
                      <m:t>,</m:t>
                    </m:r>
                  </m:e>
                </m:nary>
                <m:r>
                  <w:rPr>
                    <w:rFonts w:ascii="Cambria Math" w:hAnsi="Cambria Math" w:cs="Times New Roman"/>
                    <w:szCs w:val="28"/>
                  </w:rPr>
                  <m:t xml:space="preserve"> </m:t>
                </m:r>
              </m:oMath>
            </m:oMathPara>
          </w:p>
        </w:tc>
        <w:tc>
          <w:tcPr>
            <w:tcW w:w="532" w:type="dxa"/>
            <w:vAlign w:val="center"/>
          </w:tcPr>
          <w:p w14:paraId="590EADC9" w14:textId="148AF077" w:rsidR="00533255" w:rsidRPr="007611E0" w:rsidRDefault="00533255" w:rsidP="00E41765">
            <w:pPr>
              <w:pStyle w:val="formulapicturetable"/>
              <w:jc w:val="right"/>
              <w:rPr>
                <w:szCs w:val="28"/>
              </w:rPr>
            </w:pPr>
            <w:r w:rsidRPr="007611E0">
              <w:rPr>
                <w:szCs w:val="28"/>
              </w:rPr>
              <w:t>(5.2)</w:t>
            </w:r>
          </w:p>
        </w:tc>
      </w:tr>
    </w:tbl>
    <w:p w14:paraId="4AA17442" w14:textId="1A648184" w:rsidR="00F34ECA" w:rsidRPr="007611E0" w:rsidRDefault="00D94F2F" w:rsidP="00F34ECA">
      <w:pPr>
        <w:spacing w:line="360" w:lineRule="auto"/>
        <w:jc w:val="both"/>
        <w:rPr>
          <w:iCs/>
        </w:rPr>
      </w:pPr>
      <w:r w:rsidRPr="007611E0">
        <w:rPr>
          <w:iCs/>
        </w:rPr>
        <w:t xml:space="preserve">де </w:t>
      </w:r>
      <m:oMath>
        <m:sSub>
          <m:sSubPr>
            <m:ctrlPr>
              <w:rPr>
                <w:rFonts w:ascii="Cambria Math" w:eastAsia="Times New Roman" w:hAnsi="Cambria Math" w:cs="Times New Roman"/>
                <w:i/>
              </w:rPr>
            </m:ctrlPr>
          </m:sSubPr>
          <m:e>
            <m:acc>
              <m:accPr>
                <m:ctrlPr>
                  <w:rPr>
                    <w:rFonts w:ascii="Cambria Math" w:eastAsia="Times New Roman" w:hAnsi="Cambria Math" w:cs="Times New Roman"/>
                    <w:i/>
                  </w:rPr>
                </m:ctrlPr>
              </m:accPr>
              <m:e>
                <m:r>
                  <m:rPr>
                    <m:nor/>
                  </m:rPr>
                  <w:rPr>
                    <w:rFonts w:eastAsia="Times New Roman" w:cs="Times New Roman"/>
                    <w:i/>
                    <w:iCs/>
                  </w:rPr>
                  <m:t>y</m:t>
                </m:r>
              </m:e>
            </m:acc>
          </m:e>
          <m:sub>
            <m:r>
              <m:rPr>
                <m:nor/>
              </m:rPr>
              <w:rPr>
                <w:rFonts w:eastAsia="Times New Roman" w:cs="Times New Roman"/>
                <w:i/>
                <w:iCs/>
              </w:rPr>
              <m:t>i</m:t>
            </m:r>
          </m:sub>
        </m:sSub>
      </m:oMath>
      <w:r w:rsidRPr="007611E0">
        <w:rPr>
          <w:iCs/>
        </w:rPr>
        <w:t xml:space="preserve"> </w:t>
      </w:r>
      <w:r w:rsidR="00CE5DDF" w:rsidRPr="007611E0">
        <w:rPr>
          <w:iCs/>
        </w:rPr>
        <w:t>-</w:t>
      </w:r>
      <w:r w:rsidRPr="007611E0">
        <w:rPr>
          <w:iCs/>
        </w:rPr>
        <w:t xml:space="preserve"> прогнозоване значення для i-ї конфігурації КСЕ, </w:t>
      </w:r>
      <m:oMath>
        <m:sSub>
          <m:sSubPr>
            <m:ctrlPr>
              <w:rPr>
                <w:rFonts w:ascii="Cambria Math" w:eastAsia="Times New Roman" w:hAnsi="Cambria Math" w:cs="Times New Roman"/>
                <w:i/>
              </w:rPr>
            </m:ctrlPr>
          </m:sSubPr>
          <m:e>
            <m:r>
              <m:rPr>
                <m:nor/>
              </m:rPr>
              <w:rPr>
                <w:rFonts w:eastAsia="Times New Roman" w:cs="Times New Roman"/>
                <w:i/>
                <w:iCs/>
              </w:rPr>
              <m:t>y</m:t>
            </m:r>
          </m:e>
          <m:sub>
            <m:r>
              <m:rPr>
                <m:nor/>
              </m:rPr>
              <w:rPr>
                <w:rFonts w:eastAsia="Times New Roman" w:cs="Times New Roman"/>
                <w:i/>
                <w:iCs/>
              </w:rPr>
              <m:t>i</m:t>
            </m:r>
          </m:sub>
        </m:sSub>
      </m:oMath>
      <w:r w:rsidRPr="007611E0">
        <w:rPr>
          <w:iCs/>
        </w:rPr>
        <w:t xml:space="preserve"> </w:t>
      </w:r>
      <w:r w:rsidR="00CE5DDF" w:rsidRPr="007611E0">
        <w:rPr>
          <w:iCs/>
        </w:rPr>
        <w:t>-</w:t>
      </w:r>
      <w:r w:rsidRPr="007611E0">
        <w:rPr>
          <w:iCs/>
        </w:rPr>
        <w:t xml:space="preserve"> істинне значення для </w:t>
      </w:r>
      <w:r w:rsidRPr="007611E0">
        <w:rPr>
          <w:i/>
        </w:rPr>
        <w:t>i</w:t>
      </w:r>
      <w:r w:rsidRPr="007611E0">
        <w:rPr>
          <w:iCs/>
        </w:rPr>
        <w:t xml:space="preserve">-ї конфігурації, </w:t>
      </w:r>
      <m:oMath>
        <m:r>
          <m:rPr>
            <m:nor/>
          </m:rPr>
          <w:rPr>
            <w:rFonts w:eastAsiaTheme="minorEastAsia" w:cs="Times New Roman"/>
            <w:szCs w:val="28"/>
          </w:rPr>
          <m:t>N</m:t>
        </m:r>
      </m:oMath>
      <w:r w:rsidRPr="007611E0">
        <w:rPr>
          <w:rFonts w:eastAsiaTheme="minorEastAsia"/>
          <w:iCs/>
          <w:szCs w:val="28"/>
        </w:rPr>
        <w:t xml:space="preserve"> </w:t>
      </w:r>
      <w:r w:rsidR="00CE5DDF" w:rsidRPr="007611E0">
        <w:rPr>
          <w:rFonts w:eastAsiaTheme="minorEastAsia"/>
          <w:iCs/>
          <w:szCs w:val="28"/>
        </w:rPr>
        <w:t>-</w:t>
      </w:r>
      <w:r w:rsidRPr="007611E0">
        <w:rPr>
          <w:rFonts w:eastAsiaTheme="minorEastAsia"/>
          <w:iCs/>
          <w:szCs w:val="28"/>
        </w:rPr>
        <w:t xml:space="preserve"> це загальна кількість конфігурацій</w:t>
      </w:r>
      <w:r w:rsidRPr="007611E0">
        <w:rPr>
          <w:iCs/>
        </w:rPr>
        <w:t>.</w:t>
      </w:r>
    </w:p>
    <w:p w14:paraId="3AE62E7B" w14:textId="0195000F" w:rsidR="00D94F2F" w:rsidRPr="007611E0" w:rsidRDefault="00F34ECA" w:rsidP="00F34ECA">
      <w:pPr>
        <w:pStyle w:val="a7"/>
        <w:numPr>
          <w:ilvl w:val="0"/>
          <w:numId w:val="8"/>
        </w:numPr>
        <w:spacing w:line="360" w:lineRule="auto"/>
        <w:jc w:val="both"/>
        <w:rPr>
          <w:iCs/>
        </w:rPr>
      </w:pPr>
      <w:r w:rsidRPr="007611E0">
        <w:t>с</w:t>
      </w:r>
      <w:r w:rsidR="00D94F2F" w:rsidRPr="007611E0">
        <w:t>ередня абсолютна від</w:t>
      </w:r>
      <w:r w:rsidR="00DF2B09" w:rsidRPr="007611E0">
        <w:t>носна</w:t>
      </w:r>
      <w:r w:rsidR="00D94F2F" w:rsidRPr="007611E0">
        <w:t xml:space="preserve"> похибка (MAPE):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F3FEA" w:rsidRPr="007611E0" w14:paraId="15705636" w14:textId="77777777" w:rsidTr="00E41765">
        <w:trPr>
          <w:jc w:val="center"/>
        </w:trPr>
        <w:tc>
          <w:tcPr>
            <w:tcW w:w="9039" w:type="dxa"/>
            <w:vAlign w:val="center"/>
          </w:tcPr>
          <w:p w14:paraId="1E24A2E7" w14:textId="2E58158F" w:rsidR="001F3FEA" w:rsidRPr="007611E0" w:rsidRDefault="00C6210C" w:rsidP="00E41765">
            <w:pPr>
              <w:pStyle w:val="formulapicturetable"/>
              <w:rPr>
                <w:szCs w:val="28"/>
              </w:rPr>
            </w:pPr>
            <m:oMathPara>
              <m:oMath>
                <m:r>
                  <m:rPr>
                    <m:nor/>
                  </m:rPr>
                  <w:rPr>
                    <w:rFonts w:cs="Times New Roman"/>
                  </w:rPr>
                  <m:t>MAPE</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i/>
                      </w:rPr>
                    </m:ctrlPr>
                  </m:fPr>
                  <m:num>
                    <m:r>
                      <m:rPr>
                        <m:nor/>
                      </m:rPr>
                      <w:rPr>
                        <w:rFonts w:cs="Times New Roman"/>
                      </w:rPr>
                      <m:t>1</m:t>
                    </m:r>
                  </m:num>
                  <m:den>
                    <m:r>
                      <m:rPr>
                        <m:nor/>
                      </m:rPr>
                      <w:rPr>
                        <w:rFonts w:cs="Times New Roman"/>
                      </w:rPr>
                      <m:t>N</m:t>
                    </m:r>
                  </m:den>
                </m:f>
                <m:nary>
                  <m:naryPr>
                    <m:chr m:val="∑"/>
                    <m:ctrlPr>
                      <w:rPr>
                        <w:rFonts w:ascii="Cambria Math" w:hAnsi="Cambria Math" w:cs="Times New Roman"/>
                        <w:i/>
                      </w:rPr>
                    </m:ctrlPr>
                  </m:naryPr>
                  <m:sub>
                    <m:r>
                      <m:rPr>
                        <m:nor/>
                      </m:rPr>
                      <w:rPr>
                        <w:rFonts w:cs="Times New Roman"/>
                        <w:i/>
                        <w:iCs/>
                      </w:rPr>
                      <m:t>i</m:t>
                    </m:r>
                    <m:r>
                      <m:rPr>
                        <m:nor/>
                      </m:rPr>
                      <w:rPr>
                        <w:rFonts w:cs="Times New Roman"/>
                      </w:rPr>
                      <m:t>=1</m:t>
                    </m:r>
                  </m:sub>
                  <m:sup>
                    <m:r>
                      <m:rPr>
                        <m:nor/>
                      </m:rPr>
                      <w:rPr>
                        <w:rFonts w:cs="Times New Roman"/>
                      </w:rPr>
                      <m:t>N</m:t>
                    </m:r>
                  </m:sup>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m:rPr>
                                    <m:nor/>
                                  </m:rPr>
                                  <w:rPr>
                                    <w:rFonts w:cs="Times New Roman"/>
                                    <w:i/>
                                    <w:iCs/>
                                  </w:rPr>
                                  <m:t>N</m:t>
                                </m:r>
                              </m:e>
                              <m:sub>
                                <m:r>
                                  <m:rPr>
                                    <m:nor/>
                                  </m:rPr>
                                  <w:rPr>
                                    <w:rFonts w:cs="Times New Roman"/>
                                  </w:rPr>
                                  <m:t>Fe,pred</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Fe,true</m:t>
                                </m:r>
                              </m:sub>
                            </m:sSub>
                          </m:e>
                        </m:d>
                      </m:num>
                      <m:den>
                        <m:sSub>
                          <m:sSubPr>
                            <m:ctrlPr>
                              <w:rPr>
                                <w:rFonts w:ascii="Cambria Math" w:hAnsi="Cambria Math" w:cs="Times New Roman"/>
                                <w:i/>
                              </w:rPr>
                            </m:ctrlPr>
                          </m:sSubPr>
                          <m:e>
                            <m:r>
                              <m:rPr>
                                <m:nor/>
                              </m:rPr>
                              <w:rPr>
                                <w:rFonts w:cs="Times New Roman"/>
                                <w:i/>
                                <w:iCs/>
                              </w:rPr>
                              <m:t>N</m:t>
                            </m:r>
                          </m:e>
                          <m:sub>
                            <m:r>
                              <m:rPr>
                                <m:nor/>
                              </m:rPr>
                              <w:rPr>
                                <w:rFonts w:cs="Times New Roman"/>
                              </w:rPr>
                              <m:t>Fe,true</m:t>
                            </m:r>
                          </m:sub>
                        </m:sSub>
                      </m:den>
                    </m:f>
                  </m:e>
                </m:nary>
                <m:r>
                  <m:rPr>
                    <m:nor/>
                  </m:rPr>
                  <w:rPr>
                    <w:rFonts w:ascii="Cambria Math" w:hAnsi="Cambria Math" w:cs="Cambria Math"/>
                  </w:rPr>
                  <m:t>⋅</m:t>
                </m:r>
                <m:r>
                  <m:rPr>
                    <m:nor/>
                  </m:rPr>
                  <w:rPr>
                    <w:rFonts w:cs="Times New Roman"/>
                  </w:rPr>
                  <m:t>100%</m:t>
                </m:r>
                <m:r>
                  <w:rPr>
                    <w:rFonts w:ascii="Cambria Math" w:hAnsi="Cambria Math" w:cs="Times New Roman"/>
                  </w:rPr>
                  <m:t>.</m:t>
                </m:r>
                <m:r>
                  <w:rPr>
                    <w:rFonts w:ascii="Cambria Math" w:hAnsi="Cambria Math" w:cs="Times New Roman"/>
                    <w:szCs w:val="28"/>
                  </w:rPr>
                  <m:t xml:space="preserve"> </m:t>
                </m:r>
              </m:oMath>
            </m:oMathPara>
          </w:p>
        </w:tc>
        <w:tc>
          <w:tcPr>
            <w:tcW w:w="532" w:type="dxa"/>
            <w:vAlign w:val="center"/>
          </w:tcPr>
          <w:p w14:paraId="7E8A29BE" w14:textId="7877181C" w:rsidR="001F3FEA" w:rsidRPr="007611E0" w:rsidRDefault="001F3FEA" w:rsidP="00E41765">
            <w:pPr>
              <w:pStyle w:val="formulapicturetable"/>
              <w:jc w:val="right"/>
              <w:rPr>
                <w:szCs w:val="28"/>
              </w:rPr>
            </w:pPr>
            <w:r w:rsidRPr="007611E0">
              <w:rPr>
                <w:szCs w:val="28"/>
              </w:rPr>
              <w:t>(5.3)</w:t>
            </w:r>
          </w:p>
        </w:tc>
      </w:tr>
    </w:tbl>
    <w:p w14:paraId="2D6A8F19" w14:textId="1FFD79A2" w:rsidR="00AB3213" w:rsidRPr="007611E0" w:rsidRDefault="00D94F2F" w:rsidP="00185157">
      <w:pPr>
        <w:spacing w:line="360" w:lineRule="auto"/>
        <w:ind w:firstLine="708"/>
        <w:jc w:val="both"/>
        <w:rPr>
          <w:iCs/>
        </w:rPr>
      </w:pPr>
      <w:r w:rsidRPr="007611E0">
        <w:rPr>
          <w:iCs/>
        </w:rPr>
        <w:t xml:space="preserve">Зазначимо, що MSE та MAPE суттєво зростають за наявності навіть невеликої кількості передбачень з малою точністю. Для можливості виокремлення впливу окремих викидів для оцінки моделей </w:t>
      </w:r>
      <w:r w:rsidR="00F34ECA" w:rsidRPr="007611E0">
        <w:rPr>
          <w:iCs/>
        </w:rPr>
        <w:t>також використовувалася</w:t>
      </w:r>
      <w:r w:rsidRPr="007611E0">
        <w:rPr>
          <w:iCs/>
        </w:rPr>
        <w:t xml:space="preserve"> медіанна абсолютна </w:t>
      </w:r>
      <w:r w:rsidR="00207AD9" w:rsidRPr="007611E0">
        <w:rPr>
          <w:iCs/>
        </w:rPr>
        <w:t xml:space="preserve">відносна </w:t>
      </w:r>
      <w:r w:rsidRPr="007611E0">
        <w:rPr>
          <w:iCs/>
        </w:rPr>
        <w:t>похибка (</w:t>
      </w:r>
      <w:proofErr w:type="spellStart"/>
      <w:r w:rsidRPr="007611E0">
        <w:rPr>
          <w:iCs/>
        </w:rPr>
        <w:t>MdAPE</w:t>
      </w:r>
      <w:proofErr w:type="spellEnd"/>
      <w:r w:rsidRPr="007611E0">
        <w:rPr>
          <w:iCs/>
        </w:rPr>
        <w:t xml:space="preserve">), яка </w:t>
      </w:r>
      <w:r w:rsidR="00F34ECA" w:rsidRPr="007611E0">
        <w:rPr>
          <w:iCs/>
        </w:rPr>
        <w:t xml:space="preserve">відповідає величині точності, </w:t>
      </w:r>
      <w:r w:rsidR="009B53A0" w:rsidRPr="007611E0">
        <w:rPr>
          <w:iCs/>
        </w:rPr>
        <w:t xml:space="preserve">яка спостерігається для не менш ніж </w:t>
      </w:r>
      <w:r w:rsidRPr="007611E0">
        <w:rPr>
          <w:iCs/>
        </w:rPr>
        <w:t>50% передбачен</w:t>
      </w:r>
      <w:r w:rsidR="009B53A0" w:rsidRPr="007611E0">
        <w:rPr>
          <w:iCs/>
        </w:rPr>
        <w:t>ь</w:t>
      </w:r>
      <w:r w:rsidRPr="007611E0">
        <w:rPr>
          <w:iCs/>
        </w:rPr>
        <w:t xml:space="preserve"> у наборі. Крім того розглядалася величина, яка показує відсоток векторів ознак, для яких похибка не перевищує певне значення. Зокрема, розраховувалися значення р01 та р10, які показують частку передбачень в наборі, для яких точність не </w:t>
      </w:r>
      <w:r w:rsidR="009B53A0" w:rsidRPr="007611E0">
        <w:rPr>
          <w:iCs/>
        </w:rPr>
        <w:t>нижче</w:t>
      </w:r>
      <w:r w:rsidRPr="007611E0">
        <w:rPr>
          <w:iCs/>
        </w:rPr>
        <w:t xml:space="preserve"> 1% та 10 % відповідно. Зменшення величини </w:t>
      </w:r>
      <w:proofErr w:type="spellStart"/>
      <w:r w:rsidRPr="007611E0">
        <w:rPr>
          <w:iCs/>
        </w:rPr>
        <w:lastRenderedPageBreak/>
        <w:t>MdAPE</w:t>
      </w:r>
      <w:proofErr w:type="spellEnd"/>
      <w:r w:rsidRPr="007611E0">
        <w:rPr>
          <w:iCs/>
        </w:rPr>
        <w:t xml:space="preserve"> та зростання р01 та р10 свідчить про покращення роботи моделі внаслідок збільшення частки більш точних передбачень.</w:t>
      </w:r>
    </w:p>
    <w:p w14:paraId="75352FE7" w14:textId="77777777" w:rsidR="00CE5DDF" w:rsidRPr="007611E0" w:rsidRDefault="00CE5DDF" w:rsidP="00185157">
      <w:pPr>
        <w:spacing w:line="360" w:lineRule="auto"/>
        <w:ind w:firstLine="708"/>
        <w:jc w:val="both"/>
        <w:rPr>
          <w:iCs/>
        </w:rPr>
      </w:pPr>
    </w:p>
    <w:p w14:paraId="76380BD3" w14:textId="5462D309" w:rsidR="00D94F2F" w:rsidRPr="007611E0" w:rsidRDefault="00D94F2F" w:rsidP="00AB3213">
      <w:pPr>
        <w:pStyle w:val="2"/>
        <w:spacing w:line="360" w:lineRule="auto"/>
        <w:ind w:firstLine="708"/>
        <w:jc w:val="both"/>
        <w:rPr>
          <w:rFonts w:ascii="Times New Roman" w:hAnsi="Times New Roman" w:cs="Times New Roman"/>
          <w:b/>
          <w:bCs/>
          <w:iCs/>
          <w:color w:val="auto"/>
          <w:sz w:val="28"/>
          <w:szCs w:val="28"/>
        </w:rPr>
      </w:pPr>
      <w:bookmarkStart w:id="182" w:name="_Toc219031638"/>
      <w:r w:rsidRPr="007611E0">
        <w:rPr>
          <w:rFonts w:ascii="Times New Roman" w:hAnsi="Times New Roman" w:cs="Times New Roman"/>
          <w:b/>
          <w:bCs/>
          <w:iCs/>
          <w:color w:val="auto"/>
          <w:sz w:val="28"/>
          <w:szCs w:val="28"/>
        </w:rPr>
        <w:t xml:space="preserve">5.4 </w:t>
      </w:r>
      <w:r w:rsidR="009B53A0" w:rsidRPr="007611E0">
        <w:rPr>
          <w:rFonts w:ascii="Times New Roman" w:hAnsi="Times New Roman" w:cs="Times New Roman"/>
          <w:b/>
          <w:bCs/>
          <w:iCs/>
          <w:color w:val="auto"/>
          <w:sz w:val="28"/>
          <w:szCs w:val="28"/>
        </w:rPr>
        <w:t>Порівняльна характеристика ефективності моделей</w:t>
      </w:r>
      <w:bookmarkEnd w:id="182"/>
    </w:p>
    <w:p w14:paraId="5F2A9982" w14:textId="77777777" w:rsidR="00D94F2F" w:rsidRPr="007611E0" w:rsidRDefault="00D94F2F" w:rsidP="00AB3213">
      <w:pPr>
        <w:pStyle w:val="3"/>
        <w:spacing w:line="360" w:lineRule="auto"/>
        <w:ind w:firstLine="708"/>
        <w:jc w:val="both"/>
        <w:rPr>
          <w:rFonts w:ascii="Times New Roman" w:hAnsi="Times New Roman" w:cs="Times New Roman"/>
          <w:b/>
          <w:bCs/>
          <w:iCs/>
          <w:color w:val="auto"/>
        </w:rPr>
      </w:pPr>
      <w:bookmarkStart w:id="183" w:name="_Toc219031639"/>
      <w:r w:rsidRPr="007611E0">
        <w:rPr>
          <w:rFonts w:ascii="Times New Roman" w:hAnsi="Times New Roman" w:cs="Times New Roman"/>
          <w:b/>
          <w:bCs/>
          <w:iCs/>
          <w:color w:val="auto"/>
        </w:rPr>
        <w:t>5.4.1 Тренувальний набір даних</w:t>
      </w:r>
      <w:bookmarkEnd w:id="183"/>
    </w:p>
    <w:p w14:paraId="00500ABD" w14:textId="644D6C91" w:rsidR="00D94F2F" w:rsidRPr="007611E0" w:rsidRDefault="00D94F2F" w:rsidP="00D94F2F">
      <w:pPr>
        <w:spacing w:line="360" w:lineRule="auto"/>
        <w:jc w:val="both"/>
        <w:rPr>
          <w:iCs/>
        </w:rPr>
      </w:pPr>
      <w:r w:rsidRPr="007611E0">
        <w:rPr>
          <w:b/>
          <w:bCs/>
          <w:iCs/>
        </w:rPr>
        <w:tab/>
      </w:r>
      <w:r w:rsidRPr="007611E0">
        <w:rPr>
          <w:iCs/>
        </w:rPr>
        <w:t>На рис.</w:t>
      </w:r>
      <w:r w:rsidR="00746038" w:rsidRPr="007611E0">
        <w:rPr>
          <w:iCs/>
        </w:rPr>
        <w:t xml:space="preserve"> </w:t>
      </w:r>
      <w:r w:rsidRPr="007611E0">
        <w:rPr>
          <w:iCs/>
        </w:rPr>
        <w:t xml:space="preserve">5.2 представлені </w:t>
      </w:r>
      <w:r w:rsidR="002A5D27" w:rsidRPr="007611E0">
        <w:rPr>
          <w:iCs/>
        </w:rPr>
        <w:t>типові</w:t>
      </w:r>
      <w:r w:rsidRPr="007611E0">
        <w:rPr>
          <w:iCs/>
        </w:rPr>
        <w:t xml:space="preserve"> результати передбачень моделей для тренувального набору. Більш </w:t>
      </w:r>
      <w:r w:rsidR="002A5D27" w:rsidRPr="007611E0">
        <w:rPr>
          <w:iCs/>
        </w:rPr>
        <w:t>повні</w:t>
      </w:r>
      <w:r w:rsidRPr="007611E0">
        <w:rPr>
          <w:iCs/>
        </w:rPr>
        <w:t xml:space="preserve"> результати наведені у додаткових матеріалах (рис.</w:t>
      </w:r>
      <w:r w:rsidR="00746038" w:rsidRPr="007611E0">
        <w:rPr>
          <w:iCs/>
        </w:rPr>
        <w:t xml:space="preserve"> </w:t>
      </w:r>
      <w:r w:rsidRPr="007611E0">
        <w:rPr>
          <w:iCs/>
        </w:rPr>
        <w:t>S5.4</w:t>
      </w:r>
      <w:r w:rsidR="00746038" w:rsidRPr="007611E0">
        <w:rPr>
          <w:iCs/>
        </w:rPr>
        <w:t>–</w:t>
      </w:r>
      <w:r w:rsidRPr="007611E0">
        <w:rPr>
          <w:iCs/>
        </w:rPr>
        <w:t>S5.7). Там же наведені метрики ефективності (</w:t>
      </w:r>
      <w:r w:rsidR="00FF55E9" w:rsidRPr="007611E0">
        <w:rPr>
          <w:iCs/>
        </w:rPr>
        <w:t>т</w:t>
      </w:r>
      <w:r w:rsidRPr="007611E0">
        <w:rPr>
          <w:iCs/>
        </w:rPr>
        <w:t xml:space="preserve">аблиця S5.12 та S5.13). </w:t>
      </w:r>
      <w:r w:rsidR="002A5D27" w:rsidRPr="007611E0">
        <w:rPr>
          <w:iCs/>
        </w:rPr>
        <w:t>Як видно з наведених даних, н</w:t>
      </w:r>
      <w:r w:rsidRPr="007611E0">
        <w:rPr>
          <w:iCs/>
        </w:rPr>
        <w:t xml:space="preserve">айкращі результати спостерігаються для моделей RF і GB, найгірші </w:t>
      </w:r>
      <w:r w:rsidR="002F5A3C" w:rsidRPr="007611E0">
        <w:rPr>
          <w:iCs/>
        </w:rPr>
        <w:t>-</w:t>
      </w:r>
      <w:r w:rsidRPr="007611E0">
        <w:rPr>
          <w:iCs/>
        </w:rPr>
        <w:t xml:space="preserve"> для SVR. Як правило, використання </w:t>
      </w:r>
      <w:r w:rsidR="00393D51" w:rsidRPr="007611E0">
        <w:rPr>
          <w:iCs/>
        </w:rPr>
        <w:t>PCA</w:t>
      </w:r>
      <w:r w:rsidRPr="007611E0">
        <w:rPr>
          <w:iCs/>
        </w:rPr>
        <w:t xml:space="preserve"> призводить до зменшення точності передбачень на тренувальному наборі.</w:t>
      </w:r>
    </w:p>
    <w:p w14:paraId="7F5B9493" w14:textId="04F5689F" w:rsidR="002F5A3C" w:rsidRPr="007611E0" w:rsidRDefault="002F5A3C" w:rsidP="00D94F2F">
      <w:pPr>
        <w:spacing w:line="360" w:lineRule="auto"/>
        <w:jc w:val="both"/>
        <w:rPr>
          <w:iCs/>
        </w:rPr>
      </w:pPr>
      <w:r w:rsidRPr="007611E0">
        <w:rPr>
          <w:iCs/>
        </w:rPr>
        <w:tab/>
        <w:t xml:space="preserve">Збільшення кількості використаних дескрипторів цілком очікувано викликає покращення ефективності моделей </w:t>
      </w:r>
      <w:r w:rsidR="00AD4995" w:rsidRPr="007611E0">
        <w:rPr>
          <w:iCs/>
        </w:rPr>
        <w:t>-</w:t>
      </w:r>
      <w:r w:rsidRPr="007611E0">
        <w:rPr>
          <w:iCs/>
        </w:rPr>
        <w:t xml:space="preserve"> див. рис.</w:t>
      </w:r>
      <w:r w:rsidR="00746038" w:rsidRPr="007611E0">
        <w:rPr>
          <w:iCs/>
        </w:rPr>
        <w:t xml:space="preserve"> </w:t>
      </w:r>
      <w:r w:rsidRPr="007611E0">
        <w:rPr>
          <w:iCs/>
        </w:rPr>
        <w:t xml:space="preserve">5.3. Єдине виключення </w:t>
      </w:r>
      <w:r w:rsidR="000A5FEA" w:rsidRPr="007611E0">
        <w:rPr>
          <w:iCs/>
        </w:rPr>
        <w:t>-</w:t>
      </w:r>
      <w:r w:rsidRPr="007611E0">
        <w:rPr>
          <w:iCs/>
        </w:rPr>
        <w:t xml:space="preserve"> випадок АМ1.5 з одночасним використанням </w:t>
      </w:r>
      <w:r w:rsidR="00393D51" w:rsidRPr="007611E0">
        <w:rPr>
          <w:iCs/>
        </w:rPr>
        <w:t>PCA</w:t>
      </w:r>
      <w:r w:rsidRPr="007611E0">
        <w:rPr>
          <w:iCs/>
        </w:rPr>
        <w:t xml:space="preserve">, коли перехід від 4 до 5 дескрипторів може викликати навіть погіршення прогнозів. Загалом, використання даних, отриманих при </w:t>
      </w:r>
      <w:r w:rsidR="000A5FEA" w:rsidRPr="007611E0">
        <w:rPr>
          <w:iCs/>
        </w:rPr>
        <w:t xml:space="preserve">освітленні </w:t>
      </w:r>
      <w:r w:rsidRPr="007611E0">
        <w:rPr>
          <w:iCs/>
        </w:rPr>
        <w:t xml:space="preserve">АМ1.5 дозволяє менш якісно натренувати модель, ніж при монохроматичному освітленні. Зокрема, використання моделей з розмірністю 4 (а при застосуванні </w:t>
      </w:r>
      <w:r w:rsidR="00393D51" w:rsidRPr="007611E0">
        <w:rPr>
          <w:iCs/>
        </w:rPr>
        <w:t>PCA</w:t>
      </w:r>
      <w:r w:rsidRPr="007611E0">
        <w:rPr>
          <w:iCs/>
        </w:rPr>
        <w:t xml:space="preserve"> і з розмірністю 5) для АМ1.5 виглядає малоперспективним навіть для RF та GB випадків. З іншого боку, перехід від 6 до 7 дескрипторів у випадку високоточних прогнозів (RF, GB, XGB  та частково DNN) практично не дає додаткових переваг.</w:t>
      </w:r>
    </w:p>
    <w:p w14:paraId="5516197B" w14:textId="534ECB49" w:rsidR="007B23EA" w:rsidRPr="007611E0" w:rsidRDefault="002F5A3C" w:rsidP="00C260EA">
      <w:pPr>
        <w:spacing w:line="360" w:lineRule="auto"/>
        <w:jc w:val="both"/>
      </w:pPr>
      <w:r w:rsidRPr="007611E0">
        <w:rPr>
          <w:iCs/>
        </w:rPr>
        <w:tab/>
      </w:r>
      <w:r w:rsidRPr="007611E0">
        <w:t>На рис.</w:t>
      </w:r>
      <w:r w:rsidR="00746038" w:rsidRPr="007611E0">
        <w:t xml:space="preserve"> </w:t>
      </w:r>
      <w:r w:rsidRPr="007611E0">
        <w:t>5.4 наведені типові залежності частки прогнозів з певною точністю від (</w:t>
      </w:r>
      <w:bookmarkStart w:id="184" w:name="_Hlk218961139"/>
      <m:oMath>
        <m:r>
          <m:rPr>
            <m:nor/>
          </m:rPr>
          <w:rPr>
            <w:rFonts w:cs="Times New Roman"/>
            <w:i/>
            <w:iCs/>
          </w:rPr>
          <m:t>T</m:t>
        </m:r>
      </m:oMath>
      <w:r w:rsidR="00C6210C"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C6210C"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bookmarkEnd w:id="184"/>
      <w:r w:rsidRPr="007611E0">
        <w:rPr>
          <w:rFonts w:eastAsiaTheme="minorEastAsia"/>
        </w:rPr>
        <w:t xml:space="preserve"> </w:t>
      </w:r>
      <w:r w:rsidRPr="007611E0">
        <w:t xml:space="preserve">та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7611E0">
        <w:rPr>
          <w:rFonts w:eastAsiaTheme="minorEastAsia"/>
        </w:rPr>
        <w:t>)</w:t>
      </w:r>
      <w:r w:rsidRPr="007611E0">
        <w:t xml:space="preserve">, які дозволяють передбачити прогностичні можливості моделей в залежності від умов вимірювання, структури КСЕ та наявної концентрації заліза. Приведені дані свідчать, що найбільш складними для прогнозування мають бути випадки коли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lang w:val="ru-RU"/>
          </w:rPr>
          <m:t xml:space="preserve"> </m:t>
        </m:r>
        <m:r>
          <m:rPr>
            <m:nor/>
          </m:rPr>
          <w:rPr>
            <w:rFonts w:cs="Times New Roman"/>
          </w:rPr>
          <m:t>&lt;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а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rPr>
        <w:t xml:space="preserve"> </w:t>
      </w:r>
      <w:r w:rsidRPr="007611E0">
        <w:t xml:space="preserve">в околі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Останнє пов’язано з тим</w:t>
      </w:r>
      <w:r w:rsidR="00430AA0" w:rsidRPr="007611E0">
        <w:t xml:space="preserve">, </w:t>
      </w:r>
      <w:r w:rsidRPr="007611E0">
        <w:t>що</w:t>
      </w:r>
      <w:r w:rsidR="00430AA0" w:rsidRPr="007611E0">
        <w:t xml:space="preserve">, як було показано в розділі 3, в цьому випадку </w:t>
      </w:r>
      <w:r w:rsidRPr="007611E0">
        <w:t xml:space="preserve">відносна зміна фотоелектричних параметрів при розпаді пар </w:t>
      </w:r>
      <w:proofErr w:type="spellStart"/>
      <w:r w:rsidRPr="007611E0">
        <w:t>FeB</w:t>
      </w:r>
      <w:proofErr w:type="spellEnd"/>
      <w:r w:rsidRPr="007611E0">
        <w:t xml:space="preserve"> мінімальна. </w:t>
      </w:r>
      <w:r w:rsidR="007B23EA" w:rsidRPr="007611E0">
        <w:t xml:space="preserve">Водночас, </w:t>
      </w:r>
      <w:r w:rsidR="007B23EA" w:rsidRPr="007611E0">
        <w:lastRenderedPageBreak/>
        <w:t>температура вимірювань та товщина бази (при розмірності ознак більше 4) фактично не впливають на точність прогнозів.</w:t>
      </w:r>
    </w:p>
    <w:p w14:paraId="19B8A777" w14:textId="77777777" w:rsidR="00D94F2F" w:rsidRPr="007611E0" w:rsidRDefault="00D94F2F" w:rsidP="00D94F2F">
      <w:pPr>
        <w:jc w:val="center"/>
        <w:rPr>
          <w:rFonts w:eastAsiaTheme="minorEastAsia"/>
        </w:rPr>
      </w:pPr>
      <w:r w:rsidRPr="007611E0">
        <w:rPr>
          <w:rFonts w:eastAsiaTheme="minorEastAsia"/>
          <w:noProof/>
        </w:rPr>
        <w:drawing>
          <wp:inline distT="0" distB="0" distL="0" distR="0" wp14:anchorId="25B7904E" wp14:editId="0E27D635">
            <wp:extent cx="1548000" cy="1184427"/>
            <wp:effectExtent l="0" t="0" r="0" b="0"/>
            <wp:docPr id="1708952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rFonts w:eastAsiaTheme="minorEastAsia"/>
          <w:noProof/>
        </w:rPr>
        <w:drawing>
          <wp:inline distT="0" distB="0" distL="0" distR="0" wp14:anchorId="295168E0" wp14:editId="33312700">
            <wp:extent cx="1548000" cy="1184427"/>
            <wp:effectExtent l="0" t="0" r="0" b="0"/>
            <wp:docPr id="3970429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rFonts w:eastAsiaTheme="minorEastAsia"/>
          <w:noProof/>
        </w:rPr>
        <w:drawing>
          <wp:inline distT="0" distB="0" distL="0" distR="0" wp14:anchorId="7FB20BBB" wp14:editId="6C78F1E1">
            <wp:extent cx="1548000" cy="1184427"/>
            <wp:effectExtent l="0" t="0" r="0" b="0"/>
            <wp:docPr id="21116465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rFonts w:eastAsiaTheme="minorEastAsia"/>
          <w:noProof/>
        </w:rPr>
        <w:drawing>
          <wp:inline distT="0" distB="0" distL="0" distR="0" wp14:anchorId="76E422C5" wp14:editId="2916DE46">
            <wp:extent cx="1548000" cy="1184427"/>
            <wp:effectExtent l="0" t="0" r="0" b="0"/>
            <wp:docPr id="2490065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D398D" w14:textId="77777777" w:rsidR="00D94F2F" w:rsidRPr="007611E0" w:rsidRDefault="00D94F2F" w:rsidP="00D94F2F">
      <w:pPr>
        <w:jc w:val="center"/>
        <w:rPr>
          <w:iCs/>
        </w:rPr>
      </w:pPr>
      <w:r w:rsidRPr="007611E0">
        <w:rPr>
          <w:iCs/>
          <w:noProof/>
        </w:rPr>
        <w:drawing>
          <wp:inline distT="0" distB="0" distL="0" distR="0" wp14:anchorId="6D59DCE6" wp14:editId="2B7C499C">
            <wp:extent cx="1548000" cy="1184427"/>
            <wp:effectExtent l="0" t="0" r="0" b="0"/>
            <wp:docPr id="11920754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5A20A86F" wp14:editId="31EA7E18">
            <wp:extent cx="1548000" cy="1184427"/>
            <wp:effectExtent l="0" t="0" r="0" b="0"/>
            <wp:docPr id="7389348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0BF43B69" wp14:editId="3397D2B5">
            <wp:extent cx="1548000" cy="1184427"/>
            <wp:effectExtent l="0" t="0" r="0" b="0"/>
            <wp:docPr id="17230601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627B3FFF" wp14:editId="2D52F61A">
            <wp:extent cx="1548000" cy="1184427"/>
            <wp:effectExtent l="0" t="0" r="0" b="0"/>
            <wp:docPr id="5694184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C95BCB5" w14:textId="77777777" w:rsidR="00D94F2F" w:rsidRPr="007611E0" w:rsidRDefault="00D94F2F" w:rsidP="00D94F2F">
      <w:pPr>
        <w:jc w:val="center"/>
        <w:rPr>
          <w:iCs/>
        </w:rPr>
      </w:pPr>
      <w:r w:rsidRPr="007611E0">
        <w:rPr>
          <w:iCs/>
          <w:noProof/>
        </w:rPr>
        <w:drawing>
          <wp:inline distT="0" distB="0" distL="0" distR="0" wp14:anchorId="62B7FC77" wp14:editId="475D43D6">
            <wp:extent cx="1548000" cy="1184427"/>
            <wp:effectExtent l="0" t="0" r="0" b="0"/>
            <wp:docPr id="4031173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60004414" wp14:editId="05409D38">
            <wp:extent cx="1548000" cy="1184427"/>
            <wp:effectExtent l="0" t="0" r="0" b="0"/>
            <wp:docPr id="19684573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1ADC1AAE" wp14:editId="08F83492">
            <wp:extent cx="1548000" cy="1184427"/>
            <wp:effectExtent l="0" t="0" r="0" b="0"/>
            <wp:docPr id="9726212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350570B9" wp14:editId="2CC23F14">
            <wp:extent cx="1548000" cy="1184427"/>
            <wp:effectExtent l="0" t="0" r="0" b="0"/>
            <wp:docPr id="20674958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77539AE" w14:textId="77777777" w:rsidR="00D94F2F" w:rsidRPr="007611E0" w:rsidRDefault="00D94F2F" w:rsidP="00D94F2F">
      <w:pPr>
        <w:jc w:val="center"/>
        <w:rPr>
          <w:iCs/>
        </w:rPr>
      </w:pPr>
      <w:r w:rsidRPr="007611E0">
        <w:rPr>
          <w:iCs/>
          <w:noProof/>
        </w:rPr>
        <w:drawing>
          <wp:inline distT="0" distB="0" distL="0" distR="0" wp14:anchorId="32FA9BE3" wp14:editId="533B2117">
            <wp:extent cx="1548000" cy="1184427"/>
            <wp:effectExtent l="0" t="0" r="0" b="0"/>
            <wp:docPr id="6632343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1E715017" wp14:editId="7C1A48EF">
            <wp:extent cx="1548000" cy="1184427"/>
            <wp:effectExtent l="0" t="0" r="0" b="0"/>
            <wp:docPr id="10864177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176CFD13" wp14:editId="4B358C4E">
            <wp:extent cx="1548000" cy="1184427"/>
            <wp:effectExtent l="0" t="0" r="0" b="0"/>
            <wp:docPr id="15740874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60547456" wp14:editId="22FFE594">
            <wp:extent cx="1548000" cy="1184427"/>
            <wp:effectExtent l="0" t="0" r="0" b="0"/>
            <wp:docPr id="9290474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7329E75" w14:textId="77777777" w:rsidR="00D94F2F" w:rsidRPr="007611E0" w:rsidRDefault="00D94F2F" w:rsidP="00D94F2F">
      <w:pPr>
        <w:jc w:val="center"/>
        <w:rPr>
          <w:iCs/>
        </w:rPr>
      </w:pPr>
      <w:r w:rsidRPr="007611E0">
        <w:rPr>
          <w:iCs/>
          <w:noProof/>
        </w:rPr>
        <w:drawing>
          <wp:inline distT="0" distB="0" distL="0" distR="0" wp14:anchorId="4E172C8A" wp14:editId="6A1498CD">
            <wp:extent cx="1548000" cy="1184427"/>
            <wp:effectExtent l="0" t="0" r="0" b="0"/>
            <wp:docPr id="18730319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3336D52D" wp14:editId="599CFDFB">
            <wp:extent cx="1548000" cy="1184427"/>
            <wp:effectExtent l="0" t="0" r="0" b="0"/>
            <wp:docPr id="6146711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76C86FD4" wp14:editId="02771C91">
            <wp:extent cx="1548000" cy="1184427"/>
            <wp:effectExtent l="0" t="0" r="0" b="0"/>
            <wp:docPr id="814173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2E8FA697" wp14:editId="57F6C65F">
            <wp:extent cx="1548000" cy="1184427"/>
            <wp:effectExtent l="0" t="0" r="0" b="0"/>
            <wp:docPr id="8867322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5A49A" w14:textId="596D82EA" w:rsidR="00D94F2F" w:rsidRPr="007611E0" w:rsidRDefault="00D94F2F" w:rsidP="00D94F2F">
      <w:pPr>
        <w:spacing w:line="360" w:lineRule="auto"/>
        <w:jc w:val="both"/>
        <w:rPr>
          <w:iCs/>
        </w:rPr>
      </w:pPr>
      <w:r w:rsidRPr="007611E0">
        <w:rPr>
          <w:iCs/>
        </w:rPr>
        <w:t>Рис. 5.2</w:t>
      </w:r>
      <w:r w:rsidR="002F5A3C" w:rsidRPr="007611E0">
        <w:rPr>
          <w:iCs/>
        </w:rPr>
        <w:t>.</w:t>
      </w:r>
      <w:r w:rsidRPr="007611E0">
        <w:rPr>
          <w:iCs/>
        </w:rPr>
        <w:t xml:space="preserve"> Точкові діаграми</w:t>
      </w:r>
      <w:r w:rsidR="002F5A3C" w:rsidRPr="007611E0">
        <w:rPr>
          <w:iCs/>
        </w:rPr>
        <w:t xml:space="preserve"> порівняння</w:t>
      </w:r>
      <w:r w:rsidRPr="007611E0">
        <w:rPr>
          <w:iCs/>
        </w:rPr>
        <w:t xml:space="preserve"> </w:t>
      </w:r>
      <w:r w:rsidR="002F5A3C" w:rsidRPr="007611E0">
        <w:rPr>
          <w:iCs/>
        </w:rPr>
        <w:t>дійсних</w:t>
      </w:r>
      <w:r w:rsidRPr="007611E0">
        <w:rPr>
          <w:iCs/>
        </w:rPr>
        <w:t xml:space="preserve"> концентраці</w:t>
      </w:r>
      <w:r w:rsidR="004B7CE5" w:rsidRPr="007611E0">
        <w:rPr>
          <w:iCs/>
        </w:rPr>
        <w:t>й</w:t>
      </w:r>
      <w:r w:rsidRPr="007611E0">
        <w:rPr>
          <w:iCs/>
        </w:rPr>
        <w:t xml:space="preserve"> заліза з прогнозованими значеннями під час етапу навчання. Алгоритми машинного навчання включають RF (а-г), GB (д-ж), XGB (з-ї), SVR (й-м) та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2F5A3C" w:rsidRPr="007611E0">
        <w:rPr>
          <w:iCs/>
        </w:rPr>
        <w:t xml:space="preserve">отримані при використанні </w:t>
      </w:r>
      <w:r w:rsidR="00393D51" w:rsidRPr="007611E0">
        <w:rPr>
          <w:iCs/>
        </w:rPr>
        <w:t>PCA</w:t>
      </w:r>
      <w:r w:rsidRPr="007611E0">
        <w:rPr>
          <w:iCs/>
        </w:rPr>
        <w:t>. Розмірності вхідних ознак становлять 4 (а, д, з, й, н), 5 (б, е, и, к, о), 6 (в, є, і, л, п) та 7 (г, ж, ї, м, р). Чорні лінії - слугують еталонами.</w:t>
      </w:r>
    </w:p>
    <w:p w14:paraId="79B88753" w14:textId="77777777" w:rsidR="00D94F2F" w:rsidRPr="007611E0" w:rsidRDefault="00D94F2F" w:rsidP="00D94F2F">
      <w:pPr>
        <w:spacing w:line="360" w:lineRule="auto"/>
        <w:jc w:val="both"/>
        <w:rPr>
          <w:iCs/>
        </w:rPr>
      </w:pPr>
      <w:r w:rsidRPr="007611E0">
        <w:rPr>
          <w:iCs/>
          <w:noProof/>
        </w:rPr>
        <w:lastRenderedPageBreak/>
        <w:drawing>
          <wp:inline distT="0" distB="0" distL="0" distR="0" wp14:anchorId="31252159" wp14:editId="787D3051">
            <wp:extent cx="3132000" cy="2422080"/>
            <wp:effectExtent l="0" t="0" r="0" b="0"/>
            <wp:docPr id="21372486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r w:rsidRPr="007611E0">
        <w:rPr>
          <w:iCs/>
          <w:noProof/>
        </w:rPr>
        <w:drawing>
          <wp:inline distT="0" distB="0" distL="0" distR="0" wp14:anchorId="75B37D39" wp14:editId="01D7DFD5">
            <wp:extent cx="3132000" cy="2422080"/>
            <wp:effectExtent l="0" t="0" r="0" b="0"/>
            <wp:docPr id="10569662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p>
    <w:p w14:paraId="372C841F" w14:textId="069CDDE5" w:rsidR="00D94F2F" w:rsidRPr="007611E0" w:rsidRDefault="00D94F2F" w:rsidP="00D94F2F">
      <w:pPr>
        <w:spacing w:line="360" w:lineRule="auto"/>
        <w:jc w:val="both"/>
        <w:rPr>
          <w:iCs/>
        </w:rPr>
      </w:pPr>
      <w:r w:rsidRPr="007611E0">
        <w:rPr>
          <w:iCs/>
        </w:rPr>
        <w:t>Рис. 5.3</w:t>
      </w:r>
      <w:r w:rsidR="002B33CD" w:rsidRPr="007611E0">
        <w:rPr>
          <w:iCs/>
        </w:rPr>
        <w:t>.</w:t>
      </w:r>
      <w:r w:rsidRPr="007611E0">
        <w:rPr>
          <w:iCs/>
        </w:rPr>
        <w:t xml:space="preserve"> Залежність середньоквадратичної похибки від розмірності ознак для тренувальних даних, отриманих при монохроматичному (a) та AM1.5 (б) освітленнях. Алгоритми машинного навчання: RF (кола), GB (прямокутники), XGB (трикутники), DNN (зірки). </w:t>
      </w:r>
      <w:r w:rsidR="007E5AC7" w:rsidRPr="007611E0">
        <w:rPr>
          <w:iCs/>
        </w:rPr>
        <w:t>Зафарбовані</w:t>
      </w:r>
      <w:r w:rsidRPr="007611E0">
        <w:rPr>
          <w:iCs/>
        </w:rPr>
        <w:t xml:space="preserve"> маркери відповідають результатам із використанням </w:t>
      </w:r>
      <w:r w:rsidR="00393D51" w:rsidRPr="007611E0">
        <w:rPr>
          <w:iCs/>
        </w:rPr>
        <w:t>PCA</w:t>
      </w:r>
      <w:r w:rsidRPr="007611E0">
        <w:rPr>
          <w:iCs/>
        </w:rPr>
        <w:t>, не з</w:t>
      </w:r>
      <w:r w:rsidR="007E5AC7" w:rsidRPr="007611E0">
        <w:rPr>
          <w:iCs/>
        </w:rPr>
        <w:t>афарбовані</w:t>
      </w:r>
      <w:r w:rsidRPr="007611E0">
        <w:rPr>
          <w:iCs/>
        </w:rPr>
        <w:t xml:space="preserve"> </w:t>
      </w:r>
      <w:r w:rsidR="00C041FE" w:rsidRPr="007611E0">
        <w:rPr>
          <w:iCs/>
        </w:rPr>
        <w:t xml:space="preserve">- </w:t>
      </w:r>
      <w:r w:rsidRPr="007611E0">
        <w:rPr>
          <w:iCs/>
        </w:rPr>
        <w:t xml:space="preserve">без </w:t>
      </w:r>
      <w:r w:rsidR="00393D51" w:rsidRPr="007611E0">
        <w:rPr>
          <w:iCs/>
        </w:rPr>
        <w:t>PCA</w:t>
      </w:r>
      <w:r w:rsidRPr="007611E0">
        <w:rPr>
          <w:iCs/>
        </w:rPr>
        <w:t>.</w:t>
      </w:r>
    </w:p>
    <w:p w14:paraId="52C65EF6" w14:textId="2C76822C" w:rsidR="00AB3213" w:rsidRDefault="00F30C81" w:rsidP="00F30C81">
      <w:pPr>
        <w:spacing w:line="360" w:lineRule="auto"/>
        <w:jc w:val="center"/>
        <w:rPr>
          <w:b/>
          <w:bCs/>
          <w:iCs/>
        </w:rPr>
      </w:pPr>
      <w:r>
        <w:rPr>
          <w:b/>
          <w:bCs/>
          <w:iCs/>
          <w:noProof/>
        </w:rPr>
        <w:drawing>
          <wp:inline distT="0" distB="0" distL="0" distR="0" wp14:anchorId="3321AB49" wp14:editId="2F861FA2">
            <wp:extent cx="5379720" cy="4212484"/>
            <wp:effectExtent l="0" t="0" r="0" b="0"/>
            <wp:docPr id="1122363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3115" cy="4222972"/>
                    </a:xfrm>
                    <a:prstGeom prst="rect">
                      <a:avLst/>
                    </a:prstGeom>
                    <a:noFill/>
                    <a:ln>
                      <a:noFill/>
                    </a:ln>
                  </pic:spPr>
                </pic:pic>
              </a:graphicData>
            </a:graphic>
          </wp:inline>
        </w:drawing>
      </w:r>
    </w:p>
    <w:p w14:paraId="3992186F" w14:textId="7CA80838" w:rsidR="00F30C81" w:rsidRPr="00F30C81" w:rsidRDefault="00F30C81" w:rsidP="00F30C81">
      <w:pPr>
        <w:spacing w:line="360" w:lineRule="auto"/>
        <w:jc w:val="both"/>
        <w:rPr>
          <w:iCs/>
        </w:rPr>
      </w:pPr>
      <w:r w:rsidRPr="00F30C81">
        <w:rPr>
          <w:iCs/>
          <w:highlight w:val="yellow"/>
        </w:rPr>
        <w:t>Рис. 5.4. Типові залежності частки прогнозів з точністю не менше 10% (а, б, г) або 1% (в) від концентрації заліза, рівня легування, товщини бази та</w:t>
      </w:r>
      <w:r w:rsidRPr="00F30C81">
        <w:rPr>
          <w:iCs/>
          <w:highlight w:val="yellow"/>
          <w:lang w:val="ru-RU"/>
        </w:rPr>
        <w:t xml:space="preserve"> </w:t>
      </w:r>
      <w:r w:rsidRPr="00F30C81">
        <w:rPr>
          <w:iCs/>
          <w:highlight w:val="yellow"/>
        </w:rPr>
        <w:t>температури.</w:t>
      </w:r>
    </w:p>
    <w:p w14:paraId="3C462B27" w14:textId="3DA68554" w:rsidR="00037AE3" w:rsidRPr="007611E0" w:rsidRDefault="00037AE3" w:rsidP="00527D89">
      <w:pPr>
        <w:pStyle w:val="3"/>
        <w:spacing w:line="360" w:lineRule="auto"/>
        <w:ind w:firstLine="708"/>
        <w:jc w:val="both"/>
        <w:rPr>
          <w:rFonts w:ascii="Times New Roman" w:eastAsiaTheme="minorEastAsia" w:hAnsi="Times New Roman" w:cs="Times New Roman"/>
          <w:b/>
          <w:bCs/>
          <w:iCs/>
          <w:color w:val="auto"/>
        </w:rPr>
      </w:pPr>
      <w:bookmarkStart w:id="185" w:name="_Toc219031640"/>
      <w:r w:rsidRPr="007611E0">
        <w:rPr>
          <w:rFonts w:ascii="Times New Roman" w:hAnsi="Times New Roman" w:cs="Times New Roman"/>
          <w:b/>
          <w:bCs/>
          <w:iCs/>
          <w:color w:val="auto"/>
        </w:rPr>
        <w:lastRenderedPageBreak/>
        <w:t xml:space="preserve">5.4.2 </w:t>
      </w:r>
      <m:oMath>
        <m:sSub>
          <m:sSubPr>
            <m:ctrlPr>
              <w:rPr>
                <w:rFonts w:ascii="Cambria Math" w:hAnsi="Cambria Math" w:cs="Times New Roman"/>
                <w:b/>
                <w:bCs/>
                <w:i/>
                <w:iCs/>
                <w:color w:val="auto"/>
              </w:rPr>
            </m:ctrlPr>
          </m:sSubPr>
          <m:e>
            <m:r>
              <m:rPr>
                <m:nor/>
              </m:rPr>
              <w:rPr>
                <w:rFonts w:ascii="Times New Roman" w:hAnsi="Times New Roman" w:cs="Times New Roman"/>
                <w:b/>
                <w:i/>
                <w:iCs/>
                <w:color w:val="auto"/>
              </w:rPr>
              <m:t>N</m:t>
            </m:r>
          </m:e>
          <m:sub>
            <m:r>
              <m:rPr>
                <m:nor/>
              </m:rPr>
              <w:rPr>
                <w:rFonts w:ascii="Times New Roman" w:hAnsi="Times New Roman" w:cs="Times New Roman"/>
                <w:b/>
                <w:color w:val="auto"/>
              </w:rPr>
              <m:t>Fe</m:t>
            </m:r>
          </m:sub>
        </m:sSub>
      </m:oMath>
      <w:r w:rsidRPr="007611E0">
        <w:rPr>
          <w:rFonts w:ascii="Times New Roman" w:eastAsiaTheme="minorEastAsia" w:hAnsi="Times New Roman" w:cs="Times New Roman"/>
          <w:b/>
          <w:bCs/>
          <w:iCs/>
          <w:color w:val="auto"/>
        </w:rPr>
        <w:t>-</w:t>
      </w:r>
      <w:proofErr w:type="spellStart"/>
      <w:r w:rsidRPr="007611E0">
        <w:rPr>
          <w:rFonts w:ascii="Times New Roman" w:eastAsiaTheme="minorEastAsia" w:hAnsi="Times New Roman" w:cs="Times New Roman"/>
          <w:b/>
          <w:bCs/>
          <w:iCs/>
          <w:color w:val="auto"/>
        </w:rPr>
        <w:t>altered</w:t>
      </w:r>
      <w:proofErr w:type="spellEnd"/>
      <w:r w:rsidRPr="007611E0">
        <w:rPr>
          <w:rFonts w:ascii="Times New Roman" w:eastAsiaTheme="minorEastAsia" w:hAnsi="Times New Roman" w:cs="Times New Roman"/>
          <w:b/>
          <w:bCs/>
          <w:iCs/>
          <w:color w:val="auto"/>
        </w:rPr>
        <w:t xml:space="preserve"> тестовий набір даних</w:t>
      </w:r>
      <w:bookmarkEnd w:id="185"/>
    </w:p>
    <w:p w14:paraId="7239F361" w14:textId="4C5ED7D1" w:rsidR="00037AE3" w:rsidRPr="007611E0" w:rsidRDefault="007C5C26" w:rsidP="00037AE3">
      <w:pPr>
        <w:spacing w:line="360" w:lineRule="auto"/>
        <w:ind w:firstLine="708"/>
        <w:jc w:val="both"/>
      </w:pPr>
      <w:r w:rsidRPr="007611E0">
        <w:t xml:space="preserve">Тестовий набір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7611E0">
        <w:rPr>
          <w:rFonts w:eastAsiaTheme="minorEastAsia"/>
          <w:iCs/>
        </w:rPr>
        <w:t>-</w:t>
      </w:r>
      <w:proofErr w:type="spellStart"/>
      <w:r w:rsidRPr="007611E0">
        <w:rPr>
          <w:rFonts w:eastAsiaTheme="minorEastAsia"/>
          <w:iCs/>
        </w:rPr>
        <w:t>altered</w:t>
      </w:r>
      <w:proofErr w:type="spellEnd"/>
      <w:r w:rsidR="00BD5633" w:rsidRPr="007611E0">
        <w:rPr>
          <w:rFonts w:eastAsiaTheme="minorEastAsia"/>
          <w:iCs/>
        </w:rPr>
        <w:t xml:space="preserve"> </w:t>
      </w:r>
      <w:r w:rsidRPr="007611E0">
        <w:t xml:space="preserve">є найбільш наближеним до реальних умов, оскільки він імітує ситуацію, коли метою є прогнозування концентрації заліза на основі варіацій фотоелектричних параметрів, виміряних за </w:t>
      </w:r>
      <w:r w:rsidR="00060B24" w:rsidRPr="007611E0">
        <w:t>стандартних</w:t>
      </w:r>
      <w:r w:rsidRPr="007611E0">
        <w:t xml:space="preserve"> умов для наперед визначених структур, із використанням тих самих температурних та структурних параметрів сонячного елемента, що й під час навчання моделі.</w:t>
      </w:r>
    </w:p>
    <w:p w14:paraId="6AF24085" w14:textId="7558422F" w:rsidR="00037AE3" w:rsidRPr="007611E0" w:rsidRDefault="00037AE3" w:rsidP="00037AE3">
      <w:pPr>
        <w:spacing w:line="360" w:lineRule="auto"/>
        <w:ind w:firstLine="708"/>
        <w:jc w:val="both"/>
      </w:pPr>
      <w:r w:rsidRPr="007611E0">
        <w:t xml:space="preserve">Результати передбачень для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7611E0">
        <w:rPr>
          <w:rFonts w:eastAsiaTheme="minorEastAsia"/>
          <w:iCs/>
        </w:rPr>
        <w:t>-</w:t>
      </w:r>
      <w:proofErr w:type="spellStart"/>
      <w:r w:rsidRPr="007611E0">
        <w:rPr>
          <w:rFonts w:eastAsiaTheme="minorEastAsia"/>
          <w:iCs/>
        </w:rPr>
        <w:t>altered</w:t>
      </w:r>
      <w:proofErr w:type="spellEnd"/>
      <w:r w:rsidRPr="007611E0">
        <w:t xml:space="preserve"> набору представлені на рис.</w:t>
      </w:r>
      <w:r w:rsidR="00746038" w:rsidRPr="007611E0">
        <w:t xml:space="preserve"> </w:t>
      </w:r>
      <w:r w:rsidRPr="007611E0">
        <w:t>5.5 та рис.</w:t>
      </w:r>
      <w:r w:rsidR="00746038" w:rsidRPr="007611E0">
        <w:t xml:space="preserve"> </w:t>
      </w:r>
      <w:r w:rsidRPr="007611E0">
        <w:t>S5.8</w:t>
      </w:r>
      <w:r w:rsidR="00746038" w:rsidRPr="007611E0">
        <w:rPr>
          <w:iCs/>
        </w:rPr>
        <w:t>–</w:t>
      </w:r>
      <w:r w:rsidRPr="007611E0">
        <w:t xml:space="preserve">S5.11, метрики ефективності </w:t>
      </w:r>
      <w:r w:rsidR="00756878" w:rsidRPr="007611E0">
        <w:t>-</w:t>
      </w:r>
      <w:r w:rsidRPr="007611E0">
        <w:t xml:space="preserve"> на </w:t>
      </w:r>
      <w:r w:rsidR="008E4635" w:rsidRPr="007611E0">
        <w:t>р</w:t>
      </w:r>
      <w:r w:rsidRPr="007611E0">
        <w:t>ис.</w:t>
      </w:r>
      <w:r w:rsidR="00746038" w:rsidRPr="007611E0">
        <w:t xml:space="preserve"> </w:t>
      </w:r>
      <w:r w:rsidRPr="007611E0">
        <w:t>5.6</w:t>
      </w:r>
      <w:r w:rsidR="00746038" w:rsidRPr="007611E0">
        <w:rPr>
          <w:iCs/>
        </w:rPr>
        <w:t>–</w:t>
      </w:r>
      <w:r w:rsidRPr="007611E0">
        <w:t xml:space="preserve">5.7 та в </w:t>
      </w:r>
      <w:r w:rsidR="00FF55E9" w:rsidRPr="007611E0">
        <w:t>таблиц</w:t>
      </w:r>
      <w:r w:rsidR="004B6E48" w:rsidRPr="007611E0">
        <w:t>і</w:t>
      </w:r>
      <w:r w:rsidR="00FF55E9" w:rsidRPr="007611E0">
        <w:t xml:space="preserve"> </w:t>
      </w:r>
      <w:r w:rsidRPr="007611E0">
        <w:t xml:space="preserve">5.2. Треба зазначити, що SVR показує стабільно погані результати. Загалом це спостерігається і для всіх інших тестових наборів, результати для яких розглянуті нижче, і тому надалі на цьому факті зупинятися не будемо. Що ж до інших моделей, то тут варто розділити результати отримані для монохроматичного та сонячного освітлень. Для освітлення 940 нм і без використання </w:t>
      </w:r>
      <w:r w:rsidR="00393D51" w:rsidRPr="007611E0">
        <w:t>PCA</w:t>
      </w:r>
      <w:r w:rsidRPr="007611E0">
        <w:t xml:space="preserve"> практично всі алгоритми показують цілком прийнятні усереднені прогностичні результати (MAPE в околі 10%). Дещо гірші результати отримані для DNN</w:t>
      </w:r>
      <w:r w:rsidR="00756878" w:rsidRPr="007611E0">
        <w:t xml:space="preserve"> </w:t>
      </w:r>
      <w:r w:rsidRPr="007611E0">
        <w:t xml:space="preserve">моделей, дещо кращі для XGB. Цікаво, що збільшення розмірності ознак не підвищує точність прогнозів, а навпаки, зменшує її. Зокрема долучення до набору дескрипторів відносних змін </w:t>
      </w:r>
      <w:proofErr w:type="spellStart"/>
      <w:r w:rsidRPr="007611E0">
        <w:t>фактор</w:t>
      </w:r>
      <w:r w:rsidR="00532E3D" w:rsidRPr="007611E0">
        <w:t>а</w:t>
      </w:r>
      <w:proofErr w:type="spellEnd"/>
      <w:r w:rsidRPr="007611E0">
        <w:t xml:space="preserve"> форми суттєво погіршує прогнози DNN. Як видно з таб</w:t>
      </w:r>
      <w:r w:rsidR="00FF55E9" w:rsidRPr="007611E0">
        <w:t>лиц</w:t>
      </w:r>
      <w:r w:rsidR="004B6E48" w:rsidRPr="007611E0">
        <w:t>і</w:t>
      </w:r>
      <w:r w:rsidR="00FF55E9" w:rsidRPr="007611E0">
        <w:t xml:space="preserve"> </w:t>
      </w:r>
      <w:r w:rsidRPr="007611E0">
        <w:t xml:space="preserve">5.2, для RF, GB та XGB моделей (які є найбільш точними) чітко спостерігається зменшення </w:t>
      </w:r>
      <w:proofErr w:type="spellStart"/>
      <w:r w:rsidRPr="007611E0">
        <w:t>MdAPE</w:t>
      </w:r>
      <w:proofErr w:type="spellEnd"/>
      <w:r w:rsidRPr="007611E0">
        <w:t xml:space="preserve"> та збільшення p01 і р10 при зростанні кількості використаних дескрипторів. Це свідчить про те, що зростання розмірності ознак спричинює збільшення частки прогнозів з великою помилкою. Це проілюстровано на рис.</w:t>
      </w:r>
      <w:r w:rsidR="00746038" w:rsidRPr="007611E0">
        <w:t xml:space="preserve"> </w:t>
      </w:r>
      <w:r w:rsidRPr="007611E0">
        <w:t>5.7</w:t>
      </w:r>
      <w:r w:rsidR="008E4635" w:rsidRPr="007611E0">
        <w:t>,</w:t>
      </w:r>
      <w:r w:rsidRPr="007611E0">
        <w:t>а для GB. З рис.</w:t>
      </w:r>
      <w:r w:rsidR="00746038" w:rsidRPr="007611E0">
        <w:t xml:space="preserve"> </w:t>
      </w:r>
      <w:r w:rsidRPr="007611E0">
        <w:t>5.7</w:t>
      </w:r>
      <w:r w:rsidR="008E4635" w:rsidRPr="007611E0">
        <w:t>,</w:t>
      </w:r>
      <w:r w:rsidRPr="007611E0">
        <w:t xml:space="preserve">а та даних таблиці 5.2 також видно, що спрощення моделі при використанні </w:t>
      </w:r>
      <w:r w:rsidR="00393D51" w:rsidRPr="007611E0">
        <w:t>PCA</w:t>
      </w:r>
      <w:r w:rsidRPr="007611E0">
        <w:t xml:space="preserve"> викликає зростання частки прогнозів з більшою помилкою при застосуванні XGB та зменшення цієї величини для RF та GB моделей. Узагальнюючи, зауважимо, що найбільш точні прогнози для цього тестового набору при монохроматичному освітлені досягаються при використанні моделей </w:t>
      </w:r>
      <m:oMath>
        <m:r>
          <m:rPr>
            <m:nor/>
          </m:rPr>
          <w:rPr>
            <w:rFonts w:cs="Times New Roman"/>
          </w:rPr>
          <m:t>G</m:t>
        </m:r>
        <m:sSubSup>
          <m:sSubSupPr>
            <m:ctrlPr>
              <w:rPr>
                <w:rFonts w:ascii="Cambria Math" w:hAnsi="Cambria Math" w:cs="Times New Roman"/>
                <w:i/>
              </w:rPr>
            </m:ctrlPr>
          </m:sSubSupPr>
          <m:e>
            <m:r>
              <m:rPr>
                <m:nor/>
              </m:rPr>
              <w:rPr>
                <w:rFonts w:cs="Times New Roman"/>
              </w:rPr>
              <m:t>B</m:t>
            </m:r>
          </m:e>
          <m:sub>
            <m:r>
              <m:rPr>
                <m:nor/>
              </m:rPr>
              <w:rPr>
                <w:rFonts w:cs="Times New Roman"/>
              </w:rPr>
              <m:t>4:PC</m:t>
            </m:r>
          </m:sub>
          <m:sup>
            <m:r>
              <m:rPr>
                <m:nor/>
              </m:rPr>
              <w:rPr>
                <w:rFonts w:cs="Times New Roman"/>
              </w:rPr>
              <m:t>940</m:t>
            </m:r>
          </m:sup>
        </m:sSubSup>
      </m:oMath>
      <w:r w:rsidRPr="007611E0">
        <w:t xml:space="preserve">, </w:t>
      </w:r>
      <m:oMath>
        <m:r>
          <m:rPr>
            <m:nor/>
          </m:rPr>
          <w:rPr>
            <w:rFonts w:cs="Times New Roman"/>
          </w:rPr>
          <m:t>G</m:t>
        </m:r>
        <m:sSubSup>
          <m:sSubSupPr>
            <m:ctrlPr>
              <w:rPr>
                <w:rFonts w:ascii="Cambria Math" w:hAnsi="Cambria Math" w:cs="Times New Roman"/>
                <w:i/>
              </w:rPr>
            </m:ctrlPr>
          </m:sSubSupPr>
          <m:e>
            <m:r>
              <m:rPr>
                <m:nor/>
              </m:rPr>
              <w:rPr>
                <w:rFonts w:cs="Times New Roman"/>
              </w:rPr>
              <m:t>B</m:t>
            </m:r>
          </m:e>
          <m:sub>
            <m:r>
              <m:rPr>
                <m:nor/>
              </m:rPr>
              <w:rPr>
                <w:rFonts w:cs="Times New Roman"/>
              </w:rPr>
              <m:t>5:PC</m:t>
            </m:r>
          </m:sub>
          <m:sup>
            <m:r>
              <m:rPr>
                <m:nor/>
              </m:rPr>
              <w:rPr>
                <w:rFonts w:cs="Times New Roman"/>
              </w:rPr>
              <m:t>940</m:t>
            </m:r>
          </m:sup>
        </m:sSubSup>
      </m:oMath>
      <w:r w:rsidRPr="007611E0">
        <w:t xml:space="preserve">, </w:t>
      </w:r>
      <m:oMath>
        <m:r>
          <m:rPr>
            <m:nor/>
          </m:rPr>
          <w:rPr>
            <w:rFonts w:cs="Times New Roman"/>
          </w:rPr>
          <m:t>XG</m:t>
        </m:r>
        <m:sSubSup>
          <m:sSubSupPr>
            <m:ctrlPr>
              <w:rPr>
                <w:rFonts w:ascii="Cambria Math" w:hAnsi="Cambria Math" w:cs="Times New Roman"/>
                <w:i/>
              </w:rPr>
            </m:ctrlPr>
          </m:sSubSupPr>
          <m:e>
            <m:r>
              <m:rPr>
                <m:nor/>
              </m:rPr>
              <w:rPr>
                <w:rFonts w:cs="Times New Roman"/>
              </w:rPr>
              <m:t>B</m:t>
            </m:r>
          </m:e>
          <m:sub>
            <m:r>
              <m:rPr>
                <m:nor/>
              </m:rPr>
              <w:rPr>
                <w:rFonts w:cs="Times New Roman"/>
              </w:rPr>
              <m:t>5</m:t>
            </m:r>
          </m:sub>
          <m:sup>
            <m:r>
              <m:rPr>
                <m:nor/>
              </m:rPr>
              <w:rPr>
                <w:rFonts w:cs="Times New Roman"/>
              </w:rPr>
              <m:t>940</m:t>
            </m:r>
          </m:sup>
        </m:sSubSup>
      </m:oMath>
      <w:r w:rsidRPr="007611E0">
        <w:t>: частка прогнозів з точніст</w:t>
      </w:r>
      <w:r w:rsidR="002B33CD" w:rsidRPr="007611E0">
        <w:t>ю</w:t>
      </w:r>
      <w:r w:rsidRPr="007611E0">
        <w:t xml:space="preserve"> не менше 10% складає 80,3, 82,4 та 78,6 % відповідно.</w:t>
      </w:r>
    </w:p>
    <w:p w14:paraId="434933C6" w14:textId="77777777" w:rsidR="00037AE3" w:rsidRPr="007611E0" w:rsidRDefault="00037AE3" w:rsidP="00037AE3">
      <w:pPr>
        <w:jc w:val="both"/>
        <w:rPr>
          <w:rFonts w:eastAsiaTheme="minorEastAsia"/>
          <w:b/>
          <w:bCs/>
          <w:iCs/>
        </w:rPr>
      </w:pPr>
      <w:r w:rsidRPr="007611E0">
        <w:rPr>
          <w:rFonts w:eastAsiaTheme="minorEastAsia"/>
          <w:b/>
          <w:bCs/>
          <w:iCs/>
          <w:noProof/>
        </w:rPr>
        <w:lastRenderedPageBreak/>
        <w:drawing>
          <wp:inline distT="0" distB="0" distL="0" distR="0" wp14:anchorId="44853B2F" wp14:editId="463C42AE">
            <wp:extent cx="1548000" cy="1184427"/>
            <wp:effectExtent l="0" t="0" r="0" b="0"/>
            <wp:docPr id="17135386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rFonts w:eastAsiaTheme="minorEastAsia"/>
          <w:b/>
          <w:bCs/>
          <w:iCs/>
          <w:noProof/>
        </w:rPr>
        <w:drawing>
          <wp:inline distT="0" distB="0" distL="0" distR="0" wp14:anchorId="10D6E76E" wp14:editId="1F790EC0">
            <wp:extent cx="1548000" cy="1184427"/>
            <wp:effectExtent l="0" t="0" r="0" b="0"/>
            <wp:docPr id="333692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rFonts w:eastAsiaTheme="minorEastAsia"/>
          <w:b/>
          <w:bCs/>
          <w:iCs/>
          <w:noProof/>
        </w:rPr>
        <w:drawing>
          <wp:inline distT="0" distB="0" distL="0" distR="0" wp14:anchorId="0237A08A" wp14:editId="2B1677DF">
            <wp:extent cx="1548000" cy="1184427"/>
            <wp:effectExtent l="0" t="0" r="0" b="0"/>
            <wp:docPr id="18236935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rFonts w:eastAsiaTheme="minorEastAsia"/>
          <w:b/>
          <w:bCs/>
          <w:iCs/>
          <w:noProof/>
        </w:rPr>
        <w:drawing>
          <wp:inline distT="0" distB="0" distL="0" distR="0" wp14:anchorId="18016029" wp14:editId="07D2CD94">
            <wp:extent cx="1548000" cy="1184427"/>
            <wp:effectExtent l="0" t="0" r="0" b="0"/>
            <wp:docPr id="436025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A53FDEE" w14:textId="77777777" w:rsidR="00037AE3" w:rsidRPr="007611E0" w:rsidRDefault="00037AE3" w:rsidP="00037AE3">
      <w:pPr>
        <w:jc w:val="both"/>
        <w:rPr>
          <w:rFonts w:eastAsiaTheme="minorEastAsia"/>
          <w:b/>
          <w:bCs/>
          <w:iCs/>
        </w:rPr>
      </w:pPr>
      <w:r w:rsidRPr="007611E0">
        <w:rPr>
          <w:rFonts w:eastAsiaTheme="minorEastAsia"/>
          <w:b/>
          <w:bCs/>
          <w:iCs/>
          <w:noProof/>
        </w:rPr>
        <w:drawing>
          <wp:inline distT="0" distB="0" distL="0" distR="0" wp14:anchorId="3D256196" wp14:editId="5E1D8185">
            <wp:extent cx="1548000" cy="1184427"/>
            <wp:effectExtent l="0" t="0" r="0" b="0"/>
            <wp:docPr id="16623973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rFonts w:eastAsiaTheme="minorEastAsia"/>
          <w:b/>
          <w:bCs/>
          <w:iCs/>
          <w:noProof/>
        </w:rPr>
        <w:drawing>
          <wp:inline distT="0" distB="0" distL="0" distR="0" wp14:anchorId="2CFEB6D7" wp14:editId="42B922AF">
            <wp:extent cx="1548000" cy="1184427"/>
            <wp:effectExtent l="0" t="0" r="0" b="0"/>
            <wp:docPr id="97373933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rFonts w:eastAsiaTheme="minorEastAsia"/>
          <w:b/>
          <w:bCs/>
          <w:iCs/>
          <w:noProof/>
        </w:rPr>
        <w:drawing>
          <wp:inline distT="0" distB="0" distL="0" distR="0" wp14:anchorId="53745F7A" wp14:editId="327FA53C">
            <wp:extent cx="1548000" cy="1184427"/>
            <wp:effectExtent l="0" t="0" r="0" b="0"/>
            <wp:docPr id="143016933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rFonts w:eastAsiaTheme="minorEastAsia"/>
          <w:b/>
          <w:bCs/>
          <w:iCs/>
          <w:noProof/>
        </w:rPr>
        <w:drawing>
          <wp:inline distT="0" distB="0" distL="0" distR="0" wp14:anchorId="65F2C76F" wp14:editId="2DD9E8F5">
            <wp:extent cx="1548000" cy="1184427"/>
            <wp:effectExtent l="0" t="0" r="0" b="0"/>
            <wp:docPr id="97593336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3418CD9" w14:textId="77777777" w:rsidR="00037AE3" w:rsidRPr="007611E0" w:rsidRDefault="00037AE3" w:rsidP="00037AE3">
      <w:pPr>
        <w:jc w:val="both"/>
        <w:rPr>
          <w:iCs/>
        </w:rPr>
      </w:pPr>
      <w:r w:rsidRPr="007611E0">
        <w:rPr>
          <w:iCs/>
          <w:noProof/>
        </w:rPr>
        <w:drawing>
          <wp:inline distT="0" distB="0" distL="0" distR="0" wp14:anchorId="1BCACD9B" wp14:editId="4E3E7B8A">
            <wp:extent cx="1548000" cy="1184427"/>
            <wp:effectExtent l="0" t="0" r="0" b="0"/>
            <wp:docPr id="9091063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4E163ADE" wp14:editId="45DD3967">
            <wp:extent cx="1548000" cy="1184427"/>
            <wp:effectExtent l="0" t="0" r="0" b="0"/>
            <wp:docPr id="10007428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52F00DB1" wp14:editId="5E4A2101">
            <wp:extent cx="1548000" cy="1184427"/>
            <wp:effectExtent l="0" t="0" r="0" b="0"/>
            <wp:docPr id="537202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5CE11E2B" wp14:editId="434F4CA9">
            <wp:extent cx="1548000" cy="1184427"/>
            <wp:effectExtent l="0" t="0" r="0" b="0"/>
            <wp:docPr id="106124279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4C51E32" w14:textId="77777777" w:rsidR="00037AE3" w:rsidRPr="007611E0" w:rsidRDefault="00037AE3" w:rsidP="00037AE3">
      <w:pPr>
        <w:jc w:val="both"/>
        <w:rPr>
          <w:iCs/>
        </w:rPr>
      </w:pPr>
      <w:r w:rsidRPr="007611E0">
        <w:rPr>
          <w:iCs/>
          <w:noProof/>
        </w:rPr>
        <w:drawing>
          <wp:inline distT="0" distB="0" distL="0" distR="0" wp14:anchorId="543CBE98" wp14:editId="3968A6D5">
            <wp:extent cx="1548000" cy="1184427"/>
            <wp:effectExtent l="0" t="0" r="0" b="0"/>
            <wp:docPr id="177790802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7ED51C81" wp14:editId="50B38CFA">
            <wp:extent cx="1548000" cy="1184427"/>
            <wp:effectExtent l="0" t="0" r="0" b="0"/>
            <wp:docPr id="21154747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13344670" wp14:editId="577EF494">
            <wp:extent cx="1548000" cy="1184427"/>
            <wp:effectExtent l="0" t="0" r="0" b="0"/>
            <wp:docPr id="211851534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3C79ACF4" wp14:editId="22ECE8A8">
            <wp:extent cx="1548000" cy="1184427"/>
            <wp:effectExtent l="0" t="0" r="0" b="0"/>
            <wp:docPr id="1065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9245B4D" w14:textId="77777777" w:rsidR="00037AE3" w:rsidRPr="007611E0" w:rsidRDefault="00037AE3" w:rsidP="00037AE3">
      <w:pPr>
        <w:jc w:val="both"/>
        <w:rPr>
          <w:iCs/>
        </w:rPr>
      </w:pPr>
      <w:r w:rsidRPr="007611E0">
        <w:rPr>
          <w:iCs/>
          <w:noProof/>
        </w:rPr>
        <w:drawing>
          <wp:inline distT="0" distB="0" distL="0" distR="0" wp14:anchorId="75A62A9A" wp14:editId="02BD5148">
            <wp:extent cx="1548000" cy="1184427"/>
            <wp:effectExtent l="0" t="0" r="0" b="0"/>
            <wp:docPr id="7388356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33E3EA09" wp14:editId="49961B8F">
            <wp:extent cx="1548000" cy="1184427"/>
            <wp:effectExtent l="0" t="0" r="0" b="0"/>
            <wp:docPr id="139879609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1EAC27F3" wp14:editId="4D855770">
            <wp:extent cx="1548000" cy="1184427"/>
            <wp:effectExtent l="0" t="0" r="0" b="0"/>
            <wp:docPr id="16144150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0F784C71" wp14:editId="15193BFB">
            <wp:extent cx="1548000" cy="1184427"/>
            <wp:effectExtent l="0" t="0" r="0" b="0"/>
            <wp:docPr id="57574892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A6073A6" w14:textId="7059E20E" w:rsidR="00037AE3" w:rsidRPr="007611E0" w:rsidRDefault="00037AE3" w:rsidP="00037AE3">
      <w:pPr>
        <w:spacing w:line="360" w:lineRule="auto"/>
        <w:jc w:val="both"/>
        <w:rPr>
          <w:iCs/>
        </w:rPr>
      </w:pPr>
      <w:r w:rsidRPr="007611E0">
        <w:rPr>
          <w:iCs/>
        </w:rPr>
        <w:t>Рис. 5.5</w:t>
      </w:r>
      <w:r w:rsidR="002B33CD" w:rsidRPr="007611E0">
        <w:rPr>
          <w:iCs/>
        </w:rPr>
        <w:t>.</w:t>
      </w:r>
      <w:r w:rsidRPr="007611E0">
        <w:rPr>
          <w:iCs/>
        </w:rPr>
        <w:t xml:space="preserve"> Точкові діаграми</w:t>
      </w:r>
      <w:r w:rsidR="00945E59" w:rsidRPr="007611E0">
        <w:rPr>
          <w:iCs/>
        </w:rPr>
        <w:t xml:space="preserve"> порівняння дійсних </w:t>
      </w:r>
      <w:r w:rsidRPr="007611E0">
        <w:rPr>
          <w:iCs/>
        </w:rPr>
        <w:t>концентраці</w:t>
      </w:r>
      <w:r w:rsidR="00945E59" w:rsidRPr="007611E0">
        <w:rPr>
          <w:iCs/>
        </w:rPr>
        <w:t>й</w:t>
      </w:r>
      <w:r w:rsidRPr="007611E0">
        <w:rPr>
          <w:iCs/>
        </w:rPr>
        <w:t xml:space="preserve"> заліза з прогнозованими значеннями під час фази тестування з використанням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7611E0">
        <w:rPr>
          <w:rFonts w:eastAsiaTheme="minorEastAsia"/>
          <w:iCs/>
        </w:rPr>
        <w:t>-</w:t>
      </w:r>
      <w:proofErr w:type="spellStart"/>
      <w:r w:rsidRPr="007611E0">
        <w:rPr>
          <w:rFonts w:eastAsiaTheme="minorEastAsia"/>
          <w:iCs/>
        </w:rPr>
        <w:t>altered</w:t>
      </w:r>
      <w:proofErr w:type="spellEnd"/>
      <w:r w:rsidRPr="007611E0">
        <w:rPr>
          <w:rFonts w:eastAsiaTheme="minorEastAsia"/>
          <w:iCs/>
        </w:rPr>
        <w:t xml:space="preserve"> набору</w:t>
      </w:r>
      <w:r w:rsidRPr="007611E0">
        <w:rPr>
          <w:iCs/>
        </w:rPr>
        <w:t xml:space="preserve">. Алгоритми машинного навчання включають RF (а-г), GB (д-ж), XGB (з-ї), SVR (й-м) та DNN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945E59" w:rsidRPr="007611E0">
        <w:rPr>
          <w:iCs/>
        </w:rPr>
        <w:t xml:space="preserve">отримані при використанні </w:t>
      </w:r>
      <w:r w:rsidR="00393D51" w:rsidRPr="007611E0">
        <w:rPr>
          <w:iCs/>
        </w:rPr>
        <w:t>PCA</w:t>
      </w:r>
      <w:r w:rsidRPr="007611E0">
        <w:rPr>
          <w:iCs/>
        </w:rPr>
        <w:t>. Розмірності вхідних ознак становлять 7 (а, д, з, й, н), 6 (б, е, и, к, о), 5 (в, є, і, л, п) і 4 (г, ж, ї, м, р). Чорні лінії  - слугують еталонами.</w:t>
      </w:r>
    </w:p>
    <w:p w14:paraId="7B7C85FC" w14:textId="77777777" w:rsidR="006B7721" w:rsidRPr="007611E0" w:rsidRDefault="006B7721" w:rsidP="00037AE3">
      <w:pPr>
        <w:spacing w:line="360" w:lineRule="auto"/>
        <w:jc w:val="both"/>
        <w:rPr>
          <w:iCs/>
          <w:lang w:val="ru-RU"/>
        </w:rPr>
      </w:pPr>
    </w:p>
    <w:p w14:paraId="21418CAF" w14:textId="5FC64A7E" w:rsidR="00037AE3" w:rsidRPr="007611E0" w:rsidRDefault="00037AE3" w:rsidP="00586C4F">
      <w:pPr>
        <w:pStyle w:val="Up6"/>
      </w:pPr>
      <w:r w:rsidRPr="007611E0">
        <w:lastRenderedPageBreak/>
        <w:t>Таблиця 5.2</w:t>
      </w:r>
      <w:r w:rsidR="00586C4F" w:rsidRPr="007611E0">
        <w:t>.</w:t>
      </w:r>
      <w:r w:rsidRPr="007611E0">
        <w:t xml:space="preserve"> Показники ефективності моделей для набору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7611E0">
        <w:rPr>
          <w:rFonts w:eastAsiaTheme="minorEastAsia"/>
        </w:rPr>
        <w:t>-altered</w:t>
      </w:r>
      <w:r w:rsidR="00586C4F" w:rsidRPr="007611E0">
        <w:rPr>
          <w:rFonts w:eastAsiaTheme="minorEastAsia"/>
        </w:rPr>
        <w:t>.</w:t>
      </w:r>
    </w:p>
    <w:tbl>
      <w:tblPr>
        <w:tblW w:w="9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50"/>
        <w:gridCol w:w="575"/>
        <w:gridCol w:w="624"/>
        <w:gridCol w:w="595"/>
        <w:gridCol w:w="630"/>
        <w:gridCol w:w="580"/>
        <w:gridCol w:w="656"/>
        <w:gridCol w:w="589"/>
        <w:gridCol w:w="628"/>
        <w:gridCol w:w="574"/>
        <w:gridCol w:w="624"/>
        <w:gridCol w:w="597"/>
        <w:gridCol w:w="632"/>
      </w:tblGrid>
      <w:tr w:rsidR="00037AE3" w:rsidRPr="007611E0" w14:paraId="721836AC" w14:textId="77777777" w:rsidTr="00153E70">
        <w:trPr>
          <w:jc w:val="center"/>
        </w:trPr>
        <w:tc>
          <w:tcPr>
            <w:tcW w:w="1237" w:type="dxa"/>
            <w:vMerge w:val="restart"/>
            <w:vAlign w:val="center"/>
          </w:tcPr>
          <w:p w14:paraId="6ABEE632" w14:textId="77777777" w:rsidR="00037AE3" w:rsidRPr="007611E0" w:rsidRDefault="00037AE3" w:rsidP="00E41765">
            <w:pPr>
              <w:jc w:val="center"/>
            </w:pPr>
            <w:r w:rsidRPr="007611E0">
              <w:t>Алгоритм</w:t>
            </w:r>
          </w:p>
        </w:tc>
        <w:tc>
          <w:tcPr>
            <w:tcW w:w="1450" w:type="dxa"/>
            <w:vMerge w:val="restart"/>
            <w:vAlign w:val="center"/>
          </w:tcPr>
          <w:p w14:paraId="3891F716" w14:textId="77777777" w:rsidR="00037AE3" w:rsidRPr="007611E0" w:rsidRDefault="00037AE3" w:rsidP="00E41765">
            <w:pPr>
              <w:jc w:val="center"/>
            </w:pPr>
            <w:r w:rsidRPr="007611E0">
              <w:t>Розмірність</w:t>
            </w:r>
          </w:p>
          <w:p w14:paraId="52C0E88C" w14:textId="77777777" w:rsidR="00037AE3" w:rsidRPr="007611E0" w:rsidRDefault="00037AE3" w:rsidP="00E41765">
            <w:pPr>
              <w:jc w:val="center"/>
            </w:pPr>
            <w:r w:rsidRPr="007611E0">
              <w:t>ознак</w:t>
            </w:r>
          </w:p>
        </w:tc>
        <w:tc>
          <w:tcPr>
            <w:tcW w:w="2424" w:type="dxa"/>
            <w:gridSpan w:val="4"/>
          </w:tcPr>
          <w:p w14:paraId="4DA62FBB" w14:textId="77777777" w:rsidR="00037AE3" w:rsidRPr="007611E0" w:rsidRDefault="00037AE3" w:rsidP="00E41765">
            <w:pPr>
              <w:jc w:val="center"/>
            </w:pPr>
            <w:proofErr w:type="spellStart"/>
            <w:r w:rsidRPr="007611E0">
              <w:t>MdAPE</w:t>
            </w:r>
            <w:proofErr w:type="spellEnd"/>
            <w:r w:rsidRPr="007611E0">
              <w:t>, %</w:t>
            </w:r>
          </w:p>
        </w:tc>
        <w:tc>
          <w:tcPr>
            <w:tcW w:w="2453" w:type="dxa"/>
            <w:gridSpan w:val="4"/>
          </w:tcPr>
          <w:p w14:paraId="7B81EFD9" w14:textId="77777777" w:rsidR="00037AE3" w:rsidRPr="007611E0" w:rsidRDefault="00037AE3" w:rsidP="00E41765">
            <w:pPr>
              <w:jc w:val="center"/>
            </w:pPr>
            <w:r w:rsidRPr="007611E0">
              <w:rPr>
                <w:i/>
                <w:iCs/>
              </w:rPr>
              <w:t>p</w:t>
            </w:r>
            <w:r w:rsidRPr="007611E0">
              <w:t>01, %</w:t>
            </w:r>
          </w:p>
        </w:tc>
        <w:tc>
          <w:tcPr>
            <w:tcW w:w="2427" w:type="dxa"/>
            <w:gridSpan w:val="4"/>
          </w:tcPr>
          <w:p w14:paraId="42DB4CA5" w14:textId="77777777" w:rsidR="00037AE3" w:rsidRPr="007611E0" w:rsidRDefault="00037AE3" w:rsidP="00E41765">
            <w:pPr>
              <w:jc w:val="center"/>
            </w:pPr>
            <w:r w:rsidRPr="007611E0">
              <w:rPr>
                <w:i/>
                <w:iCs/>
              </w:rPr>
              <w:t>p</w:t>
            </w:r>
            <w:r w:rsidRPr="007611E0">
              <w:t>10, %</w:t>
            </w:r>
          </w:p>
        </w:tc>
      </w:tr>
      <w:tr w:rsidR="00037AE3" w:rsidRPr="007611E0" w14:paraId="35CDC4BB" w14:textId="77777777" w:rsidTr="00153E70">
        <w:trPr>
          <w:jc w:val="center"/>
        </w:trPr>
        <w:tc>
          <w:tcPr>
            <w:tcW w:w="1237" w:type="dxa"/>
            <w:vMerge/>
          </w:tcPr>
          <w:p w14:paraId="25F6516F" w14:textId="77777777" w:rsidR="00037AE3" w:rsidRPr="007611E0" w:rsidRDefault="00037AE3" w:rsidP="00E41765"/>
        </w:tc>
        <w:tc>
          <w:tcPr>
            <w:tcW w:w="1450" w:type="dxa"/>
            <w:vMerge/>
          </w:tcPr>
          <w:p w14:paraId="759EC6FE" w14:textId="77777777" w:rsidR="00037AE3" w:rsidRPr="007611E0" w:rsidRDefault="00037AE3" w:rsidP="00E41765"/>
        </w:tc>
        <w:tc>
          <w:tcPr>
            <w:tcW w:w="1199" w:type="dxa"/>
            <w:gridSpan w:val="2"/>
          </w:tcPr>
          <w:p w14:paraId="6744FCE6" w14:textId="77777777" w:rsidR="00037AE3" w:rsidRPr="007611E0" w:rsidRDefault="00037AE3" w:rsidP="00E41765">
            <w:pPr>
              <w:jc w:val="center"/>
            </w:pPr>
            <w:r w:rsidRPr="007611E0">
              <w:t>940 нм</w:t>
            </w:r>
          </w:p>
        </w:tc>
        <w:tc>
          <w:tcPr>
            <w:tcW w:w="1225" w:type="dxa"/>
            <w:gridSpan w:val="2"/>
          </w:tcPr>
          <w:p w14:paraId="5CA702DB" w14:textId="77777777" w:rsidR="00037AE3" w:rsidRPr="007611E0" w:rsidRDefault="00037AE3" w:rsidP="00E41765">
            <w:pPr>
              <w:jc w:val="center"/>
            </w:pPr>
            <w:r w:rsidRPr="007611E0">
              <w:t>AM1.5</w:t>
            </w:r>
          </w:p>
        </w:tc>
        <w:tc>
          <w:tcPr>
            <w:tcW w:w="1236" w:type="dxa"/>
            <w:gridSpan w:val="2"/>
          </w:tcPr>
          <w:p w14:paraId="0E257CB4" w14:textId="77777777" w:rsidR="00037AE3" w:rsidRPr="007611E0" w:rsidRDefault="00037AE3" w:rsidP="00E41765">
            <w:pPr>
              <w:jc w:val="center"/>
            </w:pPr>
            <w:r w:rsidRPr="007611E0">
              <w:t>940 нм</w:t>
            </w:r>
          </w:p>
        </w:tc>
        <w:tc>
          <w:tcPr>
            <w:tcW w:w="1217" w:type="dxa"/>
            <w:gridSpan w:val="2"/>
          </w:tcPr>
          <w:p w14:paraId="4F2DC381" w14:textId="77777777" w:rsidR="00037AE3" w:rsidRPr="007611E0" w:rsidRDefault="00037AE3" w:rsidP="00E41765">
            <w:pPr>
              <w:jc w:val="center"/>
            </w:pPr>
            <w:r w:rsidRPr="007611E0">
              <w:t>AM1.5</w:t>
            </w:r>
          </w:p>
        </w:tc>
        <w:tc>
          <w:tcPr>
            <w:tcW w:w="1198" w:type="dxa"/>
            <w:gridSpan w:val="2"/>
          </w:tcPr>
          <w:p w14:paraId="29B21BF5" w14:textId="77777777" w:rsidR="00037AE3" w:rsidRPr="007611E0" w:rsidRDefault="00037AE3" w:rsidP="00E41765">
            <w:pPr>
              <w:jc w:val="center"/>
            </w:pPr>
            <w:r w:rsidRPr="007611E0">
              <w:t>940 нм</w:t>
            </w:r>
          </w:p>
        </w:tc>
        <w:tc>
          <w:tcPr>
            <w:tcW w:w="1229" w:type="dxa"/>
            <w:gridSpan w:val="2"/>
          </w:tcPr>
          <w:p w14:paraId="30E755A7" w14:textId="77777777" w:rsidR="00037AE3" w:rsidRPr="007611E0" w:rsidRDefault="00037AE3" w:rsidP="00E41765">
            <w:pPr>
              <w:jc w:val="center"/>
            </w:pPr>
            <w:r w:rsidRPr="007611E0">
              <w:t>AM1.5</w:t>
            </w:r>
          </w:p>
        </w:tc>
      </w:tr>
      <w:tr w:rsidR="00037AE3" w:rsidRPr="007611E0" w14:paraId="08920BBF" w14:textId="77777777" w:rsidTr="00153E70">
        <w:trPr>
          <w:jc w:val="center"/>
        </w:trPr>
        <w:tc>
          <w:tcPr>
            <w:tcW w:w="1237" w:type="dxa"/>
            <w:vMerge/>
          </w:tcPr>
          <w:p w14:paraId="32010457" w14:textId="77777777" w:rsidR="00037AE3" w:rsidRPr="007611E0" w:rsidRDefault="00037AE3" w:rsidP="00E41765">
            <w:pPr>
              <w:jc w:val="center"/>
            </w:pPr>
          </w:p>
        </w:tc>
        <w:tc>
          <w:tcPr>
            <w:tcW w:w="1450" w:type="dxa"/>
            <w:vMerge/>
          </w:tcPr>
          <w:p w14:paraId="6C103F3E" w14:textId="77777777" w:rsidR="00037AE3" w:rsidRPr="007611E0" w:rsidRDefault="00037AE3" w:rsidP="00E41765">
            <w:pPr>
              <w:jc w:val="center"/>
            </w:pPr>
          </w:p>
        </w:tc>
        <w:tc>
          <w:tcPr>
            <w:tcW w:w="575" w:type="dxa"/>
          </w:tcPr>
          <w:p w14:paraId="46570BDC" w14:textId="77777777" w:rsidR="00037AE3" w:rsidRPr="007611E0" w:rsidRDefault="00037AE3" w:rsidP="00E41765">
            <w:pPr>
              <w:jc w:val="center"/>
            </w:pPr>
            <w:r w:rsidRPr="007611E0">
              <w:t>-</w:t>
            </w:r>
          </w:p>
        </w:tc>
        <w:tc>
          <w:tcPr>
            <w:tcW w:w="624" w:type="dxa"/>
          </w:tcPr>
          <w:p w14:paraId="146EC4C6" w14:textId="77777777" w:rsidR="00037AE3" w:rsidRPr="007611E0" w:rsidRDefault="00037AE3" w:rsidP="00E41765">
            <w:pPr>
              <w:jc w:val="center"/>
            </w:pPr>
            <w:r w:rsidRPr="007611E0">
              <w:t>PCA</w:t>
            </w:r>
          </w:p>
        </w:tc>
        <w:tc>
          <w:tcPr>
            <w:tcW w:w="595" w:type="dxa"/>
          </w:tcPr>
          <w:p w14:paraId="787FAF33" w14:textId="77777777" w:rsidR="00037AE3" w:rsidRPr="007611E0" w:rsidRDefault="00037AE3" w:rsidP="00E41765">
            <w:pPr>
              <w:jc w:val="center"/>
            </w:pPr>
            <w:r w:rsidRPr="007611E0">
              <w:t>-</w:t>
            </w:r>
          </w:p>
        </w:tc>
        <w:tc>
          <w:tcPr>
            <w:tcW w:w="630" w:type="dxa"/>
          </w:tcPr>
          <w:p w14:paraId="55713E79" w14:textId="77777777" w:rsidR="00037AE3" w:rsidRPr="007611E0" w:rsidRDefault="00037AE3" w:rsidP="00E41765">
            <w:pPr>
              <w:jc w:val="center"/>
            </w:pPr>
            <w:r w:rsidRPr="007611E0">
              <w:t>PCA</w:t>
            </w:r>
          </w:p>
        </w:tc>
        <w:tc>
          <w:tcPr>
            <w:tcW w:w="580" w:type="dxa"/>
          </w:tcPr>
          <w:p w14:paraId="7476870A" w14:textId="77777777" w:rsidR="00037AE3" w:rsidRPr="007611E0" w:rsidRDefault="00037AE3" w:rsidP="00E41765">
            <w:pPr>
              <w:jc w:val="center"/>
            </w:pPr>
            <w:r w:rsidRPr="007611E0">
              <w:t>-</w:t>
            </w:r>
          </w:p>
        </w:tc>
        <w:tc>
          <w:tcPr>
            <w:tcW w:w="656" w:type="dxa"/>
          </w:tcPr>
          <w:p w14:paraId="022777BC" w14:textId="77777777" w:rsidR="00037AE3" w:rsidRPr="007611E0" w:rsidRDefault="00037AE3" w:rsidP="00E41765">
            <w:pPr>
              <w:jc w:val="center"/>
            </w:pPr>
            <w:r w:rsidRPr="007611E0">
              <w:t>PCA</w:t>
            </w:r>
          </w:p>
        </w:tc>
        <w:tc>
          <w:tcPr>
            <w:tcW w:w="589" w:type="dxa"/>
          </w:tcPr>
          <w:p w14:paraId="3F290664" w14:textId="77777777" w:rsidR="00037AE3" w:rsidRPr="007611E0" w:rsidRDefault="00037AE3" w:rsidP="00E41765">
            <w:pPr>
              <w:jc w:val="center"/>
            </w:pPr>
            <w:r w:rsidRPr="007611E0">
              <w:t>-</w:t>
            </w:r>
          </w:p>
        </w:tc>
        <w:tc>
          <w:tcPr>
            <w:tcW w:w="628" w:type="dxa"/>
          </w:tcPr>
          <w:p w14:paraId="23E712C8" w14:textId="77777777" w:rsidR="00037AE3" w:rsidRPr="007611E0" w:rsidRDefault="00037AE3" w:rsidP="00E41765">
            <w:pPr>
              <w:jc w:val="center"/>
            </w:pPr>
            <w:r w:rsidRPr="007611E0">
              <w:t>PCA</w:t>
            </w:r>
          </w:p>
        </w:tc>
        <w:tc>
          <w:tcPr>
            <w:tcW w:w="574" w:type="dxa"/>
          </w:tcPr>
          <w:p w14:paraId="72C85513" w14:textId="77777777" w:rsidR="00037AE3" w:rsidRPr="007611E0" w:rsidRDefault="00037AE3" w:rsidP="00E41765">
            <w:pPr>
              <w:jc w:val="center"/>
            </w:pPr>
            <w:r w:rsidRPr="007611E0">
              <w:t>-</w:t>
            </w:r>
          </w:p>
        </w:tc>
        <w:tc>
          <w:tcPr>
            <w:tcW w:w="624" w:type="dxa"/>
          </w:tcPr>
          <w:p w14:paraId="0A74B29E" w14:textId="77777777" w:rsidR="00037AE3" w:rsidRPr="007611E0" w:rsidRDefault="00037AE3" w:rsidP="00E41765">
            <w:pPr>
              <w:jc w:val="center"/>
            </w:pPr>
            <w:r w:rsidRPr="007611E0">
              <w:t>PCA</w:t>
            </w:r>
          </w:p>
        </w:tc>
        <w:tc>
          <w:tcPr>
            <w:tcW w:w="597" w:type="dxa"/>
          </w:tcPr>
          <w:p w14:paraId="39F4FC7D" w14:textId="77777777" w:rsidR="00037AE3" w:rsidRPr="007611E0" w:rsidRDefault="00037AE3" w:rsidP="00E41765">
            <w:pPr>
              <w:jc w:val="center"/>
            </w:pPr>
            <w:r w:rsidRPr="007611E0">
              <w:t>-</w:t>
            </w:r>
          </w:p>
        </w:tc>
        <w:tc>
          <w:tcPr>
            <w:tcW w:w="632" w:type="dxa"/>
          </w:tcPr>
          <w:p w14:paraId="06871DE2" w14:textId="77777777" w:rsidR="00037AE3" w:rsidRPr="007611E0" w:rsidRDefault="00037AE3" w:rsidP="00E41765">
            <w:pPr>
              <w:jc w:val="center"/>
            </w:pPr>
            <w:r w:rsidRPr="007611E0">
              <w:t>PCA</w:t>
            </w:r>
          </w:p>
        </w:tc>
      </w:tr>
      <w:tr w:rsidR="00037AE3" w:rsidRPr="007611E0" w14:paraId="46F64ED4" w14:textId="77777777" w:rsidTr="00153E70">
        <w:trPr>
          <w:jc w:val="center"/>
        </w:trPr>
        <w:tc>
          <w:tcPr>
            <w:tcW w:w="1237" w:type="dxa"/>
            <w:vMerge w:val="restart"/>
            <w:vAlign w:val="center"/>
          </w:tcPr>
          <w:p w14:paraId="65D94B0B" w14:textId="77777777" w:rsidR="00037AE3" w:rsidRPr="007611E0" w:rsidRDefault="00037AE3" w:rsidP="00E41765">
            <w:pPr>
              <w:jc w:val="center"/>
            </w:pPr>
            <w:r w:rsidRPr="007611E0">
              <w:t>RF</w:t>
            </w:r>
          </w:p>
        </w:tc>
        <w:tc>
          <w:tcPr>
            <w:tcW w:w="1450" w:type="dxa"/>
          </w:tcPr>
          <w:p w14:paraId="5C20C8B9" w14:textId="77777777" w:rsidR="00037AE3" w:rsidRPr="007611E0" w:rsidRDefault="00037AE3" w:rsidP="00E41765">
            <w:pPr>
              <w:jc w:val="center"/>
            </w:pPr>
            <w:r w:rsidRPr="007611E0">
              <w:t>4</w:t>
            </w:r>
          </w:p>
        </w:tc>
        <w:tc>
          <w:tcPr>
            <w:tcW w:w="575" w:type="dxa"/>
          </w:tcPr>
          <w:p w14:paraId="70C15857" w14:textId="2A0CE5E6" w:rsidR="00037AE3" w:rsidRPr="007611E0" w:rsidRDefault="00037AE3" w:rsidP="00E41765">
            <w:pPr>
              <w:jc w:val="center"/>
            </w:pPr>
            <w:r w:rsidRPr="007611E0">
              <w:t>6</w:t>
            </w:r>
            <w:r w:rsidR="00C922FE" w:rsidRPr="007611E0">
              <w:t>,</w:t>
            </w:r>
            <w:r w:rsidRPr="007611E0">
              <w:t>47</w:t>
            </w:r>
          </w:p>
        </w:tc>
        <w:tc>
          <w:tcPr>
            <w:tcW w:w="624" w:type="dxa"/>
          </w:tcPr>
          <w:p w14:paraId="4466FA77" w14:textId="65D7DA6A" w:rsidR="00037AE3" w:rsidRPr="007611E0" w:rsidRDefault="00037AE3" w:rsidP="00E41765">
            <w:pPr>
              <w:jc w:val="center"/>
            </w:pPr>
            <w:r w:rsidRPr="007611E0">
              <w:t>6</w:t>
            </w:r>
            <w:r w:rsidR="00C922FE" w:rsidRPr="007611E0">
              <w:t>,</w:t>
            </w:r>
            <w:r w:rsidRPr="007611E0">
              <w:t>38</w:t>
            </w:r>
          </w:p>
        </w:tc>
        <w:tc>
          <w:tcPr>
            <w:tcW w:w="595" w:type="dxa"/>
          </w:tcPr>
          <w:p w14:paraId="3DA3809F" w14:textId="41BB09B7" w:rsidR="00037AE3" w:rsidRPr="007611E0" w:rsidRDefault="00037AE3" w:rsidP="00E41765">
            <w:pPr>
              <w:jc w:val="center"/>
            </w:pPr>
            <w:r w:rsidRPr="007611E0">
              <w:t>8</w:t>
            </w:r>
            <w:r w:rsidR="00C922FE" w:rsidRPr="007611E0">
              <w:t>,</w:t>
            </w:r>
            <w:r w:rsidRPr="007611E0">
              <w:t>29</w:t>
            </w:r>
          </w:p>
        </w:tc>
        <w:tc>
          <w:tcPr>
            <w:tcW w:w="630" w:type="dxa"/>
          </w:tcPr>
          <w:p w14:paraId="448A21FD" w14:textId="1B62ED70" w:rsidR="00037AE3" w:rsidRPr="007611E0" w:rsidRDefault="00037AE3" w:rsidP="00E41765">
            <w:pPr>
              <w:jc w:val="center"/>
            </w:pPr>
            <w:r w:rsidRPr="007611E0">
              <w:t>8</w:t>
            </w:r>
            <w:r w:rsidR="00C922FE" w:rsidRPr="007611E0">
              <w:t>,</w:t>
            </w:r>
            <w:r w:rsidRPr="007611E0">
              <w:t>00</w:t>
            </w:r>
          </w:p>
        </w:tc>
        <w:tc>
          <w:tcPr>
            <w:tcW w:w="580" w:type="dxa"/>
          </w:tcPr>
          <w:p w14:paraId="0246B2AB" w14:textId="63345564" w:rsidR="00037AE3" w:rsidRPr="007611E0" w:rsidRDefault="00037AE3" w:rsidP="00E41765">
            <w:pPr>
              <w:jc w:val="center"/>
            </w:pPr>
            <w:r w:rsidRPr="007611E0">
              <w:t>10</w:t>
            </w:r>
            <w:r w:rsidR="00C922FE" w:rsidRPr="007611E0">
              <w:t>,</w:t>
            </w:r>
            <w:r w:rsidRPr="007611E0">
              <w:t>1</w:t>
            </w:r>
          </w:p>
        </w:tc>
        <w:tc>
          <w:tcPr>
            <w:tcW w:w="656" w:type="dxa"/>
          </w:tcPr>
          <w:p w14:paraId="6D40EFBC" w14:textId="4A89C39A" w:rsidR="00037AE3" w:rsidRPr="007611E0" w:rsidRDefault="00037AE3" w:rsidP="00E41765">
            <w:pPr>
              <w:jc w:val="center"/>
            </w:pPr>
            <w:r w:rsidRPr="007611E0">
              <w:t>9</w:t>
            </w:r>
            <w:r w:rsidR="00C922FE" w:rsidRPr="007611E0">
              <w:t>,</w:t>
            </w:r>
            <w:r w:rsidRPr="007611E0">
              <w:t>48</w:t>
            </w:r>
          </w:p>
        </w:tc>
        <w:tc>
          <w:tcPr>
            <w:tcW w:w="589" w:type="dxa"/>
          </w:tcPr>
          <w:p w14:paraId="6F39E02E" w14:textId="0B27BAB5" w:rsidR="00037AE3" w:rsidRPr="007611E0" w:rsidRDefault="00037AE3" w:rsidP="00E41765">
            <w:pPr>
              <w:jc w:val="center"/>
            </w:pPr>
            <w:r w:rsidRPr="007611E0">
              <w:t>7</w:t>
            </w:r>
            <w:r w:rsidR="00C922FE" w:rsidRPr="007611E0">
              <w:t>,</w:t>
            </w:r>
            <w:r w:rsidRPr="007611E0">
              <w:t>54</w:t>
            </w:r>
          </w:p>
        </w:tc>
        <w:tc>
          <w:tcPr>
            <w:tcW w:w="628" w:type="dxa"/>
          </w:tcPr>
          <w:p w14:paraId="1A5A303C" w14:textId="4FB023EF" w:rsidR="00037AE3" w:rsidRPr="007611E0" w:rsidRDefault="00037AE3" w:rsidP="00E41765">
            <w:pPr>
              <w:jc w:val="center"/>
            </w:pPr>
            <w:r w:rsidRPr="007611E0">
              <w:t>8</w:t>
            </w:r>
            <w:r w:rsidR="00C922FE" w:rsidRPr="007611E0">
              <w:t>,</w:t>
            </w:r>
            <w:r w:rsidRPr="007611E0">
              <w:t>12</w:t>
            </w:r>
          </w:p>
        </w:tc>
        <w:tc>
          <w:tcPr>
            <w:tcW w:w="574" w:type="dxa"/>
          </w:tcPr>
          <w:p w14:paraId="10F93A74" w14:textId="62082402" w:rsidR="00037AE3" w:rsidRPr="007611E0" w:rsidRDefault="00037AE3" w:rsidP="00E41765">
            <w:pPr>
              <w:jc w:val="center"/>
            </w:pPr>
            <w:r w:rsidRPr="007611E0">
              <w:t>68</w:t>
            </w:r>
            <w:r w:rsidR="00C922FE" w:rsidRPr="007611E0">
              <w:t>,</w:t>
            </w:r>
            <w:r w:rsidRPr="007611E0">
              <w:t>0</w:t>
            </w:r>
          </w:p>
        </w:tc>
        <w:tc>
          <w:tcPr>
            <w:tcW w:w="624" w:type="dxa"/>
          </w:tcPr>
          <w:p w14:paraId="444420A6" w14:textId="3B460A2C" w:rsidR="00037AE3" w:rsidRPr="007611E0" w:rsidRDefault="00037AE3" w:rsidP="00E41765">
            <w:pPr>
              <w:jc w:val="center"/>
            </w:pPr>
            <w:r w:rsidRPr="007611E0">
              <w:t>70</w:t>
            </w:r>
            <w:r w:rsidR="00C922FE" w:rsidRPr="007611E0">
              <w:t>,</w:t>
            </w:r>
            <w:r w:rsidRPr="007611E0">
              <w:t>2</w:t>
            </w:r>
          </w:p>
        </w:tc>
        <w:tc>
          <w:tcPr>
            <w:tcW w:w="597" w:type="dxa"/>
          </w:tcPr>
          <w:p w14:paraId="04A5561A" w14:textId="0ABB47CF" w:rsidR="00037AE3" w:rsidRPr="007611E0" w:rsidRDefault="00037AE3" w:rsidP="00E41765">
            <w:pPr>
              <w:jc w:val="center"/>
            </w:pPr>
            <w:r w:rsidRPr="007611E0">
              <w:t>57</w:t>
            </w:r>
            <w:r w:rsidR="00C922FE" w:rsidRPr="007611E0">
              <w:t>,</w:t>
            </w:r>
            <w:r w:rsidRPr="007611E0">
              <w:t>0</w:t>
            </w:r>
          </w:p>
        </w:tc>
        <w:tc>
          <w:tcPr>
            <w:tcW w:w="632" w:type="dxa"/>
          </w:tcPr>
          <w:p w14:paraId="55E4D619" w14:textId="215E0F0E" w:rsidR="00037AE3" w:rsidRPr="007611E0" w:rsidRDefault="00037AE3" w:rsidP="00E41765">
            <w:pPr>
              <w:jc w:val="center"/>
            </w:pPr>
            <w:r w:rsidRPr="007611E0">
              <w:t>57</w:t>
            </w:r>
            <w:r w:rsidR="00C922FE" w:rsidRPr="007611E0">
              <w:t>,</w:t>
            </w:r>
            <w:r w:rsidRPr="007611E0">
              <w:t>9</w:t>
            </w:r>
          </w:p>
        </w:tc>
      </w:tr>
      <w:tr w:rsidR="00037AE3" w:rsidRPr="007611E0" w14:paraId="7F2665C2" w14:textId="77777777" w:rsidTr="00153E70">
        <w:trPr>
          <w:jc w:val="center"/>
        </w:trPr>
        <w:tc>
          <w:tcPr>
            <w:tcW w:w="1237" w:type="dxa"/>
            <w:vMerge/>
            <w:vAlign w:val="center"/>
          </w:tcPr>
          <w:p w14:paraId="723AFB5F" w14:textId="77777777" w:rsidR="00037AE3" w:rsidRPr="007611E0" w:rsidRDefault="00037AE3" w:rsidP="00E41765">
            <w:pPr>
              <w:jc w:val="center"/>
            </w:pPr>
          </w:p>
        </w:tc>
        <w:tc>
          <w:tcPr>
            <w:tcW w:w="1450" w:type="dxa"/>
          </w:tcPr>
          <w:p w14:paraId="5BCA5BFA" w14:textId="77777777" w:rsidR="00037AE3" w:rsidRPr="007611E0" w:rsidRDefault="00037AE3" w:rsidP="00E41765">
            <w:pPr>
              <w:jc w:val="center"/>
            </w:pPr>
            <w:r w:rsidRPr="007611E0">
              <w:t>5</w:t>
            </w:r>
          </w:p>
        </w:tc>
        <w:tc>
          <w:tcPr>
            <w:tcW w:w="575" w:type="dxa"/>
          </w:tcPr>
          <w:p w14:paraId="7D377862" w14:textId="62C00E2D" w:rsidR="00037AE3" w:rsidRPr="007611E0" w:rsidRDefault="00037AE3" w:rsidP="00E41765">
            <w:pPr>
              <w:jc w:val="center"/>
            </w:pPr>
            <w:r w:rsidRPr="007611E0">
              <w:t>7</w:t>
            </w:r>
            <w:r w:rsidR="00C922FE" w:rsidRPr="007611E0">
              <w:t>,</w:t>
            </w:r>
            <w:r w:rsidRPr="007611E0">
              <w:t>67</w:t>
            </w:r>
          </w:p>
        </w:tc>
        <w:tc>
          <w:tcPr>
            <w:tcW w:w="624" w:type="dxa"/>
          </w:tcPr>
          <w:p w14:paraId="54123D63" w14:textId="33A49E10" w:rsidR="00037AE3" w:rsidRPr="007611E0" w:rsidRDefault="00037AE3" w:rsidP="00E41765">
            <w:pPr>
              <w:jc w:val="center"/>
              <w:rPr>
                <w:b/>
                <w:bCs/>
              </w:rPr>
            </w:pPr>
            <w:r w:rsidRPr="007611E0">
              <w:rPr>
                <w:b/>
                <w:bCs/>
              </w:rPr>
              <w:t>6</w:t>
            </w:r>
            <w:r w:rsidR="00C922FE" w:rsidRPr="007611E0">
              <w:t>,</w:t>
            </w:r>
            <w:r w:rsidRPr="007611E0">
              <w:rPr>
                <w:b/>
                <w:bCs/>
              </w:rPr>
              <w:t>00</w:t>
            </w:r>
          </w:p>
        </w:tc>
        <w:tc>
          <w:tcPr>
            <w:tcW w:w="595" w:type="dxa"/>
          </w:tcPr>
          <w:p w14:paraId="5AC9ED7C" w14:textId="5916D78F" w:rsidR="00037AE3" w:rsidRPr="007611E0" w:rsidRDefault="00037AE3" w:rsidP="00E41765">
            <w:pPr>
              <w:jc w:val="center"/>
            </w:pPr>
            <w:r w:rsidRPr="007611E0">
              <w:t>6</w:t>
            </w:r>
            <w:r w:rsidR="00C922FE" w:rsidRPr="007611E0">
              <w:t>,</w:t>
            </w:r>
            <w:r w:rsidRPr="007611E0">
              <w:t>96</w:t>
            </w:r>
          </w:p>
        </w:tc>
        <w:tc>
          <w:tcPr>
            <w:tcW w:w="630" w:type="dxa"/>
          </w:tcPr>
          <w:p w14:paraId="0FA884D1" w14:textId="32A254C0" w:rsidR="00037AE3" w:rsidRPr="007611E0" w:rsidRDefault="00037AE3" w:rsidP="00E41765">
            <w:pPr>
              <w:jc w:val="center"/>
            </w:pPr>
            <w:r w:rsidRPr="007611E0">
              <w:t>9</w:t>
            </w:r>
            <w:r w:rsidR="00C922FE" w:rsidRPr="007611E0">
              <w:t>,</w:t>
            </w:r>
            <w:r w:rsidRPr="007611E0">
              <w:t>46</w:t>
            </w:r>
          </w:p>
        </w:tc>
        <w:tc>
          <w:tcPr>
            <w:tcW w:w="580" w:type="dxa"/>
          </w:tcPr>
          <w:p w14:paraId="4EFC0670" w14:textId="090ACFF1" w:rsidR="00037AE3" w:rsidRPr="007611E0" w:rsidRDefault="00037AE3" w:rsidP="00E41765">
            <w:pPr>
              <w:jc w:val="center"/>
            </w:pPr>
            <w:r w:rsidRPr="007611E0">
              <w:t>7</w:t>
            </w:r>
            <w:r w:rsidR="00C922FE" w:rsidRPr="007611E0">
              <w:t>,</w:t>
            </w:r>
            <w:r w:rsidRPr="007611E0">
              <w:t>06</w:t>
            </w:r>
          </w:p>
        </w:tc>
        <w:tc>
          <w:tcPr>
            <w:tcW w:w="656" w:type="dxa"/>
          </w:tcPr>
          <w:p w14:paraId="358FDF97" w14:textId="02D2385A" w:rsidR="00037AE3" w:rsidRPr="007611E0" w:rsidRDefault="00037AE3" w:rsidP="00E41765">
            <w:pPr>
              <w:jc w:val="center"/>
            </w:pPr>
            <w:r w:rsidRPr="007611E0">
              <w:t>8</w:t>
            </w:r>
            <w:r w:rsidR="00C922FE" w:rsidRPr="007611E0">
              <w:t>,</w:t>
            </w:r>
            <w:r w:rsidRPr="007611E0">
              <w:t>51</w:t>
            </w:r>
          </w:p>
        </w:tc>
        <w:tc>
          <w:tcPr>
            <w:tcW w:w="589" w:type="dxa"/>
          </w:tcPr>
          <w:p w14:paraId="6B8162B8" w14:textId="6610F979" w:rsidR="00037AE3" w:rsidRPr="007611E0" w:rsidRDefault="00037AE3" w:rsidP="00E41765">
            <w:pPr>
              <w:jc w:val="center"/>
            </w:pPr>
            <w:r w:rsidRPr="007611E0">
              <w:t>10</w:t>
            </w:r>
            <w:r w:rsidR="00C922FE" w:rsidRPr="007611E0">
              <w:t>,</w:t>
            </w:r>
            <w:r w:rsidRPr="007611E0">
              <w:t>1</w:t>
            </w:r>
          </w:p>
        </w:tc>
        <w:tc>
          <w:tcPr>
            <w:tcW w:w="628" w:type="dxa"/>
          </w:tcPr>
          <w:p w14:paraId="5DB515E4" w14:textId="7A43A01D" w:rsidR="00037AE3" w:rsidRPr="007611E0" w:rsidRDefault="00037AE3" w:rsidP="00E41765">
            <w:pPr>
              <w:jc w:val="center"/>
            </w:pPr>
            <w:r w:rsidRPr="007611E0">
              <w:t>6</w:t>
            </w:r>
            <w:r w:rsidR="00C922FE" w:rsidRPr="007611E0">
              <w:t>,</w:t>
            </w:r>
            <w:r w:rsidRPr="007611E0">
              <w:t>96</w:t>
            </w:r>
          </w:p>
        </w:tc>
        <w:tc>
          <w:tcPr>
            <w:tcW w:w="574" w:type="dxa"/>
          </w:tcPr>
          <w:p w14:paraId="0715BF26" w14:textId="4FFDF990" w:rsidR="00037AE3" w:rsidRPr="007611E0" w:rsidRDefault="00037AE3" w:rsidP="00E41765">
            <w:pPr>
              <w:jc w:val="center"/>
            </w:pPr>
            <w:r w:rsidRPr="007611E0">
              <w:t>60</w:t>
            </w:r>
            <w:r w:rsidR="00C922FE" w:rsidRPr="007611E0">
              <w:t>,</w:t>
            </w:r>
            <w:r w:rsidRPr="007611E0">
              <w:t>5</w:t>
            </w:r>
          </w:p>
        </w:tc>
        <w:tc>
          <w:tcPr>
            <w:tcW w:w="624" w:type="dxa"/>
          </w:tcPr>
          <w:p w14:paraId="6852B6D2" w14:textId="28098DA5" w:rsidR="00037AE3" w:rsidRPr="007611E0" w:rsidRDefault="00037AE3" w:rsidP="00E41765">
            <w:pPr>
              <w:jc w:val="center"/>
            </w:pPr>
            <w:r w:rsidRPr="007611E0">
              <w:t>72</w:t>
            </w:r>
            <w:r w:rsidR="00C922FE" w:rsidRPr="007611E0">
              <w:t>,</w:t>
            </w:r>
            <w:r w:rsidRPr="007611E0">
              <w:t>2</w:t>
            </w:r>
          </w:p>
        </w:tc>
        <w:tc>
          <w:tcPr>
            <w:tcW w:w="597" w:type="dxa"/>
          </w:tcPr>
          <w:p w14:paraId="483C81F6" w14:textId="39111F4A" w:rsidR="00037AE3" w:rsidRPr="007611E0" w:rsidRDefault="00037AE3" w:rsidP="00E41765">
            <w:pPr>
              <w:jc w:val="center"/>
            </w:pPr>
            <w:r w:rsidRPr="007611E0">
              <w:t>64</w:t>
            </w:r>
            <w:r w:rsidR="00C922FE" w:rsidRPr="007611E0">
              <w:t>,</w:t>
            </w:r>
            <w:r w:rsidRPr="007611E0">
              <w:t>2</w:t>
            </w:r>
          </w:p>
        </w:tc>
        <w:tc>
          <w:tcPr>
            <w:tcW w:w="632" w:type="dxa"/>
          </w:tcPr>
          <w:p w14:paraId="545294E1" w14:textId="12340460" w:rsidR="00037AE3" w:rsidRPr="007611E0" w:rsidRDefault="00037AE3" w:rsidP="00E41765">
            <w:pPr>
              <w:jc w:val="center"/>
            </w:pPr>
            <w:r w:rsidRPr="007611E0">
              <w:t>52</w:t>
            </w:r>
            <w:r w:rsidR="00C922FE" w:rsidRPr="007611E0">
              <w:t>,</w:t>
            </w:r>
            <w:r w:rsidRPr="007611E0">
              <w:t>1</w:t>
            </w:r>
          </w:p>
        </w:tc>
      </w:tr>
      <w:tr w:rsidR="00037AE3" w:rsidRPr="007611E0" w14:paraId="0FD3DABA" w14:textId="77777777" w:rsidTr="00153E70">
        <w:trPr>
          <w:jc w:val="center"/>
        </w:trPr>
        <w:tc>
          <w:tcPr>
            <w:tcW w:w="1237" w:type="dxa"/>
            <w:vMerge/>
            <w:vAlign w:val="center"/>
          </w:tcPr>
          <w:p w14:paraId="7F1AC480" w14:textId="77777777" w:rsidR="00037AE3" w:rsidRPr="007611E0" w:rsidRDefault="00037AE3" w:rsidP="00E41765">
            <w:pPr>
              <w:jc w:val="center"/>
            </w:pPr>
          </w:p>
        </w:tc>
        <w:tc>
          <w:tcPr>
            <w:tcW w:w="1450" w:type="dxa"/>
          </w:tcPr>
          <w:p w14:paraId="40F15A9C" w14:textId="77777777" w:rsidR="00037AE3" w:rsidRPr="007611E0" w:rsidRDefault="00037AE3" w:rsidP="00E41765">
            <w:pPr>
              <w:jc w:val="center"/>
            </w:pPr>
            <w:r w:rsidRPr="007611E0">
              <w:t>6</w:t>
            </w:r>
          </w:p>
        </w:tc>
        <w:tc>
          <w:tcPr>
            <w:tcW w:w="575" w:type="dxa"/>
          </w:tcPr>
          <w:p w14:paraId="062DF31C" w14:textId="21449DB2" w:rsidR="00037AE3" w:rsidRPr="007611E0" w:rsidRDefault="00037AE3" w:rsidP="00E41765">
            <w:pPr>
              <w:jc w:val="center"/>
            </w:pPr>
            <w:r w:rsidRPr="007611E0">
              <w:t>8</w:t>
            </w:r>
            <w:r w:rsidR="00C922FE" w:rsidRPr="007611E0">
              <w:t>,</w:t>
            </w:r>
            <w:r w:rsidRPr="007611E0">
              <w:t>01</w:t>
            </w:r>
          </w:p>
        </w:tc>
        <w:tc>
          <w:tcPr>
            <w:tcW w:w="624" w:type="dxa"/>
          </w:tcPr>
          <w:p w14:paraId="2BD423E2" w14:textId="26CDCD6C" w:rsidR="00037AE3" w:rsidRPr="007611E0" w:rsidRDefault="00037AE3" w:rsidP="00E41765">
            <w:pPr>
              <w:jc w:val="center"/>
            </w:pPr>
            <w:r w:rsidRPr="007611E0">
              <w:t>7</w:t>
            </w:r>
            <w:r w:rsidR="00C922FE" w:rsidRPr="007611E0">
              <w:t>,</w:t>
            </w:r>
            <w:r w:rsidRPr="007611E0">
              <w:t>34</w:t>
            </w:r>
          </w:p>
        </w:tc>
        <w:tc>
          <w:tcPr>
            <w:tcW w:w="595" w:type="dxa"/>
          </w:tcPr>
          <w:p w14:paraId="04715D1D" w14:textId="46BB8694" w:rsidR="00037AE3" w:rsidRPr="007611E0" w:rsidRDefault="00037AE3" w:rsidP="00E41765">
            <w:pPr>
              <w:jc w:val="center"/>
            </w:pPr>
            <w:r w:rsidRPr="007611E0">
              <w:t>5</w:t>
            </w:r>
            <w:r w:rsidR="00C922FE" w:rsidRPr="007611E0">
              <w:t>,</w:t>
            </w:r>
            <w:r w:rsidRPr="007611E0">
              <w:t>46</w:t>
            </w:r>
          </w:p>
        </w:tc>
        <w:tc>
          <w:tcPr>
            <w:tcW w:w="630" w:type="dxa"/>
          </w:tcPr>
          <w:p w14:paraId="0C0DC401" w14:textId="68A833D1" w:rsidR="00037AE3" w:rsidRPr="007611E0" w:rsidRDefault="00037AE3" w:rsidP="00E41765">
            <w:pPr>
              <w:jc w:val="center"/>
            </w:pPr>
            <w:r w:rsidRPr="007611E0">
              <w:t>5</w:t>
            </w:r>
            <w:r w:rsidR="00C922FE" w:rsidRPr="007611E0">
              <w:t>,</w:t>
            </w:r>
            <w:r w:rsidRPr="007611E0">
              <w:t>66</w:t>
            </w:r>
          </w:p>
        </w:tc>
        <w:tc>
          <w:tcPr>
            <w:tcW w:w="580" w:type="dxa"/>
          </w:tcPr>
          <w:p w14:paraId="0725231F" w14:textId="407E2DF3" w:rsidR="00037AE3" w:rsidRPr="007611E0" w:rsidRDefault="00037AE3" w:rsidP="00E41765">
            <w:pPr>
              <w:jc w:val="center"/>
            </w:pPr>
            <w:r w:rsidRPr="007611E0">
              <w:t>6</w:t>
            </w:r>
            <w:r w:rsidR="00C922FE" w:rsidRPr="007611E0">
              <w:t>,</w:t>
            </w:r>
            <w:r w:rsidRPr="007611E0">
              <w:t>58</w:t>
            </w:r>
          </w:p>
        </w:tc>
        <w:tc>
          <w:tcPr>
            <w:tcW w:w="656" w:type="dxa"/>
          </w:tcPr>
          <w:p w14:paraId="36C11E0D" w14:textId="0AEE7CB6" w:rsidR="00037AE3" w:rsidRPr="007611E0" w:rsidRDefault="00037AE3" w:rsidP="00E41765">
            <w:pPr>
              <w:jc w:val="center"/>
            </w:pPr>
            <w:r w:rsidRPr="007611E0">
              <w:t>7</w:t>
            </w:r>
            <w:r w:rsidR="00C922FE" w:rsidRPr="007611E0">
              <w:t>,</w:t>
            </w:r>
            <w:r w:rsidRPr="007611E0">
              <w:t>74</w:t>
            </w:r>
          </w:p>
        </w:tc>
        <w:tc>
          <w:tcPr>
            <w:tcW w:w="589" w:type="dxa"/>
          </w:tcPr>
          <w:p w14:paraId="29AA9EA2" w14:textId="3D42E70A" w:rsidR="00037AE3" w:rsidRPr="007611E0" w:rsidRDefault="00037AE3" w:rsidP="00E41765">
            <w:pPr>
              <w:jc w:val="center"/>
            </w:pPr>
            <w:r w:rsidRPr="007611E0">
              <w:t>11</w:t>
            </w:r>
            <w:r w:rsidR="00C922FE" w:rsidRPr="007611E0">
              <w:t>,</w:t>
            </w:r>
            <w:r w:rsidRPr="007611E0">
              <w:t>0</w:t>
            </w:r>
          </w:p>
        </w:tc>
        <w:tc>
          <w:tcPr>
            <w:tcW w:w="628" w:type="dxa"/>
          </w:tcPr>
          <w:p w14:paraId="11947263" w14:textId="2902F938" w:rsidR="00037AE3" w:rsidRPr="007611E0" w:rsidRDefault="00037AE3" w:rsidP="00E41765">
            <w:pPr>
              <w:jc w:val="center"/>
            </w:pPr>
            <w:r w:rsidRPr="007611E0">
              <w:t>10</w:t>
            </w:r>
            <w:r w:rsidR="00C922FE" w:rsidRPr="007611E0">
              <w:t>,</w:t>
            </w:r>
            <w:r w:rsidRPr="007611E0">
              <w:t>9</w:t>
            </w:r>
          </w:p>
        </w:tc>
        <w:tc>
          <w:tcPr>
            <w:tcW w:w="574" w:type="dxa"/>
          </w:tcPr>
          <w:p w14:paraId="06F50906" w14:textId="43CB3386" w:rsidR="00037AE3" w:rsidRPr="007611E0" w:rsidRDefault="00037AE3" w:rsidP="00E41765">
            <w:pPr>
              <w:jc w:val="center"/>
            </w:pPr>
            <w:r w:rsidRPr="007611E0">
              <w:t>59</w:t>
            </w:r>
            <w:r w:rsidR="00C922FE" w:rsidRPr="007611E0">
              <w:t>,</w:t>
            </w:r>
            <w:r w:rsidRPr="007611E0">
              <w:t>5</w:t>
            </w:r>
          </w:p>
        </w:tc>
        <w:tc>
          <w:tcPr>
            <w:tcW w:w="624" w:type="dxa"/>
          </w:tcPr>
          <w:p w14:paraId="0167E27B" w14:textId="26273AC8" w:rsidR="00037AE3" w:rsidRPr="007611E0" w:rsidRDefault="00037AE3" w:rsidP="00E41765">
            <w:pPr>
              <w:jc w:val="center"/>
            </w:pPr>
            <w:r w:rsidRPr="007611E0">
              <w:t>60</w:t>
            </w:r>
            <w:r w:rsidR="00C922FE" w:rsidRPr="007611E0">
              <w:t>,</w:t>
            </w:r>
            <w:r w:rsidRPr="007611E0">
              <w:t>4</w:t>
            </w:r>
          </w:p>
        </w:tc>
        <w:tc>
          <w:tcPr>
            <w:tcW w:w="597" w:type="dxa"/>
          </w:tcPr>
          <w:p w14:paraId="09683E1C" w14:textId="048178EF" w:rsidR="00037AE3" w:rsidRPr="007611E0" w:rsidRDefault="00037AE3" w:rsidP="00E41765">
            <w:pPr>
              <w:jc w:val="center"/>
            </w:pPr>
            <w:r w:rsidRPr="007611E0">
              <w:t>72</w:t>
            </w:r>
            <w:r w:rsidR="00C922FE" w:rsidRPr="007611E0">
              <w:t>,</w:t>
            </w:r>
            <w:r w:rsidRPr="007611E0">
              <w:t>4</w:t>
            </w:r>
          </w:p>
        </w:tc>
        <w:tc>
          <w:tcPr>
            <w:tcW w:w="632" w:type="dxa"/>
          </w:tcPr>
          <w:p w14:paraId="7F237F34" w14:textId="57DCF8A4" w:rsidR="00037AE3" w:rsidRPr="007611E0" w:rsidRDefault="00037AE3" w:rsidP="00E41765">
            <w:pPr>
              <w:jc w:val="center"/>
            </w:pPr>
            <w:r w:rsidRPr="007611E0">
              <w:t>72</w:t>
            </w:r>
            <w:r w:rsidR="00C922FE" w:rsidRPr="007611E0">
              <w:t>,</w:t>
            </w:r>
            <w:r w:rsidRPr="007611E0">
              <w:t>9</w:t>
            </w:r>
          </w:p>
        </w:tc>
      </w:tr>
      <w:tr w:rsidR="00037AE3" w:rsidRPr="007611E0" w14:paraId="5D21EB86" w14:textId="77777777" w:rsidTr="00153E70">
        <w:trPr>
          <w:jc w:val="center"/>
        </w:trPr>
        <w:tc>
          <w:tcPr>
            <w:tcW w:w="1237" w:type="dxa"/>
            <w:vMerge/>
            <w:vAlign w:val="center"/>
          </w:tcPr>
          <w:p w14:paraId="4D7AD1EF" w14:textId="77777777" w:rsidR="00037AE3" w:rsidRPr="007611E0" w:rsidRDefault="00037AE3" w:rsidP="00E41765">
            <w:pPr>
              <w:jc w:val="center"/>
            </w:pPr>
          </w:p>
        </w:tc>
        <w:tc>
          <w:tcPr>
            <w:tcW w:w="1450" w:type="dxa"/>
          </w:tcPr>
          <w:p w14:paraId="7BD498C9" w14:textId="77777777" w:rsidR="00037AE3" w:rsidRPr="007611E0" w:rsidRDefault="00037AE3" w:rsidP="00E41765">
            <w:pPr>
              <w:jc w:val="center"/>
            </w:pPr>
            <w:r w:rsidRPr="007611E0">
              <w:t>7</w:t>
            </w:r>
          </w:p>
        </w:tc>
        <w:tc>
          <w:tcPr>
            <w:tcW w:w="575" w:type="dxa"/>
          </w:tcPr>
          <w:p w14:paraId="25F6447E" w14:textId="3BAA4D44" w:rsidR="00037AE3" w:rsidRPr="007611E0" w:rsidRDefault="00037AE3" w:rsidP="00E41765">
            <w:pPr>
              <w:jc w:val="center"/>
            </w:pPr>
            <w:r w:rsidRPr="007611E0">
              <w:t>8</w:t>
            </w:r>
            <w:r w:rsidR="00C922FE" w:rsidRPr="007611E0">
              <w:t>,</w:t>
            </w:r>
            <w:r w:rsidRPr="007611E0">
              <w:t>89</w:t>
            </w:r>
          </w:p>
        </w:tc>
        <w:tc>
          <w:tcPr>
            <w:tcW w:w="624" w:type="dxa"/>
          </w:tcPr>
          <w:p w14:paraId="73AE57C8" w14:textId="1EA4874B" w:rsidR="00037AE3" w:rsidRPr="007611E0" w:rsidRDefault="00037AE3" w:rsidP="00E41765">
            <w:pPr>
              <w:jc w:val="center"/>
            </w:pPr>
            <w:r w:rsidRPr="007611E0">
              <w:t>8</w:t>
            </w:r>
            <w:r w:rsidR="00C922FE" w:rsidRPr="007611E0">
              <w:t>,</w:t>
            </w:r>
            <w:r w:rsidRPr="007611E0">
              <w:t>74</w:t>
            </w:r>
          </w:p>
        </w:tc>
        <w:tc>
          <w:tcPr>
            <w:tcW w:w="595" w:type="dxa"/>
          </w:tcPr>
          <w:p w14:paraId="026A94D6" w14:textId="20B859F9" w:rsidR="00037AE3" w:rsidRPr="007611E0" w:rsidRDefault="00037AE3" w:rsidP="00E41765">
            <w:pPr>
              <w:jc w:val="center"/>
            </w:pPr>
            <w:r w:rsidRPr="007611E0">
              <w:t>6</w:t>
            </w:r>
            <w:r w:rsidR="00C922FE" w:rsidRPr="007611E0">
              <w:t>,</w:t>
            </w:r>
            <w:r w:rsidRPr="007611E0">
              <w:t>27</w:t>
            </w:r>
          </w:p>
        </w:tc>
        <w:tc>
          <w:tcPr>
            <w:tcW w:w="630" w:type="dxa"/>
          </w:tcPr>
          <w:p w14:paraId="4DDC8EE9" w14:textId="6FF8733E" w:rsidR="00037AE3" w:rsidRPr="007611E0" w:rsidRDefault="00037AE3" w:rsidP="00E41765">
            <w:pPr>
              <w:jc w:val="center"/>
            </w:pPr>
            <w:r w:rsidRPr="007611E0">
              <w:t>4</w:t>
            </w:r>
            <w:r w:rsidR="00C922FE" w:rsidRPr="007611E0">
              <w:t>,</w:t>
            </w:r>
            <w:r w:rsidRPr="007611E0">
              <w:t>62</w:t>
            </w:r>
          </w:p>
        </w:tc>
        <w:tc>
          <w:tcPr>
            <w:tcW w:w="580" w:type="dxa"/>
          </w:tcPr>
          <w:p w14:paraId="21637131" w14:textId="2628FE4D" w:rsidR="00037AE3" w:rsidRPr="007611E0" w:rsidRDefault="00037AE3" w:rsidP="00E41765">
            <w:pPr>
              <w:jc w:val="center"/>
            </w:pPr>
            <w:r w:rsidRPr="007611E0">
              <w:t>5</w:t>
            </w:r>
            <w:r w:rsidR="00C922FE" w:rsidRPr="007611E0">
              <w:t>,</w:t>
            </w:r>
            <w:r w:rsidRPr="007611E0">
              <w:t>71</w:t>
            </w:r>
          </w:p>
        </w:tc>
        <w:tc>
          <w:tcPr>
            <w:tcW w:w="656" w:type="dxa"/>
          </w:tcPr>
          <w:p w14:paraId="7EFA2888" w14:textId="137B7D9C" w:rsidR="00037AE3" w:rsidRPr="007611E0" w:rsidRDefault="00037AE3" w:rsidP="00E41765">
            <w:pPr>
              <w:jc w:val="center"/>
            </w:pPr>
            <w:r w:rsidRPr="007611E0">
              <w:t>5</w:t>
            </w:r>
            <w:r w:rsidR="00C922FE" w:rsidRPr="007611E0">
              <w:t>,</w:t>
            </w:r>
            <w:r w:rsidRPr="007611E0">
              <w:t>42</w:t>
            </w:r>
          </w:p>
        </w:tc>
        <w:tc>
          <w:tcPr>
            <w:tcW w:w="589" w:type="dxa"/>
          </w:tcPr>
          <w:p w14:paraId="5DF1F166" w14:textId="0582DDFC" w:rsidR="00037AE3" w:rsidRPr="007611E0" w:rsidRDefault="00037AE3" w:rsidP="00E41765">
            <w:pPr>
              <w:jc w:val="center"/>
            </w:pPr>
            <w:r w:rsidRPr="007611E0">
              <w:t>10</w:t>
            </w:r>
            <w:r w:rsidR="00C922FE" w:rsidRPr="007611E0">
              <w:t>,</w:t>
            </w:r>
            <w:r w:rsidRPr="007611E0">
              <w:t>4</w:t>
            </w:r>
          </w:p>
        </w:tc>
        <w:tc>
          <w:tcPr>
            <w:tcW w:w="628" w:type="dxa"/>
          </w:tcPr>
          <w:p w14:paraId="25C6C9F8" w14:textId="3088085E" w:rsidR="00037AE3" w:rsidRPr="007611E0" w:rsidRDefault="00037AE3" w:rsidP="00E41765">
            <w:pPr>
              <w:jc w:val="center"/>
            </w:pPr>
            <w:r w:rsidRPr="007611E0">
              <w:t>13</w:t>
            </w:r>
            <w:r w:rsidR="00C922FE" w:rsidRPr="007611E0">
              <w:t>,</w:t>
            </w:r>
            <w:r w:rsidRPr="007611E0">
              <w:t>3</w:t>
            </w:r>
          </w:p>
        </w:tc>
        <w:tc>
          <w:tcPr>
            <w:tcW w:w="574" w:type="dxa"/>
          </w:tcPr>
          <w:p w14:paraId="563F08DB" w14:textId="72D8A5D7" w:rsidR="00037AE3" w:rsidRPr="007611E0" w:rsidRDefault="00037AE3" w:rsidP="00E41765">
            <w:pPr>
              <w:jc w:val="center"/>
            </w:pPr>
            <w:r w:rsidRPr="007611E0">
              <w:t>54</w:t>
            </w:r>
            <w:r w:rsidR="00C922FE" w:rsidRPr="007611E0">
              <w:t>,</w:t>
            </w:r>
            <w:r w:rsidRPr="007611E0">
              <w:t>2</w:t>
            </w:r>
          </w:p>
        </w:tc>
        <w:tc>
          <w:tcPr>
            <w:tcW w:w="624" w:type="dxa"/>
          </w:tcPr>
          <w:p w14:paraId="4B43AAA0" w14:textId="67D223B0" w:rsidR="00037AE3" w:rsidRPr="007611E0" w:rsidRDefault="00037AE3" w:rsidP="00E41765">
            <w:pPr>
              <w:jc w:val="center"/>
            </w:pPr>
            <w:r w:rsidRPr="007611E0">
              <w:t>56</w:t>
            </w:r>
            <w:r w:rsidR="00C922FE" w:rsidRPr="007611E0">
              <w:t>,</w:t>
            </w:r>
            <w:r w:rsidRPr="007611E0">
              <w:t>4</w:t>
            </w:r>
          </w:p>
        </w:tc>
        <w:tc>
          <w:tcPr>
            <w:tcW w:w="597" w:type="dxa"/>
          </w:tcPr>
          <w:p w14:paraId="7DF599A2" w14:textId="136F2908" w:rsidR="00037AE3" w:rsidRPr="007611E0" w:rsidRDefault="00037AE3" w:rsidP="00E41765">
            <w:pPr>
              <w:jc w:val="center"/>
            </w:pPr>
            <w:r w:rsidRPr="007611E0">
              <w:t>68</w:t>
            </w:r>
            <w:r w:rsidR="00C922FE" w:rsidRPr="007611E0">
              <w:t>,</w:t>
            </w:r>
            <w:r w:rsidRPr="007611E0">
              <w:t>8</w:t>
            </w:r>
          </w:p>
        </w:tc>
        <w:tc>
          <w:tcPr>
            <w:tcW w:w="632" w:type="dxa"/>
          </w:tcPr>
          <w:p w14:paraId="5213D011" w14:textId="6BB56ACE" w:rsidR="00037AE3" w:rsidRPr="007611E0" w:rsidRDefault="00037AE3" w:rsidP="00E41765">
            <w:pPr>
              <w:jc w:val="center"/>
            </w:pPr>
            <w:r w:rsidRPr="007611E0">
              <w:t>82</w:t>
            </w:r>
            <w:r w:rsidR="00C922FE" w:rsidRPr="007611E0">
              <w:t>,</w:t>
            </w:r>
            <w:r w:rsidRPr="007611E0">
              <w:t>2</w:t>
            </w:r>
          </w:p>
        </w:tc>
      </w:tr>
      <w:tr w:rsidR="00037AE3" w:rsidRPr="007611E0" w14:paraId="68F24588" w14:textId="77777777" w:rsidTr="00153E70">
        <w:trPr>
          <w:jc w:val="center"/>
        </w:trPr>
        <w:tc>
          <w:tcPr>
            <w:tcW w:w="1237" w:type="dxa"/>
            <w:vMerge w:val="restart"/>
            <w:vAlign w:val="center"/>
          </w:tcPr>
          <w:p w14:paraId="79555B3A" w14:textId="77777777" w:rsidR="00037AE3" w:rsidRPr="007611E0" w:rsidRDefault="00037AE3" w:rsidP="00E41765">
            <w:pPr>
              <w:jc w:val="center"/>
            </w:pPr>
            <w:r w:rsidRPr="007611E0">
              <w:t>GB</w:t>
            </w:r>
          </w:p>
        </w:tc>
        <w:tc>
          <w:tcPr>
            <w:tcW w:w="1450" w:type="dxa"/>
          </w:tcPr>
          <w:p w14:paraId="5A99C152" w14:textId="77777777" w:rsidR="00037AE3" w:rsidRPr="007611E0" w:rsidRDefault="00037AE3" w:rsidP="00E41765">
            <w:pPr>
              <w:jc w:val="center"/>
            </w:pPr>
            <w:r w:rsidRPr="007611E0">
              <w:t>4</w:t>
            </w:r>
          </w:p>
        </w:tc>
        <w:tc>
          <w:tcPr>
            <w:tcW w:w="575" w:type="dxa"/>
          </w:tcPr>
          <w:p w14:paraId="579A4D5D" w14:textId="0EF0C640" w:rsidR="00037AE3" w:rsidRPr="007611E0" w:rsidRDefault="00037AE3" w:rsidP="00E41765">
            <w:pPr>
              <w:jc w:val="center"/>
            </w:pPr>
            <w:r w:rsidRPr="007611E0">
              <w:t>4</w:t>
            </w:r>
            <w:r w:rsidR="00C922FE" w:rsidRPr="007611E0">
              <w:t>,</w:t>
            </w:r>
            <w:r w:rsidRPr="007611E0">
              <w:t>63</w:t>
            </w:r>
          </w:p>
        </w:tc>
        <w:tc>
          <w:tcPr>
            <w:tcW w:w="624" w:type="dxa"/>
          </w:tcPr>
          <w:p w14:paraId="5596DC2C" w14:textId="7BC70316" w:rsidR="00037AE3" w:rsidRPr="007611E0" w:rsidRDefault="00037AE3" w:rsidP="00E41765">
            <w:pPr>
              <w:jc w:val="center"/>
            </w:pPr>
            <w:r w:rsidRPr="007611E0">
              <w:t>4</w:t>
            </w:r>
            <w:r w:rsidR="00C922FE" w:rsidRPr="007611E0">
              <w:t>,</w:t>
            </w:r>
            <w:r w:rsidRPr="007611E0">
              <w:t>35</w:t>
            </w:r>
          </w:p>
        </w:tc>
        <w:tc>
          <w:tcPr>
            <w:tcW w:w="595" w:type="dxa"/>
          </w:tcPr>
          <w:p w14:paraId="178979B3" w14:textId="3678130D" w:rsidR="00037AE3" w:rsidRPr="007611E0" w:rsidRDefault="00037AE3" w:rsidP="00E41765">
            <w:pPr>
              <w:jc w:val="center"/>
            </w:pPr>
            <w:r w:rsidRPr="007611E0">
              <w:t>6</w:t>
            </w:r>
            <w:r w:rsidR="00C922FE" w:rsidRPr="007611E0">
              <w:t>,</w:t>
            </w:r>
            <w:r w:rsidRPr="007611E0">
              <w:t>95</w:t>
            </w:r>
          </w:p>
        </w:tc>
        <w:tc>
          <w:tcPr>
            <w:tcW w:w="630" w:type="dxa"/>
          </w:tcPr>
          <w:p w14:paraId="100E8938" w14:textId="36862A9A" w:rsidR="00037AE3" w:rsidRPr="007611E0" w:rsidRDefault="00037AE3" w:rsidP="00E41765">
            <w:pPr>
              <w:jc w:val="center"/>
            </w:pPr>
            <w:r w:rsidRPr="007611E0">
              <w:t>6</w:t>
            </w:r>
            <w:r w:rsidR="00C922FE" w:rsidRPr="007611E0">
              <w:t>,</w:t>
            </w:r>
            <w:r w:rsidRPr="007611E0">
              <w:t>27</w:t>
            </w:r>
          </w:p>
        </w:tc>
        <w:tc>
          <w:tcPr>
            <w:tcW w:w="580" w:type="dxa"/>
          </w:tcPr>
          <w:p w14:paraId="18B2DDDF" w14:textId="7C607EFA" w:rsidR="00037AE3" w:rsidRPr="007611E0" w:rsidRDefault="00037AE3" w:rsidP="00E41765">
            <w:pPr>
              <w:jc w:val="center"/>
              <w:rPr>
                <w:b/>
                <w:bCs/>
              </w:rPr>
            </w:pPr>
            <w:r w:rsidRPr="007611E0">
              <w:rPr>
                <w:b/>
                <w:bCs/>
              </w:rPr>
              <w:t>13</w:t>
            </w:r>
            <w:r w:rsidR="00C922FE" w:rsidRPr="007611E0">
              <w:rPr>
                <w:b/>
                <w:bCs/>
              </w:rPr>
              <w:t>,</w:t>
            </w:r>
            <w:r w:rsidRPr="007611E0">
              <w:rPr>
                <w:b/>
                <w:bCs/>
              </w:rPr>
              <w:t>6</w:t>
            </w:r>
          </w:p>
        </w:tc>
        <w:tc>
          <w:tcPr>
            <w:tcW w:w="656" w:type="dxa"/>
          </w:tcPr>
          <w:p w14:paraId="20F67427" w14:textId="5ED917E4" w:rsidR="00037AE3" w:rsidRPr="007611E0" w:rsidRDefault="00037AE3" w:rsidP="00E41765">
            <w:pPr>
              <w:jc w:val="center"/>
              <w:rPr>
                <w:b/>
                <w:bCs/>
              </w:rPr>
            </w:pPr>
            <w:r w:rsidRPr="007611E0">
              <w:rPr>
                <w:b/>
                <w:bCs/>
              </w:rPr>
              <w:t>14</w:t>
            </w:r>
            <w:r w:rsidR="00C922FE" w:rsidRPr="007611E0">
              <w:rPr>
                <w:b/>
                <w:bCs/>
              </w:rPr>
              <w:t>,</w:t>
            </w:r>
            <w:r w:rsidRPr="007611E0">
              <w:rPr>
                <w:b/>
                <w:bCs/>
              </w:rPr>
              <w:t>1</w:t>
            </w:r>
          </w:p>
        </w:tc>
        <w:tc>
          <w:tcPr>
            <w:tcW w:w="589" w:type="dxa"/>
          </w:tcPr>
          <w:p w14:paraId="29D2C23A" w14:textId="5F5A7C9B" w:rsidR="00037AE3" w:rsidRPr="007611E0" w:rsidRDefault="00037AE3" w:rsidP="00E41765">
            <w:pPr>
              <w:jc w:val="center"/>
            </w:pPr>
            <w:r w:rsidRPr="007611E0">
              <w:t>9</w:t>
            </w:r>
            <w:r w:rsidR="00C922FE" w:rsidRPr="007611E0">
              <w:t>,</w:t>
            </w:r>
            <w:r w:rsidRPr="007611E0">
              <w:t>87</w:t>
            </w:r>
          </w:p>
        </w:tc>
        <w:tc>
          <w:tcPr>
            <w:tcW w:w="628" w:type="dxa"/>
          </w:tcPr>
          <w:p w14:paraId="1571FE8B" w14:textId="06EA47DC" w:rsidR="00037AE3" w:rsidRPr="007611E0" w:rsidRDefault="00037AE3" w:rsidP="00E41765">
            <w:pPr>
              <w:jc w:val="center"/>
            </w:pPr>
            <w:r w:rsidRPr="007611E0">
              <w:t>9</w:t>
            </w:r>
            <w:r w:rsidR="00C922FE" w:rsidRPr="007611E0">
              <w:t>,</w:t>
            </w:r>
            <w:r w:rsidRPr="007611E0">
              <w:t>38</w:t>
            </w:r>
          </w:p>
        </w:tc>
        <w:tc>
          <w:tcPr>
            <w:tcW w:w="574" w:type="dxa"/>
          </w:tcPr>
          <w:p w14:paraId="513EDB4F" w14:textId="2220F9D2" w:rsidR="00037AE3" w:rsidRPr="007611E0" w:rsidRDefault="00037AE3" w:rsidP="00E41765">
            <w:pPr>
              <w:jc w:val="center"/>
            </w:pPr>
            <w:r w:rsidRPr="007611E0">
              <w:t>76</w:t>
            </w:r>
            <w:r w:rsidR="00C922FE" w:rsidRPr="007611E0">
              <w:t>,</w:t>
            </w:r>
            <w:r w:rsidRPr="007611E0">
              <w:t>5</w:t>
            </w:r>
          </w:p>
        </w:tc>
        <w:tc>
          <w:tcPr>
            <w:tcW w:w="624" w:type="dxa"/>
          </w:tcPr>
          <w:p w14:paraId="7370441B" w14:textId="751F1C0D" w:rsidR="00037AE3" w:rsidRPr="007611E0" w:rsidRDefault="00037AE3" w:rsidP="00E41765">
            <w:pPr>
              <w:jc w:val="center"/>
            </w:pPr>
            <w:r w:rsidRPr="007611E0">
              <w:t>80</w:t>
            </w:r>
            <w:r w:rsidR="00C922FE" w:rsidRPr="007611E0">
              <w:t>,</w:t>
            </w:r>
            <w:r w:rsidRPr="007611E0">
              <w:t>3</w:t>
            </w:r>
          </w:p>
        </w:tc>
        <w:tc>
          <w:tcPr>
            <w:tcW w:w="597" w:type="dxa"/>
          </w:tcPr>
          <w:p w14:paraId="34F1BAEB" w14:textId="76DFF038" w:rsidR="00037AE3" w:rsidRPr="007611E0" w:rsidRDefault="00037AE3" w:rsidP="00E41765">
            <w:pPr>
              <w:jc w:val="center"/>
            </w:pPr>
            <w:r w:rsidRPr="007611E0">
              <w:t>62</w:t>
            </w:r>
            <w:r w:rsidR="00C922FE" w:rsidRPr="007611E0">
              <w:t>,</w:t>
            </w:r>
            <w:r w:rsidRPr="007611E0">
              <w:t>4</w:t>
            </w:r>
          </w:p>
        </w:tc>
        <w:tc>
          <w:tcPr>
            <w:tcW w:w="632" w:type="dxa"/>
          </w:tcPr>
          <w:p w14:paraId="389C8DA2" w14:textId="5A01A253" w:rsidR="00037AE3" w:rsidRPr="007611E0" w:rsidRDefault="00037AE3" w:rsidP="00E41765">
            <w:pPr>
              <w:jc w:val="center"/>
            </w:pPr>
            <w:r w:rsidRPr="007611E0">
              <w:t>67</w:t>
            </w:r>
            <w:r w:rsidR="00C922FE" w:rsidRPr="007611E0">
              <w:t>,</w:t>
            </w:r>
            <w:r w:rsidRPr="007611E0">
              <w:t>2</w:t>
            </w:r>
          </w:p>
        </w:tc>
      </w:tr>
      <w:tr w:rsidR="00037AE3" w:rsidRPr="007611E0" w14:paraId="2C725F87" w14:textId="77777777" w:rsidTr="00153E70">
        <w:trPr>
          <w:jc w:val="center"/>
        </w:trPr>
        <w:tc>
          <w:tcPr>
            <w:tcW w:w="1237" w:type="dxa"/>
            <w:vMerge/>
            <w:vAlign w:val="center"/>
          </w:tcPr>
          <w:p w14:paraId="31626FC3" w14:textId="77777777" w:rsidR="00037AE3" w:rsidRPr="007611E0" w:rsidRDefault="00037AE3" w:rsidP="00E41765">
            <w:pPr>
              <w:jc w:val="center"/>
            </w:pPr>
          </w:p>
        </w:tc>
        <w:tc>
          <w:tcPr>
            <w:tcW w:w="1450" w:type="dxa"/>
          </w:tcPr>
          <w:p w14:paraId="28666143" w14:textId="77777777" w:rsidR="00037AE3" w:rsidRPr="007611E0" w:rsidRDefault="00037AE3" w:rsidP="00E41765">
            <w:pPr>
              <w:jc w:val="center"/>
            </w:pPr>
            <w:r w:rsidRPr="007611E0">
              <w:t>5</w:t>
            </w:r>
          </w:p>
        </w:tc>
        <w:tc>
          <w:tcPr>
            <w:tcW w:w="575" w:type="dxa"/>
          </w:tcPr>
          <w:p w14:paraId="7AADFD82" w14:textId="74901C9F" w:rsidR="00037AE3" w:rsidRPr="007611E0" w:rsidRDefault="00037AE3" w:rsidP="00E41765">
            <w:pPr>
              <w:jc w:val="center"/>
            </w:pPr>
            <w:r w:rsidRPr="007611E0">
              <w:t>4</w:t>
            </w:r>
            <w:r w:rsidR="00C922FE" w:rsidRPr="007611E0">
              <w:t>,</w:t>
            </w:r>
            <w:r w:rsidRPr="007611E0">
              <w:t>96</w:t>
            </w:r>
          </w:p>
        </w:tc>
        <w:tc>
          <w:tcPr>
            <w:tcW w:w="624" w:type="dxa"/>
          </w:tcPr>
          <w:p w14:paraId="7FE370F0" w14:textId="399FFBF8" w:rsidR="00037AE3" w:rsidRPr="007611E0" w:rsidRDefault="00037AE3" w:rsidP="00E41765">
            <w:pPr>
              <w:jc w:val="center"/>
            </w:pPr>
            <w:r w:rsidRPr="007611E0">
              <w:t>4</w:t>
            </w:r>
            <w:r w:rsidR="00C922FE" w:rsidRPr="007611E0">
              <w:t>,</w:t>
            </w:r>
            <w:r w:rsidRPr="007611E0">
              <w:t>63</w:t>
            </w:r>
          </w:p>
        </w:tc>
        <w:tc>
          <w:tcPr>
            <w:tcW w:w="595" w:type="dxa"/>
          </w:tcPr>
          <w:p w14:paraId="5370AC2F" w14:textId="06040BAB" w:rsidR="00037AE3" w:rsidRPr="007611E0" w:rsidRDefault="00037AE3" w:rsidP="00E41765">
            <w:pPr>
              <w:jc w:val="center"/>
            </w:pPr>
            <w:r w:rsidRPr="007611E0">
              <w:t>6</w:t>
            </w:r>
            <w:r w:rsidR="00C922FE" w:rsidRPr="007611E0">
              <w:t>,</w:t>
            </w:r>
            <w:r w:rsidRPr="007611E0">
              <w:t>55</w:t>
            </w:r>
          </w:p>
        </w:tc>
        <w:tc>
          <w:tcPr>
            <w:tcW w:w="630" w:type="dxa"/>
          </w:tcPr>
          <w:p w14:paraId="248A70CD" w14:textId="11F87168" w:rsidR="00037AE3" w:rsidRPr="007611E0" w:rsidRDefault="00037AE3" w:rsidP="00E41765">
            <w:pPr>
              <w:jc w:val="center"/>
            </w:pPr>
            <w:r w:rsidRPr="007611E0">
              <w:t>8</w:t>
            </w:r>
            <w:r w:rsidR="00C922FE" w:rsidRPr="007611E0">
              <w:t>,</w:t>
            </w:r>
            <w:r w:rsidRPr="007611E0">
              <w:t>05</w:t>
            </w:r>
          </w:p>
        </w:tc>
        <w:tc>
          <w:tcPr>
            <w:tcW w:w="580" w:type="dxa"/>
          </w:tcPr>
          <w:p w14:paraId="6E162743" w14:textId="7C49A3D0" w:rsidR="00037AE3" w:rsidRPr="007611E0" w:rsidRDefault="00037AE3" w:rsidP="00E41765">
            <w:pPr>
              <w:jc w:val="center"/>
              <w:rPr>
                <w:b/>
                <w:bCs/>
              </w:rPr>
            </w:pPr>
            <w:r w:rsidRPr="007611E0">
              <w:rPr>
                <w:b/>
                <w:bCs/>
              </w:rPr>
              <w:t>13</w:t>
            </w:r>
            <w:r w:rsidR="00C922FE" w:rsidRPr="007611E0">
              <w:rPr>
                <w:b/>
                <w:bCs/>
              </w:rPr>
              <w:t>,</w:t>
            </w:r>
            <w:r w:rsidRPr="007611E0">
              <w:rPr>
                <w:b/>
                <w:bCs/>
              </w:rPr>
              <w:t>6</w:t>
            </w:r>
          </w:p>
        </w:tc>
        <w:tc>
          <w:tcPr>
            <w:tcW w:w="656" w:type="dxa"/>
          </w:tcPr>
          <w:p w14:paraId="62ED176B" w14:textId="156468A0" w:rsidR="00037AE3" w:rsidRPr="007611E0" w:rsidRDefault="00037AE3" w:rsidP="00E41765">
            <w:pPr>
              <w:jc w:val="center"/>
            </w:pPr>
            <w:r w:rsidRPr="007611E0">
              <w:t>12</w:t>
            </w:r>
            <w:r w:rsidR="00C922FE" w:rsidRPr="007611E0">
              <w:t>,</w:t>
            </w:r>
            <w:r w:rsidRPr="007611E0">
              <w:t>5</w:t>
            </w:r>
          </w:p>
        </w:tc>
        <w:tc>
          <w:tcPr>
            <w:tcW w:w="589" w:type="dxa"/>
          </w:tcPr>
          <w:p w14:paraId="3CA85B3B" w14:textId="6E10031F" w:rsidR="00037AE3" w:rsidRPr="007611E0" w:rsidRDefault="00037AE3" w:rsidP="00E41765">
            <w:pPr>
              <w:jc w:val="center"/>
            </w:pPr>
            <w:r w:rsidRPr="007611E0">
              <w:t>11</w:t>
            </w:r>
            <w:r w:rsidR="00C922FE" w:rsidRPr="007611E0">
              <w:t>,</w:t>
            </w:r>
            <w:r w:rsidRPr="007611E0">
              <w:t>2</w:t>
            </w:r>
          </w:p>
        </w:tc>
        <w:tc>
          <w:tcPr>
            <w:tcW w:w="628" w:type="dxa"/>
          </w:tcPr>
          <w:p w14:paraId="21C0CDD6" w14:textId="09504D16" w:rsidR="00037AE3" w:rsidRPr="007611E0" w:rsidRDefault="00037AE3" w:rsidP="00E41765">
            <w:pPr>
              <w:jc w:val="center"/>
            </w:pPr>
            <w:r w:rsidRPr="007611E0">
              <w:t>7</w:t>
            </w:r>
            <w:r w:rsidR="00C922FE" w:rsidRPr="007611E0">
              <w:t>,</w:t>
            </w:r>
            <w:r w:rsidRPr="007611E0">
              <w:t>25</w:t>
            </w:r>
          </w:p>
        </w:tc>
        <w:tc>
          <w:tcPr>
            <w:tcW w:w="574" w:type="dxa"/>
          </w:tcPr>
          <w:p w14:paraId="7CA557B1" w14:textId="5C93DAEB" w:rsidR="00037AE3" w:rsidRPr="007611E0" w:rsidRDefault="00037AE3" w:rsidP="00E41765">
            <w:pPr>
              <w:jc w:val="center"/>
            </w:pPr>
            <w:r w:rsidRPr="007611E0">
              <w:t>72</w:t>
            </w:r>
            <w:r w:rsidR="00C922FE" w:rsidRPr="007611E0">
              <w:t>,</w:t>
            </w:r>
            <w:r w:rsidRPr="007611E0">
              <w:t>7</w:t>
            </w:r>
          </w:p>
        </w:tc>
        <w:tc>
          <w:tcPr>
            <w:tcW w:w="624" w:type="dxa"/>
          </w:tcPr>
          <w:p w14:paraId="6E22100B" w14:textId="1E5DE62B" w:rsidR="00037AE3" w:rsidRPr="007611E0" w:rsidRDefault="00037AE3" w:rsidP="00E41765">
            <w:pPr>
              <w:jc w:val="center"/>
              <w:rPr>
                <w:b/>
                <w:bCs/>
              </w:rPr>
            </w:pPr>
            <w:r w:rsidRPr="007611E0">
              <w:rPr>
                <w:b/>
                <w:bCs/>
              </w:rPr>
              <w:t>82</w:t>
            </w:r>
            <w:r w:rsidR="00C922FE" w:rsidRPr="007611E0">
              <w:rPr>
                <w:b/>
                <w:bCs/>
              </w:rPr>
              <w:t>,</w:t>
            </w:r>
            <w:r w:rsidRPr="007611E0">
              <w:rPr>
                <w:b/>
                <w:bCs/>
              </w:rPr>
              <w:t>4</w:t>
            </w:r>
          </w:p>
        </w:tc>
        <w:tc>
          <w:tcPr>
            <w:tcW w:w="597" w:type="dxa"/>
          </w:tcPr>
          <w:p w14:paraId="2BCE61D2" w14:textId="0EB4049E" w:rsidR="00037AE3" w:rsidRPr="007611E0" w:rsidRDefault="00037AE3" w:rsidP="00E41765">
            <w:pPr>
              <w:jc w:val="center"/>
            </w:pPr>
            <w:r w:rsidRPr="007611E0">
              <w:t>66</w:t>
            </w:r>
            <w:r w:rsidR="00C922FE" w:rsidRPr="007611E0">
              <w:t>,</w:t>
            </w:r>
            <w:r w:rsidRPr="007611E0">
              <w:t>6</w:t>
            </w:r>
          </w:p>
        </w:tc>
        <w:tc>
          <w:tcPr>
            <w:tcW w:w="632" w:type="dxa"/>
          </w:tcPr>
          <w:p w14:paraId="278B7774" w14:textId="4C74A119" w:rsidR="00037AE3" w:rsidRPr="007611E0" w:rsidRDefault="00037AE3" w:rsidP="00E41765">
            <w:pPr>
              <w:jc w:val="center"/>
            </w:pPr>
            <w:r w:rsidRPr="007611E0">
              <w:t>57</w:t>
            </w:r>
            <w:r w:rsidR="00C922FE" w:rsidRPr="007611E0">
              <w:t>,</w:t>
            </w:r>
            <w:r w:rsidRPr="007611E0">
              <w:t>4</w:t>
            </w:r>
          </w:p>
        </w:tc>
      </w:tr>
      <w:tr w:rsidR="00037AE3" w:rsidRPr="007611E0" w14:paraId="7ADF56F0" w14:textId="77777777" w:rsidTr="00153E70">
        <w:trPr>
          <w:jc w:val="center"/>
        </w:trPr>
        <w:tc>
          <w:tcPr>
            <w:tcW w:w="1237" w:type="dxa"/>
            <w:vMerge/>
            <w:vAlign w:val="center"/>
          </w:tcPr>
          <w:p w14:paraId="3AC79556" w14:textId="77777777" w:rsidR="00037AE3" w:rsidRPr="007611E0" w:rsidRDefault="00037AE3" w:rsidP="00E41765">
            <w:pPr>
              <w:jc w:val="center"/>
            </w:pPr>
          </w:p>
        </w:tc>
        <w:tc>
          <w:tcPr>
            <w:tcW w:w="1450" w:type="dxa"/>
          </w:tcPr>
          <w:p w14:paraId="15B8CF2C" w14:textId="77777777" w:rsidR="00037AE3" w:rsidRPr="007611E0" w:rsidRDefault="00037AE3" w:rsidP="00E41765">
            <w:pPr>
              <w:jc w:val="center"/>
            </w:pPr>
            <w:r w:rsidRPr="007611E0">
              <w:t>6</w:t>
            </w:r>
          </w:p>
        </w:tc>
        <w:tc>
          <w:tcPr>
            <w:tcW w:w="575" w:type="dxa"/>
          </w:tcPr>
          <w:p w14:paraId="6DF09709" w14:textId="287BCD4E" w:rsidR="00037AE3" w:rsidRPr="007611E0" w:rsidRDefault="00037AE3" w:rsidP="00E41765">
            <w:pPr>
              <w:jc w:val="center"/>
            </w:pPr>
            <w:r w:rsidRPr="007611E0">
              <w:t>6</w:t>
            </w:r>
            <w:r w:rsidR="00C922FE" w:rsidRPr="007611E0">
              <w:t>,</w:t>
            </w:r>
            <w:r w:rsidRPr="007611E0">
              <w:t>78</w:t>
            </w:r>
          </w:p>
        </w:tc>
        <w:tc>
          <w:tcPr>
            <w:tcW w:w="624" w:type="dxa"/>
          </w:tcPr>
          <w:p w14:paraId="41DF1C1F" w14:textId="36A28E14" w:rsidR="00037AE3" w:rsidRPr="007611E0" w:rsidRDefault="00037AE3" w:rsidP="00E41765">
            <w:pPr>
              <w:jc w:val="center"/>
            </w:pPr>
            <w:r w:rsidRPr="007611E0">
              <w:t>6</w:t>
            </w:r>
            <w:r w:rsidR="00C922FE" w:rsidRPr="007611E0">
              <w:t>,</w:t>
            </w:r>
            <w:r w:rsidRPr="007611E0">
              <w:t>73</w:t>
            </w:r>
          </w:p>
        </w:tc>
        <w:tc>
          <w:tcPr>
            <w:tcW w:w="595" w:type="dxa"/>
          </w:tcPr>
          <w:p w14:paraId="2746A1D0" w14:textId="2138D63F" w:rsidR="00037AE3" w:rsidRPr="007611E0" w:rsidRDefault="00037AE3" w:rsidP="00E41765">
            <w:pPr>
              <w:jc w:val="center"/>
            </w:pPr>
            <w:r w:rsidRPr="007611E0">
              <w:t>5</w:t>
            </w:r>
            <w:r w:rsidR="00C922FE" w:rsidRPr="007611E0">
              <w:t>,</w:t>
            </w:r>
            <w:r w:rsidRPr="007611E0">
              <w:t>31</w:t>
            </w:r>
          </w:p>
        </w:tc>
        <w:tc>
          <w:tcPr>
            <w:tcW w:w="630" w:type="dxa"/>
          </w:tcPr>
          <w:p w14:paraId="5BBA6627" w14:textId="732703EB" w:rsidR="00037AE3" w:rsidRPr="007611E0" w:rsidRDefault="00037AE3" w:rsidP="00E41765">
            <w:pPr>
              <w:jc w:val="center"/>
            </w:pPr>
            <w:r w:rsidRPr="007611E0">
              <w:t>4</w:t>
            </w:r>
            <w:r w:rsidR="00C922FE" w:rsidRPr="007611E0">
              <w:t>,</w:t>
            </w:r>
            <w:r w:rsidRPr="007611E0">
              <w:t>41</w:t>
            </w:r>
          </w:p>
        </w:tc>
        <w:tc>
          <w:tcPr>
            <w:tcW w:w="580" w:type="dxa"/>
          </w:tcPr>
          <w:p w14:paraId="18EDCBD9" w14:textId="146D5466" w:rsidR="00037AE3" w:rsidRPr="007611E0" w:rsidRDefault="00037AE3" w:rsidP="00E41765">
            <w:pPr>
              <w:jc w:val="center"/>
            </w:pPr>
            <w:r w:rsidRPr="007611E0">
              <w:t>8</w:t>
            </w:r>
            <w:r w:rsidR="00C922FE" w:rsidRPr="007611E0">
              <w:t>,</w:t>
            </w:r>
            <w:r w:rsidRPr="007611E0">
              <w:t>03</w:t>
            </w:r>
          </w:p>
        </w:tc>
        <w:tc>
          <w:tcPr>
            <w:tcW w:w="656" w:type="dxa"/>
          </w:tcPr>
          <w:p w14:paraId="75B209F6" w14:textId="092CCBF8" w:rsidR="00037AE3" w:rsidRPr="007611E0" w:rsidRDefault="00037AE3" w:rsidP="00E41765">
            <w:pPr>
              <w:jc w:val="center"/>
            </w:pPr>
            <w:r w:rsidRPr="007611E0">
              <w:t>9</w:t>
            </w:r>
            <w:r w:rsidR="00C922FE" w:rsidRPr="007611E0">
              <w:t>,</w:t>
            </w:r>
            <w:r w:rsidRPr="007611E0">
              <w:t>09</w:t>
            </w:r>
          </w:p>
        </w:tc>
        <w:tc>
          <w:tcPr>
            <w:tcW w:w="589" w:type="dxa"/>
          </w:tcPr>
          <w:p w14:paraId="4A35232B" w14:textId="1E8E3969" w:rsidR="00037AE3" w:rsidRPr="007611E0" w:rsidRDefault="00037AE3" w:rsidP="00E41765">
            <w:pPr>
              <w:jc w:val="center"/>
            </w:pPr>
            <w:r w:rsidRPr="007611E0">
              <w:t>11</w:t>
            </w:r>
            <w:r w:rsidR="00C922FE" w:rsidRPr="007611E0">
              <w:t>,</w:t>
            </w:r>
            <w:r w:rsidRPr="007611E0">
              <w:t>9</w:t>
            </w:r>
          </w:p>
        </w:tc>
        <w:tc>
          <w:tcPr>
            <w:tcW w:w="628" w:type="dxa"/>
          </w:tcPr>
          <w:p w14:paraId="73930BC0" w14:textId="350E32C4" w:rsidR="00037AE3" w:rsidRPr="007611E0" w:rsidRDefault="00037AE3" w:rsidP="00E41765">
            <w:pPr>
              <w:jc w:val="center"/>
            </w:pPr>
            <w:r w:rsidRPr="007611E0">
              <w:t>15</w:t>
            </w:r>
            <w:r w:rsidR="00C922FE" w:rsidRPr="007611E0">
              <w:t>,</w:t>
            </w:r>
            <w:r w:rsidRPr="007611E0">
              <w:t>4</w:t>
            </w:r>
          </w:p>
        </w:tc>
        <w:tc>
          <w:tcPr>
            <w:tcW w:w="574" w:type="dxa"/>
          </w:tcPr>
          <w:p w14:paraId="6B36AA80" w14:textId="2E29D756" w:rsidR="00037AE3" w:rsidRPr="007611E0" w:rsidRDefault="00037AE3" w:rsidP="00E41765">
            <w:pPr>
              <w:jc w:val="center"/>
            </w:pPr>
            <w:r w:rsidRPr="007611E0">
              <w:t>65</w:t>
            </w:r>
            <w:r w:rsidR="00C922FE" w:rsidRPr="007611E0">
              <w:t>,</w:t>
            </w:r>
            <w:r w:rsidRPr="007611E0">
              <w:t>5</w:t>
            </w:r>
          </w:p>
        </w:tc>
        <w:tc>
          <w:tcPr>
            <w:tcW w:w="624" w:type="dxa"/>
          </w:tcPr>
          <w:p w14:paraId="2B37E41E" w14:textId="4C60A51A" w:rsidR="00037AE3" w:rsidRPr="007611E0" w:rsidRDefault="00037AE3" w:rsidP="00E41765">
            <w:pPr>
              <w:jc w:val="center"/>
            </w:pPr>
            <w:r w:rsidRPr="007611E0">
              <w:t>64</w:t>
            </w:r>
            <w:r w:rsidR="00C922FE" w:rsidRPr="007611E0">
              <w:t>,</w:t>
            </w:r>
            <w:r w:rsidRPr="007611E0">
              <w:t>0</w:t>
            </w:r>
          </w:p>
        </w:tc>
        <w:tc>
          <w:tcPr>
            <w:tcW w:w="597" w:type="dxa"/>
          </w:tcPr>
          <w:p w14:paraId="1A3710DE" w14:textId="575C87A9" w:rsidR="00037AE3" w:rsidRPr="007611E0" w:rsidRDefault="00037AE3" w:rsidP="00E41765">
            <w:pPr>
              <w:jc w:val="center"/>
            </w:pPr>
            <w:r w:rsidRPr="007611E0">
              <w:t>74</w:t>
            </w:r>
            <w:r w:rsidR="00C922FE" w:rsidRPr="007611E0">
              <w:t>,</w:t>
            </w:r>
            <w:r w:rsidRPr="007611E0">
              <w:t>4</w:t>
            </w:r>
          </w:p>
        </w:tc>
        <w:tc>
          <w:tcPr>
            <w:tcW w:w="632" w:type="dxa"/>
          </w:tcPr>
          <w:p w14:paraId="4D8ED071" w14:textId="41EAB35E" w:rsidR="00037AE3" w:rsidRPr="007611E0" w:rsidRDefault="00037AE3" w:rsidP="00E41765">
            <w:pPr>
              <w:jc w:val="center"/>
            </w:pPr>
            <w:r w:rsidRPr="007611E0">
              <w:t>79</w:t>
            </w:r>
            <w:r w:rsidR="00C922FE" w:rsidRPr="007611E0">
              <w:t>,</w:t>
            </w:r>
            <w:r w:rsidRPr="007611E0">
              <w:t>1</w:t>
            </w:r>
          </w:p>
        </w:tc>
      </w:tr>
      <w:tr w:rsidR="00037AE3" w:rsidRPr="007611E0" w14:paraId="72C0AB4B" w14:textId="77777777" w:rsidTr="00153E70">
        <w:trPr>
          <w:jc w:val="center"/>
        </w:trPr>
        <w:tc>
          <w:tcPr>
            <w:tcW w:w="1237" w:type="dxa"/>
            <w:vMerge/>
            <w:vAlign w:val="center"/>
          </w:tcPr>
          <w:p w14:paraId="651737DC" w14:textId="77777777" w:rsidR="00037AE3" w:rsidRPr="007611E0" w:rsidRDefault="00037AE3" w:rsidP="00E41765">
            <w:pPr>
              <w:jc w:val="center"/>
            </w:pPr>
          </w:p>
        </w:tc>
        <w:tc>
          <w:tcPr>
            <w:tcW w:w="1450" w:type="dxa"/>
          </w:tcPr>
          <w:p w14:paraId="46C6EABB" w14:textId="77777777" w:rsidR="00037AE3" w:rsidRPr="007611E0" w:rsidRDefault="00037AE3" w:rsidP="00E41765">
            <w:pPr>
              <w:jc w:val="center"/>
            </w:pPr>
            <w:r w:rsidRPr="007611E0">
              <w:t>7</w:t>
            </w:r>
          </w:p>
        </w:tc>
        <w:tc>
          <w:tcPr>
            <w:tcW w:w="575" w:type="dxa"/>
          </w:tcPr>
          <w:p w14:paraId="5827F2C8" w14:textId="0725621F" w:rsidR="00037AE3" w:rsidRPr="007611E0" w:rsidRDefault="00037AE3" w:rsidP="00E41765">
            <w:pPr>
              <w:jc w:val="center"/>
            </w:pPr>
            <w:r w:rsidRPr="007611E0">
              <w:t>7</w:t>
            </w:r>
            <w:r w:rsidR="00C922FE" w:rsidRPr="007611E0">
              <w:t>,</w:t>
            </w:r>
            <w:r w:rsidRPr="007611E0">
              <w:t>87</w:t>
            </w:r>
          </w:p>
        </w:tc>
        <w:tc>
          <w:tcPr>
            <w:tcW w:w="624" w:type="dxa"/>
          </w:tcPr>
          <w:p w14:paraId="0F99BD3F" w14:textId="57AD0928" w:rsidR="00037AE3" w:rsidRPr="007611E0" w:rsidRDefault="00037AE3" w:rsidP="00E41765">
            <w:pPr>
              <w:jc w:val="center"/>
            </w:pPr>
            <w:r w:rsidRPr="007611E0">
              <w:t>7</w:t>
            </w:r>
            <w:r w:rsidR="00C922FE" w:rsidRPr="007611E0">
              <w:t>,</w:t>
            </w:r>
            <w:r w:rsidRPr="007611E0">
              <w:t>41</w:t>
            </w:r>
          </w:p>
        </w:tc>
        <w:tc>
          <w:tcPr>
            <w:tcW w:w="595" w:type="dxa"/>
          </w:tcPr>
          <w:p w14:paraId="17FDE485" w14:textId="0E7E2968" w:rsidR="00037AE3" w:rsidRPr="007611E0" w:rsidRDefault="00037AE3" w:rsidP="00E41765">
            <w:pPr>
              <w:jc w:val="center"/>
            </w:pPr>
            <w:r w:rsidRPr="007611E0">
              <w:t>4</w:t>
            </w:r>
            <w:r w:rsidR="00C922FE" w:rsidRPr="007611E0">
              <w:t>,</w:t>
            </w:r>
            <w:r w:rsidRPr="007611E0">
              <w:t>97</w:t>
            </w:r>
          </w:p>
        </w:tc>
        <w:tc>
          <w:tcPr>
            <w:tcW w:w="630" w:type="dxa"/>
          </w:tcPr>
          <w:p w14:paraId="02347280" w14:textId="434CEE3C" w:rsidR="00037AE3" w:rsidRPr="007611E0" w:rsidRDefault="00037AE3" w:rsidP="00E41765">
            <w:pPr>
              <w:jc w:val="center"/>
            </w:pPr>
            <w:r w:rsidRPr="007611E0">
              <w:t>3</w:t>
            </w:r>
            <w:r w:rsidR="00C922FE" w:rsidRPr="007611E0">
              <w:t>,</w:t>
            </w:r>
            <w:r w:rsidRPr="007611E0">
              <w:t>73</w:t>
            </w:r>
          </w:p>
        </w:tc>
        <w:tc>
          <w:tcPr>
            <w:tcW w:w="580" w:type="dxa"/>
          </w:tcPr>
          <w:p w14:paraId="3119441C" w14:textId="65E46ED5" w:rsidR="00037AE3" w:rsidRPr="007611E0" w:rsidRDefault="00037AE3" w:rsidP="00E41765">
            <w:pPr>
              <w:jc w:val="center"/>
            </w:pPr>
            <w:r w:rsidRPr="007611E0">
              <w:t>7</w:t>
            </w:r>
            <w:r w:rsidR="00C922FE" w:rsidRPr="007611E0">
              <w:t>,</w:t>
            </w:r>
            <w:r w:rsidRPr="007611E0">
              <w:t>16</w:t>
            </w:r>
          </w:p>
        </w:tc>
        <w:tc>
          <w:tcPr>
            <w:tcW w:w="656" w:type="dxa"/>
          </w:tcPr>
          <w:p w14:paraId="3156B513" w14:textId="59D905FA" w:rsidR="00037AE3" w:rsidRPr="007611E0" w:rsidRDefault="00037AE3" w:rsidP="00E41765">
            <w:pPr>
              <w:jc w:val="center"/>
            </w:pPr>
            <w:r w:rsidRPr="007611E0">
              <w:t>7</w:t>
            </w:r>
            <w:r w:rsidR="00C922FE" w:rsidRPr="007611E0">
              <w:t>,</w:t>
            </w:r>
            <w:r w:rsidRPr="007611E0">
              <w:t>64</w:t>
            </w:r>
          </w:p>
        </w:tc>
        <w:tc>
          <w:tcPr>
            <w:tcW w:w="589" w:type="dxa"/>
          </w:tcPr>
          <w:p w14:paraId="666D6EA5" w14:textId="7493D45B" w:rsidR="00037AE3" w:rsidRPr="007611E0" w:rsidRDefault="00037AE3" w:rsidP="00E41765">
            <w:pPr>
              <w:jc w:val="center"/>
            </w:pPr>
            <w:r w:rsidRPr="007611E0">
              <w:t>12</w:t>
            </w:r>
            <w:r w:rsidR="00C922FE" w:rsidRPr="007611E0">
              <w:t>,</w:t>
            </w:r>
            <w:r w:rsidRPr="007611E0">
              <w:t>2</w:t>
            </w:r>
          </w:p>
        </w:tc>
        <w:tc>
          <w:tcPr>
            <w:tcW w:w="628" w:type="dxa"/>
          </w:tcPr>
          <w:p w14:paraId="0F3A9A7E" w14:textId="3D412178" w:rsidR="00037AE3" w:rsidRPr="007611E0" w:rsidRDefault="00037AE3" w:rsidP="00E41765">
            <w:pPr>
              <w:jc w:val="center"/>
            </w:pPr>
            <w:r w:rsidRPr="007611E0">
              <w:t>17</w:t>
            </w:r>
            <w:r w:rsidR="00C922FE" w:rsidRPr="007611E0">
              <w:t>,</w:t>
            </w:r>
            <w:r w:rsidRPr="007611E0">
              <w:t>4</w:t>
            </w:r>
          </w:p>
        </w:tc>
        <w:tc>
          <w:tcPr>
            <w:tcW w:w="574" w:type="dxa"/>
          </w:tcPr>
          <w:p w14:paraId="5645927D" w14:textId="55EA586F" w:rsidR="00037AE3" w:rsidRPr="007611E0" w:rsidRDefault="00037AE3" w:rsidP="00E41765">
            <w:pPr>
              <w:jc w:val="center"/>
            </w:pPr>
            <w:r w:rsidRPr="007611E0">
              <w:t>60</w:t>
            </w:r>
            <w:r w:rsidR="00C922FE" w:rsidRPr="007611E0">
              <w:t>,</w:t>
            </w:r>
            <w:r w:rsidRPr="007611E0">
              <w:t>7</w:t>
            </w:r>
          </w:p>
        </w:tc>
        <w:tc>
          <w:tcPr>
            <w:tcW w:w="624" w:type="dxa"/>
          </w:tcPr>
          <w:p w14:paraId="4611A086" w14:textId="7747887C" w:rsidR="00037AE3" w:rsidRPr="007611E0" w:rsidRDefault="00037AE3" w:rsidP="00E41765">
            <w:pPr>
              <w:jc w:val="center"/>
            </w:pPr>
            <w:r w:rsidRPr="007611E0">
              <w:t>61</w:t>
            </w:r>
            <w:r w:rsidR="00C922FE" w:rsidRPr="007611E0">
              <w:t>,</w:t>
            </w:r>
            <w:r w:rsidRPr="007611E0">
              <w:t>8</w:t>
            </w:r>
          </w:p>
        </w:tc>
        <w:tc>
          <w:tcPr>
            <w:tcW w:w="597" w:type="dxa"/>
          </w:tcPr>
          <w:p w14:paraId="2D4809BA" w14:textId="127086E5" w:rsidR="00037AE3" w:rsidRPr="007611E0" w:rsidRDefault="00037AE3" w:rsidP="00E41765">
            <w:pPr>
              <w:jc w:val="center"/>
            </w:pPr>
            <w:r w:rsidRPr="007611E0">
              <w:t>75</w:t>
            </w:r>
            <w:r w:rsidR="00C922FE" w:rsidRPr="007611E0">
              <w:t>,</w:t>
            </w:r>
            <w:r w:rsidRPr="007611E0">
              <w:t>3</w:t>
            </w:r>
          </w:p>
        </w:tc>
        <w:tc>
          <w:tcPr>
            <w:tcW w:w="632" w:type="dxa"/>
          </w:tcPr>
          <w:p w14:paraId="3FA9DE44" w14:textId="00D190FE" w:rsidR="00037AE3" w:rsidRPr="007611E0" w:rsidRDefault="00037AE3" w:rsidP="00E41765">
            <w:pPr>
              <w:jc w:val="center"/>
            </w:pPr>
            <w:r w:rsidRPr="007611E0">
              <w:t>84</w:t>
            </w:r>
            <w:r w:rsidR="00C922FE" w:rsidRPr="007611E0">
              <w:t>,</w:t>
            </w:r>
            <w:r w:rsidRPr="007611E0">
              <w:t>3</w:t>
            </w:r>
          </w:p>
        </w:tc>
      </w:tr>
      <w:tr w:rsidR="00037AE3" w:rsidRPr="007611E0" w14:paraId="29AC8243" w14:textId="77777777" w:rsidTr="00153E70">
        <w:trPr>
          <w:jc w:val="center"/>
        </w:trPr>
        <w:tc>
          <w:tcPr>
            <w:tcW w:w="1237" w:type="dxa"/>
            <w:vMerge w:val="restart"/>
            <w:vAlign w:val="center"/>
          </w:tcPr>
          <w:p w14:paraId="64785F38" w14:textId="77777777" w:rsidR="00037AE3" w:rsidRPr="007611E0" w:rsidRDefault="00037AE3" w:rsidP="00E41765">
            <w:pPr>
              <w:jc w:val="center"/>
            </w:pPr>
            <w:r w:rsidRPr="007611E0">
              <w:t>XGB</w:t>
            </w:r>
          </w:p>
        </w:tc>
        <w:tc>
          <w:tcPr>
            <w:tcW w:w="1450" w:type="dxa"/>
          </w:tcPr>
          <w:p w14:paraId="78E9D4A9" w14:textId="77777777" w:rsidR="00037AE3" w:rsidRPr="007611E0" w:rsidRDefault="00037AE3" w:rsidP="00E41765">
            <w:pPr>
              <w:jc w:val="center"/>
            </w:pPr>
            <w:r w:rsidRPr="007611E0">
              <w:t>4</w:t>
            </w:r>
          </w:p>
        </w:tc>
        <w:tc>
          <w:tcPr>
            <w:tcW w:w="575" w:type="dxa"/>
          </w:tcPr>
          <w:p w14:paraId="3D90581F" w14:textId="4E221B0D" w:rsidR="00037AE3" w:rsidRPr="007611E0" w:rsidRDefault="00037AE3" w:rsidP="00E41765">
            <w:pPr>
              <w:jc w:val="center"/>
            </w:pPr>
            <w:r w:rsidRPr="007611E0">
              <w:t>4</w:t>
            </w:r>
            <w:r w:rsidR="00C922FE" w:rsidRPr="007611E0">
              <w:t>,</w:t>
            </w:r>
            <w:r w:rsidRPr="007611E0">
              <w:t>82</w:t>
            </w:r>
          </w:p>
        </w:tc>
        <w:tc>
          <w:tcPr>
            <w:tcW w:w="624" w:type="dxa"/>
          </w:tcPr>
          <w:p w14:paraId="6591797F" w14:textId="50741206" w:rsidR="00037AE3" w:rsidRPr="007611E0" w:rsidRDefault="00037AE3" w:rsidP="00E41765">
            <w:pPr>
              <w:jc w:val="center"/>
            </w:pPr>
            <w:r w:rsidRPr="007611E0">
              <w:t>6</w:t>
            </w:r>
            <w:r w:rsidR="00C922FE" w:rsidRPr="007611E0">
              <w:t>,</w:t>
            </w:r>
            <w:r w:rsidRPr="007611E0">
              <w:t>91</w:t>
            </w:r>
          </w:p>
        </w:tc>
        <w:tc>
          <w:tcPr>
            <w:tcW w:w="595" w:type="dxa"/>
          </w:tcPr>
          <w:p w14:paraId="18EEEDFB" w14:textId="4742AD98" w:rsidR="00037AE3" w:rsidRPr="007611E0" w:rsidRDefault="00037AE3" w:rsidP="00E41765">
            <w:pPr>
              <w:jc w:val="center"/>
            </w:pPr>
            <w:r w:rsidRPr="007611E0">
              <w:t>6</w:t>
            </w:r>
            <w:r w:rsidR="00C922FE" w:rsidRPr="007611E0">
              <w:t>,</w:t>
            </w:r>
            <w:r w:rsidRPr="007611E0">
              <w:t>43</w:t>
            </w:r>
          </w:p>
        </w:tc>
        <w:tc>
          <w:tcPr>
            <w:tcW w:w="630" w:type="dxa"/>
          </w:tcPr>
          <w:p w14:paraId="212C7ECB" w14:textId="03ED611D" w:rsidR="00037AE3" w:rsidRPr="007611E0" w:rsidRDefault="00037AE3" w:rsidP="00E41765">
            <w:pPr>
              <w:jc w:val="center"/>
            </w:pPr>
            <w:r w:rsidRPr="007611E0">
              <w:t>7</w:t>
            </w:r>
            <w:r w:rsidR="00C922FE" w:rsidRPr="007611E0">
              <w:t>,</w:t>
            </w:r>
            <w:r w:rsidRPr="007611E0">
              <w:t>75</w:t>
            </w:r>
          </w:p>
        </w:tc>
        <w:tc>
          <w:tcPr>
            <w:tcW w:w="580" w:type="dxa"/>
          </w:tcPr>
          <w:p w14:paraId="4308E599" w14:textId="2B80BB39" w:rsidR="00037AE3" w:rsidRPr="007611E0" w:rsidRDefault="00037AE3" w:rsidP="00E41765">
            <w:pPr>
              <w:jc w:val="center"/>
            </w:pPr>
            <w:r w:rsidRPr="007611E0">
              <w:t>11</w:t>
            </w:r>
            <w:r w:rsidR="00C922FE" w:rsidRPr="007611E0">
              <w:t>,</w:t>
            </w:r>
            <w:r w:rsidRPr="007611E0">
              <w:t>0</w:t>
            </w:r>
          </w:p>
        </w:tc>
        <w:tc>
          <w:tcPr>
            <w:tcW w:w="656" w:type="dxa"/>
          </w:tcPr>
          <w:p w14:paraId="475CECBB" w14:textId="52F2B549" w:rsidR="00037AE3" w:rsidRPr="007611E0" w:rsidRDefault="00037AE3" w:rsidP="00E41765">
            <w:pPr>
              <w:jc w:val="center"/>
            </w:pPr>
            <w:r w:rsidRPr="007611E0">
              <w:t>9</w:t>
            </w:r>
            <w:r w:rsidR="00C922FE" w:rsidRPr="007611E0">
              <w:t>,</w:t>
            </w:r>
            <w:r w:rsidRPr="007611E0">
              <w:t>77</w:t>
            </w:r>
          </w:p>
        </w:tc>
        <w:tc>
          <w:tcPr>
            <w:tcW w:w="589" w:type="dxa"/>
          </w:tcPr>
          <w:p w14:paraId="52F2AD15" w14:textId="56117869" w:rsidR="00037AE3" w:rsidRPr="007611E0" w:rsidRDefault="00037AE3" w:rsidP="00E41765">
            <w:pPr>
              <w:jc w:val="center"/>
            </w:pPr>
            <w:r w:rsidRPr="007611E0">
              <w:t>10</w:t>
            </w:r>
            <w:r w:rsidR="00C922FE" w:rsidRPr="007611E0">
              <w:t>,</w:t>
            </w:r>
            <w:r w:rsidRPr="007611E0">
              <w:t>1</w:t>
            </w:r>
          </w:p>
        </w:tc>
        <w:tc>
          <w:tcPr>
            <w:tcW w:w="628" w:type="dxa"/>
          </w:tcPr>
          <w:p w14:paraId="42E6CEBA" w14:textId="3768E709" w:rsidR="00037AE3" w:rsidRPr="007611E0" w:rsidRDefault="00037AE3" w:rsidP="00E41765">
            <w:pPr>
              <w:jc w:val="center"/>
            </w:pPr>
            <w:r w:rsidRPr="007611E0">
              <w:t>8</w:t>
            </w:r>
            <w:r w:rsidR="00C922FE" w:rsidRPr="007611E0">
              <w:t>,</w:t>
            </w:r>
            <w:r w:rsidRPr="007611E0">
              <w:t>32</w:t>
            </w:r>
          </w:p>
        </w:tc>
        <w:tc>
          <w:tcPr>
            <w:tcW w:w="574" w:type="dxa"/>
          </w:tcPr>
          <w:p w14:paraId="2B959614" w14:textId="547DCED4" w:rsidR="00037AE3" w:rsidRPr="007611E0" w:rsidRDefault="00037AE3" w:rsidP="00E41765">
            <w:pPr>
              <w:jc w:val="center"/>
            </w:pPr>
            <w:r w:rsidRPr="007611E0">
              <w:t>75</w:t>
            </w:r>
            <w:r w:rsidR="00C922FE" w:rsidRPr="007611E0">
              <w:t>,</w:t>
            </w:r>
            <w:r w:rsidRPr="007611E0">
              <w:t>6</w:t>
            </w:r>
          </w:p>
        </w:tc>
        <w:tc>
          <w:tcPr>
            <w:tcW w:w="624" w:type="dxa"/>
          </w:tcPr>
          <w:p w14:paraId="24AB554F" w14:textId="07CA1829" w:rsidR="00037AE3" w:rsidRPr="007611E0" w:rsidRDefault="00037AE3" w:rsidP="00E41765">
            <w:pPr>
              <w:jc w:val="center"/>
            </w:pPr>
            <w:r w:rsidRPr="007611E0">
              <w:t>63</w:t>
            </w:r>
            <w:r w:rsidR="00C922FE" w:rsidRPr="007611E0">
              <w:t>,</w:t>
            </w:r>
            <w:r w:rsidRPr="007611E0">
              <w:t>5</w:t>
            </w:r>
          </w:p>
        </w:tc>
        <w:tc>
          <w:tcPr>
            <w:tcW w:w="597" w:type="dxa"/>
          </w:tcPr>
          <w:p w14:paraId="5BF47B95" w14:textId="75C7656C" w:rsidR="00037AE3" w:rsidRPr="007611E0" w:rsidRDefault="00037AE3" w:rsidP="00E41765">
            <w:pPr>
              <w:jc w:val="center"/>
            </w:pPr>
            <w:r w:rsidRPr="007611E0">
              <w:t>62</w:t>
            </w:r>
            <w:r w:rsidR="00C922FE" w:rsidRPr="007611E0">
              <w:t>,</w:t>
            </w:r>
            <w:r w:rsidRPr="007611E0">
              <w:t>7</w:t>
            </w:r>
          </w:p>
        </w:tc>
        <w:tc>
          <w:tcPr>
            <w:tcW w:w="632" w:type="dxa"/>
          </w:tcPr>
          <w:p w14:paraId="4D35F2B2" w14:textId="53DC79EB" w:rsidR="00037AE3" w:rsidRPr="007611E0" w:rsidRDefault="00037AE3" w:rsidP="00E41765">
            <w:pPr>
              <w:jc w:val="center"/>
            </w:pPr>
            <w:r w:rsidRPr="007611E0">
              <w:t>60</w:t>
            </w:r>
            <w:r w:rsidR="00C922FE" w:rsidRPr="007611E0">
              <w:t>,</w:t>
            </w:r>
            <w:r w:rsidRPr="007611E0">
              <w:t>2</w:t>
            </w:r>
          </w:p>
        </w:tc>
      </w:tr>
      <w:tr w:rsidR="00037AE3" w:rsidRPr="007611E0" w14:paraId="332F586E" w14:textId="77777777" w:rsidTr="00153E70">
        <w:trPr>
          <w:jc w:val="center"/>
        </w:trPr>
        <w:tc>
          <w:tcPr>
            <w:tcW w:w="1237" w:type="dxa"/>
            <w:vMerge/>
            <w:vAlign w:val="center"/>
          </w:tcPr>
          <w:p w14:paraId="5A0E17E2" w14:textId="77777777" w:rsidR="00037AE3" w:rsidRPr="007611E0" w:rsidRDefault="00037AE3" w:rsidP="00E41765">
            <w:pPr>
              <w:jc w:val="center"/>
            </w:pPr>
          </w:p>
        </w:tc>
        <w:tc>
          <w:tcPr>
            <w:tcW w:w="1450" w:type="dxa"/>
          </w:tcPr>
          <w:p w14:paraId="69B7273E" w14:textId="77777777" w:rsidR="00037AE3" w:rsidRPr="007611E0" w:rsidRDefault="00037AE3" w:rsidP="00E41765">
            <w:pPr>
              <w:jc w:val="center"/>
            </w:pPr>
            <w:r w:rsidRPr="007611E0">
              <w:t>5</w:t>
            </w:r>
          </w:p>
        </w:tc>
        <w:tc>
          <w:tcPr>
            <w:tcW w:w="575" w:type="dxa"/>
          </w:tcPr>
          <w:p w14:paraId="3269762D" w14:textId="0105A85D" w:rsidR="00037AE3" w:rsidRPr="007611E0" w:rsidRDefault="00037AE3" w:rsidP="00E41765">
            <w:pPr>
              <w:jc w:val="center"/>
              <w:rPr>
                <w:b/>
                <w:bCs/>
              </w:rPr>
            </w:pPr>
            <w:r w:rsidRPr="007611E0">
              <w:rPr>
                <w:b/>
                <w:bCs/>
              </w:rPr>
              <w:t>4</w:t>
            </w:r>
            <w:r w:rsidR="00C922FE" w:rsidRPr="007611E0">
              <w:rPr>
                <w:b/>
                <w:bCs/>
              </w:rPr>
              <w:t>,</w:t>
            </w:r>
            <w:r w:rsidRPr="007611E0">
              <w:rPr>
                <w:b/>
                <w:bCs/>
              </w:rPr>
              <w:t>46</w:t>
            </w:r>
          </w:p>
        </w:tc>
        <w:tc>
          <w:tcPr>
            <w:tcW w:w="624" w:type="dxa"/>
          </w:tcPr>
          <w:p w14:paraId="12E77178" w14:textId="3B662FE4" w:rsidR="00037AE3" w:rsidRPr="007611E0" w:rsidRDefault="00037AE3" w:rsidP="00E41765">
            <w:pPr>
              <w:jc w:val="center"/>
            </w:pPr>
            <w:r w:rsidRPr="007611E0">
              <w:t>6</w:t>
            </w:r>
            <w:r w:rsidR="00C922FE" w:rsidRPr="007611E0">
              <w:t>,</w:t>
            </w:r>
            <w:r w:rsidRPr="007611E0">
              <w:t>20</w:t>
            </w:r>
          </w:p>
        </w:tc>
        <w:tc>
          <w:tcPr>
            <w:tcW w:w="595" w:type="dxa"/>
          </w:tcPr>
          <w:p w14:paraId="53F8C942" w14:textId="1B08A990" w:rsidR="00037AE3" w:rsidRPr="007611E0" w:rsidRDefault="00037AE3" w:rsidP="00E41765">
            <w:pPr>
              <w:jc w:val="center"/>
            </w:pPr>
            <w:r w:rsidRPr="007611E0">
              <w:t>4</w:t>
            </w:r>
            <w:r w:rsidR="00C922FE" w:rsidRPr="007611E0">
              <w:t>,</w:t>
            </w:r>
            <w:r w:rsidRPr="007611E0">
              <w:t>26</w:t>
            </w:r>
          </w:p>
        </w:tc>
        <w:tc>
          <w:tcPr>
            <w:tcW w:w="630" w:type="dxa"/>
          </w:tcPr>
          <w:p w14:paraId="0A4DB974" w14:textId="44781F02" w:rsidR="00037AE3" w:rsidRPr="007611E0" w:rsidRDefault="00037AE3" w:rsidP="00E41765">
            <w:pPr>
              <w:jc w:val="center"/>
            </w:pPr>
            <w:r w:rsidRPr="007611E0">
              <w:t>9</w:t>
            </w:r>
            <w:r w:rsidR="00C922FE" w:rsidRPr="007611E0">
              <w:t>,</w:t>
            </w:r>
            <w:r w:rsidRPr="007611E0">
              <w:t>04</w:t>
            </w:r>
          </w:p>
        </w:tc>
        <w:tc>
          <w:tcPr>
            <w:tcW w:w="580" w:type="dxa"/>
          </w:tcPr>
          <w:p w14:paraId="62D04DC3" w14:textId="76B1FAF9" w:rsidR="00037AE3" w:rsidRPr="007611E0" w:rsidRDefault="00037AE3" w:rsidP="00E41765">
            <w:pPr>
              <w:jc w:val="center"/>
            </w:pPr>
            <w:r w:rsidRPr="007611E0">
              <w:t>11</w:t>
            </w:r>
            <w:r w:rsidR="00C922FE" w:rsidRPr="007611E0">
              <w:t>,</w:t>
            </w:r>
            <w:r w:rsidRPr="007611E0">
              <w:t>7</w:t>
            </w:r>
          </w:p>
        </w:tc>
        <w:tc>
          <w:tcPr>
            <w:tcW w:w="656" w:type="dxa"/>
          </w:tcPr>
          <w:p w14:paraId="6C441BA3" w14:textId="0E2FC6AA" w:rsidR="00037AE3" w:rsidRPr="007611E0" w:rsidRDefault="00037AE3" w:rsidP="00E41765">
            <w:pPr>
              <w:jc w:val="center"/>
            </w:pPr>
            <w:r w:rsidRPr="007611E0">
              <w:t>10</w:t>
            </w:r>
            <w:r w:rsidR="00C922FE" w:rsidRPr="007611E0">
              <w:t>,</w:t>
            </w:r>
            <w:r w:rsidRPr="007611E0">
              <w:t>2</w:t>
            </w:r>
          </w:p>
        </w:tc>
        <w:tc>
          <w:tcPr>
            <w:tcW w:w="589" w:type="dxa"/>
          </w:tcPr>
          <w:p w14:paraId="0BE52857" w14:textId="45FC36D7" w:rsidR="00037AE3" w:rsidRPr="007611E0" w:rsidRDefault="00037AE3" w:rsidP="00E41765">
            <w:pPr>
              <w:jc w:val="center"/>
            </w:pPr>
            <w:r w:rsidRPr="007611E0">
              <w:t>13</w:t>
            </w:r>
            <w:r w:rsidR="00C922FE" w:rsidRPr="007611E0">
              <w:t>,</w:t>
            </w:r>
            <w:r w:rsidRPr="007611E0">
              <w:t>8</w:t>
            </w:r>
          </w:p>
        </w:tc>
        <w:tc>
          <w:tcPr>
            <w:tcW w:w="628" w:type="dxa"/>
          </w:tcPr>
          <w:p w14:paraId="71494946" w14:textId="19F81FBD" w:rsidR="00037AE3" w:rsidRPr="007611E0" w:rsidRDefault="00037AE3" w:rsidP="00E41765">
            <w:pPr>
              <w:jc w:val="center"/>
            </w:pPr>
            <w:r w:rsidRPr="007611E0">
              <w:t>6</w:t>
            </w:r>
            <w:r w:rsidR="00C922FE" w:rsidRPr="007611E0">
              <w:t>,</w:t>
            </w:r>
            <w:r w:rsidRPr="007611E0">
              <w:t>58</w:t>
            </w:r>
          </w:p>
        </w:tc>
        <w:tc>
          <w:tcPr>
            <w:tcW w:w="574" w:type="dxa"/>
          </w:tcPr>
          <w:p w14:paraId="238D0110" w14:textId="44D286E7" w:rsidR="00037AE3" w:rsidRPr="007611E0" w:rsidRDefault="00037AE3" w:rsidP="00E41765">
            <w:pPr>
              <w:jc w:val="center"/>
              <w:rPr>
                <w:b/>
                <w:bCs/>
              </w:rPr>
            </w:pPr>
            <w:r w:rsidRPr="007611E0">
              <w:rPr>
                <w:b/>
                <w:bCs/>
              </w:rPr>
              <w:t>78</w:t>
            </w:r>
            <w:r w:rsidR="00C922FE" w:rsidRPr="007611E0">
              <w:rPr>
                <w:b/>
                <w:bCs/>
              </w:rPr>
              <w:t>,</w:t>
            </w:r>
            <w:r w:rsidRPr="007611E0">
              <w:rPr>
                <w:b/>
                <w:bCs/>
              </w:rPr>
              <w:t>6</w:t>
            </w:r>
          </w:p>
        </w:tc>
        <w:tc>
          <w:tcPr>
            <w:tcW w:w="624" w:type="dxa"/>
          </w:tcPr>
          <w:p w14:paraId="736E7563" w14:textId="770C17FE" w:rsidR="00037AE3" w:rsidRPr="007611E0" w:rsidRDefault="00037AE3" w:rsidP="00E41765">
            <w:pPr>
              <w:jc w:val="center"/>
            </w:pPr>
            <w:r w:rsidRPr="007611E0">
              <w:t>68</w:t>
            </w:r>
            <w:r w:rsidR="00C922FE" w:rsidRPr="007611E0">
              <w:t>,</w:t>
            </w:r>
            <w:r w:rsidRPr="007611E0">
              <w:t>6</w:t>
            </w:r>
          </w:p>
        </w:tc>
        <w:tc>
          <w:tcPr>
            <w:tcW w:w="597" w:type="dxa"/>
          </w:tcPr>
          <w:p w14:paraId="6F9A481B" w14:textId="1BCAA401" w:rsidR="00037AE3" w:rsidRPr="007611E0" w:rsidRDefault="00037AE3" w:rsidP="00E41765">
            <w:pPr>
              <w:jc w:val="center"/>
            </w:pPr>
            <w:r w:rsidRPr="007611E0">
              <w:t>74</w:t>
            </w:r>
            <w:r w:rsidR="00C922FE" w:rsidRPr="007611E0">
              <w:t>,</w:t>
            </w:r>
            <w:r w:rsidRPr="007611E0">
              <w:t>7</w:t>
            </w:r>
          </w:p>
        </w:tc>
        <w:tc>
          <w:tcPr>
            <w:tcW w:w="632" w:type="dxa"/>
          </w:tcPr>
          <w:p w14:paraId="0CCD1871" w14:textId="25080B8F" w:rsidR="00037AE3" w:rsidRPr="007611E0" w:rsidRDefault="00037AE3" w:rsidP="00E41765">
            <w:pPr>
              <w:jc w:val="center"/>
            </w:pPr>
            <w:r w:rsidRPr="007611E0">
              <w:t>52</w:t>
            </w:r>
            <w:r w:rsidR="00C922FE" w:rsidRPr="007611E0">
              <w:t>,</w:t>
            </w:r>
            <w:r w:rsidRPr="007611E0">
              <w:t>3</w:t>
            </w:r>
          </w:p>
        </w:tc>
      </w:tr>
      <w:tr w:rsidR="00037AE3" w:rsidRPr="007611E0" w14:paraId="5AB6C57E" w14:textId="77777777" w:rsidTr="00153E70">
        <w:trPr>
          <w:jc w:val="center"/>
        </w:trPr>
        <w:tc>
          <w:tcPr>
            <w:tcW w:w="1237" w:type="dxa"/>
            <w:vMerge/>
            <w:vAlign w:val="center"/>
          </w:tcPr>
          <w:p w14:paraId="3A604256" w14:textId="77777777" w:rsidR="00037AE3" w:rsidRPr="007611E0" w:rsidRDefault="00037AE3" w:rsidP="00E41765">
            <w:pPr>
              <w:jc w:val="center"/>
            </w:pPr>
          </w:p>
        </w:tc>
        <w:tc>
          <w:tcPr>
            <w:tcW w:w="1450" w:type="dxa"/>
          </w:tcPr>
          <w:p w14:paraId="19DDB6EF" w14:textId="77777777" w:rsidR="00037AE3" w:rsidRPr="007611E0" w:rsidRDefault="00037AE3" w:rsidP="00E41765">
            <w:pPr>
              <w:jc w:val="center"/>
            </w:pPr>
            <w:r w:rsidRPr="007611E0">
              <w:t>6</w:t>
            </w:r>
          </w:p>
        </w:tc>
        <w:tc>
          <w:tcPr>
            <w:tcW w:w="575" w:type="dxa"/>
          </w:tcPr>
          <w:p w14:paraId="69BFB28F" w14:textId="40881F62" w:rsidR="00037AE3" w:rsidRPr="007611E0" w:rsidRDefault="00037AE3" w:rsidP="00E41765">
            <w:pPr>
              <w:jc w:val="center"/>
            </w:pPr>
            <w:r w:rsidRPr="007611E0">
              <w:t>6</w:t>
            </w:r>
            <w:r w:rsidR="00C922FE" w:rsidRPr="007611E0">
              <w:t>,</w:t>
            </w:r>
            <w:r w:rsidRPr="007611E0">
              <w:t>49</w:t>
            </w:r>
          </w:p>
        </w:tc>
        <w:tc>
          <w:tcPr>
            <w:tcW w:w="624" w:type="dxa"/>
          </w:tcPr>
          <w:p w14:paraId="7A31F994" w14:textId="51F92219" w:rsidR="00037AE3" w:rsidRPr="007611E0" w:rsidRDefault="00037AE3" w:rsidP="00E41765">
            <w:pPr>
              <w:jc w:val="center"/>
            </w:pPr>
            <w:r w:rsidRPr="007611E0">
              <w:t>7</w:t>
            </w:r>
            <w:r w:rsidR="00C922FE" w:rsidRPr="007611E0">
              <w:t>,</w:t>
            </w:r>
            <w:r w:rsidRPr="007611E0">
              <w:t>57</w:t>
            </w:r>
          </w:p>
        </w:tc>
        <w:tc>
          <w:tcPr>
            <w:tcW w:w="595" w:type="dxa"/>
          </w:tcPr>
          <w:p w14:paraId="6A40969A" w14:textId="0FADF736" w:rsidR="00037AE3" w:rsidRPr="007611E0" w:rsidRDefault="00037AE3" w:rsidP="00E41765">
            <w:pPr>
              <w:jc w:val="center"/>
            </w:pPr>
            <w:r w:rsidRPr="007611E0">
              <w:t>4</w:t>
            </w:r>
            <w:r w:rsidR="00C922FE" w:rsidRPr="007611E0">
              <w:t>,</w:t>
            </w:r>
            <w:r w:rsidRPr="007611E0">
              <w:t>13</w:t>
            </w:r>
          </w:p>
        </w:tc>
        <w:tc>
          <w:tcPr>
            <w:tcW w:w="630" w:type="dxa"/>
          </w:tcPr>
          <w:p w14:paraId="4ADE8B41" w14:textId="10A0ADA9" w:rsidR="00037AE3" w:rsidRPr="007611E0" w:rsidRDefault="00037AE3" w:rsidP="00E41765">
            <w:pPr>
              <w:jc w:val="center"/>
            </w:pPr>
            <w:r w:rsidRPr="007611E0">
              <w:t>4</w:t>
            </w:r>
            <w:r w:rsidR="00C922FE" w:rsidRPr="007611E0">
              <w:t>,</w:t>
            </w:r>
            <w:r w:rsidRPr="007611E0">
              <w:t>79</w:t>
            </w:r>
          </w:p>
        </w:tc>
        <w:tc>
          <w:tcPr>
            <w:tcW w:w="580" w:type="dxa"/>
          </w:tcPr>
          <w:p w14:paraId="56911960" w14:textId="5E2D9AE6" w:rsidR="00037AE3" w:rsidRPr="007611E0" w:rsidRDefault="00037AE3" w:rsidP="00E41765">
            <w:pPr>
              <w:jc w:val="center"/>
            </w:pPr>
            <w:r w:rsidRPr="007611E0">
              <w:t>9</w:t>
            </w:r>
            <w:r w:rsidR="00C922FE" w:rsidRPr="007611E0">
              <w:t>,</w:t>
            </w:r>
            <w:r w:rsidRPr="007611E0">
              <w:t>87</w:t>
            </w:r>
          </w:p>
        </w:tc>
        <w:tc>
          <w:tcPr>
            <w:tcW w:w="656" w:type="dxa"/>
          </w:tcPr>
          <w:p w14:paraId="17874CC6" w14:textId="03E94A55" w:rsidR="00037AE3" w:rsidRPr="007611E0" w:rsidRDefault="00037AE3" w:rsidP="00E41765">
            <w:pPr>
              <w:jc w:val="center"/>
            </w:pPr>
            <w:r w:rsidRPr="007611E0">
              <w:t>8</w:t>
            </w:r>
            <w:r w:rsidR="00C922FE" w:rsidRPr="007611E0">
              <w:t>,</w:t>
            </w:r>
            <w:r w:rsidRPr="007611E0">
              <w:t>51</w:t>
            </w:r>
          </w:p>
        </w:tc>
        <w:tc>
          <w:tcPr>
            <w:tcW w:w="589" w:type="dxa"/>
          </w:tcPr>
          <w:p w14:paraId="3C98F3B0" w14:textId="3E82F632" w:rsidR="00037AE3" w:rsidRPr="007611E0" w:rsidRDefault="00037AE3" w:rsidP="00E41765">
            <w:pPr>
              <w:jc w:val="center"/>
            </w:pPr>
            <w:r w:rsidRPr="007611E0">
              <w:t>14</w:t>
            </w:r>
            <w:r w:rsidR="00C922FE" w:rsidRPr="007611E0">
              <w:t>,</w:t>
            </w:r>
            <w:r w:rsidRPr="007611E0">
              <w:t>8</w:t>
            </w:r>
          </w:p>
        </w:tc>
        <w:tc>
          <w:tcPr>
            <w:tcW w:w="628" w:type="dxa"/>
          </w:tcPr>
          <w:p w14:paraId="52C983C6" w14:textId="445C9CC3" w:rsidR="00037AE3" w:rsidRPr="007611E0" w:rsidRDefault="00037AE3" w:rsidP="00E41765">
            <w:pPr>
              <w:jc w:val="center"/>
            </w:pPr>
            <w:r w:rsidRPr="007611E0">
              <w:t>11</w:t>
            </w:r>
            <w:r w:rsidR="00C922FE" w:rsidRPr="007611E0">
              <w:t>,</w:t>
            </w:r>
            <w:r w:rsidRPr="007611E0">
              <w:t>8</w:t>
            </w:r>
          </w:p>
        </w:tc>
        <w:tc>
          <w:tcPr>
            <w:tcW w:w="574" w:type="dxa"/>
          </w:tcPr>
          <w:p w14:paraId="17D11ECB" w14:textId="258B4714" w:rsidR="00037AE3" w:rsidRPr="007611E0" w:rsidRDefault="00037AE3" w:rsidP="00E41765">
            <w:pPr>
              <w:jc w:val="center"/>
            </w:pPr>
            <w:r w:rsidRPr="007611E0">
              <w:t>68</w:t>
            </w:r>
            <w:r w:rsidR="00C922FE" w:rsidRPr="007611E0">
              <w:t>,</w:t>
            </w:r>
            <w:r w:rsidRPr="007611E0">
              <w:t>7</w:t>
            </w:r>
          </w:p>
        </w:tc>
        <w:tc>
          <w:tcPr>
            <w:tcW w:w="624" w:type="dxa"/>
          </w:tcPr>
          <w:p w14:paraId="4C971FBF" w14:textId="0D6498CD" w:rsidR="00037AE3" w:rsidRPr="007611E0" w:rsidRDefault="00037AE3" w:rsidP="00E41765">
            <w:pPr>
              <w:jc w:val="center"/>
            </w:pPr>
            <w:r w:rsidRPr="007611E0">
              <w:t>59</w:t>
            </w:r>
            <w:r w:rsidR="00C922FE" w:rsidRPr="007611E0">
              <w:t>,</w:t>
            </w:r>
            <w:r w:rsidRPr="007611E0">
              <w:t>9</w:t>
            </w:r>
          </w:p>
        </w:tc>
        <w:tc>
          <w:tcPr>
            <w:tcW w:w="597" w:type="dxa"/>
          </w:tcPr>
          <w:p w14:paraId="5CA9BF99" w14:textId="1A070A3B" w:rsidR="00037AE3" w:rsidRPr="007611E0" w:rsidRDefault="00037AE3" w:rsidP="00E41765">
            <w:pPr>
              <w:jc w:val="center"/>
            </w:pPr>
            <w:r w:rsidRPr="007611E0">
              <w:t>83</w:t>
            </w:r>
            <w:r w:rsidR="00C922FE" w:rsidRPr="007611E0">
              <w:t>,</w:t>
            </w:r>
            <w:r w:rsidRPr="007611E0">
              <w:t>2</w:t>
            </w:r>
          </w:p>
        </w:tc>
        <w:tc>
          <w:tcPr>
            <w:tcW w:w="632" w:type="dxa"/>
          </w:tcPr>
          <w:p w14:paraId="772828EB" w14:textId="3E44E2D9" w:rsidR="00037AE3" w:rsidRPr="007611E0" w:rsidRDefault="00037AE3" w:rsidP="00E41765">
            <w:pPr>
              <w:jc w:val="center"/>
            </w:pPr>
            <w:r w:rsidRPr="007611E0">
              <w:t>77</w:t>
            </w:r>
            <w:r w:rsidR="00C922FE" w:rsidRPr="007611E0">
              <w:t>,</w:t>
            </w:r>
            <w:r w:rsidRPr="007611E0">
              <w:t>2</w:t>
            </w:r>
          </w:p>
        </w:tc>
      </w:tr>
      <w:tr w:rsidR="00037AE3" w:rsidRPr="007611E0" w14:paraId="48E15B84" w14:textId="77777777" w:rsidTr="00153E70">
        <w:trPr>
          <w:jc w:val="center"/>
        </w:trPr>
        <w:tc>
          <w:tcPr>
            <w:tcW w:w="1237" w:type="dxa"/>
            <w:vMerge/>
            <w:vAlign w:val="center"/>
          </w:tcPr>
          <w:p w14:paraId="30C35202" w14:textId="77777777" w:rsidR="00037AE3" w:rsidRPr="007611E0" w:rsidRDefault="00037AE3" w:rsidP="00E41765">
            <w:pPr>
              <w:jc w:val="center"/>
            </w:pPr>
          </w:p>
        </w:tc>
        <w:tc>
          <w:tcPr>
            <w:tcW w:w="1450" w:type="dxa"/>
          </w:tcPr>
          <w:p w14:paraId="502DEB65" w14:textId="77777777" w:rsidR="00037AE3" w:rsidRPr="007611E0" w:rsidRDefault="00037AE3" w:rsidP="00E41765">
            <w:pPr>
              <w:jc w:val="center"/>
            </w:pPr>
            <w:r w:rsidRPr="007611E0">
              <w:t>7</w:t>
            </w:r>
          </w:p>
        </w:tc>
        <w:tc>
          <w:tcPr>
            <w:tcW w:w="575" w:type="dxa"/>
          </w:tcPr>
          <w:p w14:paraId="0CAC6546" w14:textId="146B25D0" w:rsidR="00037AE3" w:rsidRPr="007611E0" w:rsidRDefault="00037AE3" w:rsidP="00E41765">
            <w:pPr>
              <w:jc w:val="center"/>
            </w:pPr>
            <w:r w:rsidRPr="007611E0">
              <w:t>6</w:t>
            </w:r>
            <w:r w:rsidR="00C922FE" w:rsidRPr="007611E0">
              <w:t>,</w:t>
            </w:r>
            <w:r w:rsidRPr="007611E0">
              <w:t>16</w:t>
            </w:r>
          </w:p>
        </w:tc>
        <w:tc>
          <w:tcPr>
            <w:tcW w:w="624" w:type="dxa"/>
          </w:tcPr>
          <w:p w14:paraId="4CB5F144" w14:textId="3CD3C6EC" w:rsidR="00037AE3" w:rsidRPr="007611E0" w:rsidRDefault="00037AE3" w:rsidP="00E41765">
            <w:pPr>
              <w:jc w:val="center"/>
            </w:pPr>
            <w:r w:rsidRPr="007611E0">
              <w:t>7</w:t>
            </w:r>
            <w:r w:rsidR="00C922FE" w:rsidRPr="007611E0">
              <w:t>,</w:t>
            </w:r>
            <w:r w:rsidRPr="007611E0">
              <w:t>96</w:t>
            </w:r>
          </w:p>
        </w:tc>
        <w:tc>
          <w:tcPr>
            <w:tcW w:w="595" w:type="dxa"/>
          </w:tcPr>
          <w:p w14:paraId="7AF59870" w14:textId="79B844E6" w:rsidR="00037AE3" w:rsidRPr="007611E0" w:rsidRDefault="00037AE3" w:rsidP="00E41765">
            <w:pPr>
              <w:jc w:val="center"/>
            </w:pPr>
            <w:r w:rsidRPr="007611E0">
              <w:t>3</w:t>
            </w:r>
            <w:r w:rsidR="00C922FE" w:rsidRPr="007611E0">
              <w:t>,</w:t>
            </w:r>
            <w:r w:rsidRPr="007611E0">
              <w:t>71</w:t>
            </w:r>
          </w:p>
        </w:tc>
        <w:tc>
          <w:tcPr>
            <w:tcW w:w="630" w:type="dxa"/>
          </w:tcPr>
          <w:p w14:paraId="3AE5FF9E" w14:textId="5D2D57A8" w:rsidR="00037AE3" w:rsidRPr="007611E0" w:rsidRDefault="00037AE3" w:rsidP="00E41765">
            <w:pPr>
              <w:jc w:val="center"/>
            </w:pPr>
            <w:r w:rsidRPr="007611E0">
              <w:t>3</w:t>
            </w:r>
            <w:r w:rsidR="00C922FE" w:rsidRPr="007611E0">
              <w:t>,</w:t>
            </w:r>
            <w:r w:rsidRPr="007611E0">
              <w:t>94</w:t>
            </w:r>
          </w:p>
        </w:tc>
        <w:tc>
          <w:tcPr>
            <w:tcW w:w="580" w:type="dxa"/>
          </w:tcPr>
          <w:p w14:paraId="248C1EDA" w14:textId="2888903F" w:rsidR="00037AE3" w:rsidRPr="007611E0" w:rsidRDefault="00037AE3" w:rsidP="00E41765">
            <w:pPr>
              <w:jc w:val="center"/>
            </w:pPr>
            <w:r w:rsidRPr="007611E0">
              <w:t>8</w:t>
            </w:r>
            <w:r w:rsidR="00C922FE" w:rsidRPr="007611E0">
              <w:t>,</w:t>
            </w:r>
            <w:r w:rsidRPr="007611E0">
              <w:t>80</w:t>
            </w:r>
          </w:p>
        </w:tc>
        <w:tc>
          <w:tcPr>
            <w:tcW w:w="656" w:type="dxa"/>
          </w:tcPr>
          <w:p w14:paraId="2E884B7E" w14:textId="51DE7BC2" w:rsidR="00037AE3" w:rsidRPr="007611E0" w:rsidRDefault="00037AE3" w:rsidP="00E41765">
            <w:pPr>
              <w:jc w:val="center"/>
            </w:pPr>
            <w:r w:rsidRPr="007611E0">
              <w:t>7</w:t>
            </w:r>
            <w:r w:rsidR="00C922FE" w:rsidRPr="007611E0">
              <w:t>,</w:t>
            </w:r>
            <w:r w:rsidRPr="007611E0">
              <w:t>54</w:t>
            </w:r>
          </w:p>
        </w:tc>
        <w:tc>
          <w:tcPr>
            <w:tcW w:w="589" w:type="dxa"/>
          </w:tcPr>
          <w:p w14:paraId="3DC4E063" w14:textId="7F74A89F" w:rsidR="00037AE3" w:rsidRPr="007611E0" w:rsidRDefault="00037AE3" w:rsidP="00E41765">
            <w:pPr>
              <w:jc w:val="center"/>
            </w:pPr>
            <w:r w:rsidRPr="007611E0">
              <w:t>15</w:t>
            </w:r>
            <w:r w:rsidR="00C922FE" w:rsidRPr="007611E0">
              <w:t>,</w:t>
            </w:r>
            <w:r w:rsidRPr="007611E0">
              <w:t>2</w:t>
            </w:r>
          </w:p>
        </w:tc>
        <w:tc>
          <w:tcPr>
            <w:tcW w:w="628" w:type="dxa"/>
          </w:tcPr>
          <w:p w14:paraId="44E117F9" w14:textId="7811953B" w:rsidR="00037AE3" w:rsidRPr="007611E0" w:rsidRDefault="00037AE3" w:rsidP="00E41765">
            <w:pPr>
              <w:jc w:val="center"/>
            </w:pPr>
            <w:r w:rsidRPr="007611E0">
              <w:t>15</w:t>
            </w:r>
            <w:r w:rsidR="00C922FE" w:rsidRPr="007611E0">
              <w:t>,</w:t>
            </w:r>
            <w:r w:rsidRPr="007611E0">
              <w:t>6</w:t>
            </w:r>
          </w:p>
        </w:tc>
        <w:tc>
          <w:tcPr>
            <w:tcW w:w="574" w:type="dxa"/>
          </w:tcPr>
          <w:p w14:paraId="0A61756A" w14:textId="1D00E933" w:rsidR="00037AE3" w:rsidRPr="007611E0" w:rsidRDefault="00037AE3" w:rsidP="00E41765">
            <w:pPr>
              <w:jc w:val="center"/>
            </w:pPr>
            <w:r w:rsidRPr="007611E0">
              <w:t>66</w:t>
            </w:r>
            <w:r w:rsidR="00C922FE" w:rsidRPr="007611E0">
              <w:t>,</w:t>
            </w:r>
            <w:r w:rsidRPr="007611E0">
              <w:t>0</w:t>
            </w:r>
          </w:p>
        </w:tc>
        <w:tc>
          <w:tcPr>
            <w:tcW w:w="624" w:type="dxa"/>
          </w:tcPr>
          <w:p w14:paraId="57E221B2" w14:textId="442AC843" w:rsidR="00037AE3" w:rsidRPr="007611E0" w:rsidRDefault="00037AE3" w:rsidP="00E41765">
            <w:pPr>
              <w:jc w:val="center"/>
            </w:pPr>
            <w:r w:rsidRPr="007611E0">
              <w:t>60</w:t>
            </w:r>
            <w:r w:rsidR="00C922FE" w:rsidRPr="007611E0">
              <w:t>,</w:t>
            </w:r>
            <w:r w:rsidRPr="007611E0">
              <w:t>9</w:t>
            </w:r>
          </w:p>
        </w:tc>
        <w:tc>
          <w:tcPr>
            <w:tcW w:w="597" w:type="dxa"/>
          </w:tcPr>
          <w:p w14:paraId="1933A0BA" w14:textId="2A817DA3" w:rsidR="00037AE3" w:rsidRPr="007611E0" w:rsidRDefault="00037AE3" w:rsidP="00E41765">
            <w:pPr>
              <w:jc w:val="center"/>
            </w:pPr>
            <w:r w:rsidRPr="007611E0">
              <w:t>83</w:t>
            </w:r>
            <w:r w:rsidR="00C922FE" w:rsidRPr="007611E0">
              <w:t>,</w:t>
            </w:r>
            <w:r w:rsidRPr="007611E0">
              <w:t>3</w:t>
            </w:r>
          </w:p>
        </w:tc>
        <w:tc>
          <w:tcPr>
            <w:tcW w:w="632" w:type="dxa"/>
          </w:tcPr>
          <w:p w14:paraId="6CA9CB18" w14:textId="3843A6DC" w:rsidR="00037AE3" w:rsidRPr="007611E0" w:rsidRDefault="00037AE3" w:rsidP="00E41765">
            <w:pPr>
              <w:jc w:val="center"/>
            </w:pPr>
            <w:r w:rsidRPr="007611E0">
              <w:t>83</w:t>
            </w:r>
            <w:r w:rsidR="00C922FE" w:rsidRPr="007611E0">
              <w:t>,</w:t>
            </w:r>
            <w:r w:rsidRPr="007611E0">
              <w:t>0</w:t>
            </w:r>
          </w:p>
        </w:tc>
      </w:tr>
      <w:tr w:rsidR="00037AE3" w:rsidRPr="007611E0" w14:paraId="1A455F3D" w14:textId="77777777" w:rsidTr="00153E70">
        <w:trPr>
          <w:jc w:val="center"/>
        </w:trPr>
        <w:tc>
          <w:tcPr>
            <w:tcW w:w="1237" w:type="dxa"/>
            <w:vMerge w:val="restart"/>
            <w:vAlign w:val="center"/>
          </w:tcPr>
          <w:p w14:paraId="0880C447" w14:textId="77777777" w:rsidR="00037AE3" w:rsidRPr="007611E0" w:rsidRDefault="00037AE3" w:rsidP="00E41765">
            <w:pPr>
              <w:jc w:val="center"/>
            </w:pPr>
            <w:r w:rsidRPr="007611E0">
              <w:t>SVR</w:t>
            </w:r>
          </w:p>
        </w:tc>
        <w:tc>
          <w:tcPr>
            <w:tcW w:w="1450" w:type="dxa"/>
          </w:tcPr>
          <w:p w14:paraId="4EF68BCB" w14:textId="77777777" w:rsidR="00037AE3" w:rsidRPr="007611E0" w:rsidRDefault="00037AE3" w:rsidP="00E41765">
            <w:pPr>
              <w:jc w:val="center"/>
            </w:pPr>
            <w:r w:rsidRPr="007611E0">
              <w:t>4</w:t>
            </w:r>
          </w:p>
        </w:tc>
        <w:tc>
          <w:tcPr>
            <w:tcW w:w="575" w:type="dxa"/>
          </w:tcPr>
          <w:p w14:paraId="635DC6D5" w14:textId="3E4FC6BB" w:rsidR="00037AE3" w:rsidRPr="007611E0" w:rsidRDefault="00037AE3" w:rsidP="00E41765">
            <w:pPr>
              <w:jc w:val="center"/>
            </w:pPr>
            <w:r w:rsidRPr="007611E0">
              <w:t>31</w:t>
            </w:r>
            <w:r w:rsidR="00C922FE" w:rsidRPr="007611E0">
              <w:t>,</w:t>
            </w:r>
            <w:r w:rsidRPr="007611E0">
              <w:t>1</w:t>
            </w:r>
          </w:p>
        </w:tc>
        <w:tc>
          <w:tcPr>
            <w:tcW w:w="624" w:type="dxa"/>
          </w:tcPr>
          <w:p w14:paraId="1FA1BC49" w14:textId="158F1ADF" w:rsidR="00037AE3" w:rsidRPr="007611E0" w:rsidRDefault="00037AE3" w:rsidP="00E41765">
            <w:pPr>
              <w:jc w:val="center"/>
            </w:pPr>
            <w:r w:rsidRPr="007611E0">
              <w:t>26</w:t>
            </w:r>
            <w:r w:rsidR="00C922FE" w:rsidRPr="007611E0">
              <w:t>,</w:t>
            </w:r>
            <w:r w:rsidRPr="007611E0">
              <w:t>7</w:t>
            </w:r>
          </w:p>
        </w:tc>
        <w:tc>
          <w:tcPr>
            <w:tcW w:w="595" w:type="dxa"/>
          </w:tcPr>
          <w:p w14:paraId="1AC10D5F" w14:textId="4FF299C6" w:rsidR="00037AE3" w:rsidRPr="007611E0" w:rsidRDefault="00037AE3" w:rsidP="00E41765">
            <w:pPr>
              <w:jc w:val="center"/>
            </w:pPr>
            <w:r w:rsidRPr="007611E0">
              <w:t>41</w:t>
            </w:r>
            <w:r w:rsidR="00C922FE" w:rsidRPr="007611E0">
              <w:t>,</w:t>
            </w:r>
            <w:r w:rsidRPr="007611E0">
              <w:t>2</w:t>
            </w:r>
          </w:p>
        </w:tc>
        <w:tc>
          <w:tcPr>
            <w:tcW w:w="630" w:type="dxa"/>
          </w:tcPr>
          <w:p w14:paraId="7B2AA89C" w14:textId="54983D65" w:rsidR="00037AE3" w:rsidRPr="007611E0" w:rsidRDefault="00037AE3" w:rsidP="00E41765">
            <w:pPr>
              <w:jc w:val="center"/>
            </w:pPr>
            <w:r w:rsidRPr="007611E0">
              <w:t>40</w:t>
            </w:r>
            <w:r w:rsidR="00C922FE" w:rsidRPr="007611E0">
              <w:t>,</w:t>
            </w:r>
            <w:r w:rsidRPr="007611E0">
              <w:t>5</w:t>
            </w:r>
          </w:p>
        </w:tc>
        <w:tc>
          <w:tcPr>
            <w:tcW w:w="580" w:type="dxa"/>
          </w:tcPr>
          <w:p w14:paraId="2E93643B" w14:textId="728EDE2F" w:rsidR="00037AE3" w:rsidRPr="007611E0" w:rsidRDefault="00037AE3" w:rsidP="00E41765">
            <w:pPr>
              <w:jc w:val="center"/>
            </w:pPr>
            <w:r w:rsidRPr="007611E0">
              <w:t>1</w:t>
            </w:r>
            <w:r w:rsidR="00C922FE" w:rsidRPr="007611E0">
              <w:t>,</w:t>
            </w:r>
            <w:r w:rsidRPr="007611E0">
              <w:t>45</w:t>
            </w:r>
          </w:p>
        </w:tc>
        <w:tc>
          <w:tcPr>
            <w:tcW w:w="656" w:type="dxa"/>
          </w:tcPr>
          <w:p w14:paraId="6778F323" w14:textId="764AE29C" w:rsidR="00037AE3" w:rsidRPr="007611E0" w:rsidRDefault="00037AE3" w:rsidP="00E41765">
            <w:pPr>
              <w:jc w:val="center"/>
            </w:pPr>
            <w:r w:rsidRPr="007611E0">
              <w:t>1</w:t>
            </w:r>
            <w:r w:rsidR="00C922FE" w:rsidRPr="007611E0">
              <w:t>,</w:t>
            </w:r>
            <w:r w:rsidRPr="007611E0">
              <w:t>35</w:t>
            </w:r>
          </w:p>
        </w:tc>
        <w:tc>
          <w:tcPr>
            <w:tcW w:w="589" w:type="dxa"/>
          </w:tcPr>
          <w:p w14:paraId="26147F66" w14:textId="2436C18A" w:rsidR="00037AE3" w:rsidRPr="007611E0" w:rsidRDefault="00037AE3" w:rsidP="00E41765">
            <w:pPr>
              <w:jc w:val="center"/>
            </w:pPr>
            <w:r w:rsidRPr="007611E0">
              <w:t>1</w:t>
            </w:r>
            <w:r w:rsidR="00C922FE" w:rsidRPr="007611E0">
              <w:t>,</w:t>
            </w:r>
            <w:r w:rsidRPr="007611E0">
              <w:t>06</w:t>
            </w:r>
          </w:p>
        </w:tc>
        <w:tc>
          <w:tcPr>
            <w:tcW w:w="628" w:type="dxa"/>
          </w:tcPr>
          <w:p w14:paraId="7B68454A" w14:textId="47EAF866" w:rsidR="00037AE3" w:rsidRPr="007611E0" w:rsidRDefault="00037AE3" w:rsidP="00E41765">
            <w:pPr>
              <w:jc w:val="center"/>
            </w:pPr>
            <w:r w:rsidRPr="007611E0">
              <w:t>0</w:t>
            </w:r>
            <w:r w:rsidR="00C922FE" w:rsidRPr="007611E0">
              <w:t>,</w:t>
            </w:r>
            <w:r w:rsidRPr="007611E0">
              <w:t>77</w:t>
            </w:r>
          </w:p>
        </w:tc>
        <w:tc>
          <w:tcPr>
            <w:tcW w:w="574" w:type="dxa"/>
          </w:tcPr>
          <w:p w14:paraId="6A3734E5" w14:textId="1CA5F6BC" w:rsidR="00037AE3" w:rsidRPr="007611E0" w:rsidRDefault="00037AE3" w:rsidP="00E41765">
            <w:pPr>
              <w:jc w:val="center"/>
            </w:pPr>
            <w:r w:rsidRPr="007611E0">
              <w:t>14</w:t>
            </w:r>
            <w:r w:rsidR="00C922FE" w:rsidRPr="007611E0">
              <w:t>,</w:t>
            </w:r>
            <w:r w:rsidRPr="007611E0">
              <w:t>9</w:t>
            </w:r>
          </w:p>
        </w:tc>
        <w:tc>
          <w:tcPr>
            <w:tcW w:w="624" w:type="dxa"/>
          </w:tcPr>
          <w:p w14:paraId="62F52FB3" w14:textId="18CD4952" w:rsidR="00037AE3" w:rsidRPr="007611E0" w:rsidRDefault="00037AE3" w:rsidP="00E41765">
            <w:pPr>
              <w:jc w:val="center"/>
            </w:pPr>
            <w:r w:rsidRPr="007611E0">
              <w:t>18</w:t>
            </w:r>
            <w:r w:rsidR="00C922FE" w:rsidRPr="007611E0">
              <w:t>,</w:t>
            </w:r>
            <w:r w:rsidRPr="007611E0">
              <w:t>2</w:t>
            </w:r>
          </w:p>
        </w:tc>
        <w:tc>
          <w:tcPr>
            <w:tcW w:w="597" w:type="dxa"/>
          </w:tcPr>
          <w:p w14:paraId="7333BF30" w14:textId="29338C36" w:rsidR="00037AE3" w:rsidRPr="007611E0" w:rsidRDefault="00037AE3" w:rsidP="00E41765">
            <w:pPr>
              <w:jc w:val="center"/>
            </w:pPr>
            <w:r w:rsidRPr="007611E0">
              <w:t>11</w:t>
            </w:r>
            <w:r w:rsidR="00C922FE" w:rsidRPr="007611E0">
              <w:t>,</w:t>
            </w:r>
            <w:r w:rsidRPr="007611E0">
              <w:t>4</w:t>
            </w:r>
          </w:p>
        </w:tc>
        <w:tc>
          <w:tcPr>
            <w:tcW w:w="632" w:type="dxa"/>
          </w:tcPr>
          <w:p w14:paraId="233A9A7C" w14:textId="66CE1046" w:rsidR="00037AE3" w:rsidRPr="007611E0" w:rsidRDefault="00037AE3" w:rsidP="00E41765">
            <w:pPr>
              <w:jc w:val="center"/>
            </w:pPr>
            <w:r w:rsidRPr="007611E0">
              <w:t>11</w:t>
            </w:r>
            <w:r w:rsidR="00C922FE" w:rsidRPr="007611E0">
              <w:t>,</w:t>
            </w:r>
            <w:r w:rsidRPr="007611E0">
              <w:t>8</w:t>
            </w:r>
          </w:p>
        </w:tc>
      </w:tr>
      <w:tr w:rsidR="00037AE3" w:rsidRPr="007611E0" w14:paraId="427D5E0C" w14:textId="77777777" w:rsidTr="00153E70">
        <w:trPr>
          <w:jc w:val="center"/>
        </w:trPr>
        <w:tc>
          <w:tcPr>
            <w:tcW w:w="1237" w:type="dxa"/>
            <w:vMerge/>
            <w:vAlign w:val="center"/>
          </w:tcPr>
          <w:p w14:paraId="726378FB" w14:textId="77777777" w:rsidR="00037AE3" w:rsidRPr="007611E0" w:rsidRDefault="00037AE3" w:rsidP="00E41765">
            <w:pPr>
              <w:jc w:val="center"/>
            </w:pPr>
          </w:p>
        </w:tc>
        <w:tc>
          <w:tcPr>
            <w:tcW w:w="1450" w:type="dxa"/>
          </w:tcPr>
          <w:p w14:paraId="6D251C82" w14:textId="77777777" w:rsidR="00037AE3" w:rsidRPr="007611E0" w:rsidRDefault="00037AE3" w:rsidP="00E41765">
            <w:pPr>
              <w:jc w:val="center"/>
            </w:pPr>
            <w:r w:rsidRPr="007611E0">
              <w:t>5</w:t>
            </w:r>
          </w:p>
        </w:tc>
        <w:tc>
          <w:tcPr>
            <w:tcW w:w="575" w:type="dxa"/>
          </w:tcPr>
          <w:p w14:paraId="43C393A6" w14:textId="33FF2944" w:rsidR="00037AE3" w:rsidRPr="007611E0" w:rsidRDefault="00037AE3" w:rsidP="00E41765">
            <w:pPr>
              <w:jc w:val="center"/>
            </w:pPr>
            <w:r w:rsidRPr="007611E0">
              <w:t>36</w:t>
            </w:r>
            <w:r w:rsidR="00C922FE" w:rsidRPr="007611E0">
              <w:t>,</w:t>
            </w:r>
            <w:r w:rsidRPr="007611E0">
              <w:t>3</w:t>
            </w:r>
          </w:p>
        </w:tc>
        <w:tc>
          <w:tcPr>
            <w:tcW w:w="624" w:type="dxa"/>
          </w:tcPr>
          <w:p w14:paraId="41041ADA" w14:textId="257F4860" w:rsidR="00037AE3" w:rsidRPr="007611E0" w:rsidRDefault="00037AE3" w:rsidP="00E41765">
            <w:pPr>
              <w:jc w:val="center"/>
            </w:pPr>
            <w:r w:rsidRPr="007611E0">
              <w:t>42</w:t>
            </w:r>
            <w:r w:rsidR="00C922FE" w:rsidRPr="007611E0">
              <w:t>,</w:t>
            </w:r>
            <w:r w:rsidRPr="007611E0">
              <w:t>7</w:t>
            </w:r>
          </w:p>
        </w:tc>
        <w:tc>
          <w:tcPr>
            <w:tcW w:w="595" w:type="dxa"/>
          </w:tcPr>
          <w:p w14:paraId="5586E4FA" w14:textId="1B6F274F" w:rsidR="00037AE3" w:rsidRPr="007611E0" w:rsidRDefault="00037AE3" w:rsidP="00E41765">
            <w:pPr>
              <w:jc w:val="center"/>
            </w:pPr>
            <w:r w:rsidRPr="007611E0">
              <w:t>39</w:t>
            </w:r>
            <w:r w:rsidR="00C922FE" w:rsidRPr="007611E0">
              <w:t>,</w:t>
            </w:r>
            <w:r w:rsidRPr="007611E0">
              <w:t>7</w:t>
            </w:r>
          </w:p>
        </w:tc>
        <w:tc>
          <w:tcPr>
            <w:tcW w:w="630" w:type="dxa"/>
          </w:tcPr>
          <w:p w14:paraId="330B251C" w14:textId="4B5667D6" w:rsidR="00037AE3" w:rsidRPr="007611E0" w:rsidRDefault="00037AE3" w:rsidP="00E41765">
            <w:pPr>
              <w:jc w:val="center"/>
            </w:pPr>
            <w:r w:rsidRPr="007611E0">
              <w:t>51</w:t>
            </w:r>
            <w:r w:rsidR="00C922FE" w:rsidRPr="007611E0">
              <w:t>,</w:t>
            </w:r>
            <w:r w:rsidRPr="007611E0">
              <w:t>9</w:t>
            </w:r>
          </w:p>
        </w:tc>
        <w:tc>
          <w:tcPr>
            <w:tcW w:w="580" w:type="dxa"/>
          </w:tcPr>
          <w:p w14:paraId="4D9B784A" w14:textId="714C2BDF" w:rsidR="00037AE3" w:rsidRPr="007611E0" w:rsidRDefault="00037AE3" w:rsidP="00E41765">
            <w:pPr>
              <w:jc w:val="center"/>
            </w:pPr>
            <w:r w:rsidRPr="007611E0">
              <w:t>1</w:t>
            </w:r>
            <w:r w:rsidR="00C922FE" w:rsidRPr="007611E0">
              <w:t>,</w:t>
            </w:r>
            <w:r w:rsidRPr="007611E0">
              <w:t>64</w:t>
            </w:r>
          </w:p>
        </w:tc>
        <w:tc>
          <w:tcPr>
            <w:tcW w:w="656" w:type="dxa"/>
          </w:tcPr>
          <w:p w14:paraId="606295E8" w14:textId="250A4A2D" w:rsidR="00037AE3" w:rsidRPr="007611E0" w:rsidRDefault="00037AE3" w:rsidP="00E41765">
            <w:pPr>
              <w:jc w:val="center"/>
            </w:pPr>
            <w:r w:rsidRPr="007611E0">
              <w:t>0</w:t>
            </w:r>
            <w:r w:rsidR="00C922FE" w:rsidRPr="007611E0">
              <w:t>,</w:t>
            </w:r>
            <w:r w:rsidRPr="007611E0">
              <w:t>87</w:t>
            </w:r>
          </w:p>
        </w:tc>
        <w:tc>
          <w:tcPr>
            <w:tcW w:w="589" w:type="dxa"/>
          </w:tcPr>
          <w:p w14:paraId="411DDC1E" w14:textId="37CCB66B" w:rsidR="00037AE3" w:rsidRPr="007611E0" w:rsidRDefault="00037AE3" w:rsidP="00E41765">
            <w:pPr>
              <w:jc w:val="center"/>
            </w:pPr>
            <w:r w:rsidRPr="007611E0">
              <w:t>1</w:t>
            </w:r>
            <w:r w:rsidR="00C922FE" w:rsidRPr="007611E0">
              <w:t>,</w:t>
            </w:r>
            <w:r w:rsidRPr="007611E0">
              <w:t>74</w:t>
            </w:r>
          </w:p>
        </w:tc>
        <w:tc>
          <w:tcPr>
            <w:tcW w:w="628" w:type="dxa"/>
          </w:tcPr>
          <w:p w14:paraId="319247E3" w14:textId="7BA6E823" w:rsidR="00037AE3" w:rsidRPr="007611E0" w:rsidRDefault="00037AE3" w:rsidP="00E41765">
            <w:pPr>
              <w:jc w:val="center"/>
            </w:pPr>
            <w:r w:rsidRPr="007611E0">
              <w:t>1</w:t>
            </w:r>
            <w:r w:rsidR="00C922FE" w:rsidRPr="007611E0">
              <w:t>,</w:t>
            </w:r>
            <w:r w:rsidRPr="007611E0">
              <w:t>35</w:t>
            </w:r>
          </w:p>
        </w:tc>
        <w:tc>
          <w:tcPr>
            <w:tcW w:w="574" w:type="dxa"/>
          </w:tcPr>
          <w:p w14:paraId="53DC92E6" w14:textId="0D4A57D8" w:rsidR="00037AE3" w:rsidRPr="007611E0" w:rsidRDefault="00037AE3" w:rsidP="00E41765">
            <w:pPr>
              <w:jc w:val="center"/>
            </w:pPr>
            <w:r w:rsidRPr="007611E0">
              <w:t>14</w:t>
            </w:r>
            <w:r w:rsidR="00C922FE" w:rsidRPr="007611E0">
              <w:t>,</w:t>
            </w:r>
            <w:r w:rsidRPr="007611E0">
              <w:t>4</w:t>
            </w:r>
          </w:p>
        </w:tc>
        <w:tc>
          <w:tcPr>
            <w:tcW w:w="624" w:type="dxa"/>
          </w:tcPr>
          <w:p w14:paraId="4FFC6DAD" w14:textId="650BB8F5" w:rsidR="00037AE3" w:rsidRPr="007611E0" w:rsidRDefault="00037AE3" w:rsidP="00E41765">
            <w:pPr>
              <w:jc w:val="center"/>
            </w:pPr>
            <w:r w:rsidRPr="007611E0">
              <w:t>10</w:t>
            </w:r>
            <w:r w:rsidR="00C922FE" w:rsidRPr="007611E0">
              <w:t>,</w:t>
            </w:r>
            <w:r w:rsidRPr="007611E0">
              <w:t>8</w:t>
            </w:r>
          </w:p>
        </w:tc>
        <w:tc>
          <w:tcPr>
            <w:tcW w:w="597" w:type="dxa"/>
          </w:tcPr>
          <w:p w14:paraId="220863CF" w14:textId="1D40B0A4" w:rsidR="00037AE3" w:rsidRPr="007611E0" w:rsidRDefault="00037AE3" w:rsidP="00E41765">
            <w:pPr>
              <w:jc w:val="center"/>
            </w:pPr>
            <w:r w:rsidRPr="007611E0">
              <w:t>10</w:t>
            </w:r>
            <w:r w:rsidR="00C922FE" w:rsidRPr="007611E0">
              <w:t>,</w:t>
            </w:r>
            <w:r w:rsidRPr="007611E0">
              <w:t>9</w:t>
            </w:r>
          </w:p>
        </w:tc>
        <w:tc>
          <w:tcPr>
            <w:tcW w:w="632" w:type="dxa"/>
          </w:tcPr>
          <w:p w14:paraId="36E9CD7F" w14:textId="0E393395" w:rsidR="00037AE3" w:rsidRPr="007611E0" w:rsidRDefault="00037AE3" w:rsidP="00E41765">
            <w:pPr>
              <w:jc w:val="center"/>
            </w:pPr>
            <w:r w:rsidRPr="007611E0">
              <w:t>9</w:t>
            </w:r>
            <w:r w:rsidR="00C922FE" w:rsidRPr="007611E0">
              <w:t>,</w:t>
            </w:r>
            <w:r w:rsidRPr="007611E0">
              <w:t>77</w:t>
            </w:r>
          </w:p>
        </w:tc>
      </w:tr>
      <w:tr w:rsidR="00037AE3" w:rsidRPr="007611E0" w14:paraId="4FD8EEFE" w14:textId="77777777" w:rsidTr="00153E70">
        <w:trPr>
          <w:jc w:val="center"/>
        </w:trPr>
        <w:tc>
          <w:tcPr>
            <w:tcW w:w="1237" w:type="dxa"/>
            <w:vMerge/>
            <w:vAlign w:val="center"/>
          </w:tcPr>
          <w:p w14:paraId="5E8DD530" w14:textId="77777777" w:rsidR="00037AE3" w:rsidRPr="007611E0" w:rsidRDefault="00037AE3" w:rsidP="00E41765">
            <w:pPr>
              <w:jc w:val="center"/>
            </w:pPr>
          </w:p>
        </w:tc>
        <w:tc>
          <w:tcPr>
            <w:tcW w:w="1450" w:type="dxa"/>
          </w:tcPr>
          <w:p w14:paraId="023882AF" w14:textId="77777777" w:rsidR="00037AE3" w:rsidRPr="007611E0" w:rsidRDefault="00037AE3" w:rsidP="00E41765">
            <w:pPr>
              <w:jc w:val="center"/>
            </w:pPr>
            <w:r w:rsidRPr="007611E0">
              <w:t>6</w:t>
            </w:r>
          </w:p>
        </w:tc>
        <w:tc>
          <w:tcPr>
            <w:tcW w:w="575" w:type="dxa"/>
          </w:tcPr>
          <w:p w14:paraId="4CFA2ACC" w14:textId="1E3DCD8D" w:rsidR="00037AE3" w:rsidRPr="007611E0" w:rsidRDefault="00037AE3" w:rsidP="00E41765">
            <w:pPr>
              <w:jc w:val="center"/>
            </w:pPr>
            <w:r w:rsidRPr="007611E0">
              <w:t>37</w:t>
            </w:r>
            <w:r w:rsidR="00C922FE" w:rsidRPr="007611E0">
              <w:t>,</w:t>
            </w:r>
            <w:r w:rsidRPr="007611E0">
              <w:t>0</w:t>
            </w:r>
          </w:p>
        </w:tc>
        <w:tc>
          <w:tcPr>
            <w:tcW w:w="624" w:type="dxa"/>
          </w:tcPr>
          <w:p w14:paraId="3448A8EE" w14:textId="4DDF9CAA" w:rsidR="00037AE3" w:rsidRPr="007611E0" w:rsidRDefault="00037AE3" w:rsidP="00E41765">
            <w:pPr>
              <w:jc w:val="center"/>
            </w:pPr>
            <w:r w:rsidRPr="007611E0">
              <w:t>44</w:t>
            </w:r>
            <w:r w:rsidR="00C922FE" w:rsidRPr="007611E0">
              <w:t>,</w:t>
            </w:r>
            <w:r w:rsidRPr="007611E0">
              <w:t>8</w:t>
            </w:r>
          </w:p>
        </w:tc>
        <w:tc>
          <w:tcPr>
            <w:tcW w:w="595" w:type="dxa"/>
          </w:tcPr>
          <w:p w14:paraId="6285949D" w14:textId="47DD19B8" w:rsidR="00037AE3" w:rsidRPr="007611E0" w:rsidRDefault="00037AE3" w:rsidP="00E41765">
            <w:pPr>
              <w:jc w:val="center"/>
            </w:pPr>
            <w:r w:rsidRPr="007611E0">
              <w:t>37</w:t>
            </w:r>
            <w:r w:rsidR="00C922FE" w:rsidRPr="007611E0">
              <w:t>,</w:t>
            </w:r>
            <w:r w:rsidRPr="007611E0">
              <w:t>3</w:t>
            </w:r>
          </w:p>
        </w:tc>
        <w:tc>
          <w:tcPr>
            <w:tcW w:w="630" w:type="dxa"/>
          </w:tcPr>
          <w:p w14:paraId="39A3494A" w14:textId="47566EF9" w:rsidR="00037AE3" w:rsidRPr="007611E0" w:rsidRDefault="00037AE3" w:rsidP="00E41765">
            <w:pPr>
              <w:jc w:val="center"/>
            </w:pPr>
            <w:r w:rsidRPr="007611E0">
              <w:t>44</w:t>
            </w:r>
            <w:r w:rsidR="00C922FE" w:rsidRPr="007611E0">
              <w:t>,</w:t>
            </w:r>
            <w:r w:rsidRPr="007611E0">
              <w:t>2</w:t>
            </w:r>
          </w:p>
        </w:tc>
        <w:tc>
          <w:tcPr>
            <w:tcW w:w="580" w:type="dxa"/>
          </w:tcPr>
          <w:p w14:paraId="483F7832" w14:textId="502D3179" w:rsidR="00037AE3" w:rsidRPr="007611E0" w:rsidRDefault="00037AE3" w:rsidP="00E41765">
            <w:pPr>
              <w:jc w:val="center"/>
            </w:pPr>
            <w:r w:rsidRPr="007611E0">
              <w:t>1</w:t>
            </w:r>
            <w:r w:rsidR="00C922FE" w:rsidRPr="007611E0">
              <w:t>,</w:t>
            </w:r>
            <w:r w:rsidRPr="007611E0">
              <w:t>16</w:t>
            </w:r>
          </w:p>
        </w:tc>
        <w:tc>
          <w:tcPr>
            <w:tcW w:w="656" w:type="dxa"/>
          </w:tcPr>
          <w:p w14:paraId="45F2E79C" w14:textId="70ACF0E1" w:rsidR="00037AE3" w:rsidRPr="007611E0" w:rsidRDefault="00037AE3" w:rsidP="00E41765">
            <w:pPr>
              <w:jc w:val="center"/>
            </w:pPr>
            <w:r w:rsidRPr="007611E0">
              <w:t>0</w:t>
            </w:r>
            <w:r w:rsidR="00C922FE" w:rsidRPr="007611E0">
              <w:t>,</w:t>
            </w:r>
            <w:r w:rsidRPr="007611E0">
              <w:t>48</w:t>
            </w:r>
          </w:p>
        </w:tc>
        <w:tc>
          <w:tcPr>
            <w:tcW w:w="589" w:type="dxa"/>
          </w:tcPr>
          <w:p w14:paraId="12AC3686" w14:textId="1D467194" w:rsidR="00037AE3" w:rsidRPr="007611E0" w:rsidRDefault="00037AE3" w:rsidP="00E41765">
            <w:pPr>
              <w:jc w:val="center"/>
            </w:pPr>
            <w:r w:rsidRPr="007611E0">
              <w:t>1</w:t>
            </w:r>
            <w:r w:rsidR="00C922FE" w:rsidRPr="007611E0">
              <w:t>,</w:t>
            </w:r>
            <w:r w:rsidRPr="007611E0">
              <w:t>64</w:t>
            </w:r>
          </w:p>
        </w:tc>
        <w:tc>
          <w:tcPr>
            <w:tcW w:w="628" w:type="dxa"/>
          </w:tcPr>
          <w:p w14:paraId="73B466E7" w14:textId="73CC10B2" w:rsidR="00037AE3" w:rsidRPr="007611E0" w:rsidRDefault="00037AE3" w:rsidP="00E41765">
            <w:pPr>
              <w:jc w:val="center"/>
            </w:pPr>
            <w:r w:rsidRPr="007611E0">
              <w:t>0</w:t>
            </w:r>
            <w:r w:rsidR="00C922FE" w:rsidRPr="007611E0">
              <w:t>,</w:t>
            </w:r>
            <w:r w:rsidRPr="007611E0">
              <w:t>77</w:t>
            </w:r>
          </w:p>
        </w:tc>
        <w:tc>
          <w:tcPr>
            <w:tcW w:w="574" w:type="dxa"/>
          </w:tcPr>
          <w:p w14:paraId="6ADC9CE8" w14:textId="601C7753" w:rsidR="00037AE3" w:rsidRPr="007611E0" w:rsidRDefault="00037AE3" w:rsidP="00E41765">
            <w:pPr>
              <w:jc w:val="center"/>
            </w:pPr>
            <w:r w:rsidRPr="007611E0">
              <w:t>13</w:t>
            </w:r>
            <w:r w:rsidR="00C922FE" w:rsidRPr="007611E0">
              <w:t>,</w:t>
            </w:r>
            <w:r w:rsidRPr="007611E0">
              <w:t>4</w:t>
            </w:r>
          </w:p>
        </w:tc>
        <w:tc>
          <w:tcPr>
            <w:tcW w:w="624" w:type="dxa"/>
          </w:tcPr>
          <w:p w14:paraId="2C7C6D30" w14:textId="7C5D9D0A" w:rsidR="00037AE3" w:rsidRPr="007611E0" w:rsidRDefault="00037AE3" w:rsidP="00E41765">
            <w:pPr>
              <w:jc w:val="center"/>
            </w:pPr>
            <w:r w:rsidRPr="007611E0">
              <w:t>8</w:t>
            </w:r>
            <w:r w:rsidR="00C922FE" w:rsidRPr="007611E0">
              <w:t>,</w:t>
            </w:r>
            <w:r w:rsidRPr="007611E0">
              <w:t>99</w:t>
            </w:r>
          </w:p>
        </w:tc>
        <w:tc>
          <w:tcPr>
            <w:tcW w:w="597" w:type="dxa"/>
          </w:tcPr>
          <w:p w14:paraId="3C759C7C" w14:textId="7A1C1DDA" w:rsidR="00037AE3" w:rsidRPr="007611E0" w:rsidRDefault="00037AE3" w:rsidP="00E41765">
            <w:pPr>
              <w:jc w:val="center"/>
            </w:pPr>
            <w:r w:rsidRPr="007611E0">
              <w:t>14</w:t>
            </w:r>
            <w:r w:rsidR="00C922FE" w:rsidRPr="007611E0">
              <w:t>,</w:t>
            </w:r>
            <w:r w:rsidRPr="007611E0">
              <w:t>4</w:t>
            </w:r>
          </w:p>
        </w:tc>
        <w:tc>
          <w:tcPr>
            <w:tcW w:w="632" w:type="dxa"/>
          </w:tcPr>
          <w:p w14:paraId="070116EB" w14:textId="034104E2" w:rsidR="00037AE3" w:rsidRPr="007611E0" w:rsidRDefault="00037AE3" w:rsidP="00E41765">
            <w:pPr>
              <w:jc w:val="center"/>
            </w:pPr>
            <w:r w:rsidRPr="007611E0">
              <w:t>10</w:t>
            </w:r>
            <w:r w:rsidR="00C922FE" w:rsidRPr="007611E0">
              <w:t>,</w:t>
            </w:r>
            <w:r w:rsidRPr="007611E0">
              <w:t>1</w:t>
            </w:r>
          </w:p>
        </w:tc>
      </w:tr>
      <w:tr w:rsidR="00037AE3" w:rsidRPr="007611E0" w14:paraId="5F56653B" w14:textId="77777777" w:rsidTr="00153E70">
        <w:trPr>
          <w:jc w:val="center"/>
        </w:trPr>
        <w:tc>
          <w:tcPr>
            <w:tcW w:w="1237" w:type="dxa"/>
            <w:vMerge/>
            <w:vAlign w:val="center"/>
          </w:tcPr>
          <w:p w14:paraId="505553E6" w14:textId="77777777" w:rsidR="00037AE3" w:rsidRPr="007611E0" w:rsidRDefault="00037AE3" w:rsidP="00E41765">
            <w:pPr>
              <w:jc w:val="center"/>
            </w:pPr>
          </w:p>
        </w:tc>
        <w:tc>
          <w:tcPr>
            <w:tcW w:w="1450" w:type="dxa"/>
          </w:tcPr>
          <w:p w14:paraId="74807F49" w14:textId="77777777" w:rsidR="00037AE3" w:rsidRPr="007611E0" w:rsidRDefault="00037AE3" w:rsidP="00E41765">
            <w:pPr>
              <w:jc w:val="center"/>
            </w:pPr>
            <w:r w:rsidRPr="007611E0">
              <w:t>7</w:t>
            </w:r>
          </w:p>
        </w:tc>
        <w:tc>
          <w:tcPr>
            <w:tcW w:w="575" w:type="dxa"/>
          </w:tcPr>
          <w:p w14:paraId="00A00078" w14:textId="6CB985C7" w:rsidR="00037AE3" w:rsidRPr="007611E0" w:rsidRDefault="00037AE3" w:rsidP="00E41765">
            <w:pPr>
              <w:jc w:val="center"/>
            </w:pPr>
            <w:r w:rsidRPr="007611E0">
              <w:t>39</w:t>
            </w:r>
            <w:r w:rsidR="00C922FE" w:rsidRPr="007611E0">
              <w:t>,</w:t>
            </w:r>
            <w:r w:rsidRPr="007611E0">
              <w:t>1</w:t>
            </w:r>
          </w:p>
        </w:tc>
        <w:tc>
          <w:tcPr>
            <w:tcW w:w="624" w:type="dxa"/>
          </w:tcPr>
          <w:p w14:paraId="153EB345" w14:textId="60C0BE68" w:rsidR="00037AE3" w:rsidRPr="007611E0" w:rsidRDefault="00037AE3" w:rsidP="00E41765">
            <w:pPr>
              <w:jc w:val="center"/>
            </w:pPr>
            <w:r w:rsidRPr="007611E0">
              <w:t>38</w:t>
            </w:r>
            <w:r w:rsidR="00C922FE" w:rsidRPr="007611E0">
              <w:t>,</w:t>
            </w:r>
            <w:r w:rsidRPr="007611E0">
              <w:t>1</w:t>
            </w:r>
          </w:p>
        </w:tc>
        <w:tc>
          <w:tcPr>
            <w:tcW w:w="595" w:type="dxa"/>
          </w:tcPr>
          <w:p w14:paraId="21700FF9" w14:textId="32744799" w:rsidR="00037AE3" w:rsidRPr="007611E0" w:rsidRDefault="00037AE3" w:rsidP="00E41765">
            <w:pPr>
              <w:jc w:val="center"/>
            </w:pPr>
            <w:r w:rsidRPr="007611E0">
              <w:t>36</w:t>
            </w:r>
            <w:r w:rsidR="00C922FE" w:rsidRPr="007611E0">
              <w:t>,</w:t>
            </w:r>
            <w:r w:rsidRPr="007611E0">
              <w:t>5</w:t>
            </w:r>
          </w:p>
        </w:tc>
        <w:tc>
          <w:tcPr>
            <w:tcW w:w="630" w:type="dxa"/>
          </w:tcPr>
          <w:p w14:paraId="63218162" w14:textId="351AEDE2" w:rsidR="00037AE3" w:rsidRPr="007611E0" w:rsidRDefault="00037AE3" w:rsidP="00E41765">
            <w:pPr>
              <w:jc w:val="center"/>
            </w:pPr>
            <w:r w:rsidRPr="007611E0">
              <w:t>32</w:t>
            </w:r>
            <w:r w:rsidR="00C922FE" w:rsidRPr="007611E0">
              <w:t>,</w:t>
            </w:r>
            <w:r w:rsidRPr="007611E0">
              <w:t>5</w:t>
            </w:r>
          </w:p>
        </w:tc>
        <w:tc>
          <w:tcPr>
            <w:tcW w:w="580" w:type="dxa"/>
          </w:tcPr>
          <w:p w14:paraId="176D7E75" w14:textId="4D54430C" w:rsidR="00037AE3" w:rsidRPr="007611E0" w:rsidRDefault="00037AE3" w:rsidP="00E41765">
            <w:pPr>
              <w:jc w:val="center"/>
            </w:pPr>
            <w:r w:rsidRPr="007611E0">
              <w:t>1</w:t>
            </w:r>
            <w:r w:rsidR="00C922FE" w:rsidRPr="007611E0">
              <w:t>,</w:t>
            </w:r>
            <w:r w:rsidRPr="007611E0">
              <w:t>16</w:t>
            </w:r>
          </w:p>
        </w:tc>
        <w:tc>
          <w:tcPr>
            <w:tcW w:w="656" w:type="dxa"/>
          </w:tcPr>
          <w:p w14:paraId="5E99153C" w14:textId="0431D025" w:rsidR="00037AE3" w:rsidRPr="007611E0" w:rsidRDefault="00037AE3" w:rsidP="00E41765">
            <w:pPr>
              <w:jc w:val="center"/>
            </w:pPr>
            <w:r w:rsidRPr="007611E0">
              <w:t>1</w:t>
            </w:r>
            <w:r w:rsidR="00C922FE" w:rsidRPr="007611E0">
              <w:t>,</w:t>
            </w:r>
            <w:r w:rsidRPr="007611E0">
              <w:t>06</w:t>
            </w:r>
          </w:p>
        </w:tc>
        <w:tc>
          <w:tcPr>
            <w:tcW w:w="589" w:type="dxa"/>
          </w:tcPr>
          <w:p w14:paraId="31D08A9F" w14:textId="6809FB08" w:rsidR="00037AE3" w:rsidRPr="007611E0" w:rsidRDefault="00037AE3" w:rsidP="00E41765">
            <w:pPr>
              <w:jc w:val="center"/>
            </w:pPr>
            <w:r w:rsidRPr="007611E0">
              <w:t>0</w:t>
            </w:r>
            <w:r w:rsidR="00C922FE" w:rsidRPr="007611E0">
              <w:t>,</w:t>
            </w:r>
            <w:r w:rsidRPr="007611E0">
              <w:t>68</w:t>
            </w:r>
          </w:p>
        </w:tc>
        <w:tc>
          <w:tcPr>
            <w:tcW w:w="628" w:type="dxa"/>
          </w:tcPr>
          <w:p w14:paraId="2862B7DA" w14:textId="5BF99479" w:rsidR="00037AE3" w:rsidRPr="007611E0" w:rsidRDefault="00037AE3" w:rsidP="00E41765">
            <w:pPr>
              <w:jc w:val="center"/>
            </w:pPr>
            <w:r w:rsidRPr="007611E0">
              <w:t>1</w:t>
            </w:r>
            <w:r w:rsidR="00C922FE" w:rsidRPr="007611E0">
              <w:t>,</w:t>
            </w:r>
            <w:r w:rsidRPr="007611E0">
              <w:t>26</w:t>
            </w:r>
          </w:p>
        </w:tc>
        <w:tc>
          <w:tcPr>
            <w:tcW w:w="574" w:type="dxa"/>
          </w:tcPr>
          <w:p w14:paraId="6E33E19C" w14:textId="786E32A9" w:rsidR="00037AE3" w:rsidRPr="007611E0" w:rsidRDefault="00037AE3" w:rsidP="00E41765">
            <w:pPr>
              <w:jc w:val="center"/>
            </w:pPr>
            <w:r w:rsidRPr="007611E0">
              <w:t>9</w:t>
            </w:r>
            <w:r w:rsidR="00C922FE" w:rsidRPr="007611E0">
              <w:t>,</w:t>
            </w:r>
            <w:r w:rsidRPr="007611E0">
              <w:t>48</w:t>
            </w:r>
          </w:p>
        </w:tc>
        <w:tc>
          <w:tcPr>
            <w:tcW w:w="624" w:type="dxa"/>
          </w:tcPr>
          <w:p w14:paraId="57631F72" w14:textId="5E139C4C" w:rsidR="00037AE3" w:rsidRPr="007611E0" w:rsidRDefault="00037AE3" w:rsidP="00E41765">
            <w:pPr>
              <w:jc w:val="center"/>
            </w:pPr>
            <w:r w:rsidRPr="007611E0">
              <w:t>13</w:t>
            </w:r>
            <w:r w:rsidR="00C922FE" w:rsidRPr="007611E0">
              <w:t>,</w:t>
            </w:r>
            <w:r w:rsidRPr="007611E0">
              <w:t>7</w:t>
            </w:r>
          </w:p>
        </w:tc>
        <w:tc>
          <w:tcPr>
            <w:tcW w:w="597" w:type="dxa"/>
          </w:tcPr>
          <w:p w14:paraId="10BA4956" w14:textId="4B37A829" w:rsidR="00037AE3" w:rsidRPr="007611E0" w:rsidRDefault="00037AE3" w:rsidP="00E41765">
            <w:pPr>
              <w:jc w:val="center"/>
            </w:pPr>
            <w:r w:rsidRPr="007611E0">
              <w:t>13</w:t>
            </w:r>
            <w:r w:rsidR="00C922FE" w:rsidRPr="007611E0">
              <w:t>,</w:t>
            </w:r>
            <w:r w:rsidRPr="007611E0">
              <w:t>4</w:t>
            </w:r>
          </w:p>
        </w:tc>
        <w:tc>
          <w:tcPr>
            <w:tcW w:w="632" w:type="dxa"/>
          </w:tcPr>
          <w:p w14:paraId="559C1174" w14:textId="3FB21527" w:rsidR="00037AE3" w:rsidRPr="007611E0" w:rsidRDefault="00037AE3" w:rsidP="00E41765">
            <w:pPr>
              <w:jc w:val="center"/>
            </w:pPr>
            <w:r w:rsidRPr="007611E0">
              <w:t>15</w:t>
            </w:r>
            <w:r w:rsidR="00C922FE" w:rsidRPr="007611E0">
              <w:t>,</w:t>
            </w:r>
            <w:r w:rsidRPr="007611E0">
              <w:t>2</w:t>
            </w:r>
          </w:p>
        </w:tc>
      </w:tr>
      <w:tr w:rsidR="00037AE3" w:rsidRPr="007611E0" w14:paraId="3457E3A5" w14:textId="77777777" w:rsidTr="00153E70">
        <w:trPr>
          <w:jc w:val="center"/>
        </w:trPr>
        <w:tc>
          <w:tcPr>
            <w:tcW w:w="1237" w:type="dxa"/>
            <w:vMerge w:val="restart"/>
            <w:vAlign w:val="center"/>
          </w:tcPr>
          <w:p w14:paraId="10767D53" w14:textId="77777777" w:rsidR="00037AE3" w:rsidRPr="007611E0" w:rsidRDefault="00037AE3" w:rsidP="00E41765">
            <w:pPr>
              <w:jc w:val="center"/>
            </w:pPr>
            <w:r w:rsidRPr="007611E0">
              <w:t>DNN</w:t>
            </w:r>
          </w:p>
        </w:tc>
        <w:tc>
          <w:tcPr>
            <w:tcW w:w="1450" w:type="dxa"/>
          </w:tcPr>
          <w:p w14:paraId="2CB29A6B" w14:textId="77777777" w:rsidR="00037AE3" w:rsidRPr="007611E0" w:rsidRDefault="00037AE3" w:rsidP="00E41765">
            <w:pPr>
              <w:jc w:val="center"/>
            </w:pPr>
            <w:r w:rsidRPr="007611E0">
              <w:t>4</w:t>
            </w:r>
          </w:p>
        </w:tc>
        <w:tc>
          <w:tcPr>
            <w:tcW w:w="575" w:type="dxa"/>
          </w:tcPr>
          <w:p w14:paraId="5ADAB65D" w14:textId="5C60FEE0" w:rsidR="00037AE3" w:rsidRPr="007611E0" w:rsidRDefault="00037AE3" w:rsidP="00E41765">
            <w:pPr>
              <w:jc w:val="center"/>
            </w:pPr>
            <w:r w:rsidRPr="007611E0">
              <w:t>8</w:t>
            </w:r>
            <w:r w:rsidR="00C922FE" w:rsidRPr="007611E0">
              <w:t>,</w:t>
            </w:r>
            <w:r w:rsidRPr="007611E0">
              <w:t>06</w:t>
            </w:r>
          </w:p>
        </w:tc>
        <w:tc>
          <w:tcPr>
            <w:tcW w:w="624" w:type="dxa"/>
          </w:tcPr>
          <w:p w14:paraId="1392F02B" w14:textId="055EB2B3" w:rsidR="00037AE3" w:rsidRPr="007611E0" w:rsidRDefault="00037AE3" w:rsidP="00E41765">
            <w:pPr>
              <w:jc w:val="center"/>
            </w:pPr>
            <w:r w:rsidRPr="007611E0">
              <w:t>7</w:t>
            </w:r>
            <w:r w:rsidR="00C922FE" w:rsidRPr="007611E0">
              <w:t>,</w:t>
            </w:r>
            <w:r w:rsidRPr="007611E0">
              <w:t>48</w:t>
            </w:r>
          </w:p>
        </w:tc>
        <w:tc>
          <w:tcPr>
            <w:tcW w:w="595" w:type="dxa"/>
          </w:tcPr>
          <w:p w14:paraId="0714680F" w14:textId="4382C94A" w:rsidR="00037AE3" w:rsidRPr="007611E0" w:rsidRDefault="00037AE3" w:rsidP="00E41765">
            <w:pPr>
              <w:jc w:val="center"/>
            </w:pPr>
            <w:r w:rsidRPr="007611E0">
              <w:t>11</w:t>
            </w:r>
            <w:r w:rsidR="00C922FE" w:rsidRPr="007611E0">
              <w:t>,</w:t>
            </w:r>
            <w:r w:rsidRPr="007611E0">
              <w:t>4</w:t>
            </w:r>
          </w:p>
        </w:tc>
        <w:tc>
          <w:tcPr>
            <w:tcW w:w="630" w:type="dxa"/>
          </w:tcPr>
          <w:p w14:paraId="34E8B109" w14:textId="050E88B9" w:rsidR="00037AE3" w:rsidRPr="007611E0" w:rsidRDefault="00037AE3" w:rsidP="00E41765">
            <w:pPr>
              <w:jc w:val="center"/>
            </w:pPr>
            <w:r w:rsidRPr="007611E0">
              <w:t>13</w:t>
            </w:r>
            <w:r w:rsidR="00C922FE" w:rsidRPr="007611E0">
              <w:t>,</w:t>
            </w:r>
            <w:r w:rsidRPr="007611E0">
              <w:t>0</w:t>
            </w:r>
          </w:p>
        </w:tc>
        <w:tc>
          <w:tcPr>
            <w:tcW w:w="580" w:type="dxa"/>
          </w:tcPr>
          <w:p w14:paraId="5DDC78D7" w14:textId="235BB300" w:rsidR="00037AE3" w:rsidRPr="007611E0" w:rsidRDefault="00037AE3" w:rsidP="00E41765">
            <w:pPr>
              <w:jc w:val="center"/>
            </w:pPr>
            <w:r w:rsidRPr="007611E0">
              <w:t>7</w:t>
            </w:r>
            <w:r w:rsidR="00C922FE" w:rsidRPr="007611E0">
              <w:t>,</w:t>
            </w:r>
            <w:r w:rsidRPr="007611E0">
              <w:t>74</w:t>
            </w:r>
          </w:p>
        </w:tc>
        <w:tc>
          <w:tcPr>
            <w:tcW w:w="656" w:type="dxa"/>
          </w:tcPr>
          <w:p w14:paraId="6E14B063" w14:textId="550D0523" w:rsidR="00037AE3" w:rsidRPr="007611E0" w:rsidRDefault="00037AE3" w:rsidP="00E41765">
            <w:pPr>
              <w:jc w:val="center"/>
            </w:pPr>
            <w:r w:rsidRPr="007611E0">
              <w:t>7</w:t>
            </w:r>
            <w:r w:rsidR="00C922FE" w:rsidRPr="007611E0">
              <w:t>,</w:t>
            </w:r>
            <w:r w:rsidRPr="007611E0">
              <w:t>64</w:t>
            </w:r>
          </w:p>
        </w:tc>
        <w:tc>
          <w:tcPr>
            <w:tcW w:w="589" w:type="dxa"/>
          </w:tcPr>
          <w:p w14:paraId="2ABFAF77" w14:textId="40E0CABB" w:rsidR="00037AE3" w:rsidRPr="007611E0" w:rsidRDefault="00037AE3" w:rsidP="00E41765">
            <w:pPr>
              <w:jc w:val="center"/>
            </w:pPr>
            <w:r w:rsidRPr="007611E0">
              <w:t>3</w:t>
            </w:r>
            <w:r w:rsidR="00C922FE" w:rsidRPr="007611E0">
              <w:t>,</w:t>
            </w:r>
            <w:r w:rsidRPr="007611E0">
              <w:t>97</w:t>
            </w:r>
          </w:p>
        </w:tc>
        <w:tc>
          <w:tcPr>
            <w:tcW w:w="628" w:type="dxa"/>
          </w:tcPr>
          <w:p w14:paraId="16BB387B" w14:textId="246AE9DD" w:rsidR="00037AE3" w:rsidRPr="007611E0" w:rsidRDefault="00037AE3" w:rsidP="00E41765">
            <w:pPr>
              <w:jc w:val="center"/>
            </w:pPr>
            <w:r w:rsidRPr="007611E0">
              <w:t>4</w:t>
            </w:r>
            <w:r w:rsidR="00C922FE" w:rsidRPr="007611E0">
              <w:t>,</w:t>
            </w:r>
            <w:r w:rsidRPr="007611E0">
              <w:t>35</w:t>
            </w:r>
          </w:p>
        </w:tc>
        <w:tc>
          <w:tcPr>
            <w:tcW w:w="574" w:type="dxa"/>
          </w:tcPr>
          <w:p w14:paraId="27728EC4" w14:textId="289C3C8B" w:rsidR="00037AE3" w:rsidRPr="007611E0" w:rsidRDefault="00037AE3" w:rsidP="00E41765">
            <w:pPr>
              <w:jc w:val="center"/>
            </w:pPr>
            <w:r w:rsidRPr="007611E0">
              <w:t>58</w:t>
            </w:r>
            <w:r w:rsidR="00C922FE" w:rsidRPr="007611E0">
              <w:t>,</w:t>
            </w:r>
            <w:r w:rsidRPr="007611E0">
              <w:t>8</w:t>
            </w:r>
          </w:p>
        </w:tc>
        <w:tc>
          <w:tcPr>
            <w:tcW w:w="624" w:type="dxa"/>
          </w:tcPr>
          <w:p w14:paraId="70DBC500" w14:textId="720D6A59" w:rsidR="00037AE3" w:rsidRPr="007611E0" w:rsidRDefault="00037AE3" w:rsidP="00E41765">
            <w:pPr>
              <w:jc w:val="center"/>
            </w:pPr>
            <w:r w:rsidRPr="007611E0">
              <w:t>60</w:t>
            </w:r>
            <w:r w:rsidR="00C922FE" w:rsidRPr="007611E0">
              <w:t>,</w:t>
            </w:r>
            <w:r w:rsidRPr="007611E0">
              <w:t>5</w:t>
            </w:r>
          </w:p>
        </w:tc>
        <w:tc>
          <w:tcPr>
            <w:tcW w:w="597" w:type="dxa"/>
          </w:tcPr>
          <w:p w14:paraId="3A217C00" w14:textId="62EDF7CC" w:rsidR="00037AE3" w:rsidRPr="007611E0" w:rsidRDefault="00037AE3" w:rsidP="00E41765">
            <w:pPr>
              <w:jc w:val="center"/>
            </w:pPr>
            <w:r w:rsidRPr="007611E0">
              <w:t>44</w:t>
            </w:r>
            <w:r w:rsidR="00C922FE" w:rsidRPr="007611E0">
              <w:t>,</w:t>
            </w:r>
            <w:r w:rsidRPr="007611E0">
              <w:t>8</w:t>
            </w:r>
          </w:p>
        </w:tc>
        <w:tc>
          <w:tcPr>
            <w:tcW w:w="632" w:type="dxa"/>
          </w:tcPr>
          <w:p w14:paraId="319ECE2A" w14:textId="10DA2C27" w:rsidR="00037AE3" w:rsidRPr="007611E0" w:rsidRDefault="00037AE3" w:rsidP="00E41765">
            <w:pPr>
              <w:jc w:val="center"/>
            </w:pPr>
            <w:r w:rsidRPr="007611E0">
              <w:t>41</w:t>
            </w:r>
            <w:r w:rsidR="00C922FE" w:rsidRPr="007611E0">
              <w:t>,</w:t>
            </w:r>
            <w:r w:rsidRPr="007611E0">
              <w:t>6</w:t>
            </w:r>
          </w:p>
        </w:tc>
      </w:tr>
      <w:tr w:rsidR="00037AE3" w:rsidRPr="007611E0" w14:paraId="195DFC37" w14:textId="77777777" w:rsidTr="00153E70">
        <w:trPr>
          <w:jc w:val="center"/>
        </w:trPr>
        <w:tc>
          <w:tcPr>
            <w:tcW w:w="1237" w:type="dxa"/>
            <w:vMerge/>
          </w:tcPr>
          <w:p w14:paraId="2AC5083C" w14:textId="77777777" w:rsidR="00037AE3" w:rsidRPr="007611E0" w:rsidRDefault="00037AE3" w:rsidP="00E41765">
            <w:pPr>
              <w:jc w:val="center"/>
            </w:pPr>
          </w:p>
        </w:tc>
        <w:tc>
          <w:tcPr>
            <w:tcW w:w="1450" w:type="dxa"/>
          </w:tcPr>
          <w:p w14:paraId="63D9B0B9" w14:textId="77777777" w:rsidR="00037AE3" w:rsidRPr="007611E0" w:rsidRDefault="00037AE3" w:rsidP="00E41765">
            <w:pPr>
              <w:jc w:val="center"/>
            </w:pPr>
            <w:r w:rsidRPr="007611E0">
              <w:t>5</w:t>
            </w:r>
          </w:p>
        </w:tc>
        <w:tc>
          <w:tcPr>
            <w:tcW w:w="575" w:type="dxa"/>
          </w:tcPr>
          <w:p w14:paraId="315D9BA0" w14:textId="523B82E6" w:rsidR="00037AE3" w:rsidRPr="007611E0" w:rsidRDefault="00037AE3" w:rsidP="00E41765">
            <w:pPr>
              <w:jc w:val="center"/>
            </w:pPr>
            <w:r w:rsidRPr="007611E0">
              <w:t>7</w:t>
            </w:r>
            <w:r w:rsidR="00C922FE" w:rsidRPr="007611E0">
              <w:t>,</w:t>
            </w:r>
            <w:r w:rsidRPr="007611E0">
              <w:t>42</w:t>
            </w:r>
          </w:p>
        </w:tc>
        <w:tc>
          <w:tcPr>
            <w:tcW w:w="624" w:type="dxa"/>
          </w:tcPr>
          <w:p w14:paraId="6F280A9C" w14:textId="00220690" w:rsidR="00037AE3" w:rsidRPr="007611E0" w:rsidRDefault="00037AE3" w:rsidP="00E41765">
            <w:pPr>
              <w:jc w:val="center"/>
            </w:pPr>
            <w:r w:rsidRPr="007611E0">
              <w:t>9</w:t>
            </w:r>
            <w:r w:rsidR="00C922FE" w:rsidRPr="007611E0">
              <w:t>,</w:t>
            </w:r>
            <w:r w:rsidRPr="007611E0">
              <w:t>02</w:t>
            </w:r>
          </w:p>
        </w:tc>
        <w:tc>
          <w:tcPr>
            <w:tcW w:w="595" w:type="dxa"/>
          </w:tcPr>
          <w:p w14:paraId="6E2BF96E" w14:textId="4255E0A6" w:rsidR="00037AE3" w:rsidRPr="007611E0" w:rsidRDefault="00037AE3" w:rsidP="00E41765">
            <w:pPr>
              <w:jc w:val="center"/>
            </w:pPr>
            <w:r w:rsidRPr="007611E0">
              <w:t>5</w:t>
            </w:r>
            <w:r w:rsidR="00C922FE" w:rsidRPr="007611E0">
              <w:t>,</w:t>
            </w:r>
            <w:r w:rsidRPr="007611E0">
              <w:t>97</w:t>
            </w:r>
          </w:p>
        </w:tc>
        <w:tc>
          <w:tcPr>
            <w:tcW w:w="630" w:type="dxa"/>
          </w:tcPr>
          <w:p w14:paraId="280CED6B" w14:textId="2CB9F46B" w:rsidR="00037AE3" w:rsidRPr="007611E0" w:rsidRDefault="00037AE3" w:rsidP="00E41765">
            <w:pPr>
              <w:jc w:val="center"/>
            </w:pPr>
            <w:r w:rsidRPr="007611E0">
              <w:t>6</w:t>
            </w:r>
            <w:r w:rsidR="00C922FE" w:rsidRPr="007611E0">
              <w:t>,</w:t>
            </w:r>
            <w:r w:rsidRPr="007611E0">
              <w:t>84</w:t>
            </w:r>
          </w:p>
        </w:tc>
        <w:tc>
          <w:tcPr>
            <w:tcW w:w="580" w:type="dxa"/>
          </w:tcPr>
          <w:p w14:paraId="12FCF079" w14:textId="2DDBADE2" w:rsidR="00037AE3" w:rsidRPr="007611E0" w:rsidRDefault="00037AE3" w:rsidP="00E41765">
            <w:pPr>
              <w:jc w:val="center"/>
            </w:pPr>
            <w:r w:rsidRPr="007611E0">
              <w:t>6</w:t>
            </w:r>
            <w:r w:rsidR="00C922FE" w:rsidRPr="007611E0">
              <w:t>,</w:t>
            </w:r>
            <w:r w:rsidRPr="007611E0">
              <w:t>48</w:t>
            </w:r>
          </w:p>
        </w:tc>
        <w:tc>
          <w:tcPr>
            <w:tcW w:w="656" w:type="dxa"/>
          </w:tcPr>
          <w:p w14:paraId="0CA21A31" w14:textId="2970EE4D" w:rsidR="00037AE3" w:rsidRPr="007611E0" w:rsidRDefault="00037AE3" w:rsidP="00E41765">
            <w:pPr>
              <w:jc w:val="center"/>
            </w:pPr>
            <w:r w:rsidRPr="007611E0">
              <w:t>6</w:t>
            </w:r>
            <w:r w:rsidR="00C922FE" w:rsidRPr="007611E0">
              <w:t>,</w:t>
            </w:r>
            <w:r w:rsidRPr="007611E0">
              <w:t>67</w:t>
            </w:r>
          </w:p>
        </w:tc>
        <w:tc>
          <w:tcPr>
            <w:tcW w:w="589" w:type="dxa"/>
          </w:tcPr>
          <w:p w14:paraId="41D3812C" w14:textId="07DF4E81" w:rsidR="00037AE3" w:rsidRPr="007611E0" w:rsidRDefault="00037AE3" w:rsidP="00E41765">
            <w:pPr>
              <w:jc w:val="center"/>
            </w:pPr>
            <w:r w:rsidRPr="007611E0">
              <w:t>10</w:t>
            </w:r>
            <w:r w:rsidR="00C922FE" w:rsidRPr="007611E0">
              <w:t>,</w:t>
            </w:r>
            <w:r w:rsidRPr="007611E0">
              <w:t>1</w:t>
            </w:r>
          </w:p>
        </w:tc>
        <w:tc>
          <w:tcPr>
            <w:tcW w:w="628" w:type="dxa"/>
          </w:tcPr>
          <w:p w14:paraId="6A0F57BD" w14:textId="741BFE2C" w:rsidR="00037AE3" w:rsidRPr="007611E0" w:rsidRDefault="00037AE3" w:rsidP="00E41765">
            <w:pPr>
              <w:jc w:val="center"/>
            </w:pPr>
            <w:r w:rsidRPr="007611E0">
              <w:t>6</w:t>
            </w:r>
            <w:r w:rsidR="00C922FE" w:rsidRPr="007611E0">
              <w:t>,</w:t>
            </w:r>
            <w:r w:rsidRPr="007611E0">
              <w:t>77</w:t>
            </w:r>
          </w:p>
        </w:tc>
        <w:tc>
          <w:tcPr>
            <w:tcW w:w="574" w:type="dxa"/>
          </w:tcPr>
          <w:p w14:paraId="69A5D6EF" w14:textId="2CDE903E" w:rsidR="00037AE3" w:rsidRPr="007611E0" w:rsidRDefault="00037AE3" w:rsidP="00E41765">
            <w:pPr>
              <w:jc w:val="center"/>
            </w:pPr>
            <w:r w:rsidRPr="007611E0">
              <w:t>66</w:t>
            </w:r>
            <w:r w:rsidR="00C922FE" w:rsidRPr="007611E0">
              <w:t>,</w:t>
            </w:r>
            <w:r w:rsidRPr="007611E0">
              <w:t>0</w:t>
            </w:r>
          </w:p>
        </w:tc>
        <w:tc>
          <w:tcPr>
            <w:tcW w:w="624" w:type="dxa"/>
          </w:tcPr>
          <w:p w14:paraId="1A337089" w14:textId="3453BF11" w:rsidR="00037AE3" w:rsidRPr="007611E0" w:rsidRDefault="00037AE3" w:rsidP="00E41765">
            <w:pPr>
              <w:jc w:val="center"/>
            </w:pPr>
            <w:r w:rsidRPr="007611E0">
              <w:t>54</w:t>
            </w:r>
            <w:r w:rsidR="00C922FE" w:rsidRPr="007611E0">
              <w:t>,</w:t>
            </w:r>
            <w:r w:rsidRPr="007611E0">
              <w:t>7</w:t>
            </w:r>
          </w:p>
        </w:tc>
        <w:tc>
          <w:tcPr>
            <w:tcW w:w="597" w:type="dxa"/>
          </w:tcPr>
          <w:p w14:paraId="4270E5DA" w14:textId="1F492145" w:rsidR="00037AE3" w:rsidRPr="007611E0" w:rsidRDefault="00037AE3" w:rsidP="00E41765">
            <w:pPr>
              <w:jc w:val="center"/>
            </w:pPr>
            <w:r w:rsidRPr="007611E0">
              <w:t>72</w:t>
            </w:r>
            <w:r w:rsidR="00C922FE" w:rsidRPr="007611E0">
              <w:t>,</w:t>
            </w:r>
            <w:r w:rsidRPr="007611E0">
              <w:t>3</w:t>
            </w:r>
          </w:p>
        </w:tc>
        <w:tc>
          <w:tcPr>
            <w:tcW w:w="632" w:type="dxa"/>
          </w:tcPr>
          <w:p w14:paraId="002EAAE0" w14:textId="0F6A3BA1" w:rsidR="00037AE3" w:rsidRPr="007611E0" w:rsidRDefault="00037AE3" w:rsidP="00E41765">
            <w:pPr>
              <w:jc w:val="center"/>
            </w:pPr>
            <w:r w:rsidRPr="007611E0">
              <w:t>61</w:t>
            </w:r>
            <w:r w:rsidR="00C922FE" w:rsidRPr="007611E0">
              <w:t>,</w:t>
            </w:r>
            <w:r w:rsidRPr="007611E0">
              <w:t>4</w:t>
            </w:r>
          </w:p>
        </w:tc>
      </w:tr>
      <w:tr w:rsidR="00037AE3" w:rsidRPr="007611E0" w14:paraId="23421ECB" w14:textId="77777777" w:rsidTr="00153E70">
        <w:trPr>
          <w:jc w:val="center"/>
        </w:trPr>
        <w:tc>
          <w:tcPr>
            <w:tcW w:w="1237" w:type="dxa"/>
            <w:vMerge/>
          </w:tcPr>
          <w:p w14:paraId="45A17D3C" w14:textId="77777777" w:rsidR="00037AE3" w:rsidRPr="007611E0" w:rsidRDefault="00037AE3" w:rsidP="00E41765">
            <w:pPr>
              <w:jc w:val="center"/>
            </w:pPr>
          </w:p>
        </w:tc>
        <w:tc>
          <w:tcPr>
            <w:tcW w:w="1450" w:type="dxa"/>
          </w:tcPr>
          <w:p w14:paraId="5F4E31EE" w14:textId="77777777" w:rsidR="00037AE3" w:rsidRPr="007611E0" w:rsidRDefault="00037AE3" w:rsidP="00E41765">
            <w:pPr>
              <w:jc w:val="center"/>
            </w:pPr>
            <w:r w:rsidRPr="007611E0">
              <w:t>6</w:t>
            </w:r>
          </w:p>
        </w:tc>
        <w:tc>
          <w:tcPr>
            <w:tcW w:w="575" w:type="dxa"/>
          </w:tcPr>
          <w:p w14:paraId="55DE6049" w14:textId="7ED2AD42" w:rsidR="00037AE3" w:rsidRPr="007611E0" w:rsidRDefault="00037AE3" w:rsidP="00E41765">
            <w:pPr>
              <w:jc w:val="center"/>
            </w:pPr>
            <w:r w:rsidRPr="007611E0">
              <w:t>6</w:t>
            </w:r>
            <w:r w:rsidR="00C922FE" w:rsidRPr="007611E0">
              <w:t>,</w:t>
            </w:r>
            <w:r w:rsidRPr="007611E0">
              <w:t>98</w:t>
            </w:r>
          </w:p>
        </w:tc>
        <w:tc>
          <w:tcPr>
            <w:tcW w:w="624" w:type="dxa"/>
          </w:tcPr>
          <w:p w14:paraId="4F20AEC7" w14:textId="0642F7C6" w:rsidR="00037AE3" w:rsidRPr="007611E0" w:rsidRDefault="00037AE3" w:rsidP="00E41765">
            <w:pPr>
              <w:jc w:val="center"/>
            </w:pPr>
            <w:r w:rsidRPr="007611E0">
              <w:t>8</w:t>
            </w:r>
            <w:r w:rsidR="00C922FE" w:rsidRPr="007611E0">
              <w:t>,</w:t>
            </w:r>
            <w:r w:rsidRPr="007611E0">
              <w:t>15</w:t>
            </w:r>
          </w:p>
        </w:tc>
        <w:tc>
          <w:tcPr>
            <w:tcW w:w="595" w:type="dxa"/>
          </w:tcPr>
          <w:p w14:paraId="33DDF577" w14:textId="69A64123" w:rsidR="00037AE3" w:rsidRPr="007611E0" w:rsidRDefault="00037AE3" w:rsidP="00E41765">
            <w:pPr>
              <w:jc w:val="center"/>
            </w:pPr>
            <w:r w:rsidRPr="007611E0">
              <w:t>6</w:t>
            </w:r>
            <w:r w:rsidR="00C922FE" w:rsidRPr="007611E0">
              <w:t>,</w:t>
            </w:r>
            <w:r w:rsidRPr="007611E0">
              <w:t>30</w:t>
            </w:r>
          </w:p>
        </w:tc>
        <w:tc>
          <w:tcPr>
            <w:tcW w:w="630" w:type="dxa"/>
          </w:tcPr>
          <w:p w14:paraId="651EA2A8" w14:textId="5559E5C0" w:rsidR="00037AE3" w:rsidRPr="007611E0" w:rsidRDefault="00037AE3" w:rsidP="00E41765">
            <w:pPr>
              <w:jc w:val="center"/>
            </w:pPr>
            <w:r w:rsidRPr="007611E0">
              <w:t>3</w:t>
            </w:r>
            <w:r w:rsidR="00C922FE" w:rsidRPr="007611E0">
              <w:t>,</w:t>
            </w:r>
            <w:r w:rsidRPr="007611E0">
              <w:t>18</w:t>
            </w:r>
          </w:p>
        </w:tc>
        <w:tc>
          <w:tcPr>
            <w:tcW w:w="580" w:type="dxa"/>
          </w:tcPr>
          <w:p w14:paraId="6352EB5C" w14:textId="65A9E9B2" w:rsidR="00037AE3" w:rsidRPr="007611E0" w:rsidRDefault="00037AE3" w:rsidP="00E41765">
            <w:pPr>
              <w:jc w:val="center"/>
            </w:pPr>
            <w:r w:rsidRPr="007611E0">
              <w:t>7</w:t>
            </w:r>
            <w:r w:rsidR="00C922FE" w:rsidRPr="007611E0">
              <w:t>,</w:t>
            </w:r>
            <w:r w:rsidRPr="007611E0">
              <w:t>06</w:t>
            </w:r>
          </w:p>
        </w:tc>
        <w:tc>
          <w:tcPr>
            <w:tcW w:w="656" w:type="dxa"/>
          </w:tcPr>
          <w:p w14:paraId="7F1C0A93" w14:textId="72E92D38" w:rsidR="00037AE3" w:rsidRPr="007611E0" w:rsidRDefault="00037AE3" w:rsidP="00E41765">
            <w:pPr>
              <w:jc w:val="center"/>
            </w:pPr>
            <w:r w:rsidRPr="007611E0">
              <w:t>5</w:t>
            </w:r>
            <w:r w:rsidR="00C922FE" w:rsidRPr="007611E0">
              <w:t>,</w:t>
            </w:r>
            <w:r w:rsidRPr="007611E0">
              <w:t>80</w:t>
            </w:r>
          </w:p>
        </w:tc>
        <w:tc>
          <w:tcPr>
            <w:tcW w:w="589" w:type="dxa"/>
          </w:tcPr>
          <w:p w14:paraId="71CEA7A7" w14:textId="0FDBC351" w:rsidR="00037AE3" w:rsidRPr="007611E0" w:rsidRDefault="00037AE3" w:rsidP="00E41765">
            <w:pPr>
              <w:jc w:val="center"/>
            </w:pPr>
            <w:r w:rsidRPr="007611E0">
              <w:t>8</w:t>
            </w:r>
            <w:r w:rsidR="00C922FE" w:rsidRPr="007611E0">
              <w:t>,</w:t>
            </w:r>
            <w:r w:rsidRPr="007611E0">
              <w:t>80</w:t>
            </w:r>
          </w:p>
        </w:tc>
        <w:tc>
          <w:tcPr>
            <w:tcW w:w="628" w:type="dxa"/>
          </w:tcPr>
          <w:p w14:paraId="2002B46C" w14:textId="55B2639A" w:rsidR="00037AE3" w:rsidRPr="007611E0" w:rsidRDefault="00037AE3" w:rsidP="00E41765">
            <w:pPr>
              <w:jc w:val="center"/>
            </w:pPr>
            <w:r w:rsidRPr="007611E0">
              <w:t>17</w:t>
            </w:r>
            <w:r w:rsidR="00C922FE" w:rsidRPr="007611E0">
              <w:t>,</w:t>
            </w:r>
            <w:r w:rsidRPr="007611E0">
              <w:t>8</w:t>
            </w:r>
          </w:p>
        </w:tc>
        <w:tc>
          <w:tcPr>
            <w:tcW w:w="574" w:type="dxa"/>
          </w:tcPr>
          <w:p w14:paraId="22D0455D" w14:textId="2713B31B" w:rsidR="00037AE3" w:rsidRPr="007611E0" w:rsidRDefault="00037AE3" w:rsidP="00E41765">
            <w:pPr>
              <w:jc w:val="center"/>
            </w:pPr>
            <w:r w:rsidRPr="007611E0">
              <w:t>64</w:t>
            </w:r>
            <w:r w:rsidR="00C922FE" w:rsidRPr="007611E0">
              <w:t>,</w:t>
            </w:r>
            <w:r w:rsidRPr="007611E0">
              <w:t>8</w:t>
            </w:r>
          </w:p>
        </w:tc>
        <w:tc>
          <w:tcPr>
            <w:tcW w:w="624" w:type="dxa"/>
          </w:tcPr>
          <w:p w14:paraId="2B01C81E" w14:textId="3553571A" w:rsidR="00037AE3" w:rsidRPr="007611E0" w:rsidRDefault="00037AE3" w:rsidP="00E41765">
            <w:pPr>
              <w:jc w:val="center"/>
            </w:pPr>
            <w:r w:rsidRPr="007611E0">
              <w:t>59</w:t>
            </w:r>
            <w:r w:rsidR="00C922FE" w:rsidRPr="007611E0">
              <w:t>,</w:t>
            </w:r>
            <w:r w:rsidRPr="007611E0">
              <w:t>3</w:t>
            </w:r>
          </w:p>
        </w:tc>
        <w:tc>
          <w:tcPr>
            <w:tcW w:w="597" w:type="dxa"/>
          </w:tcPr>
          <w:p w14:paraId="7E66FDBD" w14:textId="3C0BEA5D" w:rsidR="00037AE3" w:rsidRPr="007611E0" w:rsidRDefault="00037AE3" w:rsidP="00E41765">
            <w:pPr>
              <w:jc w:val="center"/>
            </w:pPr>
            <w:r w:rsidRPr="007611E0">
              <w:t>69</w:t>
            </w:r>
            <w:r w:rsidR="00C922FE" w:rsidRPr="007611E0">
              <w:t>,</w:t>
            </w:r>
            <w:r w:rsidRPr="007611E0">
              <w:t>9</w:t>
            </w:r>
          </w:p>
        </w:tc>
        <w:tc>
          <w:tcPr>
            <w:tcW w:w="632" w:type="dxa"/>
          </w:tcPr>
          <w:p w14:paraId="50212981" w14:textId="73CFD66F" w:rsidR="00037AE3" w:rsidRPr="007611E0" w:rsidRDefault="00037AE3" w:rsidP="00E41765">
            <w:pPr>
              <w:jc w:val="center"/>
            </w:pPr>
            <w:r w:rsidRPr="007611E0">
              <w:t>90</w:t>
            </w:r>
            <w:r w:rsidR="00C922FE" w:rsidRPr="007611E0">
              <w:t>,</w:t>
            </w:r>
            <w:r w:rsidRPr="007611E0">
              <w:t>2</w:t>
            </w:r>
          </w:p>
        </w:tc>
      </w:tr>
      <w:tr w:rsidR="00037AE3" w:rsidRPr="007611E0" w14:paraId="2937F9D1" w14:textId="77777777" w:rsidTr="00153E70">
        <w:trPr>
          <w:jc w:val="center"/>
        </w:trPr>
        <w:tc>
          <w:tcPr>
            <w:tcW w:w="1237" w:type="dxa"/>
            <w:vMerge/>
          </w:tcPr>
          <w:p w14:paraId="3AA41EEC" w14:textId="77777777" w:rsidR="00037AE3" w:rsidRPr="007611E0" w:rsidRDefault="00037AE3" w:rsidP="00E41765">
            <w:pPr>
              <w:jc w:val="center"/>
            </w:pPr>
          </w:p>
        </w:tc>
        <w:tc>
          <w:tcPr>
            <w:tcW w:w="1450" w:type="dxa"/>
          </w:tcPr>
          <w:p w14:paraId="45432105" w14:textId="77777777" w:rsidR="00037AE3" w:rsidRPr="007611E0" w:rsidRDefault="00037AE3" w:rsidP="00E41765">
            <w:pPr>
              <w:jc w:val="center"/>
            </w:pPr>
            <w:r w:rsidRPr="007611E0">
              <w:t>7</w:t>
            </w:r>
          </w:p>
        </w:tc>
        <w:tc>
          <w:tcPr>
            <w:tcW w:w="575" w:type="dxa"/>
          </w:tcPr>
          <w:p w14:paraId="3B569C20" w14:textId="6224038D" w:rsidR="00037AE3" w:rsidRPr="007611E0" w:rsidRDefault="00037AE3" w:rsidP="00E41765">
            <w:pPr>
              <w:jc w:val="center"/>
            </w:pPr>
            <w:r w:rsidRPr="007611E0">
              <w:t>17</w:t>
            </w:r>
            <w:r w:rsidR="00C922FE" w:rsidRPr="007611E0">
              <w:t>,</w:t>
            </w:r>
            <w:r w:rsidRPr="007611E0">
              <w:t>3</w:t>
            </w:r>
          </w:p>
        </w:tc>
        <w:tc>
          <w:tcPr>
            <w:tcW w:w="624" w:type="dxa"/>
          </w:tcPr>
          <w:p w14:paraId="04B05344" w14:textId="6396DC70" w:rsidR="00037AE3" w:rsidRPr="007611E0" w:rsidRDefault="00037AE3" w:rsidP="00E41765">
            <w:pPr>
              <w:jc w:val="center"/>
            </w:pPr>
            <w:r w:rsidRPr="007611E0">
              <w:t>6</w:t>
            </w:r>
            <w:r w:rsidR="00C922FE" w:rsidRPr="007611E0">
              <w:t>,</w:t>
            </w:r>
            <w:r w:rsidRPr="007611E0">
              <w:t>93</w:t>
            </w:r>
          </w:p>
        </w:tc>
        <w:tc>
          <w:tcPr>
            <w:tcW w:w="595" w:type="dxa"/>
          </w:tcPr>
          <w:p w14:paraId="7B7710CC" w14:textId="15674DD3" w:rsidR="00037AE3" w:rsidRPr="007611E0" w:rsidRDefault="00037AE3" w:rsidP="00E41765">
            <w:pPr>
              <w:jc w:val="center"/>
              <w:rPr>
                <w:b/>
                <w:bCs/>
              </w:rPr>
            </w:pPr>
            <w:r w:rsidRPr="007611E0">
              <w:rPr>
                <w:b/>
                <w:bCs/>
              </w:rPr>
              <w:t>1</w:t>
            </w:r>
            <w:r w:rsidR="00C922FE" w:rsidRPr="007611E0">
              <w:rPr>
                <w:b/>
                <w:bCs/>
              </w:rPr>
              <w:t>,</w:t>
            </w:r>
            <w:r w:rsidRPr="007611E0">
              <w:rPr>
                <w:b/>
                <w:bCs/>
              </w:rPr>
              <w:t>63</w:t>
            </w:r>
          </w:p>
        </w:tc>
        <w:tc>
          <w:tcPr>
            <w:tcW w:w="630" w:type="dxa"/>
          </w:tcPr>
          <w:p w14:paraId="21CC4BAF" w14:textId="13999F2C" w:rsidR="00037AE3" w:rsidRPr="007611E0" w:rsidRDefault="00037AE3" w:rsidP="00E41765">
            <w:pPr>
              <w:jc w:val="center"/>
              <w:rPr>
                <w:b/>
                <w:bCs/>
              </w:rPr>
            </w:pPr>
            <w:r w:rsidRPr="007611E0">
              <w:rPr>
                <w:b/>
                <w:bCs/>
              </w:rPr>
              <w:t>2</w:t>
            </w:r>
            <w:r w:rsidR="00C922FE" w:rsidRPr="007611E0">
              <w:rPr>
                <w:b/>
                <w:bCs/>
              </w:rPr>
              <w:t>,</w:t>
            </w:r>
            <w:r w:rsidRPr="007611E0">
              <w:rPr>
                <w:b/>
                <w:bCs/>
              </w:rPr>
              <w:t>40</w:t>
            </w:r>
          </w:p>
        </w:tc>
        <w:tc>
          <w:tcPr>
            <w:tcW w:w="580" w:type="dxa"/>
          </w:tcPr>
          <w:p w14:paraId="35804FDE" w14:textId="3DC4F0B8" w:rsidR="00037AE3" w:rsidRPr="007611E0" w:rsidRDefault="00037AE3" w:rsidP="00E41765">
            <w:pPr>
              <w:jc w:val="center"/>
            </w:pPr>
            <w:r w:rsidRPr="007611E0">
              <w:t>4</w:t>
            </w:r>
            <w:r w:rsidR="00C922FE" w:rsidRPr="007611E0">
              <w:t>,</w:t>
            </w:r>
            <w:r w:rsidRPr="007611E0">
              <w:t>06</w:t>
            </w:r>
          </w:p>
        </w:tc>
        <w:tc>
          <w:tcPr>
            <w:tcW w:w="656" w:type="dxa"/>
          </w:tcPr>
          <w:p w14:paraId="1684C294" w14:textId="6E91CD07" w:rsidR="00037AE3" w:rsidRPr="007611E0" w:rsidRDefault="00037AE3" w:rsidP="00E41765">
            <w:pPr>
              <w:jc w:val="center"/>
            </w:pPr>
            <w:r w:rsidRPr="007611E0">
              <w:t>8</w:t>
            </w:r>
            <w:r w:rsidR="00C922FE" w:rsidRPr="007611E0">
              <w:t>,</w:t>
            </w:r>
            <w:r w:rsidRPr="007611E0">
              <w:t>90</w:t>
            </w:r>
          </w:p>
        </w:tc>
        <w:tc>
          <w:tcPr>
            <w:tcW w:w="589" w:type="dxa"/>
          </w:tcPr>
          <w:p w14:paraId="7E2973D0" w14:textId="6A01C309" w:rsidR="00037AE3" w:rsidRPr="007611E0" w:rsidRDefault="00037AE3" w:rsidP="00E41765">
            <w:pPr>
              <w:jc w:val="center"/>
              <w:rPr>
                <w:b/>
                <w:bCs/>
              </w:rPr>
            </w:pPr>
            <w:r w:rsidRPr="007611E0">
              <w:rPr>
                <w:b/>
                <w:bCs/>
              </w:rPr>
              <w:t>32</w:t>
            </w:r>
            <w:r w:rsidR="00C922FE" w:rsidRPr="007611E0">
              <w:rPr>
                <w:b/>
                <w:bCs/>
              </w:rPr>
              <w:t>,</w:t>
            </w:r>
            <w:r w:rsidRPr="007611E0">
              <w:rPr>
                <w:b/>
                <w:bCs/>
              </w:rPr>
              <w:t>6</w:t>
            </w:r>
          </w:p>
        </w:tc>
        <w:tc>
          <w:tcPr>
            <w:tcW w:w="628" w:type="dxa"/>
          </w:tcPr>
          <w:p w14:paraId="174D00C7" w14:textId="12552CA1" w:rsidR="00037AE3" w:rsidRPr="007611E0" w:rsidRDefault="00037AE3" w:rsidP="00E41765">
            <w:pPr>
              <w:jc w:val="center"/>
              <w:rPr>
                <w:b/>
                <w:bCs/>
              </w:rPr>
            </w:pPr>
            <w:r w:rsidRPr="007611E0">
              <w:rPr>
                <w:b/>
                <w:bCs/>
              </w:rPr>
              <w:t>23</w:t>
            </w:r>
            <w:r w:rsidR="00C922FE" w:rsidRPr="007611E0">
              <w:rPr>
                <w:b/>
                <w:bCs/>
              </w:rPr>
              <w:t>,</w:t>
            </w:r>
            <w:r w:rsidRPr="007611E0">
              <w:rPr>
                <w:b/>
                <w:bCs/>
              </w:rPr>
              <w:t>5</w:t>
            </w:r>
          </w:p>
        </w:tc>
        <w:tc>
          <w:tcPr>
            <w:tcW w:w="574" w:type="dxa"/>
          </w:tcPr>
          <w:p w14:paraId="0023A2D8" w14:textId="097C65B1" w:rsidR="00037AE3" w:rsidRPr="007611E0" w:rsidRDefault="00037AE3" w:rsidP="00E41765">
            <w:pPr>
              <w:jc w:val="center"/>
            </w:pPr>
            <w:r w:rsidRPr="007611E0">
              <w:t>33</w:t>
            </w:r>
            <w:r w:rsidR="00C922FE" w:rsidRPr="007611E0">
              <w:t>,</w:t>
            </w:r>
            <w:r w:rsidRPr="007611E0">
              <w:t>1</w:t>
            </w:r>
          </w:p>
        </w:tc>
        <w:tc>
          <w:tcPr>
            <w:tcW w:w="624" w:type="dxa"/>
          </w:tcPr>
          <w:p w14:paraId="722AF60F" w14:textId="6D92D7AE" w:rsidR="00037AE3" w:rsidRPr="007611E0" w:rsidRDefault="00037AE3" w:rsidP="00E41765">
            <w:pPr>
              <w:jc w:val="center"/>
            </w:pPr>
            <w:r w:rsidRPr="007611E0">
              <w:t>64</w:t>
            </w:r>
            <w:r w:rsidR="00C922FE" w:rsidRPr="007611E0">
              <w:t>,</w:t>
            </w:r>
            <w:r w:rsidRPr="007611E0">
              <w:t>7</w:t>
            </w:r>
          </w:p>
        </w:tc>
        <w:tc>
          <w:tcPr>
            <w:tcW w:w="597" w:type="dxa"/>
          </w:tcPr>
          <w:p w14:paraId="752E8320" w14:textId="1D745DB6" w:rsidR="00037AE3" w:rsidRPr="007611E0" w:rsidRDefault="00037AE3" w:rsidP="00E41765">
            <w:pPr>
              <w:jc w:val="center"/>
              <w:rPr>
                <w:b/>
                <w:bCs/>
              </w:rPr>
            </w:pPr>
            <w:r w:rsidRPr="007611E0">
              <w:rPr>
                <w:b/>
                <w:bCs/>
              </w:rPr>
              <w:t>98</w:t>
            </w:r>
            <w:r w:rsidR="00C922FE" w:rsidRPr="007611E0">
              <w:rPr>
                <w:b/>
                <w:bCs/>
              </w:rPr>
              <w:t>,</w:t>
            </w:r>
            <w:r w:rsidRPr="007611E0">
              <w:rPr>
                <w:b/>
                <w:bCs/>
              </w:rPr>
              <w:t>7</w:t>
            </w:r>
          </w:p>
        </w:tc>
        <w:tc>
          <w:tcPr>
            <w:tcW w:w="632" w:type="dxa"/>
          </w:tcPr>
          <w:p w14:paraId="14695D96" w14:textId="54D8A50D" w:rsidR="00037AE3" w:rsidRPr="007611E0" w:rsidRDefault="00037AE3" w:rsidP="00E41765">
            <w:pPr>
              <w:jc w:val="center"/>
              <w:rPr>
                <w:b/>
                <w:bCs/>
              </w:rPr>
            </w:pPr>
            <w:r w:rsidRPr="007611E0">
              <w:rPr>
                <w:b/>
                <w:bCs/>
              </w:rPr>
              <w:t>96</w:t>
            </w:r>
            <w:r w:rsidR="00C922FE" w:rsidRPr="007611E0">
              <w:rPr>
                <w:b/>
                <w:bCs/>
              </w:rPr>
              <w:t>,</w:t>
            </w:r>
            <w:r w:rsidRPr="007611E0">
              <w:rPr>
                <w:b/>
                <w:bCs/>
              </w:rPr>
              <w:t>7</w:t>
            </w:r>
          </w:p>
        </w:tc>
      </w:tr>
    </w:tbl>
    <w:p w14:paraId="37A59412" w14:textId="2B1D52AC" w:rsidR="007D7151" w:rsidRPr="007611E0" w:rsidRDefault="007D7151" w:rsidP="007D7151">
      <w:pPr>
        <w:spacing w:line="360" w:lineRule="auto"/>
        <w:ind w:firstLine="708"/>
        <w:jc w:val="both"/>
        <w:rPr>
          <w:iCs/>
        </w:rPr>
      </w:pPr>
    </w:p>
    <w:p w14:paraId="7D96456F" w14:textId="77777777" w:rsidR="00037AE3" w:rsidRDefault="00037AE3" w:rsidP="00037AE3">
      <w:pPr>
        <w:spacing w:line="360" w:lineRule="auto"/>
        <w:jc w:val="both"/>
        <w:rPr>
          <w:iCs/>
        </w:rPr>
      </w:pPr>
    </w:p>
    <w:p w14:paraId="0D10EB3B" w14:textId="77777777" w:rsidR="007D7151" w:rsidRPr="007611E0" w:rsidRDefault="007D7151" w:rsidP="00037AE3">
      <w:pPr>
        <w:spacing w:line="360" w:lineRule="auto"/>
        <w:jc w:val="both"/>
        <w:rPr>
          <w:iCs/>
        </w:rPr>
      </w:pPr>
    </w:p>
    <w:p w14:paraId="08F2B627" w14:textId="77777777" w:rsidR="00037AE3" w:rsidRPr="007611E0" w:rsidRDefault="00037AE3" w:rsidP="00037AE3">
      <w:pPr>
        <w:jc w:val="center"/>
        <w:rPr>
          <w:iCs/>
        </w:rPr>
      </w:pPr>
      <w:r w:rsidRPr="007611E0">
        <w:rPr>
          <w:iCs/>
          <w:noProof/>
        </w:rPr>
        <w:lastRenderedPageBreak/>
        <w:drawing>
          <wp:inline distT="0" distB="0" distL="0" distR="0" wp14:anchorId="041ED71E" wp14:editId="2E2F3F97">
            <wp:extent cx="1440000" cy="1262394"/>
            <wp:effectExtent l="0" t="0" r="0" b="0"/>
            <wp:docPr id="166342854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iCs/>
          <w:noProof/>
        </w:rPr>
        <w:drawing>
          <wp:inline distT="0" distB="0" distL="0" distR="0" wp14:anchorId="65A74557" wp14:editId="5D1C115E">
            <wp:extent cx="1440000" cy="1262394"/>
            <wp:effectExtent l="0" t="0" r="0" b="0"/>
            <wp:docPr id="11881787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iCs/>
          <w:noProof/>
        </w:rPr>
        <w:drawing>
          <wp:inline distT="0" distB="0" distL="0" distR="0" wp14:anchorId="18D3192B" wp14:editId="75794E2D">
            <wp:extent cx="1440000" cy="1262394"/>
            <wp:effectExtent l="0" t="0" r="0" b="0"/>
            <wp:docPr id="16738141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iCs/>
          <w:noProof/>
        </w:rPr>
        <w:drawing>
          <wp:inline distT="0" distB="0" distL="0" distR="0" wp14:anchorId="49B90018" wp14:editId="59457A59">
            <wp:extent cx="1440000" cy="1262394"/>
            <wp:effectExtent l="0" t="0" r="0" b="0"/>
            <wp:docPr id="156069550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6242AF56" w14:textId="77777777" w:rsidR="00037AE3" w:rsidRPr="007611E0" w:rsidRDefault="00037AE3" w:rsidP="00037AE3">
      <w:pPr>
        <w:jc w:val="center"/>
        <w:rPr>
          <w:iCs/>
        </w:rPr>
      </w:pPr>
      <w:r w:rsidRPr="007611E0">
        <w:rPr>
          <w:iCs/>
          <w:noProof/>
        </w:rPr>
        <w:drawing>
          <wp:inline distT="0" distB="0" distL="0" distR="0" wp14:anchorId="59739C2C" wp14:editId="433B16C8">
            <wp:extent cx="1440000" cy="1262394"/>
            <wp:effectExtent l="0" t="0" r="0" b="0"/>
            <wp:docPr id="17205376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iCs/>
          <w:noProof/>
        </w:rPr>
        <w:drawing>
          <wp:inline distT="0" distB="0" distL="0" distR="0" wp14:anchorId="4CE5C57B" wp14:editId="25D5DCD2">
            <wp:extent cx="1440000" cy="1262394"/>
            <wp:effectExtent l="0" t="0" r="0" b="0"/>
            <wp:docPr id="18757330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iCs/>
          <w:noProof/>
        </w:rPr>
        <w:drawing>
          <wp:inline distT="0" distB="0" distL="0" distR="0" wp14:anchorId="188535AA" wp14:editId="49687846">
            <wp:extent cx="1440000" cy="1262394"/>
            <wp:effectExtent l="0" t="0" r="0" b="0"/>
            <wp:docPr id="205501337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iCs/>
          <w:noProof/>
        </w:rPr>
        <w:drawing>
          <wp:inline distT="0" distB="0" distL="0" distR="0" wp14:anchorId="47DAF424" wp14:editId="35D4D355">
            <wp:extent cx="1440000" cy="1262394"/>
            <wp:effectExtent l="0" t="0" r="0" b="0"/>
            <wp:docPr id="75007161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4D66C9" w14:textId="77777777" w:rsidR="00037AE3" w:rsidRPr="007611E0" w:rsidRDefault="00037AE3" w:rsidP="00037AE3">
      <w:pPr>
        <w:jc w:val="center"/>
        <w:rPr>
          <w:iCs/>
        </w:rPr>
      </w:pPr>
      <w:r w:rsidRPr="007611E0">
        <w:rPr>
          <w:iCs/>
          <w:noProof/>
        </w:rPr>
        <w:drawing>
          <wp:inline distT="0" distB="0" distL="0" distR="0" wp14:anchorId="40BC3DF1" wp14:editId="10A12D21">
            <wp:extent cx="1440000" cy="1457433"/>
            <wp:effectExtent l="0" t="0" r="0" b="0"/>
            <wp:docPr id="10314461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iCs/>
          <w:noProof/>
        </w:rPr>
        <w:drawing>
          <wp:inline distT="0" distB="0" distL="0" distR="0" wp14:anchorId="124D1805" wp14:editId="329F20CE">
            <wp:extent cx="1440000" cy="1457433"/>
            <wp:effectExtent l="0" t="0" r="0" b="0"/>
            <wp:docPr id="95445015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iCs/>
          <w:noProof/>
        </w:rPr>
        <w:drawing>
          <wp:inline distT="0" distB="0" distL="0" distR="0" wp14:anchorId="1DBA4007" wp14:editId="0D370112">
            <wp:extent cx="1440000" cy="1457433"/>
            <wp:effectExtent l="0" t="0" r="0" b="0"/>
            <wp:docPr id="157591410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iCs/>
          <w:noProof/>
        </w:rPr>
        <w:drawing>
          <wp:inline distT="0" distB="0" distL="0" distR="0" wp14:anchorId="1230CFAE" wp14:editId="759C0C44">
            <wp:extent cx="1440000" cy="1457433"/>
            <wp:effectExtent l="0" t="0" r="0" b="0"/>
            <wp:docPr id="102655645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3B6D001E" w14:textId="77777777" w:rsidR="00037AE3" w:rsidRPr="007611E0" w:rsidRDefault="00037AE3" w:rsidP="00037AE3">
      <w:pPr>
        <w:jc w:val="center"/>
        <w:rPr>
          <w:iCs/>
        </w:rPr>
      </w:pPr>
      <w:r w:rsidRPr="007611E0">
        <w:rPr>
          <w:iCs/>
          <w:noProof/>
        </w:rPr>
        <w:drawing>
          <wp:inline distT="0" distB="0" distL="0" distR="0" wp14:anchorId="7E8F8688" wp14:editId="63291D18">
            <wp:extent cx="1440000" cy="1457433"/>
            <wp:effectExtent l="0" t="0" r="0" b="0"/>
            <wp:docPr id="7909629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iCs/>
          <w:noProof/>
        </w:rPr>
        <w:drawing>
          <wp:inline distT="0" distB="0" distL="0" distR="0" wp14:anchorId="3B4E0E24" wp14:editId="3C814E8C">
            <wp:extent cx="1440000" cy="1457433"/>
            <wp:effectExtent l="0" t="0" r="0" b="0"/>
            <wp:docPr id="10993395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iCs/>
          <w:noProof/>
        </w:rPr>
        <w:drawing>
          <wp:inline distT="0" distB="0" distL="0" distR="0" wp14:anchorId="47AF3809" wp14:editId="28058FAE">
            <wp:extent cx="1440000" cy="1457433"/>
            <wp:effectExtent l="0" t="0" r="0" b="0"/>
            <wp:docPr id="13992119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iCs/>
          <w:noProof/>
        </w:rPr>
        <w:drawing>
          <wp:inline distT="0" distB="0" distL="0" distR="0" wp14:anchorId="7865DAF4" wp14:editId="768DAD30">
            <wp:extent cx="1440000" cy="1457433"/>
            <wp:effectExtent l="0" t="0" r="0" b="0"/>
            <wp:docPr id="177388975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5FAA433B" w14:textId="77777777" w:rsidR="00037AE3" w:rsidRPr="007611E0" w:rsidRDefault="00037AE3" w:rsidP="00037AE3">
      <w:pPr>
        <w:jc w:val="center"/>
        <w:rPr>
          <w:iCs/>
        </w:rPr>
      </w:pPr>
    </w:p>
    <w:p w14:paraId="21E22173" w14:textId="7CADF053" w:rsidR="00037AE3" w:rsidRDefault="00037AE3" w:rsidP="00037AE3">
      <w:pPr>
        <w:spacing w:line="360" w:lineRule="auto"/>
        <w:jc w:val="both"/>
        <w:rPr>
          <w:iCs/>
        </w:rPr>
      </w:pPr>
      <w:r w:rsidRPr="007611E0">
        <w:rPr>
          <w:iCs/>
        </w:rPr>
        <w:t>Рис. 5.6</w:t>
      </w:r>
      <w:r w:rsidR="00393D51" w:rsidRPr="007611E0">
        <w:rPr>
          <w:iCs/>
        </w:rPr>
        <w:t>.</w:t>
      </w:r>
      <w:r w:rsidRPr="007611E0">
        <w:rPr>
          <w:iCs/>
        </w:rPr>
        <w:t xml:space="preserve"> Показники MSE (а-ж), MAPE (з-м) для різних моделей, комбінацій ознак та умов освітлення на тестовому наборі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7611E0">
        <w:rPr>
          <w:rFonts w:eastAsiaTheme="minorEastAsia"/>
          <w:iCs/>
        </w:rPr>
        <w:t>-</w:t>
      </w:r>
      <w:proofErr w:type="spellStart"/>
      <w:r w:rsidRPr="007611E0">
        <w:rPr>
          <w:rFonts w:eastAsiaTheme="minorEastAsia"/>
          <w:iCs/>
        </w:rPr>
        <w:t>altered</w:t>
      </w:r>
      <w:proofErr w:type="spellEnd"/>
      <w:r w:rsidRPr="007611E0">
        <w:rPr>
          <w:iCs/>
        </w:rPr>
        <w:t xml:space="preserve">. Освітлення: 940 нм (а-г, з-ї), AM1.5 (д-ж, й-м). Розмірності ознак: 4 (а, д, з, й), 5 (б, е, и, к), 6 (в, є, і, л) та 7 (г, ж, ї, м). </w:t>
      </w:r>
      <w:r w:rsidR="00393D51" w:rsidRPr="007611E0">
        <w:rPr>
          <w:iCs/>
        </w:rPr>
        <w:t xml:space="preserve">Результати для моделей, натренованих з використанням даних, для яких використовувався PCA, </w:t>
      </w:r>
      <w:r w:rsidRPr="007611E0">
        <w:rPr>
          <w:iCs/>
        </w:rPr>
        <w:t xml:space="preserve">представлені у вигляді кіл (а-ж) та заштрихованих областей (з-м), тоді як результати </w:t>
      </w:r>
      <w:r w:rsidR="00393D51" w:rsidRPr="007611E0">
        <w:rPr>
          <w:iCs/>
        </w:rPr>
        <w:t xml:space="preserve">моделей, де під час тренування цей підхід не використовувався, </w:t>
      </w:r>
      <w:r w:rsidRPr="007611E0">
        <w:rPr>
          <w:iCs/>
        </w:rPr>
        <w:t xml:space="preserve">представлені квадратами (а-ж) та </w:t>
      </w:r>
      <w:r w:rsidR="007E5AC7" w:rsidRPr="007611E0">
        <w:rPr>
          <w:iCs/>
        </w:rPr>
        <w:t>зафарбованими</w:t>
      </w:r>
      <w:r w:rsidRPr="007611E0">
        <w:rPr>
          <w:iCs/>
        </w:rPr>
        <w:t xml:space="preserve"> областями (з-м). Числа на рисунках (а-ж) представляють значення MSE, помножені на 1000</w:t>
      </w:r>
      <w:r w:rsidR="00393D51" w:rsidRPr="007611E0">
        <w:rPr>
          <w:iCs/>
        </w:rPr>
        <w:t>.</w:t>
      </w:r>
    </w:p>
    <w:p w14:paraId="2BE90E06" w14:textId="77777777" w:rsidR="007D7151" w:rsidRDefault="007D7151" w:rsidP="00037AE3">
      <w:pPr>
        <w:spacing w:line="360" w:lineRule="auto"/>
        <w:jc w:val="both"/>
        <w:rPr>
          <w:iCs/>
        </w:rPr>
      </w:pPr>
    </w:p>
    <w:p w14:paraId="779AA9F9" w14:textId="7FC1EC66" w:rsidR="007D7151" w:rsidRDefault="007D7151" w:rsidP="007D7151">
      <w:pPr>
        <w:spacing w:line="360" w:lineRule="auto"/>
        <w:ind w:firstLine="708"/>
        <w:jc w:val="both"/>
      </w:pPr>
      <w:r w:rsidRPr="007611E0">
        <w:lastRenderedPageBreak/>
        <w:t xml:space="preserve">При оцінці концентрації заліза за відносними змінами величин фотоелектричних параметрів, отриманих при АМ1.5 освітленні, використання лише 4 дескрипторів не дає можливості зробити більш-менш точні прогнози будь-якій з моделей. Додаткове використання змін ефективності (перехід від розмірності 4 до 5) дозволяє DNN та XGB прогнозувати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7611E0">
        <w:t xml:space="preserve"> з MAPE трохи більше 10% (хоча отримані результати і залишаються гіршими ніж для монохроматичного освітлення). Використання PCA лише суттєво погіршує результати (див. рис. 5.6,е, рис. 5.6,к, таблиця 5.2). Подальше збільшення розмірності ознак дозволяє підвищити точність прогнозів та зменшує різницю між результатами моделей з використанням PCA та без нього. Найкращі результати спостерігаються при використанні 7 дескрипторів, причому для RF та GB застосування PCA зменшує як середні похибки (рис. 5.6,м), так і частку прогнозів з великими відхиленнями від істини (таблиця 5.2).</w:t>
      </w:r>
    </w:p>
    <w:p w14:paraId="7B2A0BA5" w14:textId="77777777" w:rsidR="00037AE3" w:rsidRPr="007611E0" w:rsidRDefault="00037AE3" w:rsidP="00037AE3">
      <w:pPr>
        <w:spacing w:line="360" w:lineRule="auto"/>
        <w:jc w:val="center"/>
        <w:rPr>
          <w:iCs/>
        </w:rPr>
      </w:pPr>
      <w:r w:rsidRPr="007611E0">
        <w:rPr>
          <w:iCs/>
          <w:noProof/>
        </w:rPr>
        <w:drawing>
          <wp:inline distT="0" distB="0" distL="0" distR="0" wp14:anchorId="3439EFAB" wp14:editId="2DAC35E2">
            <wp:extent cx="2520000" cy="2373559"/>
            <wp:effectExtent l="0" t="0" r="0" b="0"/>
            <wp:docPr id="2598828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7611E0">
        <w:rPr>
          <w:iCs/>
          <w:noProof/>
        </w:rPr>
        <w:drawing>
          <wp:inline distT="0" distB="0" distL="0" distR="0" wp14:anchorId="429BF2DF" wp14:editId="73C131B2">
            <wp:extent cx="2520000" cy="2373559"/>
            <wp:effectExtent l="0" t="0" r="0" b="0"/>
            <wp:docPr id="16404064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170DB51A" w14:textId="05CB9E8A" w:rsidR="00037AE3" w:rsidRDefault="00037AE3" w:rsidP="00037AE3">
      <w:pPr>
        <w:spacing w:line="360" w:lineRule="auto"/>
        <w:jc w:val="both"/>
        <w:rPr>
          <w:iCs/>
        </w:rPr>
      </w:pPr>
      <w:r w:rsidRPr="007611E0">
        <w:rPr>
          <w:iCs/>
        </w:rPr>
        <w:t>Рис. 5.7</w:t>
      </w:r>
      <w:r w:rsidR="00C822B8" w:rsidRPr="007611E0">
        <w:rPr>
          <w:iCs/>
        </w:rPr>
        <w:t>.</w:t>
      </w:r>
      <w:r w:rsidRPr="007611E0">
        <w:rPr>
          <w:iCs/>
        </w:rPr>
        <w:t xml:space="preserve"> Показники </w:t>
      </w:r>
      <m:oMath>
        <m:sSup>
          <m:sSupPr>
            <m:ctrlPr>
              <w:rPr>
                <w:rFonts w:ascii="Cambria Math" w:hAnsi="Cambria Math" w:cs="Times New Roman"/>
                <w:i/>
                <w:iCs/>
              </w:rPr>
            </m:ctrlPr>
          </m:sSupPr>
          <m:e>
            <m:r>
              <m:rPr>
                <m:nor/>
              </m:rPr>
              <w:rPr>
                <w:rFonts w:cs="Times New Roman"/>
              </w:rPr>
              <m:t>R</m:t>
            </m:r>
          </m:e>
          <m:sup>
            <m:r>
              <m:rPr>
                <m:nor/>
              </m:rPr>
              <w:rPr>
                <w:rFonts w:cs="Times New Roman"/>
              </w:rPr>
              <m:t>2</m:t>
            </m:r>
          </m:sup>
        </m:sSup>
      </m:oMath>
      <w:r w:rsidRPr="007611E0">
        <w:rPr>
          <w:rFonts w:eastAsiaTheme="minorEastAsia"/>
          <w:iCs/>
        </w:rPr>
        <w:t xml:space="preserve"> </w:t>
      </w:r>
      <w:r w:rsidRPr="007611E0">
        <w:rPr>
          <w:iCs/>
        </w:rPr>
        <w:t xml:space="preserve">для різних моделей, комбінацій ознак та умов освітлення на тестовому наборі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7611E0">
        <w:rPr>
          <w:rFonts w:eastAsiaTheme="minorEastAsia"/>
          <w:iCs/>
        </w:rPr>
        <w:t>-</w:t>
      </w:r>
      <w:proofErr w:type="spellStart"/>
      <w:r w:rsidRPr="007611E0">
        <w:rPr>
          <w:rFonts w:eastAsiaTheme="minorEastAsia"/>
          <w:iCs/>
        </w:rPr>
        <w:t>altered</w:t>
      </w:r>
      <w:proofErr w:type="spellEnd"/>
      <w:r w:rsidRPr="007611E0">
        <w:rPr>
          <w:iCs/>
        </w:rPr>
        <w:t xml:space="preserve">. Освітлення: 940 нм (а), AM1.5 (б). Результати </w:t>
      </w:r>
      <w:r w:rsidR="00FB6477" w:rsidRPr="007611E0">
        <w:rPr>
          <w:iCs/>
        </w:rPr>
        <w:t xml:space="preserve">для моделей, для яких використовувався </w:t>
      </w:r>
      <w:r w:rsidRPr="007611E0">
        <w:rPr>
          <w:iCs/>
        </w:rPr>
        <w:t>PCA</w:t>
      </w:r>
      <w:r w:rsidR="00FB6477" w:rsidRPr="007611E0">
        <w:rPr>
          <w:iCs/>
        </w:rPr>
        <w:t>,</w:t>
      </w:r>
      <w:r w:rsidRPr="007611E0">
        <w:rPr>
          <w:iCs/>
        </w:rPr>
        <w:t xml:space="preserve"> представлені у вигляді заштрихованих областей, тоді як результати</w:t>
      </w:r>
      <w:r w:rsidR="00FB6477" w:rsidRPr="007611E0">
        <w:rPr>
          <w:iCs/>
        </w:rPr>
        <w:t xml:space="preserve"> моделей, де цей підхід не використовувався,</w:t>
      </w:r>
      <w:r w:rsidRPr="007611E0">
        <w:rPr>
          <w:iCs/>
        </w:rPr>
        <w:t xml:space="preserve"> представлені </w:t>
      </w:r>
      <w:r w:rsidR="007E5AC7" w:rsidRPr="007611E0">
        <w:rPr>
          <w:iCs/>
        </w:rPr>
        <w:t>зафарбованими</w:t>
      </w:r>
      <w:r w:rsidRPr="007611E0">
        <w:rPr>
          <w:iCs/>
        </w:rPr>
        <w:t xml:space="preserve"> областями. </w:t>
      </w:r>
    </w:p>
    <w:p w14:paraId="241D5D87" w14:textId="0C74752B" w:rsidR="007C2E56" w:rsidRPr="007611E0" w:rsidRDefault="007C2E56" w:rsidP="007C2E56">
      <w:pPr>
        <w:pStyle w:val="Up6"/>
        <w:ind w:firstLine="708"/>
        <w:jc w:val="both"/>
        <w:rPr>
          <w:iCs/>
        </w:rPr>
      </w:pPr>
      <w:r w:rsidRPr="007611E0">
        <w:t xml:space="preserve">Водночас для XGB та DNN, які демонструють найвищу ефективність для всього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7611E0">
        <w:rPr>
          <w:rFonts w:eastAsiaTheme="minorEastAsia"/>
          <w:iCs/>
        </w:rPr>
        <w:t>-altered набору</w:t>
      </w:r>
      <w:r w:rsidRPr="007611E0">
        <w:t xml:space="preserve"> з даними для освітлення 940 нм включно, використання </w:t>
      </w:r>
      <w:r w:rsidRPr="007611E0">
        <w:lastRenderedPageBreak/>
        <w:t xml:space="preserve">PCA не виправдане (рис. 5.6,м, рис. 5.8,б). Зазначимо, що для </w:t>
      </w:r>
      <m:oMath>
        <m:sSubSup>
          <m:sSubSupPr>
            <m:ctrlPr>
              <w:rPr>
                <w:rFonts w:ascii="Cambria Math" w:hAnsi="Cambria Math" w:cs="Times New Roman"/>
                <w:i/>
              </w:rPr>
            </m:ctrlPr>
          </m:sSubSupPr>
          <m:e>
            <m:r>
              <m:rPr>
                <m:nor/>
              </m:rPr>
              <w:rPr>
                <w:rFonts w:cs="Times New Roman"/>
              </w:rPr>
              <m:t>DNN</m:t>
            </m:r>
          </m:e>
          <m:sub>
            <m:r>
              <m:rPr>
                <m:nor/>
              </m:rPr>
              <w:rPr>
                <w:rFonts w:cs="Times New Roman"/>
              </w:rPr>
              <m:t> 7</m:t>
            </m:r>
          </m:sub>
          <m:sup>
            <m:r>
              <m:rPr>
                <m:nor/>
              </m:rPr>
              <w:rPr>
                <w:rFonts w:cs="Times New Roman"/>
              </w:rPr>
              <m:t>AM</m:t>
            </m:r>
          </m:sup>
        </m:sSubSup>
      </m:oMath>
      <w:r w:rsidRPr="007611E0">
        <w:t xml:space="preserve"> частка прогнозів з точністю менше 10% не перевищує 1,3%.</w:t>
      </w:r>
    </w:p>
    <w:p w14:paraId="2A0EC5B3" w14:textId="77777777" w:rsidR="00037AE3" w:rsidRPr="007611E0" w:rsidRDefault="00037AE3" w:rsidP="00037AE3">
      <w:pPr>
        <w:spacing w:line="360" w:lineRule="auto"/>
        <w:jc w:val="center"/>
        <w:rPr>
          <w:iCs/>
        </w:rPr>
      </w:pPr>
      <w:r w:rsidRPr="007611E0">
        <w:rPr>
          <w:iCs/>
          <w:noProof/>
        </w:rPr>
        <w:drawing>
          <wp:inline distT="0" distB="0" distL="0" distR="0" wp14:anchorId="559C6DF4" wp14:editId="5934229A">
            <wp:extent cx="2880000" cy="2227200"/>
            <wp:effectExtent l="0" t="0" r="0" b="1905"/>
            <wp:docPr id="163509771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80000" cy="2227200"/>
                    </a:xfrm>
                    <a:prstGeom prst="rect">
                      <a:avLst/>
                    </a:prstGeom>
                    <a:noFill/>
                    <a:ln>
                      <a:noFill/>
                    </a:ln>
                  </pic:spPr>
                </pic:pic>
              </a:graphicData>
            </a:graphic>
          </wp:inline>
        </w:drawing>
      </w:r>
      <w:r w:rsidRPr="007611E0">
        <w:rPr>
          <w:iCs/>
          <w:noProof/>
        </w:rPr>
        <w:drawing>
          <wp:inline distT="0" distB="0" distL="0" distR="0" wp14:anchorId="588F5D90" wp14:editId="0C08728D">
            <wp:extent cx="2880000" cy="2227200"/>
            <wp:effectExtent l="0" t="0" r="0" b="1905"/>
            <wp:docPr id="187439018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80000" cy="2227200"/>
                    </a:xfrm>
                    <a:prstGeom prst="rect">
                      <a:avLst/>
                    </a:prstGeom>
                    <a:noFill/>
                    <a:ln>
                      <a:noFill/>
                    </a:ln>
                  </pic:spPr>
                </pic:pic>
              </a:graphicData>
            </a:graphic>
          </wp:inline>
        </w:drawing>
      </w:r>
    </w:p>
    <w:p w14:paraId="13C34044" w14:textId="53E93609" w:rsidR="00037AE3" w:rsidRPr="007611E0" w:rsidRDefault="00037AE3" w:rsidP="00037AE3">
      <w:pPr>
        <w:spacing w:line="360" w:lineRule="auto"/>
        <w:jc w:val="both"/>
        <w:rPr>
          <w:iCs/>
        </w:rPr>
      </w:pPr>
      <w:r w:rsidRPr="007611E0">
        <w:rPr>
          <w:iCs/>
        </w:rPr>
        <w:t xml:space="preserve">Рис. 5.8. Частка передбачень для тестового набору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7611E0">
        <w:rPr>
          <w:rFonts w:eastAsiaTheme="minorEastAsia"/>
          <w:iCs/>
        </w:rPr>
        <w:t>-</w:t>
      </w:r>
      <w:proofErr w:type="spellStart"/>
      <w:r w:rsidRPr="007611E0">
        <w:rPr>
          <w:rFonts w:eastAsiaTheme="minorEastAsia"/>
          <w:iCs/>
        </w:rPr>
        <w:t>altered</w:t>
      </w:r>
      <w:proofErr w:type="spellEnd"/>
      <w:r w:rsidRPr="007611E0">
        <w:rPr>
          <w:iCs/>
        </w:rPr>
        <w:t xml:space="preserve">, з абсолютною похибкою нижче заданого порогу, як функція </w:t>
      </w:r>
      <w:r w:rsidR="00BF573F" w:rsidRPr="007611E0">
        <w:rPr>
          <w:iCs/>
        </w:rPr>
        <w:t xml:space="preserve">величини </w:t>
      </w:r>
      <w:r w:rsidRPr="007611E0">
        <w:rPr>
          <w:iCs/>
        </w:rPr>
        <w:t>значення порогу.</w:t>
      </w:r>
    </w:p>
    <w:p w14:paraId="77592FDB" w14:textId="77777777" w:rsidR="00527D89" w:rsidRPr="007611E0" w:rsidRDefault="00527D89" w:rsidP="00037AE3">
      <w:pPr>
        <w:spacing w:line="360" w:lineRule="auto"/>
        <w:jc w:val="both"/>
        <w:rPr>
          <w:iCs/>
        </w:rPr>
      </w:pPr>
    </w:p>
    <w:p w14:paraId="7C556102" w14:textId="65969BE4" w:rsidR="0057666C" w:rsidRPr="007611E0" w:rsidRDefault="0057666C" w:rsidP="00527D89">
      <w:pPr>
        <w:pStyle w:val="3"/>
        <w:spacing w:line="360" w:lineRule="auto"/>
        <w:ind w:firstLine="708"/>
        <w:jc w:val="both"/>
        <w:rPr>
          <w:rFonts w:ascii="Times New Roman" w:eastAsiaTheme="minorEastAsia" w:hAnsi="Times New Roman" w:cs="Times New Roman"/>
          <w:b/>
          <w:bCs/>
          <w:iCs/>
          <w:color w:val="auto"/>
        </w:rPr>
      </w:pPr>
      <w:bookmarkStart w:id="186" w:name="_Toc219031641"/>
      <w:r w:rsidRPr="007611E0">
        <w:rPr>
          <w:rFonts w:ascii="Times New Roman" w:hAnsi="Times New Roman" w:cs="Times New Roman"/>
          <w:b/>
          <w:bCs/>
          <w:iCs/>
          <w:color w:val="auto"/>
        </w:rPr>
        <w:t xml:space="preserve">5.4.3 </w:t>
      </w:r>
      <m:oMath>
        <m:r>
          <m:rPr>
            <m:nor/>
          </m:rPr>
          <w:rPr>
            <w:rFonts w:ascii="Times New Roman" w:hAnsi="Times New Roman" w:cs="Times New Roman"/>
            <w:b/>
            <w:i/>
            <w:iCs/>
            <w:color w:val="auto"/>
          </w:rPr>
          <m:t>T</m:t>
        </m:r>
      </m:oMath>
      <w:r w:rsidRPr="007611E0">
        <w:rPr>
          <w:rFonts w:ascii="Times New Roman" w:eastAsiaTheme="minorEastAsia" w:hAnsi="Times New Roman" w:cs="Times New Roman"/>
          <w:b/>
          <w:bCs/>
          <w:iCs/>
          <w:color w:val="auto"/>
        </w:rPr>
        <w:t>-</w:t>
      </w:r>
      <w:proofErr w:type="spellStart"/>
      <w:r w:rsidRPr="007611E0">
        <w:rPr>
          <w:rFonts w:ascii="Times New Roman" w:eastAsiaTheme="minorEastAsia" w:hAnsi="Times New Roman" w:cs="Times New Roman"/>
          <w:b/>
          <w:bCs/>
          <w:iCs/>
          <w:color w:val="auto"/>
        </w:rPr>
        <w:t>altered</w:t>
      </w:r>
      <w:proofErr w:type="spellEnd"/>
      <w:r w:rsidRPr="007611E0">
        <w:rPr>
          <w:rFonts w:ascii="Times New Roman" w:eastAsiaTheme="minorEastAsia" w:hAnsi="Times New Roman" w:cs="Times New Roman"/>
          <w:b/>
          <w:bCs/>
          <w:iCs/>
          <w:color w:val="auto"/>
        </w:rPr>
        <w:t xml:space="preserve"> тестовий набір даних</w:t>
      </w:r>
      <w:bookmarkEnd w:id="186"/>
    </w:p>
    <w:p w14:paraId="7277795E" w14:textId="7CE1A061" w:rsidR="0057666C" w:rsidRPr="007611E0" w:rsidRDefault="00A44BC2" w:rsidP="00A44BC2">
      <w:pPr>
        <w:spacing w:line="360" w:lineRule="auto"/>
        <w:ind w:firstLine="708"/>
        <w:jc w:val="both"/>
      </w:pPr>
      <w:r w:rsidRPr="007611E0">
        <w:rPr>
          <w:rFonts w:eastAsiaTheme="minorEastAsia"/>
          <w:iCs/>
        </w:rPr>
        <w:t xml:space="preserve">Тестовий набір даних </w:t>
      </w:r>
      <m:oMath>
        <m:r>
          <m:rPr>
            <m:nor/>
          </m:rPr>
          <w:rPr>
            <w:rFonts w:cs="Times New Roman"/>
            <w:bCs/>
            <w:i/>
            <w:iCs/>
          </w:rPr>
          <m:t>T</m:t>
        </m:r>
      </m:oMath>
      <w:r w:rsidRPr="007611E0">
        <w:rPr>
          <w:rFonts w:eastAsiaTheme="minorEastAsia"/>
          <w:bCs/>
          <w:iCs/>
        </w:rPr>
        <w:t>-</w:t>
      </w:r>
      <w:proofErr w:type="spellStart"/>
      <w:r w:rsidRPr="007611E0">
        <w:rPr>
          <w:rFonts w:eastAsiaTheme="minorEastAsia"/>
          <w:bCs/>
          <w:iCs/>
        </w:rPr>
        <w:t>altered</w:t>
      </w:r>
      <w:proofErr w:type="spellEnd"/>
      <w:r w:rsidRPr="007611E0">
        <w:rPr>
          <w:rFonts w:eastAsiaTheme="minorEastAsia"/>
          <w:iCs/>
        </w:rPr>
        <w:t xml:space="preserve"> з модифікованою температурою імітує сценарій, у якому оцінки концентрації домішок базуються на вимірюваннях, проведених за умов, відмінних від тих, що використовувалися для навчання моделі. Варто зазначити, що при створенні цього набору були використані значення температури (287, 341 та 342 К), які знаходяться поза межами діапазону (290-340 К). Це дозволило оцінити здатність моделей до екстраполяції. </w:t>
      </w:r>
      <w:r w:rsidRPr="007611E0">
        <w:t>Метрики ефективності моделей представленні на рис.</w:t>
      </w:r>
      <w:r w:rsidR="000B6CA1" w:rsidRPr="007611E0">
        <w:t xml:space="preserve"> </w:t>
      </w:r>
      <w:r w:rsidRPr="007611E0">
        <w:t>5.9</w:t>
      </w:r>
      <w:r w:rsidR="000B6CA1" w:rsidRPr="007611E0">
        <w:rPr>
          <w:iCs/>
        </w:rPr>
        <w:t>–</w:t>
      </w:r>
      <w:r w:rsidRPr="007611E0">
        <w:t xml:space="preserve">5.10 та у </w:t>
      </w:r>
      <w:r w:rsidR="00FF55E9" w:rsidRPr="007611E0">
        <w:t xml:space="preserve">таблиці </w:t>
      </w:r>
      <w:r w:rsidRPr="007611E0">
        <w:t>5.3.</w:t>
      </w:r>
    </w:p>
    <w:p w14:paraId="1B41A8FC" w14:textId="7C70AAA6" w:rsidR="00C42345" w:rsidRPr="007611E0" w:rsidRDefault="00A44BC2" w:rsidP="00FE05BC">
      <w:pPr>
        <w:spacing w:line="360" w:lineRule="auto"/>
        <w:ind w:firstLine="708"/>
        <w:jc w:val="both"/>
      </w:pPr>
      <w:r w:rsidRPr="007611E0">
        <w:t>Результати передбачень представлені на рис.</w:t>
      </w:r>
      <w:r w:rsidR="000B6CA1" w:rsidRPr="007611E0">
        <w:t xml:space="preserve"> </w:t>
      </w:r>
      <w:r w:rsidRPr="007611E0">
        <w:t>S5.12</w:t>
      </w:r>
      <w:r w:rsidR="000B6CA1" w:rsidRPr="007611E0">
        <w:rPr>
          <w:iCs/>
        </w:rPr>
        <w:t>–</w:t>
      </w:r>
      <w:r w:rsidRPr="007611E0">
        <w:t xml:space="preserve">S5.15. Як видно з наведених даних, усереднені метрики для всіх моделей дещо гірші ніж для тестового набору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iCs/>
        </w:rPr>
        <w:t>-</w:t>
      </w:r>
      <w:proofErr w:type="spellStart"/>
      <w:r w:rsidRPr="007611E0">
        <w:rPr>
          <w:rFonts w:eastAsiaTheme="minorEastAsia"/>
          <w:iCs/>
        </w:rPr>
        <w:t>altered</w:t>
      </w:r>
      <w:proofErr w:type="spellEnd"/>
      <w:r w:rsidRPr="007611E0">
        <w:t xml:space="preserve"> </w:t>
      </w:r>
      <w:r w:rsidR="002960BA" w:rsidRPr="007611E0">
        <w:t>-</w:t>
      </w:r>
      <w:r w:rsidRPr="007611E0">
        <w:t xml:space="preserve"> див. рис.</w:t>
      </w:r>
      <w:r w:rsidR="000B6CA1" w:rsidRPr="007611E0">
        <w:t xml:space="preserve"> </w:t>
      </w:r>
      <w:r w:rsidRPr="007611E0">
        <w:t>5.9</w:t>
      </w:r>
      <w:r w:rsidR="000B6CA1" w:rsidRPr="007611E0">
        <w:rPr>
          <w:iCs/>
        </w:rPr>
        <w:t>–</w:t>
      </w:r>
      <w:r w:rsidRPr="007611E0">
        <w:t>5.10 та рис.</w:t>
      </w:r>
      <w:r w:rsidR="000B6CA1" w:rsidRPr="007611E0">
        <w:t xml:space="preserve"> </w:t>
      </w:r>
      <w:r w:rsidRPr="007611E0">
        <w:t>5.6</w:t>
      </w:r>
      <w:r w:rsidR="000B6CA1" w:rsidRPr="007611E0">
        <w:rPr>
          <w:iCs/>
        </w:rPr>
        <w:t>–</w:t>
      </w:r>
      <w:r w:rsidRPr="007611E0">
        <w:t xml:space="preserve">5.7. Використання </w:t>
      </w:r>
      <w:r w:rsidR="005433AC" w:rsidRPr="007611E0">
        <w:t>PCA</w:t>
      </w:r>
      <w:r w:rsidRPr="007611E0">
        <w:t xml:space="preserve"> у переважній більшості випадків зменшує продуктивність моделей </w:t>
      </w:r>
      <w:r w:rsidR="002960BA" w:rsidRPr="007611E0">
        <w:t>-</w:t>
      </w:r>
      <w:r w:rsidRPr="007611E0">
        <w:t xml:space="preserve"> виключення спостерігається лише для АМ1.5 при розмірності ознак рівній 7. Для випадку 940 нм оптимальна кількість дескрипторів становить 6, а не 4, як це було для попереднього тестового набору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iCs/>
        </w:rPr>
        <w:t>-</w:t>
      </w:r>
      <w:proofErr w:type="spellStart"/>
      <w:r w:rsidRPr="007611E0">
        <w:rPr>
          <w:rFonts w:eastAsiaTheme="minorEastAsia"/>
          <w:iCs/>
        </w:rPr>
        <w:t>altered</w:t>
      </w:r>
      <w:proofErr w:type="spellEnd"/>
      <w:r w:rsidRPr="007611E0">
        <w:t xml:space="preserve">. </w:t>
      </w:r>
    </w:p>
    <w:p w14:paraId="6C77FDDC" w14:textId="4FA70EC8" w:rsidR="0057666C" w:rsidRPr="007611E0" w:rsidRDefault="0057666C" w:rsidP="0057666C">
      <w:pPr>
        <w:jc w:val="both"/>
      </w:pPr>
      <w:r w:rsidRPr="007611E0">
        <w:lastRenderedPageBreak/>
        <w:t>Таблиця 5.3</w:t>
      </w:r>
      <w:r w:rsidR="00BE79C7" w:rsidRPr="007611E0">
        <w:t>.</w:t>
      </w:r>
      <w:r w:rsidRPr="007611E0">
        <w:t xml:space="preserve"> </w:t>
      </w:r>
      <w:r w:rsidRPr="007611E0">
        <w:rPr>
          <w:iCs/>
        </w:rPr>
        <w:t xml:space="preserve">Показники ефективності моделей для набору даних </w:t>
      </w:r>
      <m:oMath>
        <m:r>
          <m:rPr>
            <m:nor/>
          </m:rPr>
          <w:rPr>
            <w:rFonts w:cs="Times New Roman"/>
            <w:i/>
            <w:iCs/>
          </w:rPr>
          <m:t>T</m:t>
        </m:r>
      </m:oMath>
      <w:r w:rsidRPr="007611E0">
        <w:rPr>
          <w:rFonts w:eastAsiaTheme="minorEastAsia"/>
          <w:iCs/>
        </w:rPr>
        <w:t>-</w:t>
      </w:r>
      <w:proofErr w:type="spellStart"/>
      <w:r w:rsidRPr="007611E0">
        <w:rPr>
          <w:rFonts w:eastAsiaTheme="minorEastAsia"/>
          <w:iCs/>
        </w:rPr>
        <w:t>altered</w:t>
      </w:r>
      <w:proofErr w:type="spellEnd"/>
      <w:r w:rsidR="00BE79C7" w:rsidRPr="007611E0">
        <w:rPr>
          <w:rFonts w:eastAsiaTheme="minorEastAsia"/>
          <w:iCs/>
        </w:rPr>
        <w:t>.</w:t>
      </w:r>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49"/>
        <w:gridCol w:w="562"/>
        <w:gridCol w:w="613"/>
        <w:gridCol w:w="571"/>
        <w:gridCol w:w="617"/>
        <w:gridCol w:w="564"/>
        <w:gridCol w:w="630"/>
        <w:gridCol w:w="631"/>
        <w:gridCol w:w="670"/>
        <w:gridCol w:w="574"/>
        <w:gridCol w:w="613"/>
        <w:gridCol w:w="572"/>
        <w:gridCol w:w="617"/>
      </w:tblGrid>
      <w:tr w:rsidR="0057666C" w:rsidRPr="007611E0" w14:paraId="4D05B895" w14:textId="77777777" w:rsidTr="00E41765">
        <w:trPr>
          <w:jc w:val="center"/>
        </w:trPr>
        <w:tc>
          <w:tcPr>
            <w:tcW w:w="656" w:type="dxa"/>
            <w:vMerge w:val="restart"/>
            <w:vAlign w:val="center"/>
          </w:tcPr>
          <w:p w14:paraId="5252E4B8" w14:textId="77777777" w:rsidR="0057666C" w:rsidRPr="007611E0" w:rsidRDefault="0057666C" w:rsidP="00E41765">
            <w:pPr>
              <w:jc w:val="center"/>
            </w:pPr>
            <w:r w:rsidRPr="007611E0">
              <w:t>Алгоритм</w:t>
            </w:r>
          </w:p>
        </w:tc>
        <w:tc>
          <w:tcPr>
            <w:tcW w:w="1224" w:type="dxa"/>
            <w:vMerge w:val="restart"/>
            <w:vAlign w:val="center"/>
          </w:tcPr>
          <w:p w14:paraId="511D542A" w14:textId="77777777" w:rsidR="0057666C" w:rsidRPr="007611E0" w:rsidRDefault="0057666C" w:rsidP="00E41765">
            <w:pPr>
              <w:jc w:val="center"/>
            </w:pPr>
            <w:r w:rsidRPr="007611E0">
              <w:t>Розмірність</w:t>
            </w:r>
          </w:p>
          <w:p w14:paraId="6D32A99E" w14:textId="77777777" w:rsidR="0057666C" w:rsidRPr="007611E0" w:rsidRDefault="0057666C" w:rsidP="00E41765">
            <w:pPr>
              <w:jc w:val="center"/>
            </w:pPr>
            <w:r w:rsidRPr="007611E0">
              <w:t>ознак</w:t>
            </w:r>
          </w:p>
        </w:tc>
        <w:tc>
          <w:tcPr>
            <w:tcW w:w="2517" w:type="dxa"/>
            <w:gridSpan w:val="4"/>
          </w:tcPr>
          <w:p w14:paraId="4BA214D9" w14:textId="77777777" w:rsidR="0057666C" w:rsidRPr="007611E0" w:rsidRDefault="0057666C" w:rsidP="00E41765">
            <w:pPr>
              <w:jc w:val="center"/>
            </w:pPr>
            <w:proofErr w:type="spellStart"/>
            <w:r w:rsidRPr="007611E0">
              <w:t>MdAPE</w:t>
            </w:r>
            <w:proofErr w:type="spellEnd"/>
            <w:r w:rsidRPr="007611E0">
              <w:t>, %</w:t>
            </w:r>
          </w:p>
        </w:tc>
        <w:tc>
          <w:tcPr>
            <w:tcW w:w="2955" w:type="dxa"/>
            <w:gridSpan w:val="4"/>
          </w:tcPr>
          <w:p w14:paraId="2406ABD0" w14:textId="77777777" w:rsidR="0057666C" w:rsidRPr="007611E0" w:rsidRDefault="0057666C" w:rsidP="00E41765">
            <w:pPr>
              <w:jc w:val="center"/>
            </w:pPr>
            <w:r w:rsidRPr="007611E0">
              <w:rPr>
                <w:i/>
                <w:iCs/>
              </w:rPr>
              <w:t>p</w:t>
            </w:r>
            <w:r w:rsidRPr="007611E0">
              <w:t>01, %</w:t>
            </w:r>
          </w:p>
        </w:tc>
        <w:tc>
          <w:tcPr>
            <w:tcW w:w="2568" w:type="dxa"/>
            <w:gridSpan w:val="4"/>
          </w:tcPr>
          <w:p w14:paraId="2EFA2261" w14:textId="77777777" w:rsidR="0057666C" w:rsidRPr="007611E0" w:rsidRDefault="0057666C" w:rsidP="00E41765">
            <w:pPr>
              <w:jc w:val="center"/>
            </w:pPr>
            <w:r w:rsidRPr="007611E0">
              <w:rPr>
                <w:i/>
                <w:iCs/>
              </w:rPr>
              <w:t>p</w:t>
            </w:r>
            <w:r w:rsidRPr="007611E0">
              <w:t>10, %</w:t>
            </w:r>
          </w:p>
        </w:tc>
      </w:tr>
      <w:tr w:rsidR="0057666C" w:rsidRPr="007611E0" w14:paraId="05292EDB" w14:textId="77777777" w:rsidTr="00E41765">
        <w:trPr>
          <w:jc w:val="center"/>
        </w:trPr>
        <w:tc>
          <w:tcPr>
            <w:tcW w:w="656" w:type="dxa"/>
            <w:vMerge/>
          </w:tcPr>
          <w:p w14:paraId="6F8701B2" w14:textId="77777777" w:rsidR="0057666C" w:rsidRPr="007611E0" w:rsidRDefault="0057666C" w:rsidP="00E41765"/>
        </w:tc>
        <w:tc>
          <w:tcPr>
            <w:tcW w:w="1224" w:type="dxa"/>
            <w:vMerge/>
          </w:tcPr>
          <w:p w14:paraId="2958F424" w14:textId="77777777" w:rsidR="0057666C" w:rsidRPr="007611E0" w:rsidRDefault="0057666C" w:rsidP="00E41765"/>
        </w:tc>
        <w:tc>
          <w:tcPr>
            <w:tcW w:w="1237" w:type="dxa"/>
            <w:gridSpan w:val="2"/>
          </w:tcPr>
          <w:p w14:paraId="549AC0E6" w14:textId="77777777" w:rsidR="0057666C" w:rsidRPr="007611E0" w:rsidRDefault="0057666C" w:rsidP="00E41765">
            <w:pPr>
              <w:jc w:val="center"/>
            </w:pPr>
            <w:r w:rsidRPr="007611E0">
              <w:t>940 нм</w:t>
            </w:r>
          </w:p>
        </w:tc>
        <w:tc>
          <w:tcPr>
            <w:tcW w:w="1280" w:type="dxa"/>
            <w:gridSpan w:val="2"/>
          </w:tcPr>
          <w:p w14:paraId="4FE71DC2" w14:textId="77777777" w:rsidR="0057666C" w:rsidRPr="007611E0" w:rsidRDefault="0057666C" w:rsidP="00E41765">
            <w:pPr>
              <w:jc w:val="center"/>
            </w:pPr>
            <w:r w:rsidRPr="007611E0">
              <w:t>AM1.5</w:t>
            </w:r>
          </w:p>
        </w:tc>
        <w:tc>
          <w:tcPr>
            <w:tcW w:w="1303" w:type="dxa"/>
            <w:gridSpan w:val="2"/>
          </w:tcPr>
          <w:p w14:paraId="706D6C06" w14:textId="77777777" w:rsidR="0057666C" w:rsidRPr="007611E0" w:rsidRDefault="0057666C" w:rsidP="00E41765">
            <w:pPr>
              <w:jc w:val="center"/>
            </w:pPr>
            <w:r w:rsidRPr="007611E0">
              <w:t>940 нм</w:t>
            </w:r>
          </w:p>
        </w:tc>
        <w:tc>
          <w:tcPr>
            <w:tcW w:w="1652" w:type="dxa"/>
            <w:gridSpan w:val="2"/>
          </w:tcPr>
          <w:p w14:paraId="30D60623" w14:textId="77777777" w:rsidR="0057666C" w:rsidRPr="007611E0" w:rsidRDefault="0057666C" w:rsidP="00E41765">
            <w:pPr>
              <w:jc w:val="center"/>
            </w:pPr>
            <w:r w:rsidRPr="007611E0">
              <w:t>AM1.5</w:t>
            </w:r>
          </w:p>
        </w:tc>
        <w:tc>
          <w:tcPr>
            <w:tcW w:w="1281" w:type="dxa"/>
            <w:gridSpan w:val="2"/>
          </w:tcPr>
          <w:p w14:paraId="1DB62C2E" w14:textId="77777777" w:rsidR="0057666C" w:rsidRPr="007611E0" w:rsidRDefault="0057666C" w:rsidP="00E41765">
            <w:pPr>
              <w:jc w:val="center"/>
            </w:pPr>
            <w:r w:rsidRPr="007611E0">
              <w:t>940 нм</w:t>
            </w:r>
          </w:p>
        </w:tc>
        <w:tc>
          <w:tcPr>
            <w:tcW w:w="1287" w:type="dxa"/>
            <w:gridSpan w:val="2"/>
          </w:tcPr>
          <w:p w14:paraId="70C9B4C7" w14:textId="77777777" w:rsidR="0057666C" w:rsidRPr="007611E0" w:rsidRDefault="0057666C" w:rsidP="00E41765">
            <w:pPr>
              <w:jc w:val="center"/>
            </w:pPr>
            <w:r w:rsidRPr="007611E0">
              <w:t>AM1.5</w:t>
            </w:r>
          </w:p>
        </w:tc>
      </w:tr>
      <w:tr w:rsidR="0057666C" w:rsidRPr="007611E0" w14:paraId="6CB6EA55" w14:textId="77777777" w:rsidTr="00E41765">
        <w:trPr>
          <w:jc w:val="center"/>
        </w:trPr>
        <w:tc>
          <w:tcPr>
            <w:tcW w:w="656" w:type="dxa"/>
            <w:vMerge/>
          </w:tcPr>
          <w:p w14:paraId="17F74514" w14:textId="77777777" w:rsidR="0057666C" w:rsidRPr="007611E0" w:rsidRDefault="0057666C" w:rsidP="00E41765">
            <w:pPr>
              <w:jc w:val="center"/>
            </w:pPr>
          </w:p>
        </w:tc>
        <w:tc>
          <w:tcPr>
            <w:tcW w:w="1224" w:type="dxa"/>
            <w:vMerge/>
          </w:tcPr>
          <w:p w14:paraId="0421C89E" w14:textId="77777777" w:rsidR="0057666C" w:rsidRPr="007611E0" w:rsidRDefault="0057666C" w:rsidP="00E41765">
            <w:pPr>
              <w:jc w:val="center"/>
            </w:pPr>
          </w:p>
        </w:tc>
        <w:tc>
          <w:tcPr>
            <w:tcW w:w="597" w:type="dxa"/>
          </w:tcPr>
          <w:p w14:paraId="1F19F94B" w14:textId="77777777" w:rsidR="0057666C" w:rsidRPr="007611E0" w:rsidRDefault="0057666C" w:rsidP="00E41765">
            <w:pPr>
              <w:jc w:val="center"/>
            </w:pPr>
            <w:r w:rsidRPr="007611E0">
              <w:t>-</w:t>
            </w:r>
          </w:p>
        </w:tc>
        <w:tc>
          <w:tcPr>
            <w:tcW w:w="640" w:type="dxa"/>
          </w:tcPr>
          <w:p w14:paraId="427D65F2" w14:textId="77777777" w:rsidR="0057666C" w:rsidRPr="007611E0" w:rsidRDefault="0057666C" w:rsidP="00E41765">
            <w:pPr>
              <w:jc w:val="center"/>
            </w:pPr>
            <w:r w:rsidRPr="007611E0">
              <w:t>PCA</w:t>
            </w:r>
          </w:p>
        </w:tc>
        <w:tc>
          <w:tcPr>
            <w:tcW w:w="628" w:type="dxa"/>
          </w:tcPr>
          <w:p w14:paraId="5FBCDB7D" w14:textId="77777777" w:rsidR="0057666C" w:rsidRPr="007611E0" w:rsidRDefault="0057666C" w:rsidP="00E41765">
            <w:pPr>
              <w:jc w:val="center"/>
            </w:pPr>
            <w:r w:rsidRPr="007611E0">
              <w:t>-</w:t>
            </w:r>
          </w:p>
        </w:tc>
        <w:tc>
          <w:tcPr>
            <w:tcW w:w="652" w:type="dxa"/>
          </w:tcPr>
          <w:p w14:paraId="6B3D3DCC" w14:textId="77777777" w:rsidR="0057666C" w:rsidRPr="007611E0" w:rsidRDefault="0057666C" w:rsidP="00E41765">
            <w:pPr>
              <w:jc w:val="center"/>
            </w:pPr>
            <w:r w:rsidRPr="007611E0">
              <w:t>PCA</w:t>
            </w:r>
          </w:p>
        </w:tc>
        <w:tc>
          <w:tcPr>
            <w:tcW w:w="606" w:type="dxa"/>
          </w:tcPr>
          <w:p w14:paraId="2778B0D3" w14:textId="77777777" w:rsidR="0057666C" w:rsidRPr="007611E0" w:rsidRDefault="0057666C" w:rsidP="00E41765">
            <w:pPr>
              <w:jc w:val="center"/>
            </w:pPr>
            <w:r w:rsidRPr="007611E0">
              <w:t>-</w:t>
            </w:r>
          </w:p>
        </w:tc>
        <w:tc>
          <w:tcPr>
            <w:tcW w:w="697" w:type="dxa"/>
          </w:tcPr>
          <w:p w14:paraId="5C244FEA" w14:textId="77777777" w:rsidR="0057666C" w:rsidRPr="007611E0" w:rsidRDefault="0057666C" w:rsidP="00E41765">
            <w:pPr>
              <w:jc w:val="center"/>
            </w:pPr>
            <w:r w:rsidRPr="007611E0">
              <w:t>PCA</w:t>
            </w:r>
          </w:p>
        </w:tc>
        <w:tc>
          <w:tcPr>
            <w:tcW w:w="826" w:type="dxa"/>
          </w:tcPr>
          <w:p w14:paraId="781AA5DC" w14:textId="77777777" w:rsidR="0057666C" w:rsidRPr="007611E0" w:rsidRDefault="0057666C" w:rsidP="00E41765">
            <w:pPr>
              <w:jc w:val="center"/>
            </w:pPr>
            <w:r w:rsidRPr="007611E0">
              <w:t>-</w:t>
            </w:r>
          </w:p>
        </w:tc>
        <w:tc>
          <w:tcPr>
            <w:tcW w:w="826" w:type="dxa"/>
          </w:tcPr>
          <w:p w14:paraId="3159F1AB" w14:textId="77777777" w:rsidR="0057666C" w:rsidRPr="007611E0" w:rsidRDefault="0057666C" w:rsidP="00E41765">
            <w:pPr>
              <w:jc w:val="center"/>
            </w:pPr>
            <w:r w:rsidRPr="007611E0">
              <w:t>PCA</w:t>
            </w:r>
          </w:p>
        </w:tc>
        <w:tc>
          <w:tcPr>
            <w:tcW w:w="639" w:type="dxa"/>
          </w:tcPr>
          <w:p w14:paraId="6298F3A0" w14:textId="77777777" w:rsidR="0057666C" w:rsidRPr="007611E0" w:rsidRDefault="0057666C" w:rsidP="00E41765">
            <w:pPr>
              <w:jc w:val="center"/>
            </w:pPr>
            <w:r w:rsidRPr="007611E0">
              <w:t>-</w:t>
            </w:r>
          </w:p>
        </w:tc>
        <w:tc>
          <w:tcPr>
            <w:tcW w:w="642" w:type="dxa"/>
          </w:tcPr>
          <w:p w14:paraId="20C73E68" w14:textId="77777777" w:rsidR="0057666C" w:rsidRPr="007611E0" w:rsidRDefault="0057666C" w:rsidP="00E41765">
            <w:pPr>
              <w:jc w:val="center"/>
            </w:pPr>
            <w:r w:rsidRPr="007611E0">
              <w:t>PCA</w:t>
            </w:r>
          </w:p>
        </w:tc>
        <w:tc>
          <w:tcPr>
            <w:tcW w:w="632" w:type="dxa"/>
          </w:tcPr>
          <w:p w14:paraId="16B1EA3C" w14:textId="77777777" w:rsidR="0057666C" w:rsidRPr="007611E0" w:rsidRDefault="0057666C" w:rsidP="00E41765">
            <w:pPr>
              <w:jc w:val="center"/>
            </w:pPr>
            <w:r w:rsidRPr="007611E0">
              <w:t>-</w:t>
            </w:r>
          </w:p>
        </w:tc>
        <w:tc>
          <w:tcPr>
            <w:tcW w:w="655" w:type="dxa"/>
          </w:tcPr>
          <w:p w14:paraId="4273BA17" w14:textId="77777777" w:rsidR="0057666C" w:rsidRPr="007611E0" w:rsidRDefault="0057666C" w:rsidP="00E41765">
            <w:pPr>
              <w:jc w:val="center"/>
            </w:pPr>
            <w:r w:rsidRPr="007611E0">
              <w:t>PCA</w:t>
            </w:r>
          </w:p>
        </w:tc>
      </w:tr>
      <w:tr w:rsidR="0057666C" w:rsidRPr="007611E0" w14:paraId="42EAFC0D" w14:textId="77777777" w:rsidTr="00E41765">
        <w:trPr>
          <w:jc w:val="center"/>
        </w:trPr>
        <w:tc>
          <w:tcPr>
            <w:tcW w:w="656" w:type="dxa"/>
            <w:vMerge w:val="restart"/>
            <w:vAlign w:val="center"/>
          </w:tcPr>
          <w:p w14:paraId="4048A0E3" w14:textId="77777777" w:rsidR="0057666C" w:rsidRPr="007611E0" w:rsidRDefault="0057666C" w:rsidP="00E41765">
            <w:pPr>
              <w:jc w:val="center"/>
            </w:pPr>
            <w:r w:rsidRPr="007611E0">
              <w:t>RF</w:t>
            </w:r>
          </w:p>
        </w:tc>
        <w:tc>
          <w:tcPr>
            <w:tcW w:w="1224" w:type="dxa"/>
          </w:tcPr>
          <w:p w14:paraId="3D50EE6B" w14:textId="77777777" w:rsidR="0057666C" w:rsidRPr="007611E0" w:rsidRDefault="0057666C" w:rsidP="00E41765">
            <w:pPr>
              <w:jc w:val="center"/>
            </w:pPr>
            <w:r w:rsidRPr="007611E0">
              <w:t>4</w:t>
            </w:r>
          </w:p>
        </w:tc>
        <w:tc>
          <w:tcPr>
            <w:tcW w:w="597" w:type="dxa"/>
          </w:tcPr>
          <w:p w14:paraId="64D7636C" w14:textId="4F8C4E44" w:rsidR="0057666C" w:rsidRPr="007611E0" w:rsidRDefault="0057666C" w:rsidP="00E41765">
            <w:pPr>
              <w:jc w:val="center"/>
            </w:pPr>
            <w:r w:rsidRPr="007611E0">
              <w:t>6</w:t>
            </w:r>
            <w:r w:rsidR="00C922FE" w:rsidRPr="007611E0">
              <w:t>,</w:t>
            </w:r>
            <w:r w:rsidRPr="007611E0">
              <w:t>50</w:t>
            </w:r>
          </w:p>
        </w:tc>
        <w:tc>
          <w:tcPr>
            <w:tcW w:w="640" w:type="dxa"/>
          </w:tcPr>
          <w:p w14:paraId="360E1D4C" w14:textId="19A4B2B7" w:rsidR="0057666C" w:rsidRPr="007611E0" w:rsidRDefault="0057666C" w:rsidP="00E41765">
            <w:pPr>
              <w:jc w:val="center"/>
            </w:pPr>
            <w:r w:rsidRPr="007611E0">
              <w:t>13</w:t>
            </w:r>
            <w:r w:rsidR="00C922FE" w:rsidRPr="007611E0">
              <w:t>,</w:t>
            </w:r>
            <w:r w:rsidRPr="007611E0">
              <w:t>1</w:t>
            </w:r>
          </w:p>
        </w:tc>
        <w:tc>
          <w:tcPr>
            <w:tcW w:w="628" w:type="dxa"/>
          </w:tcPr>
          <w:p w14:paraId="5686B823" w14:textId="777152A5" w:rsidR="0057666C" w:rsidRPr="007611E0" w:rsidRDefault="0057666C" w:rsidP="00E41765">
            <w:pPr>
              <w:jc w:val="center"/>
              <w:rPr>
                <w:b/>
                <w:bCs/>
              </w:rPr>
            </w:pPr>
            <w:r w:rsidRPr="007611E0">
              <w:rPr>
                <w:b/>
                <w:bCs/>
              </w:rPr>
              <w:t>1</w:t>
            </w:r>
            <w:r w:rsidR="00C922FE" w:rsidRPr="007611E0">
              <w:rPr>
                <w:b/>
                <w:bCs/>
              </w:rPr>
              <w:t>,</w:t>
            </w:r>
            <w:r w:rsidRPr="007611E0">
              <w:rPr>
                <w:b/>
                <w:bCs/>
              </w:rPr>
              <w:t>88</w:t>
            </w:r>
          </w:p>
        </w:tc>
        <w:tc>
          <w:tcPr>
            <w:tcW w:w="652" w:type="dxa"/>
          </w:tcPr>
          <w:p w14:paraId="0952F427" w14:textId="2E3D0FEA" w:rsidR="0057666C" w:rsidRPr="007611E0" w:rsidRDefault="0057666C" w:rsidP="00E41765">
            <w:pPr>
              <w:jc w:val="center"/>
            </w:pPr>
            <w:r w:rsidRPr="007611E0">
              <w:t>11</w:t>
            </w:r>
            <w:r w:rsidR="00C922FE" w:rsidRPr="007611E0">
              <w:t>,</w:t>
            </w:r>
            <w:r w:rsidRPr="007611E0">
              <w:t>6</w:t>
            </w:r>
          </w:p>
        </w:tc>
        <w:tc>
          <w:tcPr>
            <w:tcW w:w="606" w:type="dxa"/>
          </w:tcPr>
          <w:p w14:paraId="4E6D430D" w14:textId="2A3E4C0D" w:rsidR="0057666C" w:rsidRPr="007611E0" w:rsidRDefault="0057666C" w:rsidP="00E41765">
            <w:pPr>
              <w:jc w:val="center"/>
            </w:pPr>
            <w:r w:rsidRPr="007611E0">
              <w:t>18</w:t>
            </w:r>
            <w:r w:rsidR="00C922FE" w:rsidRPr="007611E0">
              <w:t>,</w:t>
            </w:r>
            <w:r w:rsidRPr="007611E0">
              <w:t>2</w:t>
            </w:r>
          </w:p>
        </w:tc>
        <w:tc>
          <w:tcPr>
            <w:tcW w:w="697" w:type="dxa"/>
          </w:tcPr>
          <w:p w14:paraId="50B21D1E" w14:textId="7B6C150A" w:rsidR="0057666C" w:rsidRPr="007611E0" w:rsidRDefault="0057666C" w:rsidP="00E41765">
            <w:pPr>
              <w:jc w:val="center"/>
            </w:pPr>
            <w:r w:rsidRPr="007611E0">
              <w:t>8</w:t>
            </w:r>
            <w:r w:rsidR="00C922FE" w:rsidRPr="007611E0">
              <w:t>,</w:t>
            </w:r>
            <w:r w:rsidRPr="007611E0">
              <w:t>92</w:t>
            </w:r>
          </w:p>
        </w:tc>
        <w:tc>
          <w:tcPr>
            <w:tcW w:w="826" w:type="dxa"/>
          </w:tcPr>
          <w:p w14:paraId="5C13E81B" w14:textId="71612940" w:rsidR="0057666C" w:rsidRPr="007611E0" w:rsidRDefault="0057666C" w:rsidP="00E41765">
            <w:pPr>
              <w:jc w:val="center"/>
              <w:rPr>
                <w:b/>
                <w:bCs/>
              </w:rPr>
            </w:pPr>
            <w:r w:rsidRPr="007611E0">
              <w:rPr>
                <w:b/>
                <w:bCs/>
              </w:rPr>
              <w:t>28</w:t>
            </w:r>
            <w:r w:rsidR="00C922FE" w:rsidRPr="007611E0">
              <w:rPr>
                <w:b/>
                <w:bCs/>
              </w:rPr>
              <w:t>,</w:t>
            </w:r>
            <w:r w:rsidRPr="007611E0">
              <w:rPr>
                <w:b/>
                <w:bCs/>
              </w:rPr>
              <w:t>1</w:t>
            </w:r>
          </w:p>
        </w:tc>
        <w:tc>
          <w:tcPr>
            <w:tcW w:w="826" w:type="dxa"/>
          </w:tcPr>
          <w:p w14:paraId="02BC3658" w14:textId="21A4DE69" w:rsidR="0057666C" w:rsidRPr="007611E0" w:rsidRDefault="0057666C" w:rsidP="00E41765">
            <w:pPr>
              <w:jc w:val="center"/>
            </w:pPr>
            <w:r w:rsidRPr="007611E0">
              <w:t>11</w:t>
            </w:r>
            <w:r w:rsidR="00C922FE" w:rsidRPr="007611E0">
              <w:t>,</w:t>
            </w:r>
            <w:r w:rsidRPr="007611E0">
              <w:t>8</w:t>
            </w:r>
          </w:p>
        </w:tc>
        <w:tc>
          <w:tcPr>
            <w:tcW w:w="639" w:type="dxa"/>
          </w:tcPr>
          <w:p w14:paraId="097D7BFA" w14:textId="744AC3E7" w:rsidR="0057666C" w:rsidRPr="007611E0" w:rsidRDefault="0057666C" w:rsidP="00E41765">
            <w:pPr>
              <w:jc w:val="center"/>
            </w:pPr>
            <w:r w:rsidRPr="007611E0">
              <w:t>60</w:t>
            </w:r>
            <w:r w:rsidR="00C922FE" w:rsidRPr="007611E0">
              <w:t>,</w:t>
            </w:r>
            <w:r w:rsidRPr="007611E0">
              <w:t>4</w:t>
            </w:r>
          </w:p>
        </w:tc>
        <w:tc>
          <w:tcPr>
            <w:tcW w:w="642" w:type="dxa"/>
          </w:tcPr>
          <w:p w14:paraId="2E09ED88" w14:textId="067F85D9" w:rsidR="0057666C" w:rsidRPr="007611E0" w:rsidRDefault="0057666C" w:rsidP="00E41765">
            <w:pPr>
              <w:jc w:val="center"/>
            </w:pPr>
            <w:r w:rsidRPr="007611E0">
              <w:t>40</w:t>
            </w:r>
            <w:r w:rsidR="00C922FE" w:rsidRPr="007611E0">
              <w:t>,</w:t>
            </w:r>
            <w:r w:rsidRPr="007611E0">
              <w:t>8</w:t>
            </w:r>
          </w:p>
        </w:tc>
        <w:tc>
          <w:tcPr>
            <w:tcW w:w="632" w:type="dxa"/>
          </w:tcPr>
          <w:p w14:paraId="4DEA3E5B" w14:textId="2BDE6519" w:rsidR="0057666C" w:rsidRPr="007611E0" w:rsidRDefault="0057666C" w:rsidP="00E41765">
            <w:pPr>
              <w:jc w:val="center"/>
              <w:rPr>
                <w:b/>
                <w:bCs/>
              </w:rPr>
            </w:pPr>
            <w:r w:rsidRPr="007611E0">
              <w:rPr>
                <w:b/>
                <w:bCs/>
              </w:rPr>
              <w:t>95</w:t>
            </w:r>
            <w:r w:rsidR="00C922FE" w:rsidRPr="007611E0">
              <w:rPr>
                <w:b/>
                <w:bCs/>
              </w:rPr>
              <w:t>,</w:t>
            </w:r>
            <w:r w:rsidRPr="007611E0">
              <w:rPr>
                <w:b/>
                <w:bCs/>
              </w:rPr>
              <w:t>6</w:t>
            </w:r>
          </w:p>
        </w:tc>
        <w:tc>
          <w:tcPr>
            <w:tcW w:w="655" w:type="dxa"/>
          </w:tcPr>
          <w:p w14:paraId="2E671059" w14:textId="5EDCAF1E" w:rsidR="0057666C" w:rsidRPr="007611E0" w:rsidRDefault="0057666C" w:rsidP="00E41765">
            <w:pPr>
              <w:jc w:val="center"/>
            </w:pPr>
            <w:r w:rsidRPr="007611E0">
              <w:t>45</w:t>
            </w:r>
            <w:r w:rsidR="00C922FE" w:rsidRPr="007611E0">
              <w:t>,</w:t>
            </w:r>
            <w:r w:rsidRPr="007611E0">
              <w:t>2</w:t>
            </w:r>
          </w:p>
        </w:tc>
      </w:tr>
      <w:tr w:rsidR="0057666C" w:rsidRPr="007611E0" w14:paraId="01577F13" w14:textId="77777777" w:rsidTr="00E41765">
        <w:trPr>
          <w:jc w:val="center"/>
        </w:trPr>
        <w:tc>
          <w:tcPr>
            <w:tcW w:w="656" w:type="dxa"/>
            <w:vMerge/>
            <w:vAlign w:val="center"/>
          </w:tcPr>
          <w:p w14:paraId="4BD450C5" w14:textId="77777777" w:rsidR="0057666C" w:rsidRPr="007611E0" w:rsidRDefault="0057666C" w:rsidP="00E41765">
            <w:pPr>
              <w:jc w:val="center"/>
            </w:pPr>
          </w:p>
        </w:tc>
        <w:tc>
          <w:tcPr>
            <w:tcW w:w="1224" w:type="dxa"/>
          </w:tcPr>
          <w:p w14:paraId="2B2B6B70" w14:textId="77777777" w:rsidR="0057666C" w:rsidRPr="007611E0" w:rsidRDefault="0057666C" w:rsidP="00E41765">
            <w:pPr>
              <w:jc w:val="center"/>
            </w:pPr>
            <w:r w:rsidRPr="007611E0">
              <w:t>5</w:t>
            </w:r>
          </w:p>
        </w:tc>
        <w:tc>
          <w:tcPr>
            <w:tcW w:w="597" w:type="dxa"/>
          </w:tcPr>
          <w:p w14:paraId="3BC5614F" w14:textId="0159D128" w:rsidR="0057666C" w:rsidRPr="007611E0" w:rsidRDefault="0057666C" w:rsidP="00E41765">
            <w:pPr>
              <w:jc w:val="center"/>
            </w:pPr>
            <w:r w:rsidRPr="007611E0">
              <w:t>5</w:t>
            </w:r>
            <w:r w:rsidR="00C922FE" w:rsidRPr="007611E0">
              <w:t>,</w:t>
            </w:r>
            <w:r w:rsidRPr="007611E0">
              <w:t>59</w:t>
            </w:r>
          </w:p>
        </w:tc>
        <w:tc>
          <w:tcPr>
            <w:tcW w:w="640" w:type="dxa"/>
          </w:tcPr>
          <w:p w14:paraId="1E32E154" w14:textId="06DC0CF8" w:rsidR="0057666C" w:rsidRPr="007611E0" w:rsidRDefault="0057666C" w:rsidP="00E41765">
            <w:pPr>
              <w:jc w:val="center"/>
            </w:pPr>
            <w:r w:rsidRPr="007611E0">
              <w:t>13</w:t>
            </w:r>
            <w:r w:rsidR="00C922FE" w:rsidRPr="007611E0">
              <w:t>,</w:t>
            </w:r>
            <w:r w:rsidRPr="007611E0">
              <w:t>2</w:t>
            </w:r>
          </w:p>
        </w:tc>
        <w:tc>
          <w:tcPr>
            <w:tcW w:w="628" w:type="dxa"/>
          </w:tcPr>
          <w:p w14:paraId="20FB0DE3" w14:textId="308112C3" w:rsidR="0057666C" w:rsidRPr="007611E0" w:rsidRDefault="0057666C" w:rsidP="00E41765">
            <w:pPr>
              <w:jc w:val="center"/>
            </w:pPr>
            <w:r w:rsidRPr="007611E0">
              <w:t>9</w:t>
            </w:r>
            <w:r w:rsidR="00C922FE" w:rsidRPr="007611E0">
              <w:t>,</w:t>
            </w:r>
            <w:r w:rsidRPr="007611E0">
              <w:t>58</w:t>
            </w:r>
          </w:p>
        </w:tc>
        <w:tc>
          <w:tcPr>
            <w:tcW w:w="652" w:type="dxa"/>
          </w:tcPr>
          <w:p w14:paraId="5A50840C" w14:textId="035B2C4E" w:rsidR="0057666C" w:rsidRPr="007611E0" w:rsidRDefault="0057666C" w:rsidP="00E41765">
            <w:pPr>
              <w:jc w:val="center"/>
            </w:pPr>
            <w:r w:rsidRPr="007611E0">
              <w:t>5</w:t>
            </w:r>
            <w:r w:rsidR="00C922FE" w:rsidRPr="007611E0">
              <w:t>,</w:t>
            </w:r>
            <w:r w:rsidRPr="007611E0">
              <w:t>90</w:t>
            </w:r>
          </w:p>
        </w:tc>
        <w:tc>
          <w:tcPr>
            <w:tcW w:w="606" w:type="dxa"/>
          </w:tcPr>
          <w:p w14:paraId="5DE69E3E" w14:textId="566CD003" w:rsidR="0057666C" w:rsidRPr="007611E0" w:rsidRDefault="0057666C" w:rsidP="00E41765">
            <w:pPr>
              <w:jc w:val="center"/>
            </w:pPr>
            <w:r w:rsidRPr="007611E0">
              <w:t>22</w:t>
            </w:r>
            <w:r w:rsidR="00C922FE" w:rsidRPr="007611E0">
              <w:t>,</w:t>
            </w:r>
            <w:r w:rsidRPr="007611E0">
              <w:t>4</w:t>
            </w:r>
          </w:p>
        </w:tc>
        <w:tc>
          <w:tcPr>
            <w:tcW w:w="697" w:type="dxa"/>
          </w:tcPr>
          <w:p w14:paraId="7351A136" w14:textId="49D661ED" w:rsidR="0057666C" w:rsidRPr="007611E0" w:rsidRDefault="0057666C" w:rsidP="00E41765">
            <w:pPr>
              <w:jc w:val="center"/>
            </w:pPr>
            <w:r w:rsidRPr="007611E0">
              <w:t>6</w:t>
            </w:r>
            <w:r w:rsidR="00C922FE" w:rsidRPr="007611E0">
              <w:t>,</w:t>
            </w:r>
            <w:r w:rsidRPr="007611E0">
              <w:t>75</w:t>
            </w:r>
          </w:p>
        </w:tc>
        <w:tc>
          <w:tcPr>
            <w:tcW w:w="826" w:type="dxa"/>
          </w:tcPr>
          <w:p w14:paraId="1DA29C04" w14:textId="468885FB" w:rsidR="0057666C" w:rsidRPr="007611E0" w:rsidRDefault="0057666C" w:rsidP="00E41765">
            <w:pPr>
              <w:jc w:val="center"/>
            </w:pPr>
            <w:r w:rsidRPr="007611E0">
              <w:t>12</w:t>
            </w:r>
            <w:r w:rsidR="00C922FE" w:rsidRPr="007611E0">
              <w:t>,</w:t>
            </w:r>
            <w:r w:rsidRPr="007611E0">
              <w:t>1</w:t>
            </w:r>
          </w:p>
        </w:tc>
        <w:tc>
          <w:tcPr>
            <w:tcW w:w="826" w:type="dxa"/>
          </w:tcPr>
          <w:p w14:paraId="024801A0" w14:textId="61BBD0D9" w:rsidR="0057666C" w:rsidRPr="007611E0" w:rsidRDefault="0057666C" w:rsidP="00E41765">
            <w:pPr>
              <w:jc w:val="center"/>
            </w:pPr>
            <w:r w:rsidRPr="007611E0">
              <w:t>16</w:t>
            </w:r>
            <w:r w:rsidR="00C922FE" w:rsidRPr="007611E0">
              <w:t>,</w:t>
            </w:r>
            <w:r w:rsidRPr="007611E0">
              <w:t>6</w:t>
            </w:r>
          </w:p>
        </w:tc>
        <w:tc>
          <w:tcPr>
            <w:tcW w:w="639" w:type="dxa"/>
          </w:tcPr>
          <w:p w14:paraId="1F730522" w14:textId="4EA9EAFB" w:rsidR="0057666C" w:rsidRPr="007611E0" w:rsidRDefault="0057666C" w:rsidP="00E41765">
            <w:pPr>
              <w:jc w:val="center"/>
            </w:pPr>
            <w:r w:rsidRPr="007611E0">
              <w:t>62</w:t>
            </w:r>
            <w:r w:rsidR="00C922FE" w:rsidRPr="007611E0">
              <w:t>,</w:t>
            </w:r>
            <w:r w:rsidRPr="007611E0">
              <w:t>9</w:t>
            </w:r>
          </w:p>
        </w:tc>
        <w:tc>
          <w:tcPr>
            <w:tcW w:w="642" w:type="dxa"/>
          </w:tcPr>
          <w:p w14:paraId="1A98B110" w14:textId="43EA3BDA" w:rsidR="0057666C" w:rsidRPr="007611E0" w:rsidRDefault="0057666C" w:rsidP="00E41765">
            <w:pPr>
              <w:jc w:val="center"/>
            </w:pPr>
            <w:r w:rsidRPr="007611E0">
              <w:t>40</w:t>
            </w:r>
            <w:r w:rsidR="00C922FE" w:rsidRPr="007611E0">
              <w:t>,</w:t>
            </w:r>
            <w:r w:rsidRPr="007611E0">
              <w:t>7</w:t>
            </w:r>
          </w:p>
        </w:tc>
        <w:tc>
          <w:tcPr>
            <w:tcW w:w="632" w:type="dxa"/>
          </w:tcPr>
          <w:p w14:paraId="6ECD76C5" w14:textId="0461F133" w:rsidR="0057666C" w:rsidRPr="007611E0" w:rsidRDefault="0057666C" w:rsidP="00E41765">
            <w:pPr>
              <w:jc w:val="center"/>
            </w:pPr>
            <w:r w:rsidRPr="007611E0">
              <w:t>51</w:t>
            </w:r>
            <w:r w:rsidR="00C922FE" w:rsidRPr="007611E0">
              <w:t>,</w:t>
            </w:r>
            <w:r w:rsidRPr="007611E0">
              <w:t>3</w:t>
            </w:r>
          </w:p>
        </w:tc>
        <w:tc>
          <w:tcPr>
            <w:tcW w:w="655" w:type="dxa"/>
          </w:tcPr>
          <w:p w14:paraId="5B525A1A" w14:textId="06F2166A" w:rsidR="0057666C" w:rsidRPr="007611E0" w:rsidRDefault="0057666C" w:rsidP="00E41765">
            <w:pPr>
              <w:jc w:val="center"/>
            </w:pPr>
            <w:r w:rsidRPr="007611E0">
              <w:t>62</w:t>
            </w:r>
            <w:r w:rsidR="00C922FE" w:rsidRPr="007611E0">
              <w:t>,</w:t>
            </w:r>
            <w:r w:rsidRPr="007611E0">
              <w:t>7</w:t>
            </w:r>
          </w:p>
        </w:tc>
      </w:tr>
      <w:tr w:rsidR="0057666C" w:rsidRPr="007611E0" w14:paraId="5CDB8BBE" w14:textId="77777777" w:rsidTr="00E41765">
        <w:trPr>
          <w:jc w:val="center"/>
        </w:trPr>
        <w:tc>
          <w:tcPr>
            <w:tcW w:w="656" w:type="dxa"/>
            <w:vMerge/>
            <w:vAlign w:val="center"/>
          </w:tcPr>
          <w:p w14:paraId="14B2B766" w14:textId="77777777" w:rsidR="0057666C" w:rsidRPr="007611E0" w:rsidRDefault="0057666C" w:rsidP="00E41765">
            <w:pPr>
              <w:jc w:val="center"/>
            </w:pPr>
          </w:p>
        </w:tc>
        <w:tc>
          <w:tcPr>
            <w:tcW w:w="1224" w:type="dxa"/>
          </w:tcPr>
          <w:p w14:paraId="27328013" w14:textId="77777777" w:rsidR="0057666C" w:rsidRPr="007611E0" w:rsidRDefault="0057666C" w:rsidP="00E41765">
            <w:pPr>
              <w:jc w:val="center"/>
            </w:pPr>
            <w:r w:rsidRPr="007611E0">
              <w:t>6</w:t>
            </w:r>
          </w:p>
        </w:tc>
        <w:tc>
          <w:tcPr>
            <w:tcW w:w="597" w:type="dxa"/>
          </w:tcPr>
          <w:p w14:paraId="57682AD6" w14:textId="4E0099D1" w:rsidR="0057666C" w:rsidRPr="007611E0" w:rsidRDefault="0057666C" w:rsidP="00E41765">
            <w:pPr>
              <w:jc w:val="center"/>
            </w:pPr>
            <w:r w:rsidRPr="007611E0">
              <w:t>4</w:t>
            </w:r>
            <w:r w:rsidR="00C922FE" w:rsidRPr="007611E0">
              <w:t>,</w:t>
            </w:r>
            <w:r w:rsidRPr="007611E0">
              <w:t>61</w:t>
            </w:r>
          </w:p>
        </w:tc>
        <w:tc>
          <w:tcPr>
            <w:tcW w:w="640" w:type="dxa"/>
          </w:tcPr>
          <w:p w14:paraId="52403257" w14:textId="61665575" w:rsidR="0057666C" w:rsidRPr="007611E0" w:rsidRDefault="0057666C" w:rsidP="00E41765">
            <w:pPr>
              <w:jc w:val="center"/>
            </w:pPr>
            <w:r w:rsidRPr="007611E0">
              <w:t>13</w:t>
            </w:r>
            <w:r w:rsidR="00C922FE" w:rsidRPr="007611E0">
              <w:t>,</w:t>
            </w:r>
            <w:r w:rsidRPr="007611E0">
              <w:t>3</w:t>
            </w:r>
          </w:p>
        </w:tc>
        <w:tc>
          <w:tcPr>
            <w:tcW w:w="628" w:type="dxa"/>
          </w:tcPr>
          <w:p w14:paraId="03D806A1" w14:textId="6A058A6A" w:rsidR="0057666C" w:rsidRPr="007611E0" w:rsidRDefault="0057666C" w:rsidP="00E41765">
            <w:pPr>
              <w:jc w:val="center"/>
            </w:pPr>
            <w:r w:rsidRPr="007611E0">
              <w:t>14</w:t>
            </w:r>
            <w:r w:rsidR="00C922FE" w:rsidRPr="007611E0">
              <w:t>,</w:t>
            </w:r>
            <w:r w:rsidRPr="007611E0">
              <w:t>2</w:t>
            </w:r>
          </w:p>
        </w:tc>
        <w:tc>
          <w:tcPr>
            <w:tcW w:w="652" w:type="dxa"/>
          </w:tcPr>
          <w:p w14:paraId="11830BDC" w14:textId="04AAC2A1" w:rsidR="0057666C" w:rsidRPr="007611E0" w:rsidRDefault="0057666C" w:rsidP="00E41765">
            <w:pPr>
              <w:jc w:val="center"/>
            </w:pPr>
            <w:r w:rsidRPr="007611E0">
              <w:t>2</w:t>
            </w:r>
            <w:r w:rsidR="00C922FE" w:rsidRPr="007611E0">
              <w:t>,</w:t>
            </w:r>
            <w:r w:rsidRPr="007611E0">
              <w:t>13</w:t>
            </w:r>
          </w:p>
        </w:tc>
        <w:tc>
          <w:tcPr>
            <w:tcW w:w="606" w:type="dxa"/>
          </w:tcPr>
          <w:p w14:paraId="6B6AA154" w14:textId="658A6CEC" w:rsidR="0057666C" w:rsidRPr="007611E0" w:rsidRDefault="0057666C" w:rsidP="00E41765">
            <w:pPr>
              <w:jc w:val="center"/>
            </w:pPr>
            <w:r w:rsidRPr="007611E0">
              <w:t>20</w:t>
            </w:r>
            <w:r w:rsidR="00C922FE" w:rsidRPr="007611E0">
              <w:t>,</w:t>
            </w:r>
            <w:r w:rsidRPr="007611E0">
              <w:t>8</w:t>
            </w:r>
          </w:p>
        </w:tc>
        <w:tc>
          <w:tcPr>
            <w:tcW w:w="697" w:type="dxa"/>
          </w:tcPr>
          <w:p w14:paraId="74BC0C5F" w14:textId="252FC993" w:rsidR="0057666C" w:rsidRPr="007611E0" w:rsidRDefault="0057666C" w:rsidP="00E41765">
            <w:pPr>
              <w:jc w:val="center"/>
            </w:pPr>
            <w:r w:rsidRPr="007611E0">
              <w:t>8</w:t>
            </w:r>
            <w:r w:rsidR="00C922FE" w:rsidRPr="007611E0">
              <w:t>,</w:t>
            </w:r>
            <w:r w:rsidRPr="007611E0">
              <w:t>58</w:t>
            </w:r>
          </w:p>
        </w:tc>
        <w:tc>
          <w:tcPr>
            <w:tcW w:w="826" w:type="dxa"/>
          </w:tcPr>
          <w:p w14:paraId="6D339843" w14:textId="1106D8C1" w:rsidR="0057666C" w:rsidRPr="007611E0" w:rsidRDefault="0057666C" w:rsidP="00E41765">
            <w:pPr>
              <w:jc w:val="center"/>
            </w:pPr>
            <w:r w:rsidRPr="007611E0">
              <w:t>9</w:t>
            </w:r>
            <w:r w:rsidR="00C922FE" w:rsidRPr="007611E0">
              <w:t>,</w:t>
            </w:r>
            <w:r w:rsidRPr="007611E0">
              <w:t>50</w:t>
            </w:r>
          </w:p>
        </w:tc>
        <w:tc>
          <w:tcPr>
            <w:tcW w:w="826" w:type="dxa"/>
          </w:tcPr>
          <w:p w14:paraId="6F653700" w14:textId="3E7F61D1" w:rsidR="0057666C" w:rsidRPr="007611E0" w:rsidRDefault="0057666C" w:rsidP="00E41765">
            <w:pPr>
              <w:jc w:val="center"/>
            </w:pPr>
            <w:r w:rsidRPr="007611E0">
              <w:t>35</w:t>
            </w:r>
            <w:r w:rsidR="00C922FE" w:rsidRPr="007611E0">
              <w:t>,</w:t>
            </w:r>
            <w:r w:rsidRPr="007611E0">
              <w:t>3</w:t>
            </w:r>
          </w:p>
        </w:tc>
        <w:tc>
          <w:tcPr>
            <w:tcW w:w="639" w:type="dxa"/>
          </w:tcPr>
          <w:p w14:paraId="18FBF429" w14:textId="02608E17" w:rsidR="0057666C" w:rsidRPr="007611E0" w:rsidRDefault="0057666C" w:rsidP="00E41765">
            <w:pPr>
              <w:jc w:val="center"/>
            </w:pPr>
            <w:r w:rsidRPr="007611E0">
              <w:t>68</w:t>
            </w:r>
            <w:r w:rsidR="00C922FE" w:rsidRPr="007611E0">
              <w:t>,</w:t>
            </w:r>
            <w:r w:rsidRPr="007611E0">
              <w:t>8</w:t>
            </w:r>
          </w:p>
        </w:tc>
        <w:tc>
          <w:tcPr>
            <w:tcW w:w="642" w:type="dxa"/>
          </w:tcPr>
          <w:p w14:paraId="14D297CC" w14:textId="6BE9062D" w:rsidR="0057666C" w:rsidRPr="007611E0" w:rsidRDefault="0057666C" w:rsidP="00E41765">
            <w:pPr>
              <w:jc w:val="center"/>
            </w:pPr>
            <w:r w:rsidRPr="007611E0">
              <w:t>43</w:t>
            </w:r>
            <w:r w:rsidR="00C922FE" w:rsidRPr="007611E0">
              <w:t>,</w:t>
            </w:r>
            <w:r w:rsidRPr="007611E0">
              <w:t>5</w:t>
            </w:r>
          </w:p>
        </w:tc>
        <w:tc>
          <w:tcPr>
            <w:tcW w:w="632" w:type="dxa"/>
          </w:tcPr>
          <w:p w14:paraId="6E162AD9" w14:textId="18CC7E40" w:rsidR="0057666C" w:rsidRPr="007611E0" w:rsidRDefault="0057666C" w:rsidP="00E41765">
            <w:pPr>
              <w:jc w:val="center"/>
            </w:pPr>
            <w:r w:rsidRPr="007611E0">
              <w:t>42</w:t>
            </w:r>
            <w:r w:rsidR="00C922FE" w:rsidRPr="007611E0">
              <w:t>,</w:t>
            </w:r>
            <w:r w:rsidRPr="007611E0">
              <w:t>1</w:t>
            </w:r>
          </w:p>
        </w:tc>
        <w:tc>
          <w:tcPr>
            <w:tcW w:w="655" w:type="dxa"/>
          </w:tcPr>
          <w:p w14:paraId="6376BA72" w14:textId="380B7C20" w:rsidR="0057666C" w:rsidRPr="007611E0" w:rsidRDefault="0057666C" w:rsidP="00E41765">
            <w:pPr>
              <w:jc w:val="center"/>
            </w:pPr>
            <w:r w:rsidRPr="007611E0">
              <w:t>77</w:t>
            </w:r>
            <w:r w:rsidR="00C922FE" w:rsidRPr="007611E0">
              <w:t>,</w:t>
            </w:r>
            <w:r w:rsidRPr="007611E0">
              <w:t>3</w:t>
            </w:r>
          </w:p>
        </w:tc>
      </w:tr>
      <w:tr w:rsidR="0057666C" w:rsidRPr="007611E0" w14:paraId="0D4F43E7" w14:textId="77777777" w:rsidTr="00E41765">
        <w:trPr>
          <w:jc w:val="center"/>
        </w:trPr>
        <w:tc>
          <w:tcPr>
            <w:tcW w:w="656" w:type="dxa"/>
            <w:vMerge/>
            <w:vAlign w:val="center"/>
          </w:tcPr>
          <w:p w14:paraId="6D8CDA2D" w14:textId="77777777" w:rsidR="0057666C" w:rsidRPr="007611E0" w:rsidRDefault="0057666C" w:rsidP="00E41765">
            <w:pPr>
              <w:jc w:val="center"/>
            </w:pPr>
          </w:p>
        </w:tc>
        <w:tc>
          <w:tcPr>
            <w:tcW w:w="1224" w:type="dxa"/>
          </w:tcPr>
          <w:p w14:paraId="4F9AEE9A" w14:textId="77777777" w:rsidR="0057666C" w:rsidRPr="007611E0" w:rsidRDefault="0057666C" w:rsidP="00E41765">
            <w:pPr>
              <w:jc w:val="center"/>
            </w:pPr>
            <w:r w:rsidRPr="007611E0">
              <w:t>7</w:t>
            </w:r>
          </w:p>
        </w:tc>
        <w:tc>
          <w:tcPr>
            <w:tcW w:w="597" w:type="dxa"/>
          </w:tcPr>
          <w:p w14:paraId="05C06656" w14:textId="0F81A94D" w:rsidR="0057666C" w:rsidRPr="007611E0" w:rsidRDefault="0057666C" w:rsidP="00E41765">
            <w:pPr>
              <w:jc w:val="center"/>
            </w:pPr>
            <w:r w:rsidRPr="007611E0">
              <w:t>5</w:t>
            </w:r>
            <w:r w:rsidR="00C922FE" w:rsidRPr="007611E0">
              <w:t>,</w:t>
            </w:r>
            <w:r w:rsidRPr="007611E0">
              <w:t>07</w:t>
            </w:r>
          </w:p>
        </w:tc>
        <w:tc>
          <w:tcPr>
            <w:tcW w:w="640" w:type="dxa"/>
          </w:tcPr>
          <w:p w14:paraId="4122A34B" w14:textId="0A955B8E" w:rsidR="0057666C" w:rsidRPr="007611E0" w:rsidRDefault="0057666C" w:rsidP="00E41765">
            <w:pPr>
              <w:jc w:val="center"/>
            </w:pPr>
            <w:r w:rsidRPr="007611E0">
              <w:t>9</w:t>
            </w:r>
            <w:r w:rsidR="00C922FE" w:rsidRPr="007611E0">
              <w:t>,</w:t>
            </w:r>
            <w:r w:rsidRPr="007611E0">
              <w:t>82</w:t>
            </w:r>
          </w:p>
        </w:tc>
        <w:tc>
          <w:tcPr>
            <w:tcW w:w="628" w:type="dxa"/>
          </w:tcPr>
          <w:p w14:paraId="68DF5AF8" w14:textId="7ABDD23D" w:rsidR="0057666C" w:rsidRPr="007611E0" w:rsidRDefault="0057666C" w:rsidP="00E41765">
            <w:pPr>
              <w:jc w:val="center"/>
            </w:pPr>
            <w:r w:rsidRPr="007611E0">
              <w:t>5</w:t>
            </w:r>
            <w:r w:rsidR="00C922FE" w:rsidRPr="007611E0">
              <w:t>,</w:t>
            </w:r>
            <w:r w:rsidRPr="007611E0">
              <w:t>05</w:t>
            </w:r>
          </w:p>
        </w:tc>
        <w:tc>
          <w:tcPr>
            <w:tcW w:w="652" w:type="dxa"/>
          </w:tcPr>
          <w:p w14:paraId="5BB1DD6B" w14:textId="6C697957" w:rsidR="0057666C" w:rsidRPr="007611E0" w:rsidRDefault="0057666C" w:rsidP="00E41765">
            <w:pPr>
              <w:jc w:val="center"/>
              <w:rPr>
                <w:b/>
                <w:bCs/>
              </w:rPr>
            </w:pPr>
            <w:r w:rsidRPr="007611E0">
              <w:rPr>
                <w:b/>
                <w:bCs/>
              </w:rPr>
              <w:t>1</w:t>
            </w:r>
            <w:r w:rsidR="00C922FE" w:rsidRPr="007611E0">
              <w:rPr>
                <w:b/>
                <w:bCs/>
              </w:rPr>
              <w:t>,</w:t>
            </w:r>
            <w:r w:rsidRPr="007611E0">
              <w:rPr>
                <w:b/>
                <w:bCs/>
              </w:rPr>
              <w:t>94</w:t>
            </w:r>
          </w:p>
        </w:tc>
        <w:tc>
          <w:tcPr>
            <w:tcW w:w="606" w:type="dxa"/>
          </w:tcPr>
          <w:p w14:paraId="51883F57" w14:textId="133C1279" w:rsidR="0057666C" w:rsidRPr="007611E0" w:rsidRDefault="0057666C" w:rsidP="00E41765">
            <w:pPr>
              <w:jc w:val="center"/>
            </w:pPr>
            <w:r w:rsidRPr="007611E0">
              <w:t>21</w:t>
            </w:r>
            <w:r w:rsidR="00C922FE" w:rsidRPr="007611E0">
              <w:t>,</w:t>
            </w:r>
            <w:r w:rsidRPr="007611E0">
              <w:t>5</w:t>
            </w:r>
          </w:p>
        </w:tc>
        <w:tc>
          <w:tcPr>
            <w:tcW w:w="697" w:type="dxa"/>
          </w:tcPr>
          <w:p w14:paraId="72F2D4E7" w14:textId="77777777" w:rsidR="0057666C" w:rsidRPr="007611E0" w:rsidRDefault="0057666C" w:rsidP="00E41765">
            <w:pPr>
              <w:jc w:val="center"/>
            </w:pPr>
            <w:r w:rsidRPr="007611E0">
              <w:t>12</w:t>
            </w:r>
          </w:p>
        </w:tc>
        <w:tc>
          <w:tcPr>
            <w:tcW w:w="826" w:type="dxa"/>
          </w:tcPr>
          <w:p w14:paraId="68DE9C20" w14:textId="69F89BC7" w:rsidR="0057666C" w:rsidRPr="007611E0" w:rsidRDefault="0057666C" w:rsidP="00E41765">
            <w:pPr>
              <w:jc w:val="center"/>
            </w:pPr>
            <w:r w:rsidRPr="007611E0">
              <w:t>17</w:t>
            </w:r>
            <w:r w:rsidR="00C922FE" w:rsidRPr="007611E0">
              <w:t>,</w:t>
            </w:r>
            <w:r w:rsidRPr="007611E0">
              <w:t>7</w:t>
            </w:r>
          </w:p>
        </w:tc>
        <w:tc>
          <w:tcPr>
            <w:tcW w:w="826" w:type="dxa"/>
          </w:tcPr>
          <w:p w14:paraId="3F185B5B" w14:textId="38445045" w:rsidR="0057666C" w:rsidRPr="007611E0" w:rsidRDefault="0057666C" w:rsidP="00E41765">
            <w:pPr>
              <w:jc w:val="center"/>
            </w:pPr>
            <w:r w:rsidRPr="007611E0">
              <w:t>38</w:t>
            </w:r>
            <w:r w:rsidR="00C922FE" w:rsidRPr="007611E0">
              <w:t>,</w:t>
            </w:r>
            <w:r w:rsidRPr="007611E0">
              <w:t>7</w:t>
            </w:r>
          </w:p>
        </w:tc>
        <w:tc>
          <w:tcPr>
            <w:tcW w:w="639" w:type="dxa"/>
          </w:tcPr>
          <w:p w14:paraId="247582D5" w14:textId="2F3E2F21" w:rsidR="0057666C" w:rsidRPr="007611E0" w:rsidRDefault="0057666C" w:rsidP="00E41765">
            <w:pPr>
              <w:jc w:val="center"/>
            </w:pPr>
            <w:r w:rsidRPr="007611E0">
              <w:t>67</w:t>
            </w:r>
            <w:r w:rsidR="00C922FE" w:rsidRPr="007611E0">
              <w:t>,</w:t>
            </w:r>
            <w:r w:rsidRPr="007611E0">
              <w:t>4</w:t>
            </w:r>
          </w:p>
        </w:tc>
        <w:tc>
          <w:tcPr>
            <w:tcW w:w="642" w:type="dxa"/>
          </w:tcPr>
          <w:p w14:paraId="4B28F7E0" w14:textId="217FD3E9" w:rsidR="0057666C" w:rsidRPr="007611E0" w:rsidRDefault="0057666C" w:rsidP="00E41765">
            <w:pPr>
              <w:jc w:val="center"/>
            </w:pPr>
            <w:r w:rsidRPr="007611E0">
              <w:t>50</w:t>
            </w:r>
            <w:r w:rsidR="00C922FE" w:rsidRPr="007611E0">
              <w:t>,</w:t>
            </w:r>
            <w:r w:rsidRPr="007611E0">
              <w:t>4</w:t>
            </w:r>
          </w:p>
        </w:tc>
        <w:tc>
          <w:tcPr>
            <w:tcW w:w="632" w:type="dxa"/>
          </w:tcPr>
          <w:p w14:paraId="7DBA25B0" w14:textId="2AE64F08" w:rsidR="0057666C" w:rsidRPr="007611E0" w:rsidRDefault="0057666C" w:rsidP="00E41765">
            <w:pPr>
              <w:jc w:val="center"/>
            </w:pPr>
            <w:r w:rsidRPr="007611E0">
              <w:t>68</w:t>
            </w:r>
            <w:r w:rsidR="00C922FE" w:rsidRPr="007611E0">
              <w:t>,</w:t>
            </w:r>
            <w:r w:rsidRPr="007611E0">
              <w:t>3</w:t>
            </w:r>
          </w:p>
        </w:tc>
        <w:tc>
          <w:tcPr>
            <w:tcW w:w="655" w:type="dxa"/>
          </w:tcPr>
          <w:p w14:paraId="6944BE8E" w14:textId="2B9AA66D" w:rsidR="0057666C" w:rsidRPr="007611E0" w:rsidRDefault="0057666C" w:rsidP="00E41765">
            <w:pPr>
              <w:jc w:val="center"/>
            </w:pPr>
            <w:r w:rsidRPr="007611E0">
              <w:t>79</w:t>
            </w:r>
            <w:r w:rsidR="00C922FE" w:rsidRPr="007611E0">
              <w:t>,</w:t>
            </w:r>
            <w:r w:rsidRPr="007611E0">
              <w:t>8</w:t>
            </w:r>
          </w:p>
        </w:tc>
      </w:tr>
      <w:tr w:rsidR="0057666C" w:rsidRPr="007611E0" w14:paraId="642280D7" w14:textId="77777777" w:rsidTr="00E41765">
        <w:trPr>
          <w:jc w:val="center"/>
        </w:trPr>
        <w:tc>
          <w:tcPr>
            <w:tcW w:w="656" w:type="dxa"/>
            <w:vMerge w:val="restart"/>
            <w:vAlign w:val="center"/>
          </w:tcPr>
          <w:p w14:paraId="34ECA120" w14:textId="77777777" w:rsidR="0057666C" w:rsidRPr="007611E0" w:rsidRDefault="0057666C" w:rsidP="00E41765">
            <w:pPr>
              <w:jc w:val="center"/>
            </w:pPr>
            <w:r w:rsidRPr="007611E0">
              <w:t>GB</w:t>
            </w:r>
          </w:p>
        </w:tc>
        <w:tc>
          <w:tcPr>
            <w:tcW w:w="1224" w:type="dxa"/>
          </w:tcPr>
          <w:p w14:paraId="74EE28E8" w14:textId="77777777" w:rsidR="0057666C" w:rsidRPr="007611E0" w:rsidRDefault="0057666C" w:rsidP="00E41765">
            <w:pPr>
              <w:jc w:val="center"/>
            </w:pPr>
            <w:r w:rsidRPr="007611E0">
              <w:t>4</w:t>
            </w:r>
          </w:p>
        </w:tc>
        <w:tc>
          <w:tcPr>
            <w:tcW w:w="597" w:type="dxa"/>
          </w:tcPr>
          <w:p w14:paraId="6FA435C7" w14:textId="0850B58B" w:rsidR="0057666C" w:rsidRPr="007611E0" w:rsidRDefault="0057666C" w:rsidP="00E41765">
            <w:pPr>
              <w:jc w:val="center"/>
            </w:pPr>
            <w:r w:rsidRPr="007611E0">
              <w:t>5</w:t>
            </w:r>
            <w:r w:rsidR="00C922FE" w:rsidRPr="007611E0">
              <w:t>,</w:t>
            </w:r>
            <w:r w:rsidRPr="007611E0">
              <w:t>29</w:t>
            </w:r>
          </w:p>
        </w:tc>
        <w:tc>
          <w:tcPr>
            <w:tcW w:w="640" w:type="dxa"/>
          </w:tcPr>
          <w:p w14:paraId="09B009E8" w14:textId="1680A01E" w:rsidR="0057666C" w:rsidRPr="007611E0" w:rsidRDefault="0057666C" w:rsidP="00E41765">
            <w:pPr>
              <w:jc w:val="center"/>
            </w:pPr>
            <w:r w:rsidRPr="007611E0">
              <w:t>12</w:t>
            </w:r>
            <w:r w:rsidR="00C922FE" w:rsidRPr="007611E0">
              <w:t>,</w:t>
            </w:r>
            <w:r w:rsidRPr="007611E0">
              <w:t>5</w:t>
            </w:r>
          </w:p>
        </w:tc>
        <w:tc>
          <w:tcPr>
            <w:tcW w:w="628" w:type="dxa"/>
          </w:tcPr>
          <w:p w14:paraId="4178D170" w14:textId="0053EDFF" w:rsidR="0057666C" w:rsidRPr="007611E0" w:rsidRDefault="0057666C" w:rsidP="00E41765">
            <w:pPr>
              <w:jc w:val="center"/>
            </w:pPr>
            <w:r w:rsidRPr="007611E0">
              <w:t>3</w:t>
            </w:r>
            <w:r w:rsidR="00C922FE" w:rsidRPr="007611E0">
              <w:t>,</w:t>
            </w:r>
            <w:r w:rsidRPr="007611E0">
              <w:t>47</w:t>
            </w:r>
          </w:p>
        </w:tc>
        <w:tc>
          <w:tcPr>
            <w:tcW w:w="652" w:type="dxa"/>
          </w:tcPr>
          <w:p w14:paraId="53078C74" w14:textId="1788F16F" w:rsidR="0057666C" w:rsidRPr="007611E0" w:rsidRDefault="0057666C" w:rsidP="00E41765">
            <w:pPr>
              <w:jc w:val="center"/>
            </w:pPr>
            <w:r w:rsidRPr="007611E0">
              <w:t>10</w:t>
            </w:r>
            <w:r w:rsidR="00C922FE" w:rsidRPr="007611E0">
              <w:t>,</w:t>
            </w:r>
            <w:r w:rsidRPr="007611E0">
              <w:t>1</w:t>
            </w:r>
          </w:p>
        </w:tc>
        <w:tc>
          <w:tcPr>
            <w:tcW w:w="606" w:type="dxa"/>
          </w:tcPr>
          <w:p w14:paraId="63A42504" w14:textId="345F1313" w:rsidR="0057666C" w:rsidRPr="007611E0" w:rsidRDefault="0057666C" w:rsidP="00E41765">
            <w:pPr>
              <w:jc w:val="center"/>
            </w:pPr>
            <w:r w:rsidRPr="007611E0">
              <w:t>20</w:t>
            </w:r>
            <w:r w:rsidR="00C922FE" w:rsidRPr="007611E0">
              <w:t>,</w:t>
            </w:r>
            <w:r w:rsidRPr="007611E0">
              <w:t>7</w:t>
            </w:r>
          </w:p>
        </w:tc>
        <w:tc>
          <w:tcPr>
            <w:tcW w:w="697" w:type="dxa"/>
          </w:tcPr>
          <w:p w14:paraId="2B2CF35B" w14:textId="3FE1EC1C" w:rsidR="0057666C" w:rsidRPr="007611E0" w:rsidRDefault="0057666C" w:rsidP="00E41765">
            <w:pPr>
              <w:jc w:val="center"/>
            </w:pPr>
            <w:r w:rsidRPr="007611E0">
              <w:t>6</w:t>
            </w:r>
            <w:r w:rsidR="00C922FE" w:rsidRPr="007611E0">
              <w:t>,</w:t>
            </w:r>
            <w:r w:rsidRPr="007611E0">
              <w:t>67</w:t>
            </w:r>
          </w:p>
        </w:tc>
        <w:tc>
          <w:tcPr>
            <w:tcW w:w="826" w:type="dxa"/>
          </w:tcPr>
          <w:p w14:paraId="7680A8EC" w14:textId="015F98DA" w:rsidR="0057666C" w:rsidRPr="007611E0" w:rsidRDefault="0057666C" w:rsidP="00E41765">
            <w:pPr>
              <w:jc w:val="center"/>
            </w:pPr>
            <w:r w:rsidRPr="007611E0">
              <w:t>21</w:t>
            </w:r>
            <w:r w:rsidR="00C922FE" w:rsidRPr="007611E0">
              <w:t>,</w:t>
            </w:r>
            <w:r w:rsidRPr="007611E0">
              <w:t>5</w:t>
            </w:r>
          </w:p>
        </w:tc>
        <w:tc>
          <w:tcPr>
            <w:tcW w:w="826" w:type="dxa"/>
          </w:tcPr>
          <w:p w14:paraId="40DD4EC9" w14:textId="42ABBAE3" w:rsidR="0057666C" w:rsidRPr="007611E0" w:rsidRDefault="0057666C" w:rsidP="00E41765">
            <w:pPr>
              <w:jc w:val="center"/>
            </w:pPr>
            <w:r w:rsidRPr="007611E0">
              <w:t>5</w:t>
            </w:r>
            <w:r w:rsidR="00C922FE" w:rsidRPr="007611E0">
              <w:t>,</w:t>
            </w:r>
            <w:r w:rsidRPr="007611E0">
              <w:t>08</w:t>
            </w:r>
          </w:p>
        </w:tc>
        <w:tc>
          <w:tcPr>
            <w:tcW w:w="639" w:type="dxa"/>
          </w:tcPr>
          <w:p w14:paraId="052441FA" w14:textId="560C5F96" w:rsidR="0057666C" w:rsidRPr="007611E0" w:rsidRDefault="0057666C" w:rsidP="00E41765">
            <w:pPr>
              <w:jc w:val="center"/>
            </w:pPr>
            <w:r w:rsidRPr="007611E0">
              <w:t>62</w:t>
            </w:r>
            <w:r w:rsidR="00C922FE" w:rsidRPr="007611E0">
              <w:t>,</w:t>
            </w:r>
            <w:r w:rsidRPr="007611E0">
              <w:t>0</w:t>
            </w:r>
          </w:p>
        </w:tc>
        <w:tc>
          <w:tcPr>
            <w:tcW w:w="642" w:type="dxa"/>
          </w:tcPr>
          <w:p w14:paraId="5B03B5D6" w14:textId="49CA77D5" w:rsidR="0057666C" w:rsidRPr="007611E0" w:rsidRDefault="0057666C" w:rsidP="00E41765">
            <w:pPr>
              <w:jc w:val="center"/>
            </w:pPr>
            <w:r w:rsidRPr="007611E0">
              <w:t>42</w:t>
            </w:r>
            <w:r w:rsidR="00C922FE" w:rsidRPr="007611E0">
              <w:t>,</w:t>
            </w:r>
            <w:r w:rsidRPr="007611E0">
              <w:t>9</w:t>
            </w:r>
          </w:p>
        </w:tc>
        <w:tc>
          <w:tcPr>
            <w:tcW w:w="632" w:type="dxa"/>
          </w:tcPr>
          <w:p w14:paraId="3863BE6A" w14:textId="53F8C40A" w:rsidR="0057666C" w:rsidRPr="007611E0" w:rsidRDefault="0057666C" w:rsidP="00E41765">
            <w:pPr>
              <w:jc w:val="center"/>
            </w:pPr>
            <w:r w:rsidRPr="007611E0">
              <w:t>80</w:t>
            </w:r>
            <w:r w:rsidR="00C922FE" w:rsidRPr="007611E0">
              <w:t>,</w:t>
            </w:r>
            <w:r w:rsidRPr="007611E0">
              <w:t>6</w:t>
            </w:r>
          </w:p>
        </w:tc>
        <w:tc>
          <w:tcPr>
            <w:tcW w:w="655" w:type="dxa"/>
          </w:tcPr>
          <w:p w14:paraId="658CC305" w14:textId="63E768BF" w:rsidR="0057666C" w:rsidRPr="007611E0" w:rsidRDefault="0057666C" w:rsidP="00E41765">
            <w:pPr>
              <w:jc w:val="center"/>
            </w:pPr>
            <w:r w:rsidRPr="007611E0">
              <w:t>49</w:t>
            </w:r>
            <w:r w:rsidR="00C922FE" w:rsidRPr="007611E0">
              <w:t>,</w:t>
            </w:r>
            <w:r w:rsidRPr="007611E0">
              <w:t>8</w:t>
            </w:r>
          </w:p>
        </w:tc>
      </w:tr>
      <w:tr w:rsidR="0057666C" w:rsidRPr="007611E0" w14:paraId="366ACC88" w14:textId="77777777" w:rsidTr="00E41765">
        <w:trPr>
          <w:jc w:val="center"/>
        </w:trPr>
        <w:tc>
          <w:tcPr>
            <w:tcW w:w="656" w:type="dxa"/>
            <w:vMerge/>
            <w:vAlign w:val="center"/>
          </w:tcPr>
          <w:p w14:paraId="1AB592C5" w14:textId="77777777" w:rsidR="0057666C" w:rsidRPr="007611E0" w:rsidRDefault="0057666C" w:rsidP="00E41765">
            <w:pPr>
              <w:jc w:val="center"/>
            </w:pPr>
          </w:p>
        </w:tc>
        <w:tc>
          <w:tcPr>
            <w:tcW w:w="1224" w:type="dxa"/>
          </w:tcPr>
          <w:p w14:paraId="42CC612A" w14:textId="77777777" w:rsidR="0057666C" w:rsidRPr="007611E0" w:rsidRDefault="0057666C" w:rsidP="00E41765">
            <w:pPr>
              <w:jc w:val="center"/>
            </w:pPr>
            <w:r w:rsidRPr="007611E0">
              <w:t>5</w:t>
            </w:r>
          </w:p>
        </w:tc>
        <w:tc>
          <w:tcPr>
            <w:tcW w:w="597" w:type="dxa"/>
          </w:tcPr>
          <w:p w14:paraId="35B85AAE" w14:textId="05FBED0D" w:rsidR="0057666C" w:rsidRPr="007611E0" w:rsidRDefault="0057666C" w:rsidP="00E41765">
            <w:pPr>
              <w:jc w:val="center"/>
            </w:pPr>
            <w:r w:rsidRPr="007611E0">
              <w:t>4</w:t>
            </w:r>
            <w:r w:rsidR="00C922FE" w:rsidRPr="007611E0">
              <w:t>,</w:t>
            </w:r>
            <w:r w:rsidRPr="007611E0">
              <w:t>91</w:t>
            </w:r>
          </w:p>
        </w:tc>
        <w:tc>
          <w:tcPr>
            <w:tcW w:w="640" w:type="dxa"/>
          </w:tcPr>
          <w:p w14:paraId="7C7B978E" w14:textId="1F1EA138" w:rsidR="0057666C" w:rsidRPr="007611E0" w:rsidRDefault="0057666C" w:rsidP="00E41765">
            <w:pPr>
              <w:jc w:val="center"/>
            </w:pPr>
            <w:r w:rsidRPr="007611E0">
              <w:t>12</w:t>
            </w:r>
            <w:r w:rsidR="00C922FE" w:rsidRPr="007611E0">
              <w:t>,</w:t>
            </w:r>
            <w:r w:rsidRPr="007611E0">
              <w:t>6</w:t>
            </w:r>
          </w:p>
        </w:tc>
        <w:tc>
          <w:tcPr>
            <w:tcW w:w="628" w:type="dxa"/>
          </w:tcPr>
          <w:p w14:paraId="2C721454" w14:textId="41E36306" w:rsidR="0057666C" w:rsidRPr="007611E0" w:rsidRDefault="0057666C" w:rsidP="00E41765">
            <w:pPr>
              <w:jc w:val="center"/>
            </w:pPr>
            <w:r w:rsidRPr="007611E0">
              <w:t>9</w:t>
            </w:r>
            <w:r w:rsidR="00C922FE" w:rsidRPr="007611E0">
              <w:t>,</w:t>
            </w:r>
            <w:r w:rsidRPr="007611E0">
              <w:t>34</w:t>
            </w:r>
          </w:p>
        </w:tc>
        <w:tc>
          <w:tcPr>
            <w:tcW w:w="652" w:type="dxa"/>
          </w:tcPr>
          <w:p w14:paraId="2F82AA2A" w14:textId="740EF6C2" w:rsidR="0057666C" w:rsidRPr="007611E0" w:rsidRDefault="0057666C" w:rsidP="00E41765">
            <w:pPr>
              <w:jc w:val="center"/>
            </w:pPr>
            <w:r w:rsidRPr="007611E0">
              <w:t>4</w:t>
            </w:r>
            <w:r w:rsidR="00C922FE" w:rsidRPr="007611E0">
              <w:t>,</w:t>
            </w:r>
            <w:r w:rsidRPr="007611E0">
              <w:t>89</w:t>
            </w:r>
          </w:p>
        </w:tc>
        <w:tc>
          <w:tcPr>
            <w:tcW w:w="606" w:type="dxa"/>
          </w:tcPr>
          <w:p w14:paraId="42C6EA52" w14:textId="6D2258D6" w:rsidR="0057666C" w:rsidRPr="007611E0" w:rsidRDefault="0057666C" w:rsidP="00E41765">
            <w:pPr>
              <w:jc w:val="center"/>
            </w:pPr>
            <w:r w:rsidRPr="007611E0">
              <w:t>19</w:t>
            </w:r>
            <w:r w:rsidR="00C922FE" w:rsidRPr="007611E0">
              <w:t>,</w:t>
            </w:r>
            <w:r w:rsidRPr="007611E0">
              <w:t>1</w:t>
            </w:r>
          </w:p>
        </w:tc>
        <w:tc>
          <w:tcPr>
            <w:tcW w:w="697" w:type="dxa"/>
          </w:tcPr>
          <w:p w14:paraId="64181631" w14:textId="5A8A42C0" w:rsidR="0057666C" w:rsidRPr="007611E0" w:rsidRDefault="0057666C" w:rsidP="00E41765">
            <w:pPr>
              <w:jc w:val="center"/>
            </w:pPr>
            <w:r w:rsidRPr="007611E0">
              <w:t>7</w:t>
            </w:r>
            <w:r w:rsidR="00C922FE" w:rsidRPr="007611E0">
              <w:t>,</w:t>
            </w:r>
            <w:r w:rsidRPr="007611E0">
              <w:t>00</w:t>
            </w:r>
          </w:p>
        </w:tc>
        <w:tc>
          <w:tcPr>
            <w:tcW w:w="826" w:type="dxa"/>
          </w:tcPr>
          <w:p w14:paraId="0B183DCE" w14:textId="10D8C85D" w:rsidR="0057666C" w:rsidRPr="007611E0" w:rsidRDefault="0057666C" w:rsidP="00E41765">
            <w:pPr>
              <w:jc w:val="center"/>
            </w:pPr>
            <w:r w:rsidRPr="007611E0">
              <w:t>6</w:t>
            </w:r>
            <w:r w:rsidR="00C922FE" w:rsidRPr="007611E0">
              <w:t>,</w:t>
            </w:r>
            <w:r w:rsidRPr="007611E0">
              <w:t>58</w:t>
            </w:r>
          </w:p>
        </w:tc>
        <w:tc>
          <w:tcPr>
            <w:tcW w:w="826" w:type="dxa"/>
          </w:tcPr>
          <w:p w14:paraId="3C07BFCF" w14:textId="6665B46A" w:rsidR="0057666C" w:rsidRPr="007611E0" w:rsidRDefault="0057666C" w:rsidP="00E41765">
            <w:pPr>
              <w:jc w:val="center"/>
            </w:pPr>
            <w:r w:rsidRPr="007611E0">
              <w:t>22</w:t>
            </w:r>
            <w:r w:rsidR="00C922FE" w:rsidRPr="007611E0">
              <w:t>,</w:t>
            </w:r>
            <w:r w:rsidRPr="007611E0">
              <w:t>5</w:t>
            </w:r>
          </w:p>
        </w:tc>
        <w:tc>
          <w:tcPr>
            <w:tcW w:w="639" w:type="dxa"/>
          </w:tcPr>
          <w:p w14:paraId="105635FA" w14:textId="031F0641" w:rsidR="0057666C" w:rsidRPr="007611E0" w:rsidRDefault="0057666C" w:rsidP="00E41765">
            <w:pPr>
              <w:jc w:val="center"/>
            </w:pPr>
            <w:r w:rsidRPr="007611E0">
              <w:t>66</w:t>
            </w:r>
            <w:r w:rsidR="00C922FE" w:rsidRPr="007611E0">
              <w:t>,</w:t>
            </w:r>
            <w:r w:rsidRPr="007611E0">
              <w:t>2</w:t>
            </w:r>
          </w:p>
        </w:tc>
        <w:tc>
          <w:tcPr>
            <w:tcW w:w="642" w:type="dxa"/>
          </w:tcPr>
          <w:p w14:paraId="56618020" w14:textId="1B7F2A44" w:rsidR="0057666C" w:rsidRPr="007611E0" w:rsidRDefault="0057666C" w:rsidP="00E41765">
            <w:pPr>
              <w:jc w:val="center"/>
            </w:pPr>
            <w:r w:rsidRPr="007611E0">
              <w:t>44</w:t>
            </w:r>
            <w:r w:rsidR="00C922FE" w:rsidRPr="007611E0">
              <w:t>,</w:t>
            </w:r>
            <w:r w:rsidRPr="007611E0">
              <w:t>7</w:t>
            </w:r>
          </w:p>
        </w:tc>
        <w:tc>
          <w:tcPr>
            <w:tcW w:w="632" w:type="dxa"/>
          </w:tcPr>
          <w:p w14:paraId="757D3053" w14:textId="28A8F247" w:rsidR="0057666C" w:rsidRPr="007611E0" w:rsidRDefault="0057666C" w:rsidP="00E41765">
            <w:pPr>
              <w:jc w:val="center"/>
            </w:pPr>
            <w:r w:rsidRPr="007611E0">
              <w:t>51</w:t>
            </w:r>
            <w:r w:rsidR="00C922FE" w:rsidRPr="007611E0">
              <w:t>,</w:t>
            </w:r>
            <w:r w:rsidRPr="007611E0">
              <w:t>8</w:t>
            </w:r>
          </w:p>
        </w:tc>
        <w:tc>
          <w:tcPr>
            <w:tcW w:w="655" w:type="dxa"/>
          </w:tcPr>
          <w:p w14:paraId="5EB3E526" w14:textId="244686A1" w:rsidR="0057666C" w:rsidRPr="007611E0" w:rsidRDefault="0057666C" w:rsidP="00E41765">
            <w:pPr>
              <w:jc w:val="center"/>
            </w:pPr>
            <w:r w:rsidRPr="007611E0">
              <w:t>65</w:t>
            </w:r>
            <w:r w:rsidR="00C922FE" w:rsidRPr="007611E0">
              <w:t>,</w:t>
            </w:r>
            <w:r w:rsidRPr="007611E0">
              <w:t>0</w:t>
            </w:r>
          </w:p>
        </w:tc>
      </w:tr>
      <w:tr w:rsidR="0057666C" w:rsidRPr="007611E0" w14:paraId="57F29ED3" w14:textId="77777777" w:rsidTr="00E41765">
        <w:trPr>
          <w:jc w:val="center"/>
        </w:trPr>
        <w:tc>
          <w:tcPr>
            <w:tcW w:w="656" w:type="dxa"/>
            <w:vMerge/>
            <w:vAlign w:val="center"/>
          </w:tcPr>
          <w:p w14:paraId="3A353C32" w14:textId="77777777" w:rsidR="0057666C" w:rsidRPr="007611E0" w:rsidRDefault="0057666C" w:rsidP="00E41765">
            <w:pPr>
              <w:jc w:val="center"/>
            </w:pPr>
          </w:p>
        </w:tc>
        <w:tc>
          <w:tcPr>
            <w:tcW w:w="1224" w:type="dxa"/>
          </w:tcPr>
          <w:p w14:paraId="27532C3F" w14:textId="77777777" w:rsidR="0057666C" w:rsidRPr="007611E0" w:rsidRDefault="0057666C" w:rsidP="00E41765">
            <w:pPr>
              <w:jc w:val="center"/>
            </w:pPr>
            <w:r w:rsidRPr="007611E0">
              <w:t>6</w:t>
            </w:r>
          </w:p>
        </w:tc>
        <w:tc>
          <w:tcPr>
            <w:tcW w:w="597" w:type="dxa"/>
          </w:tcPr>
          <w:p w14:paraId="3CD53DCF" w14:textId="78790CA3" w:rsidR="0057666C" w:rsidRPr="007611E0" w:rsidRDefault="0057666C" w:rsidP="00E41765">
            <w:pPr>
              <w:jc w:val="center"/>
            </w:pPr>
            <w:r w:rsidRPr="007611E0">
              <w:t>3</w:t>
            </w:r>
            <w:r w:rsidR="00C922FE" w:rsidRPr="007611E0">
              <w:t>,</w:t>
            </w:r>
            <w:r w:rsidRPr="007611E0">
              <w:t>41</w:t>
            </w:r>
          </w:p>
        </w:tc>
        <w:tc>
          <w:tcPr>
            <w:tcW w:w="640" w:type="dxa"/>
          </w:tcPr>
          <w:p w14:paraId="5BB10EA1" w14:textId="6C9C38B4" w:rsidR="0057666C" w:rsidRPr="007611E0" w:rsidRDefault="0057666C" w:rsidP="00E41765">
            <w:pPr>
              <w:jc w:val="center"/>
            </w:pPr>
            <w:r w:rsidRPr="007611E0">
              <w:t>9</w:t>
            </w:r>
            <w:r w:rsidR="00C922FE" w:rsidRPr="007611E0">
              <w:t>,</w:t>
            </w:r>
            <w:r w:rsidRPr="007611E0">
              <w:t>12</w:t>
            </w:r>
          </w:p>
        </w:tc>
        <w:tc>
          <w:tcPr>
            <w:tcW w:w="628" w:type="dxa"/>
          </w:tcPr>
          <w:p w14:paraId="328B2DED" w14:textId="4BAD653E" w:rsidR="0057666C" w:rsidRPr="007611E0" w:rsidRDefault="0057666C" w:rsidP="00E41765">
            <w:pPr>
              <w:jc w:val="center"/>
            </w:pPr>
            <w:r w:rsidRPr="007611E0">
              <w:t>12</w:t>
            </w:r>
            <w:r w:rsidR="00C922FE" w:rsidRPr="007611E0">
              <w:t>,</w:t>
            </w:r>
            <w:r w:rsidRPr="007611E0">
              <w:t>8</w:t>
            </w:r>
          </w:p>
        </w:tc>
        <w:tc>
          <w:tcPr>
            <w:tcW w:w="652" w:type="dxa"/>
          </w:tcPr>
          <w:p w14:paraId="206DA51B" w14:textId="07CB2496" w:rsidR="0057666C" w:rsidRPr="007611E0" w:rsidRDefault="0057666C" w:rsidP="00E41765">
            <w:pPr>
              <w:jc w:val="center"/>
            </w:pPr>
            <w:r w:rsidRPr="007611E0">
              <w:t>1</w:t>
            </w:r>
            <w:r w:rsidR="00C922FE" w:rsidRPr="007611E0">
              <w:t>,</w:t>
            </w:r>
            <w:r w:rsidRPr="007611E0">
              <w:t>81</w:t>
            </w:r>
          </w:p>
        </w:tc>
        <w:tc>
          <w:tcPr>
            <w:tcW w:w="606" w:type="dxa"/>
          </w:tcPr>
          <w:p w14:paraId="2963C5A4" w14:textId="24BA6D42" w:rsidR="0057666C" w:rsidRPr="007611E0" w:rsidRDefault="0057666C" w:rsidP="00E41765">
            <w:pPr>
              <w:jc w:val="center"/>
            </w:pPr>
            <w:r w:rsidRPr="007611E0">
              <w:t>22</w:t>
            </w:r>
            <w:r w:rsidR="00C922FE" w:rsidRPr="007611E0">
              <w:t>,</w:t>
            </w:r>
            <w:r w:rsidRPr="007611E0">
              <w:t>3</w:t>
            </w:r>
          </w:p>
        </w:tc>
        <w:tc>
          <w:tcPr>
            <w:tcW w:w="697" w:type="dxa"/>
          </w:tcPr>
          <w:p w14:paraId="73A1ED55" w14:textId="1B0B277E" w:rsidR="0057666C" w:rsidRPr="007611E0" w:rsidRDefault="0057666C" w:rsidP="00E41765">
            <w:pPr>
              <w:jc w:val="center"/>
            </w:pPr>
            <w:r w:rsidRPr="007611E0">
              <w:t>11</w:t>
            </w:r>
            <w:r w:rsidR="00C922FE" w:rsidRPr="007611E0">
              <w:t>,</w:t>
            </w:r>
            <w:r w:rsidRPr="007611E0">
              <w:t>2</w:t>
            </w:r>
          </w:p>
        </w:tc>
        <w:tc>
          <w:tcPr>
            <w:tcW w:w="826" w:type="dxa"/>
          </w:tcPr>
          <w:p w14:paraId="261ABE08" w14:textId="38E36A46" w:rsidR="0057666C" w:rsidRPr="007611E0" w:rsidRDefault="0057666C" w:rsidP="00E41765">
            <w:pPr>
              <w:jc w:val="center"/>
            </w:pPr>
            <w:r w:rsidRPr="007611E0">
              <w:t>4</w:t>
            </w:r>
            <w:r w:rsidR="00C922FE" w:rsidRPr="007611E0">
              <w:t>,</w:t>
            </w:r>
            <w:r w:rsidRPr="007611E0">
              <w:t>67</w:t>
            </w:r>
          </w:p>
        </w:tc>
        <w:tc>
          <w:tcPr>
            <w:tcW w:w="826" w:type="dxa"/>
          </w:tcPr>
          <w:p w14:paraId="6AF8FEF6" w14:textId="0C973CE9" w:rsidR="0057666C" w:rsidRPr="007611E0" w:rsidRDefault="0057666C" w:rsidP="00E41765">
            <w:pPr>
              <w:jc w:val="center"/>
              <w:rPr>
                <w:b/>
                <w:bCs/>
              </w:rPr>
            </w:pPr>
            <w:r w:rsidRPr="007611E0">
              <w:rPr>
                <w:b/>
                <w:bCs/>
              </w:rPr>
              <w:t>40</w:t>
            </w:r>
            <w:r w:rsidR="00C922FE" w:rsidRPr="007611E0">
              <w:rPr>
                <w:b/>
                <w:bCs/>
              </w:rPr>
              <w:t>,</w:t>
            </w:r>
            <w:r w:rsidRPr="007611E0">
              <w:rPr>
                <w:b/>
                <w:bCs/>
              </w:rPr>
              <w:t>9</w:t>
            </w:r>
          </w:p>
        </w:tc>
        <w:tc>
          <w:tcPr>
            <w:tcW w:w="639" w:type="dxa"/>
          </w:tcPr>
          <w:p w14:paraId="6D5A1D33" w14:textId="5A26E114" w:rsidR="0057666C" w:rsidRPr="007611E0" w:rsidRDefault="0057666C" w:rsidP="00E41765">
            <w:pPr>
              <w:jc w:val="center"/>
            </w:pPr>
            <w:r w:rsidRPr="007611E0">
              <w:t>73</w:t>
            </w:r>
            <w:r w:rsidR="00C922FE" w:rsidRPr="007611E0">
              <w:t>,</w:t>
            </w:r>
            <w:r w:rsidRPr="007611E0">
              <w:t>1</w:t>
            </w:r>
          </w:p>
        </w:tc>
        <w:tc>
          <w:tcPr>
            <w:tcW w:w="642" w:type="dxa"/>
          </w:tcPr>
          <w:p w14:paraId="351F14DB" w14:textId="2A04C96F" w:rsidR="0057666C" w:rsidRPr="007611E0" w:rsidRDefault="0057666C" w:rsidP="00E41765">
            <w:pPr>
              <w:jc w:val="center"/>
            </w:pPr>
            <w:r w:rsidRPr="007611E0">
              <w:t>52</w:t>
            </w:r>
            <w:r w:rsidR="00C922FE" w:rsidRPr="007611E0">
              <w:t>,</w:t>
            </w:r>
            <w:r w:rsidRPr="007611E0">
              <w:t>4</w:t>
            </w:r>
          </w:p>
        </w:tc>
        <w:tc>
          <w:tcPr>
            <w:tcW w:w="632" w:type="dxa"/>
          </w:tcPr>
          <w:p w14:paraId="046FDB9F" w14:textId="4EFC8099" w:rsidR="0057666C" w:rsidRPr="007611E0" w:rsidRDefault="0057666C" w:rsidP="00E41765">
            <w:pPr>
              <w:jc w:val="center"/>
            </w:pPr>
            <w:r w:rsidRPr="007611E0">
              <w:t>43</w:t>
            </w:r>
            <w:r w:rsidR="00C922FE" w:rsidRPr="007611E0">
              <w:t>,</w:t>
            </w:r>
            <w:r w:rsidRPr="007611E0">
              <w:t>2</w:t>
            </w:r>
          </w:p>
        </w:tc>
        <w:tc>
          <w:tcPr>
            <w:tcW w:w="655" w:type="dxa"/>
          </w:tcPr>
          <w:p w14:paraId="52490FDE" w14:textId="3604E4CB" w:rsidR="0057666C" w:rsidRPr="007611E0" w:rsidRDefault="0057666C" w:rsidP="00E41765">
            <w:pPr>
              <w:jc w:val="center"/>
            </w:pPr>
            <w:r w:rsidRPr="007611E0">
              <w:t>78</w:t>
            </w:r>
            <w:r w:rsidR="00C922FE" w:rsidRPr="007611E0">
              <w:t>,</w:t>
            </w:r>
            <w:r w:rsidRPr="007611E0">
              <w:t>3</w:t>
            </w:r>
          </w:p>
        </w:tc>
      </w:tr>
      <w:tr w:rsidR="0057666C" w:rsidRPr="007611E0" w14:paraId="226E9C06" w14:textId="77777777" w:rsidTr="00E41765">
        <w:trPr>
          <w:jc w:val="center"/>
        </w:trPr>
        <w:tc>
          <w:tcPr>
            <w:tcW w:w="656" w:type="dxa"/>
            <w:vMerge/>
            <w:vAlign w:val="center"/>
          </w:tcPr>
          <w:p w14:paraId="11C3E311" w14:textId="77777777" w:rsidR="0057666C" w:rsidRPr="007611E0" w:rsidRDefault="0057666C" w:rsidP="00E41765">
            <w:pPr>
              <w:jc w:val="center"/>
            </w:pPr>
          </w:p>
        </w:tc>
        <w:tc>
          <w:tcPr>
            <w:tcW w:w="1224" w:type="dxa"/>
          </w:tcPr>
          <w:p w14:paraId="22EAB18F" w14:textId="77777777" w:rsidR="0057666C" w:rsidRPr="007611E0" w:rsidRDefault="0057666C" w:rsidP="00E41765">
            <w:pPr>
              <w:jc w:val="center"/>
            </w:pPr>
            <w:r w:rsidRPr="007611E0">
              <w:t>7</w:t>
            </w:r>
          </w:p>
        </w:tc>
        <w:tc>
          <w:tcPr>
            <w:tcW w:w="597" w:type="dxa"/>
          </w:tcPr>
          <w:p w14:paraId="20AA7F23" w14:textId="08BA3BDE" w:rsidR="0057666C" w:rsidRPr="007611E0" w:rsidRDefault="0057666C" w:rsidP="00E41765">
            <w:pPr>
              <w:jc w:val="center"/>
            </w:pPr>
            <w:r w:rsidRPr="007611E0">
              <w:t>5</w:t>
            </w:r>
            <w:r w:rsidR="00C922FE" w:rsidRPr="007611E0">
              <w:t>,</w:t>
            </w:r>
            <w:r w:rsidRPr="007611E0">
              <w:t>03</w:t>
            </w:r>
          </w:p>
        </w:tc>
        <w:tc>
          <w:tcPr>
            <w:tcW w:w="640" w:type="dxa"/>
          </w:tcPr>
          <w:p w14:paraId="47DC206E" w14:textId="27FAA3B7" w:rsidR="0057666C" w:rsidRPr="007611E0" w:rsidRDefault="0057666C" w:rsidP="00E41765">
            <w:pPr>
              <w:jc w:val="center"/>
            </w:pPr>
            <w:r w:rsidRPr="007611E0">
              <w:t>9</w:t>
            </w:r>
            <w:r w:rsidR="00C922FE" w:rsidRPr="007611E0">
              <w:t>,</w:t>
            </w:r>
            <w:r w:rsidRPr="007611E0">
              <w:t>72</w:t>
            </w:r>
          </w:p>
        </w:tc>
        <w:tc>
          <w:tcPr>
            <w:tcW w:w="628" w:type="dxa"/>
          </w:tcPr>
          <w:p w14:paraId="62D4F712" w14:textId="7CE693FA" w:rsidR="0057666C" w:rsidRPr="007611E0" w:rsidRDefault="0057666C" w:rsidP="00E41765">
            <w:pPr>
              <w:jc w:val="center"/>
            </w:pPr>
            <w:r w:rsidRPr="007611E0">
              <w:t>5</w:t>
            </w:r>
            <w:r w:rsidR="00C922FE" w:rsidRPr="007611E0">
              <w:t>,</w:t>
            </w:r>
            <w:r w:rsidRPr="007611E0">
              <w:t>14</w:t>
            </w:r>
          </w:p>
        </w:tc>
        <w:tc>
          <w:tcPr>
            <w:tcW w:w="652" w:type="dxa"/>
          </w:tcPr>
          <w:p w14:paraId="1F1768F3" w14:textId="71EB25F1" w:rsidR="0057666C" w:rsidRPr="007611E0" w:rsidRDefault="0057666C" w:rsidP="00E41765">
            <w:pPr>
              <w:jc w:val="center"/>
            </w:pPr>
            <w:r w:rsidRPr="007611E0">
              <w:t>2</w:t>
            </w:r>
            <w:r w:rsidR="00C922FE" w:rsidRPr="007611E0">
              <w:t>,</w:t>
            </w:r>
            <w:r w:rsidRPr="007611E0">
              <w:t>44</w:t>
            </w:r>
          </w:p>
        </w:tc>
        <w:tc>
          <w:tcPr>
            <w:tcW w:w="606" w:type="dxa"/>
          </w:tcPr>
          <w:p w14:paraId="6021EBF8" w14:textId="6C463F09" w:rsidR="0057666C" w:rsidRPr="007611E0" w:rsidRDefault="0057666C" w:rsidP="00E41765">
            <w:pPr>
              <w:jc w:val="center"/>
            </w:pPr>
            <w:r w:rsidRPr="007611E0">
              <w:t>15</w:t>
            </w:r>
            <w:r w:rsidR="00C922FE" w:rsidRPr="007611E0">
              <w:t>,</w:t>
            </w:r>
            <w:r w:rsidRPr="007611E0">
              <w:t>6</w:t>
            </w:r>
          </w:p>
        </w:tc>
        <w:tc>
          <w:tcPr>
            <w:tcW w:w="697" w:type="dxa"/>
          </w:tcPr>
          <w:p w14:paraId="1066840E" w14:textId="6D618BE0" w:rsidR="0057666C" w:rsidRPr="007611E0" w:rsidRDefault="0057666C" w:rsidP="00E41765">
            <w:pPr>
              <w:jc w:val="center"/>
            </w:pPr>
            <w:r w:rsidRPr="007611E0">
              <w:t>10</w:t>
            </w:r>
            <w:r w:rsidR="00C922FE" w:rsidRPr="007611E0">
              <w:t>,</w:t>
            </w:r>
            <w:r w:rsidRPr="007611E0">
              <w:t>2</w:t>
            </w:r>
          </w:p>
        </w:tc>
        <w:tc>
          <w:tcPr>
            <w:tcW w:w="826" w:type="dxa"/>
          </w:tcPr>
          <w:p w14:paraId="47E4C355" w14:textId="7EAEF0BF" w:rsidR="0057666C" w:rsidRPr="007611E0" w:rsidRDefault="0057666C" w:rsidP="00E41765">
            <w:pPr>
              <w:jc w:val="center"/>
            </w:pPr>
            <w:r w:rsidRPr="007611E0">
              <w:t>13</w:t>
            </w:r>
            <w:r w:rsidR="00C922FE" w:rsidRPr="007611E0">
              <w:t>,</w:t>
            </w:r>
            <w:r w:rsidRPr="007611E0">
              <w:t>9</w:t>
            </w:r>
          </w:p>
        </w:tc>
        <w:tc>
          <w:tcPr>
            <w:tcW w:w="826" w:type="dxa"/>
          </w:tcPr>
          <w:p w14:paraId="2E268133" w14:textId="573B3099" w:rsidR="0057666C" w:rsidRPr="007611E0" w:rsidRDefault="0057666C" w:rsidP="00E41765">
            <w:pPr>
              <w:jc w:val="center"/>
            </w:pPr>
            <w:r w:rsidRPr="007611E0">
              <w:t>31</w:t>
            </w:r>
            <w:r w:rsidR="00C922FE" w:rsidRPr="007611E0">
              <w:t>,</w:t>
            </w:r>
            <w:r w:rsidRPr="007611E0">
              <w:t>3</w:t>
            </w:r>
          </w:p>
        </w:tc>
        <w:tc>
          <w:tcPr>
            <w:tcW w:w="639" w:type="dxa"/>
          </w:tcPr>
          <w:p w14:paraId="16375BE5" w14:textId="45A62662" w:rsidR="0057666C" w:rsidRPr="007611E0" w:rsidRDefault="0057666C" w:rsidP="00E41765">
            <w:pPr>
              <w:jc w:val="center"/>
            </w:pPr>
            <w:r w:rsidRPr="007611E0">
              <w:t>68</w:t>
            </w:r>
            <w:r w:rsidR="00C922FE" w:rsidRPr="007611E0">
              <w:t>,</w:t>
            </w:r>
            <w:r w:rsidRPr="007611E0">
              <w:t>3</w:t>
            </w:r>
          </w:p>
        </w:tc>
        <w:tc>
          <w:tcPr>
            <w:tcW w:w="642" w:type="dxa"/>
          </w:tcPr>
          <w:p w14:paraId="64CD15EA" w14:textId="3C2D5049" w:rsidR="0057666C" w:rsidRPr="007611E0" w:rsidRDefault="0057666C" w:rsidP="00E41765">
            <w:pPr>
              <w:jc w:val="center"/>
            </w:pPr>
            <w:r w:rsidRPr="007611E0">
              <w:t>51</w:t>
            </w:r>
            <w:r w:rsidR="00C922FE" w:rsidRPr="007611E0">
              <w:t>,</w:t>
            </w:r>
            <w:r w:rsidRPr="007611E0">
              <w:t>0</w:t>
            </w:r>
          </w:p>
        </w:tc>
        <w:tc>
          <w:tcPr>
            <w:tcW w:w="632" w:type="dxa"/>
          </w:tcPr>
          <w:p w14:paraId="2ACE94EA" w14:textId="5EC36891" w:rsidR="0057666C" w:rsidRPr="007611E0" w:rsidRDefault="0057666C" w:rsidP="00E41765">
            <w:pPr>
              <w:jc w:val="center"/>
            </w:pPr>
            <w:r w:rsidRPr="007611E0">
              <w:t>70</w:t>
            </w:r>
            <w:r w:rsidR="00C922FE" w:rsidRPr="007611E0">
              <w:t>,</w:t>
            </w:r>
            <w:r w:rsidRPr="007611E0">
              <w:t>7</w:t>
            </w:r>
          </w:p>
        </w:tc>
        <w:tc>
          <w:tcPr>
            <w:tcW w:w="655" w:type="dxa"/>
          </w:tcPr>
          <w:p w14:paraId="5233A5DB" w14:textId="5D2D567E" w:rsidR="0057666C" w:rsidRPr="007611E0" w:rsidRDefault="0057666C" w:rsidP="00E41765">
            <w:pPr>
              <w:jc w:val="center"/>
            </w:pPr>
            <w:r w:rsidRPr="007611E0">
              <w:t>79</w:t>
            </w:r>
            <w:r w:rsidR="00C922FE" w:rsidRPr="007611E0">
              <w:t>,</w:t>
            </w:r>
            <w:r w:rsidRPr="007611E0">
              <w:t>3</w:t>
            </w:r>
          </w:p>
        </w:tc>
      </w:tr>
      <w:tr w:rsidR="0057666C" w:rsidRPr="007611E0" w14:paraId="6E6EDFF4" w14:textId="77777777" w:rsidTr="00E41765">
        <w:trPr>
          <w:jc w:val="center"/>
        </w:trPr>
        <w:tc>
          <w:tcPr>
            <w:tcW w:w="656" w:type="dxa"/>
            <w:vMerge w:val="restart"/>
            <w:vAlign w:val="center"/>
          </w:tcPr>
          <w:p w14:paraId="08646760" w14:textId="77777777" w:rsidR="0057666C" w:rsidRPr="007611E0" w:rsidRDefault="0057666C" w:rsidP="00E41765">
            <w:pPr>
              <w:jc w:val="center"/>
            </w:pPr>
            <w:r w:rsidRPr="007611E0">
              <w:t>XGB</w:t>
            </w:r>
          </w:p>
        </w:tc>
        <w:tc>
          <w:tcPr>
            <w:tcW w:w="1224" w:type="dxa"/>
          </w:tcPr>
          <w:p w14:paraId="0EDE9583" w14:textId="77777777" w:rsidR="0057666C" w:rsidRPr="007611E0" w:rsidRDefault="0057666C" w:rsidP="00E41765">
            <w:pPr>
              <w:jc w:val="center"/>
            </w:pPr>
            <w:r w:rsidRPr="007611E0">
              <w:t>4</w:t>
            </w:r>
          </w:p>
        </w:tc>
        <w:tc>
          <w:tcPr>
            <w:tcW w:w="597" w:type="dxa"/>
          </w:tcPr>
          <w:p w14:paraId="0C1A6895" w14:textId="78EDD1E6" w:rsidR="0057666C" w:rsidRPr="007611E0" w:rsidRDefault="0057666C" w:rsidP="00E41765">
            <w:pPr>
              <w:jc w:val="center"/>
            </w:pPr>
            <w:r w:rsidRPr="007611E0">
              <w:t>5</w:t>
            </w:r>
            <w:r w:rsidR="00C922FE" w:rsidRPr="007611E0">
              <w:t>,</w:t>
            </w:r>
            <w:r w:rsidRPr="007611E0">
              <w:t>03</w:t>
            </w:r>
          </w:p>
        </w:tc>
        <w:tc>
          <w:tcPr>
            <w:tcW w:w="640" w:type="dxa"/>
          </w:tcPr>
          <w:p w14:paraId="6C2AD320" w14:textId="7B7A1F42" w:rsidR="0057666C" w:rsidRPr="007611E0" w:rsidRDefault="0057666C" w:rsidP="00E41765">
            <w:pPr>
              <w:jc w:val="center"/>
            </w:pPr>
            <w:r w:rsidRPr="007611E0">
              <w:t>10</w:t>
            </w:r>
            <w:r w:rsidR="00C922FE" w:rsidRPr="007611E0">
              <w:t>,</w:t>
            </w:r>
            <w:r w:rsidRPr="007611E0">
              <w:t>9</w:t>
            </w:r>
          </w:p>
        </w:tc>
        <w:tc>
          <w:tcPr>
            <w:tcW w:w="628" w:type="dxa"/>
          </w:tcPr>
          <w:p w14:paraId="41F258E7" w14:textId="14698864" w:rsidR="0057666C" w:rsidRPr="007611E0" w:rsidRDefault="0057666C" w:rsidP="00E41765">
            <w:pPr>
              <w:jc w:val="center"/>
            </w:pPr>
            <w:r w:rsidRPr="007611E0">
              <w:t>3</w:t>
            </w:r>
            <w:r w:rsidR="00C922FE" w:rsidRPr="007611E0">
              <w:t>,</w:t>
            </w:r>
            <w:r w:rsidRPr="007611E0">
              <w:t>40</w:t>
            </w:r>
          </w:p>
        </w:tc>
        <w:tc>
          <w:tcPr>
            <w:tcW w:w="652" w:type="dxa"/>
          </w:tcPr>
          <w:p w14:paraId="09496D83" w14:textId="78BA2888" w:rsidR="0057666C" w:rsidRPr="007611E0" w:rsidRDefault="0057666C" w:rsidP="00E41765">
            <w:pPr>
              <w:jc w:val="center"/>
            </w:pPr>
            <w:r w:rsidRPr="007611E0">
              <w:t>8</w:t>
            </w:r>
            <w:r w:rsidR="00C922FE" w:rsidRPr="007611E0">
              <w:t>,</w:t>
            </w:r>
            <w:r w:rsidRPr="007611E0">
              <w:t>72</w:t>
            </w:r>
          </w:p>
        </w:tc>
        <w:tc>
          <w:tcPr>
            <w:tcW w:w="606" w:type="dxa"/>
          </w:tcPr>
          <w:p w14:paraId="60FAFB07" w14:textId="7995D749" w:rsidR="0057666C" w:rsidRPr="007611E0" w:rsidRDefault="0057666C" w:rsidP="00E41765">
            <w:pPr>
              <w:jc w:val="center"/>
            </w:pPr>
            <w:r w:rsidRPr="007611E0">
              <w:t>22</w:t>
            </w:r>
            <w:r w:rsidR="00C922FE" w:rsidRPr="007611E0">
              <w:t>,</w:t>
            </w:r>
            <w:r w:rsidRPr="007611E0">
              <w:t>8</w:t>
            </w:r>
          </w:p>
        </w:tc>
        <w:tc>
          <w:tcPr>
            <w:tcW w:w="697" w:type="dxa"/>
          </w:tcPr>
          <w:p w14:paraId="177D1D7A" w14:textId="7D1B49B6" w:rsidR="0057666C" w:rsidRPr="007611E0" w:rsidRDefault="0057666C" w:rsidP="00E41765">
            <w:pPr>
              <w:jc w:val="center"/>
            </w:pPr>
            <w:r w:rsidRPr="007611E0">
              <w:t>8</w:t>
            </w:r>
            <w:r w:rsidR="00C922FE" w:rsidRPr="007611E0">
              <w:t>,</w:t>
            </w:r>
            <w:r w:rsidRPr="007611E0">
              <w:t>92</w:t>
            </w:r>
          </w:p>
        </w:tc>
        <w:tc>
          <w:tcPr>
            <w:tcW w:w="826" w:type="dxa"/>
          </w:tcPr>
          <w:p w14:paraId="35E0944F" w14:textId="478A1077" w:rsidR="0057666C" w:rsidRPr="007611E0" w:rsidRDefault="0057666C" w:rsidP="00E41765">
            <w:pPr>
              <w:jc w:val="center"/>
            </w:pPr>
            <w:r w:rsidRPr="007611E0">
              <w:t>20</w:t>
            </w:r>
            <w:r w:rsidR="00C922FE" w:rsidRPr="007611E0">
              <w:t>,</w:t>
            </w:r>
            <w:r w:rsidRPr="007611E0">
              <w:t>8</w:t>
            </w:r>
          </w:p>
        </w:tc>
        <w:tc>
          <w:tcPr>
            <w:tcW w:w="826" w:type="dxa"/>
          </w:tcPr>
          <w:p w14:paraId="03A65D04" w14:textId="0F4E25B8" w:rsidR="0057666C" w:rsidRPr="007611E0" w:rsidRDefault="0057666C" w:rsidP="00E41765">
            <w:pPr>
              <w:jc w:val="center"/>
            </w:pPr>
            <w:r w:rsidRPr="007611E0">
              <w:t>8</w:t>
            </w:r>
            <w:r w:rsidR="00C922FE" w:rsidRPr="007611E0">
              <w:t>,</w:t>
            </w:r>
            <w:r w:rsidRPr="007611E0">
              <w:t>42</w:t>
            </w:r>
          </w:p>
        </w:tc>
        <w:tc>
          <w:tcPr>
            <w:tcW w:w="639" w:type="dxa"/>
          </w:tcPr>
          <w:p w14:paraId="204B0C6A" w14:textId="44BEEB78" w:rsidR="0057666C" w:rsidRPr="007611E0" w:rsidRDefault="0057666C" w:rsidP="00E41765">
            <w:pPr>
              <w:jc w:val="center"/>
            </w:pPr>
            <w:r w:rsidRPr="007611E0">
              <w:t>64</w:t>
            </w:r>
            <w:r w:rsidR="00C922FE" w:rsidRPr="007611E0">
              <w:t>,</w:t>
            </w:r>
            <w:r w:rsidRPr="007611E0">
              <w:t>6</w:t>
            </w:r>
          </w:p>
        </w:tc>
        <w:tc>
          <w:tcPr>
            <w:tcW w:w="642" w:type="dxa"/>
          </w:tcPr>
          <w:p w14:paraId="7A280D8E" w14:textId="4A828170" w:rsidR="0057666C" w:rsidRPr="007611E0" w:rsidRDefault="0057666C" w:rsidP="00E41765">
            <w:pPr>
              <w:jc w:val="center"/>
            </w:pPr>
            <w:r w:rsidRPr="007611E0">
              <w:t>46</w:t>
            </w:r>
            <w:r w:rsidR="00C922FE" w:rsidRPr="007611E0">
              <w:t>,</w:t>
            </w:r>
            <w:r w:rsidRPr="007611E0">
              <w:t>9</w:t>
            </w:r>
          </w:p>
        </w:tc>
        <w:tc>
          <w:tcPr>
            <w:tcW w:w="632" w:type="dxa"/>
          </w:tcPr>
          <w:p w14:paraId="6D9CF2A0" w14:textId="72ADFAD6" w:rsidR="0057666C" w:rsidRPr="007611E0" w:rsidRDefault="0057666C" w:rsidP="00E41765">
            <w:pPr>
              <w:jc w:val="center"/>
            </w:pPr>
            <w:r w:rsidRPr="007611E0">
              <w:t>80</w:t>
            </w:r>
            <w:r w:rsidR="00C922FE" w:rsidRPr="007611E0">
              <w:t>,</w:t>
            </w:r>
            <w:r w:rsidRPr="007611E0">
              <w:t>8</w:t>
            </w:r>
          </w:p>
        </w:tc>
        <w:tc>
          <w:tcPr>
            <w:tcW w:w="655" w:type="dxa"/>
          </w:tcPr>
          <w:p w14:paraId="3914CFA6" w14:textId="28CF3FE0" w:rsidR="0057666C" w:rsidRPr="007611E0" w:rsidRDefault="0057666C" w:rsidP="00E41765">
            <w:pPr>
              <w:jc w:val="center"/>
            </w:pPr>
            <w:r w:rsidRPr="007611E0">
              <w:t>53</w:t>
            </w:r>
            <w:r w:rsidR="00C922FE" w:rsidRPr="007611E0">
              <w:t>,</w:t>
            </w:r>
            <w:r w:rsidRPr="007611E0">
              <w:t>8</w:t>
            </w:r>
          </w:p>
        </w:tc>
      </w:tr>
      <w:tr w:rsidR="0057666C" w:rsidRPr="007611E0" w14:paraId="5D03138E" w14:textId="77777777" w:rsidTr="00E41765">
        <w:trPr>
          <w:jc w:val="center"/>
        </w:trPr>
        <w:tc>
          <w:tcPr>
            <w:tcW w:w="656" w:type="dxa"/>
            <w:vMerge/>
            <w:vAlign w:val="center"/>
          </w:tcPr>
          <w:p w14:paraId="2E928CE0" w14:textId="77777777" w:rsidR="0057666C" w:rsidRPr="007611E0" w:rsidRDefault="0057666C" w:rsidP="00E41765">
            <w:pPr>
              <w:jc w:val="center"/>
            </w:pPr>
          </w:p>
        </w:tc>
        <w:tc>
          <w:tcPr>
            <w:tcW w:w="1224" w:type="dxa"/>
          </w:tcPr>
          <w:p w14:paraId="47334351" w14:textId="77777777" w:rsidR="0057666C" w:rsidRPr="007611E0" w:rsidRDefault="0057666C" w:rsidP="00E41765">
            <w:pPr>
              <w:jc w:val="center"/>
            </w:pPr>
            <w:r w:rsidRPr="007611E0">
              <w:t>5</w:t>
            </w:r>
          </w:p>
        </w:tc>
        <w:tc>
          <w:tcPr>
            <w:tcW w:w="597" w:type="dxa"/>
          </w:tcPr>
          <w:p w14:paraId="14AA6161" w14:textId="6A6318EB" w:rsidR="0057666C" w:rsidRPr="007611E0" w:rsidRDefault="0057666C" w:rsidP="00E41765">
            <w:pPr>
              <w:jc w:val="center"/>
            </w:pPr>
            <w:r w:rsidRPr="007611E0">
              <w:t>3</w:t>
            </w:r>
            <w:r w:rsidR="00C922FE" w:rsidRPr="007611E0">
              <w:t>,</w:t>
            </w:r>
            <w:r w:rsidRPr="007611E0">
              <w:t>64</w:t>
            </w:r>
          </w:p>
        </w:tc>
        <w:tc>
          <w:tcPr>
            <w:tcW w:w="640" w:type="dxa"/>
          </w:tcPr>
          <w:p w14:paraId="67668FBE" w14:textId="3C4E0C76" w:rsidR="0057666C" w:rsidRPr="007611E0" w:rsidRDefault="0057666C" w:rsidP="00E41765">
            <w:pPr>
              <w:jc w:val="center"/>
            </w:pPr>
            <w:r w:rsidRPr="007611E0">
              <w:t>9</w:t>
            </w:r>
            <w:r w:rsidR="00C922FE" w:rsidRPr="007611E0">
              <w:t>,</w:t>
            </w:r>
            <w:r w:rsidRPr="007611E0">
              <w:t>01</w:t>
            </w:r>
          </w:p>
        </w:tc>
        <w:tc>
          <w:tcPr>
            <w:tcW w:w="628" w:type="dxa"/>
          </w:tcPr>
          <w:p w14:paraId="64A54D21" w14:textId="6B5EB0BB" w:rsidR="0057666C" w:rsidRPr="007611E0" w:rsidRDefault="0057666C" w:rsidP="00E41765">
            <w:pPr>
              <w:jc w:val="center"/>
            </w:pPr>
            <w:r w:rsidRPr="007611E0">
              <w:t>9</w:t>
            </w:r>
            <w:r w:rsidR="00C922FE" w:rsidRPr="007611E0">
              <w:t>,</w:t>
            </w:r>
            <w:r w:rsidRPr="007611E0">
              <w:t>88</w:t>
            </w:r>
          </w:p>
        </w:tc>
        <w:tc>
          <w:tcPr>
            <w:tcW w:w="652" w:type="dxa"/>
          </w:tcPr>
          <w:p w14:paraId="348CD46A" w14:textId="14003BA8" w:rsidR="0057666C" w:rsidRPr="007611E0" w:rsidRDefault="0057666C" w:rsidP="00E41765">
            <w:pPr>
              <w:jc w:val="center"/>
            </w:pPr>
            <w:r w:rsidRPr="007611E0">
              <w:t>5</w:t>
            </w:r>
            <w:r w:rsidR="00C922FE" w:rsidRPr="007611E0">
              <w:t>,</w:t>
            </w:r>
            <w:r w:rsidRPr="007611E0">
              <w:t>14</w:t>
            </w:r>
          </w:p>
        </w:tc>
        <w:tc>
          <w:tcPr>
            <w:tcW w:w="606" w:type="dxa"/>
          </w:tcPr>
          <w:p w14:paraId="19BDAFCA" w14:textId="7C9AD77D" w:rsidR="0057666C" w:rsidRPr="007611E0" w:rsidRDefault="0057666C" w:rsidP="00E41765">
            <w:pPr>
              <w:jc w:val="center"/>
            </w:pPr>
            <w:r w:rsidRPr="007611E0">
              <w:t>28</w:t>
            </w:r>
            <w:r w:rsidR="00C922FE" w:rsidRPr="007611E0">
              <w:t>,</w:t>
            </w:r>
            <w:r w:rsidRPr="007611E0">
              <w:t>4</w:t>
            </w:r>
          </w:p>
        </w:tc>
        <w:tc>
          <w:tcPr>
            <w:tcW w:w="697" w:type="dxa"/>
          </w:tcPr>
          <w:p w14:paraId="1D0DA496" w14:textId="3AC3B678" w:rsidR="0057666C" w:rsidRPr="007611E0" w:rsidRDefault="0057666C" w:rsidP="00E41765">
            <w:pPr>
              <w:jc w:val="center"/>
            </w:pPr>
            <w:r w:rsidRPr="007611E0">
              <w:t>8</w:t>
            </w:r>
            <w:r w:rsidR="00C922FE" w:rsidRPr="007611E0">
              <w:t>,</w:t>
            </w:r>
            <w:r w:rsidRPr="007611E0">
              <w:t>75</w:t>
            </w:r>
          </w:p>
        </w:tc>
        <w:tc>
          <w:tcPr>
            <w:tcW w:w="826" w:type="dxa"/>
          </w:tcPr>
          <w:p w14:paraId="2F6FDDEB" w14:textId="7421D90E" w:rsidR="0057666C" w:rsidRPr="007611E0" w:rsidRDefault="0057666C" w:rsidP="00E41765">
            <w:pPr>
              <w:jc w:val="center"/>
            </w:pPr>
            <w:r w:rsidRPr="007611E0">
              <w:t>7</w:t>
            </w:r>
            <w:r w:rsidR="00C922FE" w:rsidRPr="007611E0">
              <w:t>,</w:t>
            </w:r>
            <w:r w:rsidRPr="007611E0">
              <w:t>00</w:t>
            </w:r>
          </w:p>
        </w:tc>
        <w:tc>
          <w:tcPr>
            <w:tcW w:w="826" w:type="dxa"/>
          </w:tcPr>
          <w:p w14:paraId="71A14886" w14:textId="3C7D7359" w:rsidR="0057666C" w:rsidRPr="007611E0" w:rsidRDefault="0057666C" w:rsidP="00E41765">
            <w:pPr>
              <w:jc w:val="center"/>
            </w:pPr>
            <w:r w:rsidRPr="007611E0">
              <w:t>23</w:t>
            </w:r>
            <w:r w:rsidR="00C922FE" w:rsidRPr="007611E0">
              <w:t>,</w:t>
            </w:r>
            <w:r w:rsidRPr="007611E0">
              <w:t>7</w:t>
            </w:r>
          </w:p>
        </w:tc>
        <w:tc>
          <w:tcPr>
            <w:tcW w:w="639" w:type="dxa"/>
          </w:tcPr>
          <w:p w14:paraId="536839CF" w14:textId="416D7586" w:rsidR="0057666C" w:rsidRPr="007611E0" w:rsidRDefault="0057666C" w:rsidP="00E41765">
            <w:pPr>
              <w:jc w:val="center"/>
            </w:pPr>
            <w:r w:rsidRPr="007611E0">
              <w:t>67</w:t>
            </w:r>
            <w:r w:rsidR="00C922FE" w:rsidRPr="007611E0">
              <w:t>,</w:t>
            </w:r>
            <w:r w:rsidRPr="007611E0">
              <w:t>3</w:t>
            </w:r>
          </w:p>
        </w:tc>
        <w:tc>
          <w:tcPr>
            <w:tcW w:w="642" w:type="dxa"/>
          </w:tcPr>
          <w:p w14:paraId="607EA139" w14:textId="5527172F" w:rsidR="0057666C" w:rsidRPr="007611E0" w:rsidRDefault="0057666C" w:rsidP="00E41765">
            <w:pPr>
              <w:jc w:val="center"/>
            </w:pPr>
            <w:r w:rsidRPr="007611E0">
              <w:t>53</w:t>
            </w:r>
            <w:r w:rsidR="00C922FE" w:rsidRPr="007611E0">
              <w:t>,</w:t>
            </w:r>
            <w:r w:rsidRPr="007611E0">
              <w:t>0</w:t>
            </w:r>
          </w:p>
        </w:tc>
        <w:tc>
          <w:tcPr>
            <w:tcW w:w="632" w:type="dxa"/>
          </w:tcPr>
          <w:p w14:paraId="74FBFE8A" w14:textId="454FACCB" w:rsidR="0057666C" w:rsidRPr="007611E0" w:rsidRDefault="0057666C" w:rsidP="00E41765">
            <w:pPr>
              <w:jc w:val="center"/>
            </w:pPr>
            <w:r w:rsidRPr="007611E0">
              <w:t>50</w:t>
            </w:r>
            <w:r w:rsidR="00C922FE" w:rsidRPr="007611E0">
              <w:t>,</w:t>
            </w:r>
            <w:r w:rsidRPr="007611E0">
              <w:t>3</w:t>
            </w:r>
          </w:p>
        </w:tc>
        <w:tc>
          <w:tcPr>
            <w:tcW w:w="655" w:type="dxa"/>
          </w:tcPr>
          <w:p w14:paraId="0260F77C" w14:textId="770B1004" w:rsidR="0057666C" w:rsidRPr="007611E0" w:rsidRDefault="0057666C" w:rsidP="00E41765">
            <w:pPr>
              <w:jc w:val="center"/>
            </w:pPr>
            <w:r w:rsidRPr="007611E0">
              <w:t>66</w:t>
            </w:r>
            <w:r w:rsidR="00C922FE" w:rsidRPr="007611E0">
              <w:t>,</w:t>
            </w:r>
            <w:r w:rsidRPr="007611E0">
              <w:t>3</w:t>
            </w:r>
          </w:p>
        </w:tc>
      </w:tr>
      <w:tr w:rsidR="0057666C" w:rsidRPr="007611E0" w14:paraId="0A1FBA56" w14:textId="77777777" w:rsidTr="00E41765">
        <w:trPr>
          <w:jc w:val="center"/>
        </w:trPr>
        <w:tc>
          <w:tcPr>
            <w:tcW w:w="656" w:type="dxa"/>
            <w:vMerge/>
            <w:vAlign w:val="center"/>
          </w:tcPr>
          <w:p w14:paraId="5A1221AD" w14:textId="77777777" w:rsidR="0057666C" w:rsidRPr="007611E0" w:rsidRDefault="0057666C" w:rsidP="00E41765">
            <w:pPr>
              <w:jc w:val="center"/>
            </w:pPr>
          </w:p>
        </w:tc>
        <w:tc>
          <w:tcPr>
            <w:tcW w:w="1224" w:type="dxa"/>
          </w:tcPr>
          <w:p w14:paraId="04A2DAB2" w14:textId="77777777" w:rsidR="0057666C" w:rsidRPr="007611E0" w:rsidRDefault="0057666C" w:rsidP="00E41765">
            <w:pPr>
              <w:jc w:val="center"/>
            </w:pPr>
            <w:r w:rsidRPr="007611E0">
              <w:t>6</w:t>
            </w:r>
          </w:p>
        </w:tc>
        <w:tc>
          <w:tcPr>
            <w:tcW w:w="597" w:type="dxa"/>
          </w:tcPr>
          <w:p w14:paraId="76AC80E7" w14:textId="047798CA" w:rsidR="0057666C" w:rsidRPr="007611E0" w:rsidRDefault="0057666C" w:rsidP="00E41765">
            <w:pPr>
              <w:jc w:val="center"/>
              <w:rPr>
                <w:b/>
                <w:bCs/>
              </w:rPr>
            </w:pPr>
            <w:r w:rsidRPr="007611E0">
              <w:rPr>
                <w:b/>
                <w:bCs/>
              </w:rPr>
              <w:t>2</w:t>
            </w:r>
            <w:r w:rsidR="00C922FE" w:rsidRPr="007611E0">
              <w:rPr>
                <w:b/>
                <w:bCs/>
              </w:rPr>
              <w:t>,</w:t>
            </w:r>
            <w:r w:rsidRPr="007611E0">
              <w:rPr>
                <w:b/>
                <w:bCs/>
              </w:rPr>
              <w:t>47</w:t>
            </w:r>
          </w:p>
        </w:tc>
        <w:tc>
          <w:tcPr>
            <w:tcW w:w="640" w:type="dxa"/>
          </w:tcPr>
          <w:p w14:paraId="52DA1E7E" w14:textId="0CD85AB4" w:rsidR="0057666C" w:rsidRPr="007611E0" w:rsidRDefault="0057666C" w:rsidP="00E41765">
            <w:pPr>
              <w:jc w:val="center"/>
            </w:pPr>
            <w:r w:rsidRPr="007611E0">
              <w:t>10</w:t>
            </w:r>
            <w:r w:rsidR="00C922FE" w:rsidRPr="007611E0">
              <w:t>,</w:t>
            </w:r>
            <w:r w:rsidRPr="007611E0">
              <w:t>4</w:t>
            </w:r>
          </w:p>
        </w:tc>
        <w:tc>
          <w:tcPr>
            <w:tcW w:w="628" w:type="dxa"/>
          </w:tcPr>
          <w:p w14:paraId="14D0BC4A" w14:textId="55449BBB" w:rsidR="0057666C" w:rsidRPr="007611E0" w:rsidRDefault="0057666C" w:rsidP="00E41765">
            <w:pPr>
              <w:jc w:val="center"/>
            </w:pPr>
            <w:r w:rsidRPr="007611E0">
              <w:t>10</w:t>
            </w:r>
            <w:r w:rsidR="00C922FE" w:rsidRPr="007611E0">
              <w:t>,</w:t>
            </w:r>
            <w:r w:rsidRPr="007611E0">
              <w:t>5</w:t>
            </w:r>
          </w:p>
        </w:tc>
        <w:tc>
          <w:tcPr>
            <w:tcW w:w="652" w:type="dxa"/>
          </w:tcPr>
          <w:p w14:paraId="26D427AB" w14:textId="47F17908" w:rsidR="0057666C" w:rsidRPr="007611E0" w:rsidRDefault="0057666C" w:rsidP="00E41765">
            <w:pPr>
              <w:jc w:val="center"/>
            </w:pPr>
            <w:r w:rsidRPr="007611E0">
              <w:t>2</w:t>
            </w:r>
            <w:r w:rsidR="00C922FE" w:rsidRPr="007611E0">
              <w:t>,</w:t>
            </w:r>
            <w:r w:rsidRPr="007611E0">
              <w:t>08</w:t>
            </w:r>
          </w:p>
        </w:tc>
        <w:tc>
          <w:tcPr>
            <w:tcW w:w="606" w:type="dxa"/>
          </w:tcPr>
          <w:p w14:paraId="34029B38" w14:textId="11D8ACF4" w:rsidR="0057666C" w:rsidRPr="007611E0" w:rsidRDefault="0057666C" w:rsidP="00E41765">
            <w:pPr>
              <w:jc w:val="center"/>
              <w:rPr>
                <w:b/>
                <w:bCs/>
              </w:rPr>
            </w:pPr>
            <w:r w:rsidRPr="007611E0">
              <w:rPr>
                <w:b/>
                <w:bCs/>
              </w:rPr>
              <w:t>33</w:t>
            </w:r>
            <w:r w:rsidR="00C922FE" w:rsidRPr="007611E0">
              <w:rPr>
                <w:b/>
                <w:bCs/>
              </w:rPr>
              <w:t>,</w:t>
            </w:r>
            <w:r w:rsidRPr="007611E0">
              <w:rPr>
                <w:b/>
                <w:bCs/>
              </w:rPr>
              <w:t>6</w:t>
            </w:r>
          </w:p>
        </w:tc>
        <w:tc>
          <w:tcPr>
            <w:tcW w:w="697" w:type="dxa"/>
          </w:tcPr>
          <w:p w14:paraId="630993D9" w14:textId="1CF8B03E" w:rsidR="0057666C" w:rsidRPr="007611E0" w:rsidRDefault="0057666C" w:rsidP="00E41765">
            <w:pPr>
              <w:jc w:val="center"/>
            </w:pPr>
            <w:r w:rsidRPr="007611E0">
              <w:t>6</w:t>
            </w:r>
            <w:r w:rsidR="00C922FE" w:rsidRPr="007611E0">
              <w:t>,</w:t>
            </w:r>
            <w:r w:rsidRPr="007611E0">
              <w:t>75</w:t>
            </w:r>
          </w:p>
        </w:tc>
        <w:tc>
          <w:tcPr>
            <w:tcW w:w="826" w:type="dxa"/>
          </w:tcPr>
          <w:p w14:paraId="0179EA3D" w14:textId="5FB3BEE0" w:rsidR="0057666C" w:rsidRPr="007611E0" w:rsidRDefault="0057666C" w:rsidP="00E41765">
            <w:pPr>
              <w:jc w:val="center"/>
            </w:pPr>
            <w:r w:rsidRPr="007611E0">
              <w:t>6</w:t>
            </w:r>
            <w:r w:rsidR="00C922FE" w:rsidRPr="007611E0">
              <w:t>,</w:t>
            </w:r>
            <w:r w:rsidRPr="007611E0">
              <w:t>58</w:t>
            </w:r>
          </w:p>
        </w:tc>
        <w:tc>
          <w:tcPr>
            <w:tcW w:w="826" w:type="dxa"/>
          </w:tcPr>
          <w:p w14:paraId="3D1BEA0C" w14:textId="7C282F63" w:rsidR="0057666C" w:rsidRPr="007611E0" w:rsidRDefault="0057666C" w:rsidP="00E41765">
            <w:pPr>
              <w:jc w:val="center"/>
            </w:pPr>
            <w:r w:rsidRPr="007611E0">
              <w:t>34</w:t>
            </w:r>
            <w:r w:rsidR="00C922FE" w:rsidRPr="007611E0">
              <w:t>,</w:t>
            </w:r>
            <w:r w:rsidRPr="007611E0">
              <w:t>4</w:t>
            </w:r>
          </w:p>
        </w:tc>
        <w:tc>
          <w:tcPr>
            <w:tcW w:w="639" w:type="dxa"/>
          </w:tcPr>
          <w:p w14:paraId="72EE9790" w14:textId="49B310B8" w:rsidR="0057666C" w:rsidRPr="007611E0" w:rsidRDefault="0057666C" w:rsidP="00E41765">
            <w:pPr>
              <w:jc w:val="center"/>
              <w:rPr>
                <w:b/>
                <w:bCs/>
              </w:rPr>
            </w:pPr>
            <w:r w:rsidRPr="007611E0">
              <w:rPr>
                <w:b/>
                <w:bCs/>
              </w:rPr>
              <w:t>73</w:t>
            </w:r>
            <w:r w:rsidR="00C922FE" w:rsidRPr="007611E0">
              <w:rPr>
                <w:b/>
                <w:bCs/>
              </w:rPr>
              <w:t>,</w:t>
            </w:r>
            <w:r w:rsidRPr="007611E0">
              <w:rPr>
                <w:b/>
                <w:bCs/>
              </w:rPr>
              <w:t>7</w:t>
            </w:r>
          </w:p>
        </w:tc>
        <w:tc>
          <w:tcPr>
            <w:tcW w:w="642" w:type="dxa"/>
          </w:tcPr>
          <w:p w14:paraId="46396660" w14:textId="77770C11" w:rsidR="0057666C" w:rsidRPr="007611E0" w:rsidRDefault="0057666C" w:rsidP="00E41765">
            <w:pPr>
              <w:jc w:val="center"/>
            </w:pPr>
            <w:r w:rsidRPr="007611E0">
              <w:t>49</w:t>
            </w:r>
            <w:r w:rsidR="00C922FE" w:rsidRPr="007611E0">
              <w:t>,</w:t>
            </w:r>
            <w:r w:rsidRPr="007611E0">
              <w:t>2</w:t>
            </w:r>
          </w:p>
        </w:tc>
        <w:tc>
          <w:tcPr>
            <w:tcW w:w="632" w:type="dxa"/>
          </w:tcPr>
          <w:p w14:paraId="23193C7B" w14:textId="5EC19251" w:rsidR="0057666C" w:rsidRPr="007611E0" w:rsidRDefault="0057666C" w:rsidP="00E41765">
            <w:pPr>
              <w:jc w:val="center"/>
            </w:pPr>
            <w:r w:rsidRPr="007611E0">
              <w:t>48</w:t>
            </w:r>
            <w:r w:rsidR="00C922FE" w:rsidRPr="007611E0">
              <w:t>,</w:t>
            </w:r>
            <w:r w:rsidRPr="007611E0">
              <w:t>6</w:t>
            </w:r>
          </w:p>
        </w:tc>
        <w:tc>
          <w:tcPr>
            <w:tcW w:w="655" w:type="dxa"/>
          </w:tcPr>
          <w:p w14:paraId="1A31F8BA" w14:textId="684A4D2C" w:rsidR="0057666C" w:rsidRPr="007611E0" w:rsidRDefault="0057666C" w:rsidP="00E41765">
            <w:pPr>
              <w:jc w:val="center"/>
            </w:pPr>
            <w:r w:rsidRPr="007611E0">
              <w:t>78</w:t>
            </w:r>
            <w:r w:rsidR="00C922FE" w:rsidRPr="007611E0">
              <w:t>,</w:t>
            </w:r>
            <w:r w:rsidRPr="007611E0">
              <w:t>0</w:t>
            </w:r>
          </w:p>
        </w:tc>
      </w:tr>
      <w:tr w:rsidR="0057666C" w:rsidRPr="007611E0" w14:paraId="2B4B6CA8" w14:textId="77777777" w:rsidTr="00E41765">
        <w:trPr>
          <w:jc w:val="center"/>
        </w:trPr>
        <w:tc>
          <w:tcPr>
            <w:tcW w:w="656" w:type="dxa"/>
            <w:vMerge/>
            <w:vAlign w:val="center"/>
          </w:tcPr>
          <w:p w14:paraId="7E3C22A5" w14:textId="77777777" w:rsidR="0057666C" w:rsidRPr="007611E0" w:rsidRDefault="0057666C" w:rsidP="00E41765">
            <w:pPr>
              <w:jc w:val="center"/>
            </w:pPr>
          </w:p>
        </w:tc>
        <w:tc>
          <w:tcPr>
            <w:tcW w:w="1224" w:type="dxa"/>
          </w:tcPr>
          <w:p w14:paraId="640A16FD" w14:textId="77777777" w:rsidR="0057666C" w:rsidRPr="007611E0" w:rsidRDefault="0057666C" w:rsidP="00E41765">
            <w:pPr>
              <w:jc w:val="center"/>
            </w:pPr>
            <w:r w:rsidRPr="007611E0">
              <w:t>7</w:t>
            </w:r>
          </w:p>
        </w:tc>
        <w:tc>
          <w:tcPr>
            <w:tcW w:w="597" w:type="dxa"/>
          </w:tcPr>
          <w:p w14:paraId="7220DC45" w14:textId="0593826C" w:rsidR="0057666C" w:rsidRPr="007611E0" w:rsidRDefault="0057666C" w:rsidP="00E41765">
            <w:pPr>
              <w:jc w:val="center"/>
            </w:pPr>
            <w:r w:rsidRPr="007611E0">
              <w:t>9</w:t>
            </w:r>
            <w:r w:rsidR="00C922FE" w:rsidRPr="007611E0">
              <w:t>,</w:t>
            </w:r>
            <w:r w:rsidRPr="007611E0">
              <w:t>93</w:t>
            </w:r>
          </w:p>
        </w:tc>
        <w:tc>
          <w:tcPr>
            <w:tcW w:w="640" w:type="dxa"/>
          </w:tcPr>
          <w:p w14:paraId="71AF46A3" w14:textId="02B2B2AA" w:rsidR="0057666C" w:rsidRPr="007611E0" w:rsidRDefault="0057666C" w:rsidP="00E41765">
            <w:pPr>
              <w:jc w:val="center"/>
              <w:rPr>
                <w:b/>
                <w:bCs/>
              </w:rPr>
            </w:pPr>
            <w:r w:rsidRPr="007611E0">
              <w:rPr>
                <w:b/>
                <w:bCs/>
              </w:rPr>
              <w:t>5</w:t>
            </w:r>
            <w:r w:rsidR="00C922FE" w:rsidRPr="007611E0">
              <w:rPr>
                <w:b/>
                <w:bCs/>
              </w:rPr>
              <w:t>,</w:t>
            </w:r>
            <w:r w:rsidRPr="007611E0">
              <w:rPr>
                <w:b/>
                <w:bCs/>
              </w:rPr>
              <w:t>37</w:t>
            </w:r>
          </w:p>
        </w:tc>
        <w:tc>
          <w:tcPr>
            <w:tcW w:w="628" w:type="dxa"/>
          </w:tcPr>
          <w:p w14:paraId="6C35D9EB" w14:textId="7E50F3D6" w:rsidR="0057666C" w:rsidRPr="007611E0" w:rsidRDefault="0057666C" w:rsidP="00E41765">
            <w:pPr>
              <w:jc w:val="center"/>
            </w:pPr>
            <w:r w:rsidRPr="007611E0">
              <w:t>5</w:t>
            </w:r>
            <w:r w:rsidR="00C922FE" w:rsidRPr="007611E0">
              <w:t>,</w:t>
            </w:r>
            <w:r w:rsidRPr="007611E0">
              <w:t>78</w:t>
            </w:r>
          </w:p>
        </w:tc>
        <w:tc>
          <w:tcPr>
            <w:tcW w:w="652" w:type="dxa"/>
          </w:tcPr>
          <w:p w14:paraId="68F5EC34" w14:textId="67D59BA0" w:rsidR="0057666C" w:rsidRPr="007611E0" w:rsidRDefault="0057666C" w:rsidP="00E41765">
            <w:pPr>
              <w:jc w:val="center"/>
            </w:pPr>
            <w:r w:rsidRPr="007611E0">
              <w:t>3</w:t>
            </w:r>
            <w:r w:rsidR="00C922FE" w:rsidRPr="007611E0">
              <w:t>,</w:t>
            </w:r>
            <w:r w:rsidRPr="007611E0">
              <w:t>38</w:t>
            </w:r>
          </w:p>
        </w:tc>
        <w:tc>
          <w:tcPr>
            <w:tcW w:w="606" w:type="dxa"/>
          </w:tcPr>
          <w:p w14:paraId="3D736D05" w14:textId="5279B352" w:rsidR="0057666C" w:rsidRPr="007611E0" w:rsidRDefault="0057666C" w:rsidP="00E41765">
            <w:pPr>
              <w:jc w:val="center"/>
            </w:pPr>
            <w:r w:rsidRPr="007611E0">
              <w:t>9</w:t>
            </w:r>
            <w:r w:rsidR="00C922FE" w:rsidRPr="007611E0">
              <w:t>,</w:t>
            </w:r>
            <w:r w:rsidRPr="007611E0">
              <w:t>92</w:t>
            </w:r>
          </w:p>
        </w:tc>
        <w:tc>
          <w:tcPr>
            <w:tcW w:w="697" w:type="dxa"/>
          </w:tcPr>
          <w:p w14:paraId="102A2266" w14:textId="58049EF3" w:rsidR="0057666C" w:rsidRPr="007611E0" w:rsidRDefault="0057666C" w:rsidP="00E41765">
            <w:pPr>
              <w:jc w:val="center"/>
              <w:rPr>
                <w:b/>
                <w:bCs/>
              </w:rPr>
            </w:pPr>
            <w:r w:rsidRPr="007611E0">
              <w:rPr>
                <w:b/>
                <w:bCs/>
              </w:rPr>
              <w:t>14</w:t>
            </w:r>
            <w:r w:rsidR="00C922FE" w:rsidRPr="007611E0">
              <w:rPr>
                <w:b/>
                <w:bCs/>
              </w:rPr>
              <w:t>,</w:t>
            </w:r>
            <w:r w:rsidRPr="007611E0">
              <w:rPr>
                <w:b/>
                <w:bCs/>
              </w:rPr>
              <w:t>9</w:t>
            </w:r>
          </w:p>
        </w:tc>
        <w:tc>
          <w:tcPr>
            <w:tcW w:w="826" w:type="dxa"/>
          </w:tcPr>
          <w:p w14:paraId="3B7664C4" w14:textId="34773A00" w:rsidR="0057666C" w:rsidRPr="007611E0" w:rsidRDefault="0057666C" w:rsidP="00E41765">
            <w:pPr>
              <w:jc w:val="center"/>
            </w:pPr>
            <w:r w:rsidRPr="007611E0">
              <w:t>12</w:t>
            </w:r>
            <w:r w:rsidR="00C922FE" w:rsidRPr="007611E0">
              <w:t>,</w:t>
            </w:r>
            <w:r w:rsidRPr="007611E0">
              <w:t>3</w:t>
            </w:r>
          </w:p>
        </w:tc>
        <w:tc>
          <w:tcPr>
            <w:tcW w:w="826" w:type="dxa"/>
          </w:tcPr>
          <w:p w14:paraId="48049882" w14:textId="520F84B6" w:rsidR="0057666C" w:rsidRPr="007611E0" w:rsidRDefault="0057666C" w:rsidP="00E41765">
            <w:pPr>
              <w:jc w:val="center"/>
            </w:pPr>
            <w:r w:rsidRPr="007611E0">
              <w:t>19</w:t>
            </w:r>
            <w:r w:rsidR="00C922FE" w:rsidRPr="007611E0">
              <w:t>,</w:t>
            </w:r>
            <w:r w:rsidRPr="007611E0">
              <w:t>3</w:t>
            </w:r>
          </w:p>
        </w:tc>
        <w:tc>
          <w:tcPr>
            <w:tcW w:w="639" w:type="dxa"/>
          </w:tcPr>
          <w:p w14:paraId="735B7CE1" w14:textId="4D1B2300" w:rsidR="0057666C" w:rsidRPr="007611E0" w:rsidRDefault="0057666C" w:rsidP="00E41765">
            <w:pPr>
              <w:jc w:val="center"/>
            </w:pPr>
            <w:r w:rsidRPr="007611E0">
              <w:t>50</w:t>
            </w:r>
            <w:r w:rsidR="00C922FE" w:rsidRPr="007611E0">
              <w:t>,</w:t>
            </w:r>
            <w:r w:rsidRPr="007611E0">
              <w:t>3</w:t>
            </w:r>
          </w:p>
        </w:tc>
        <w:tc>
          <w:tcPr>
            <w:tcW w:w="642" w:type="dxa"/>
          </w:tcPr>
          <w:p w14:paraId="17D2B2C9" w14:textId="09D9BB43" w:rsidR="0057666C" w:rsidRPr="007611E0" w:rsidRDefault="0057666C" w:rsidP="00E41765">
            <w:pPr>
              <w:jc w:val="center"/>
              <w:rPr>
                <w:b/>
                <w:bCs/>
              </w:rPr>
            </w:pPr>
            <w:r w:rsidRPr="007611E0">
              <w:rPr>
                <w:b/>
                <w:bCs/>
              </w:rPr>
              <w:t>67</w:t>
            </w:r>
            <w:r w:rsidR="00C922FE" w:rsidRPr="007611E0">
              <w:rPr>
                <w:b/>
                <w:bCs/>
              </w:rPr>
              <w:t>,</w:t>
            </w:r>
            <w:r w:rsidRPr="007611E0">
              <w:rPr>
                <w:b/>
                <w:bCs/>
              </w:rPr>
              <w:t>9</w:t>
            </w:r>
          </w:p>
        </w:tc>
        <w:tc>
          <w:tcPr>
            <w:tcW w:w="632" w:type="dxa"/>
          </w:tcPr>
          <w:p w14:paraId="092183FE" w14:textId="5068F7A7" w:rsidR="0057666C" w:rsidRPr="007611E0" w:rsidRDefault="0057666C" w:rsidP="00E41765">
            <w:pPr>
              <w:jc w:val="center"/>
            </w:pPr>
            <w:r w:rsidRPr="007611E0">
              <w:t>69</w:t>
            </w:r>
            <w:r w:rsidR="00C922FE" w:rsidRPr="007611E0">
              <w:t>,</w:t>
            </w:r>
            <w:r w:rsidRPr="007611E0">
              <w:t>2</w:t>
            </w:r>
          </w:p>
        </w:tc>
        <w:tc>
          <w:tcPr>
            <w:tcW w:w="655" w:type="dxa"/>
          </w:tcPr>
          <w:p w14:paraId="65D158E0" w14:textId="00B9A970" w:rsidR="0057666C" w:rsidRPr="007611E0" w:rsidRDefault="0057666C" w:rsidP="00E41765">
            <w:pPr>
              <w:jc w:val="center"/>
            </w:pPr>
            <w:r w:rsidRPr="007611E0">
              <w:t>78</w:t>
            </w:r>
            <w:r w:rsidR="00C922FE" w:rsidRPr="007611E0">
              <w:t>,</w:t>
            </w:r>
            <w:r w:rsidRPr="007611E0">
              <w:t>3</w:t>
            </w:r>
          </w:p>
        </w:tc>
      </w:tr>
      <w:tr w:rsidR="0057666C" w:rsidRPr="007611E0" w14:paraId="5BE1995F" w14:textId="77777777" w:rsidTr="00E41765">
        <w:trPr>
          <w:jc w:val="center"/>
        </w:trPr>
        <w:tc>
          <w:tcPr>
            <w:tcW w:w="656" w:type="dxa"/>
            <w:vMerge w:val="restart"/>
            <w:vAlign w:val="center"/>
          </w:tcPr>
          <w:p w14:paraId="0794365C" w14:textId="77777777" w:rsidR="0057666C" w:rsidRPr="007611E0" w:rsidRDefault="0057666C" w:rsidP="00E41765">
            <w:pPr>
              <w:jc w:val="center"/>
            </w:pPr>
            <w:r w:rsidRPr="007611E0">
              <w:t>SVR</w:t>
            </w:r>
          </w:p>
        </w:tc>
        <w:tc>
          <w:tcPr>
            <w:tcW w:w="1224" w:type="dxa"/>
          </w:tcPr>
          <w:p w14:paraId="5BF62C48" w14:textId="77777777" w:rsidR="0057666C" w:rsidRPr="007611E0" w:rsidRDefault="0057666C" w:rsidP="00E41765">
            <w:pPr>
              <w:jc w:val="center"/>
            </w:pPr>
            <w:r w:rsidRPr="007611E0">
              <w:t>4</w:t>
            </w:r>
          </w:p>
        </w:tc>
        <w:tc>
          <w:tcPr>
            <w:tcW w:w="597" w:type="dxa"/>
          </w:tcPr>
          <w:p w14:paraId="0E0D9D3A" w14:textId="0CD91B2C" w:rsidR="0057666C" w:rsidRPr="007611E0" w:rsidRDefault="0057666C" w:rsidP="00E41765">
            <w:pPr>
              <w:jc w:val="center"/>
            </w:pPr>
            <w:r w:rsidRPr="007611E0">
              <w:t>30</w:t>
            </w:r>
            <w:r w:rsidR="00C922FE" w:rsidRPr="007611E0">
              <w:t>,</w:t>
            </w:r>
            <w:r w:rsidRPr="007611E0">
              <w:t>9</w:t>
            </w:r>
          </w:p>
        </w:tc>
        <w:tc>
          <w:tcPr>
            <w:tcW w:w="640" w:type="dxa"/>
          </w:tcPr>
          <w:p w14:paraId="3B557018" w14:textId="52127943" w:rsidR="0057666C" w:rsidRPr="007611E0" w:rsidRDefault="0057666C" w:rsidP="00E41765">
            <w:pPr>
              <w:jc w:val="center"/>
            </w:pPr>
            <w:r w:rsidRPr="007611E0">
              <w:t>27</w:t>
            </w:r>
            <w:r w:rsidR="00C922FE" w:rsidRPr="007611E0">
              <w:t>,</w:t>
            </w:r>
            <w:r w:rsidRPr="007611E0">
              <w:t>8</w:t>
            </w:r>
          </w:p>
        </w:tc>
        <w:tc>
          <w:tcPr>
            <w:tcW w:w="628" w:type="dxa"/>
          </w:tcPr>
          <w:p w14:paraId="57BA2122" w14:textId="3665651A" w:rsidR="0057666C" w:rsidRPr="007611E0" w:rsidRDefault="0057666C" w:rsidP="00E41765">
            <w:pPr>
              <w:jc w:val="center"/>
            </w:pPr>
            <w:r w:rsidRPr="007611E0">
              <w:t>5</w:t>
            </w:r>
            <w:r w:rsidR="00C922FE" w:rsidRPr="007611E0">
              <w:t>,</w:t>
            </w:r>
            <w:r w:rsidRPr="007611E0">
              <w:t>11</w:t>
            </w:r>
          </w:p>
        </w:tc>
        <w:tc>
          <w:tcPr>
            <w:tcW w:w="652" w:type="dxa"/>
          </w:tcPr>
          <w:p w14:paraId="1A95FC15" w14:textId="59CE2584" w:rsidR="0057666C" w:rsidRPr="007611E0" w:rsidRDefault="0057666C" w:rsidP="00E41765">
            <w:pPr>
              <w:jc w:val="center"/>
            </w:pPr>
            <w:r w:rsidRPr="007611E0">
              <w:t>36</w:t>
            </w:r>
            <w:r w:rsidR="00C922FE" w:rsidRPr="007611E0">
              <w:t>,</w:t>
            </w:r>
            <w:r w:rsidRPr="007611E0">
              <w:t>4</w:t>
            </w:r>
          </w:p>
        </w:tc>
        <w:tc>
          <w:tcPr>
            <w:tcW w:w="606" w:type="dxa"/>
          </w:tcPr>
          <w:p w14:paraId="06F4663B" w14:textId="1FBE28E6" w:rsidR="0057666C" w:rsidRPr="007611E0" w:rsidRDefault="0057666C" w:rsidP="00E41765">
            <w:pPr>
              <w:jc w:val="center"/>
            </w:pPr>
            <w:r w:rsidRPr="007611E0">
              <w:t>1</w:t>
            </w:r>
            <w:r w:rsidR="00C922FE" w:rsidRPr="007611E0">
              <w:t>,</w:t>
            </w:r>
            <w:r w:rsidRPr="007611E0">
              <w:t>50</w:t>
            </w:r>
          </w:p>
        </w:tc>
        <w:tc>
          <w:tcPr>
            <w:tcW w:w="697" w:type="dxa"/>
          </w:tcPr>
          <w:p w14:paraId="6902AC8A" w14:textId="2711216B" w:rsidR="0057666C" w:rsidRPr="007611E0" w:rsidRDefault="0057666C" w:rsidP="00E41765">
            <w:pPr>
              <w:jc w:val="center"/>
            </w:pPr>
            <w:r w:rsidRPr="007611E0">
              <w:t>1</w:t>
            </w:r>
            <w:r w:rsidR="00C922FE" w:rsidRPr="007611E0">
              <w:t>,</w:t>
            </w:r>
            <w:r w:rsidRPr="007611E0">
              <w:t>58</w:t>
            </w:r>
          </w:p>
        </w:tc>
        <w:tc>
          <w:tcPr>
            <w:tcW w:w="826" w:type="dxa"/>
          </w:tcPr>
          <w:p w14:paraId="26A2126F" w14:textId="2ED41CDC" w:rsidR="0057666C" w:rsidRPr="007611E0" w:rsidRDefault="0057666C" w:rsidP="00E41765">
            <w:pPr>
              <w:jc w:val="center"/>
            </w:pPr>
            <w:r w:rsidRPr="007611E0">
              <w:t>13</w:t>
            </w:r>
            <w:r w:rsidR="00C922FE" w:rsidRPr="007611E0">
              <w:t>,</w:t>
            </w:r>
            <w:r w:rsidRPr="007611E0">
              <w:t>6</w:t>
            </w:r>
          </w:p>
        </w:tc>
        <w:tc>
          <w:tcPr>
            <w:tcW w:w="826" w:type="dxa"/>
          </w:tcPr>
          <w:p w14:paraId="32AA002C" w14:textId="075BC6EA" w:rsidR="0057666C" w:rsidRPr="007611E0" w:rsidRDefault="0057666C" w:rsidP="00E41765">
            <w:pPr>
              <w:jc w:val="center"/>
            </w:pPr>
            <w:r w:rsidRPr="007611E0">
              <w:t>0</w:t>
            </w:r>
            <w:r w:rsidR="00C922FE" w:rsidRPr="007611E0">
              <w:t>,</w:t>
            </w:r>
            <w:r w:rsidRPr="007611E0">
              <w:t>67</w:t>
            </w:r>
          </w:p>
        </w:tc>
        <w:tc>
          <w:tcPr>
            <w:tcW w:w="639" w:type="dxa"/>
          </w:tcPr>
          <w:p w14:paraId="3ED55547" w14:textId="556389FE" w:rsidR="0057666C" w:rsidRPr="007611E0" w:rsidRDefault="0057666C" w:rsidP="00E41765">
            <w:pPr>
              <w:jc w:val="center"/>
            </w:pPr>
            <w:r w:rsidRPr="007611E0">
              <w:t>15</w:t>
            </w:r>
            <w:r w:rsidR="00C922FE" w:rsidRPr="007611E0">
              <w:t>,</w:t>
            </w:r>
            <w:r w:rsidRPr="007611E0">
              <w:t>3</w:t>
            </w:r>
          </w:p>
        </w:tc>
        <w:tc>
          <w:tcPr>
            <w:tcW w:w="642" w:type="dxa"/>
          </w:tcPr>
          <w:p w14:paraId="19354E9A" w14:textId="4BE7E291" w:rsidR="0057666C" w:rsidRPr="007611E0" w:rsidRDefault="0057666C" w:rsidP="00E41765">
            <w:pPr>
              <w:jc w:val="center"/>
            </w:pPr>
            <w:r w:rsidRPr="007611E0">
              <w:t>18</w:t>
            </w:r>
            <w:r w:rsidR="00C922FE" w:rsidRPr="007611E0">
              <w:t>,</w:t>
            </w:r>
            <w:r w:rsidRPr="007611E0">
              <w:t>3</w:t>
            </w:r>
          </w:p>
        </w:tc>
        <w:tc>
          <w:tcPr>
            <w:tcW w:w="632" w:type="dxa"/>
          </w:tcPr>
          <w:p w14:paraId="2D151A33" w14:textId="00C3D8F1" w:rsidR="0057666C" w:rsidRPr="007611E0" w:rsidRDefault="0057666C" w:rsidP="00E41765">
            <w:pPr>
              <w:jc w:val="center"/>
            </w:pPr>
            <w:r w:rsidRPr="007611E0">
              <w:t>72</w:t>
            </w:r>
            <w:r w:rsidR="00C922FE" w:rsidRPr="007611E0">
              <w:t>,</w:t>
            </w:r>
            <w:r w:rsidRPr="007611E0">
              <w:t>9</w:t>
            </w:r>
          </w:p>
        </w:tc>
        <w:tc>
          <w:tcPr>
            <w:tcW w:w="655" w:type="dxa"/>
          </w:tcPr>
          <w:p w14:paraId="1D9AEF78" w14:textId="11743595" w:rsidR="0057666C" w:rsidRPr="007611E0" w:rsidRDefault="0057666C" w:rsidP="00E41765">
            <w:pPr>
              <w:jc w:val="center"/>
            </w:pPr>
            <w:r w:rsidRPr="007611E0">
              <w:t>12</w:t>
            </w:r>
            <w:r w:rsidR="00C922FE" w:rsidRPr="007611E0">
              <w:t>,</w:t>
            </w:r>
            <w:r w:rsidRPr="007611E0">
              <w:t>8</w:t>
            </w:r>
          </w:p>
        </w:tc>
      </w:tr>
      <w:tr w:rsidR="0057666C" w:rsidRPr="007611E0" w14:paraId="360DDC4D" w14:textId="77777777" w:rsidTr="00E41765">
        <w:trPr>
          <w:jc w:val="center"/>
        </w:trPr>
        <w:tc>
          <w:tcPr>
            <w:tcW w:w="656" w:type="dxa"/>
            <w:vMerge/>
            <w:vAlign w:val="center"/>
          </w:tcPr>
          <w:p w14:paraId="78C5B5FD" w14:textId="77777777" w:rsidR="0057666C" w:rsidRPr="007611E0" w:rsidRDefault="0057666C" w:rsidP="00E41765">
            <w:pPr>
              <w:jc w:val="center"/>
            </w:pPr>
          </w:p>
        </w:tc>
        <w:tc>
          <w:tcPr>
            <w:tcW w:w="1224" w:type="dxa"/>
          </w:tcPr>
          <w:p w14:paraId="53E39B01" w14:textId="77777777" w:rsidR="0057666C" w:rsidRPr="007611E0" w:rsidRDefault="0057666C" w:rsidP="00E41765">
            <w:pPr>
              <w:jc w:val="center"/>
            </w:pPr>
            <w:r w:rsidRPr="007611E0">
              <w:t>5</w:t>
            </w:r>
          </w:p>
        </w:tc>
        <w:tc>
          <w:tcPr>
            <w:tcW w:w="597" w:type="dxa"/>
          </w:tcPr>
          <w:p w14:paraId="5DBE4503" w14:textId="37655007" w:rsidR="0057666C" w:rsidRPr="007611E0" w:rsidRDefault="0057666C" w:rsidP="00E41765">
            <w:pPr>
              <w:jc w:val="center"/>
            </w:pPr>
            <w:r w:rsidRPr="007611E0">
              <w:t>33</w:t>
            </w:r>
            <w:r w:rsidR="00C922FE" w:rsidRPr="007611E0">
              <w:t>,</w:t>
            </w:r>
            <w:r w:rsidRPr="007611E0">
              <w:t>7</w:t>
            </w:r>
          </w:p>
        </w:tc>
        <w:tc>
          <w:tcPr>
            <w:tcW w:w="640" w:type="dxa"/>
          </w:tcPr>
          <w:p w14:paraId="676A6126" w14:textId="7A9FD6FE" w:rsidR="0057666C" w:rsidRPr="007611E0" w:rsidRDefault="0057666C" w:rsidP="00E41765">
            <w:pPr>
              <w:jc w:val="center"/>
            </w:pPr>
            <w:r w:rsidRPr="007611E0">
              <w:t>38</w:t>
            </w:r>
            <w:r w:rsidR="00C922FE" w:rsidRPr="007611E0">
              <w:t>,</w:t>
            </w:r>
            <w:r w:rsidRPr="007611E0">
              <w:t>0</w:t>
            </w:r>
          </w:p>
        </w:tc>
        <w:tc>
          <w:tcPr>
            <w:tcW w:w="628" w:type="dxa"/>
          </w:tcPr>
          <w:p w14:paraId="771DDF92" w14:textId="042FA892" w:rsidR="0057666C" w:rsidRPr="007611E0" w:rsidRDefault="0057666C" w:rsidP="00E41765">
            <w:pPr>
              <w:jc w:val="center"/>
            </w:pPr>
            <w:r w:rsidRPr="007611E0">
              <w:t>35</w:t>
            </w:r>
            <w:r w:rsidR="00C922FE" w:rsidRPr="007611E0">
              <w:t>,</w:t>
            </w:r>
            <w:r w:rsidRPr="007611E0">
              <w:t>7</w:t>
            </w:r>
          </w:p>
        </w:tc>
        <w:tc>
          <w:tcPr>
            <w:tcW w:w="652" w:type="dxa"/>
          </w:tcPr>
          <w:p w14:paraId="5016CC0A" w14:textId="68C229A2" w:rsidR="0057666C" w:rsidRPr="007611E0" w:rsidRDefault="0057666C" w:rsidP="00E41765">
            <w:pPr>
              <w:jc w:val="center"/>
            </w:pPr>
            <w:r w:rsidRPr="007611E0">
              <w:t>37</w:t>
            </w:r>
            <w:r w:rsidR="00C922FE" w:rsidRPr="007611E0">
              <w:t>,</w:t>
            </w:r>
            <w:r w:rsidRPr="007611E0">
              <w:t>5</w:t>
            </w:r>
          </w:p>
        </w:tc>
        <w:tc>
          <w:tcPr>
            <w:tcW w:w="606" w:type="dxa"/>
          </w:tcPr>
          <w:p w14:paraId="159E79F8" w14:textId="2BEFB3E5" w:rsidR="0057666C" w:rsidRPr="007611E0" w:rsidRDefault="0057666C" w:rsidP="00E41765">
            <w:pPr>
              <w:jc w:val="center"/>
            </w:pPr>
            <w:r w:rsidRPr="007611E0">
              <w:t>1</w:t>
            </w:r>
            <w:r w:rsidR="00C922FE" w:rsidRPr="007611E0">
              <w:t>,</w:t>
            </w:r>
            <w:r w:rsidRPr="007611E0">
              <w:t>75</w:t>
            </w:r>
          </w:p>
        </w:tc>
        <w:tc>
          <w:tcPr>
            <w:tcW w:w="697" w:type="dxa"/>
          </w:tcPr>
          <w:p w14:paraId="7BB9ECDE" w14:textId="7BF090FA" w:rsidR="0057666C" w:rsidRPr="007611E0" w:rsidRDefault="0057666C" w:rsidP="00E41765">
            <w:pPr>
              <w:jc w:val="center"/>
            </w:pPr>
            <w:r w:rsidRPr="007611E0">
              <w:t>1</w:t>
            </w:r>
            <w:r w:rsidR="00C922FE" w:rsidRPr="007611E0">
              <w:t>,</w:t>
            </w:r>
            <w:r w:rsidRPr="007611E0">
              <w:t>00</w:t>
            </w:r>
          </w:p>
        </w:tc>
        <w:tc>
          <w:tcPr>
            <w:tcW w:w="826" w:type="dxa"/>
          </w:tcPr>
          <w:p w14:paraId="26C0EF52" w14:textId="51BA1FE5" w:rsidR="0057666C" w:rsidRPr="007611E0" w:rsidRDefault="0057666C" w:rsidP="00E41765">
            <w:pPr>
              <w:jc w:val="center"/>
            </w:pPr>
            <w:r w:rsidRPr="007611E0">
              <w:t>1</w:t>
            </w:r>
            <w:r w:rsidR="00C922FE" w:rsidRPr="007611E0">
              <w:t>,</w:t>
            </w:r>
            <w:r w:rsidRPr="007611E0">
              <w:t>17</w:t>
            </w:r>
          </w:p>
        </w:tc>
        <w:tc>
          <w:tcPr>
            <w:tcW w:w="826" w:type="dxa"/>
          </w:tcPr>
          <w:p w14:paraId="52A9DB34" w14:textId="31EE0B31" w:rsidR="0057666C" w:rsidRPr="007611E0" w:rsidRDefault="0057666C" w:rsidP="00E41765">
            <w:pPr>
              <w:jc w:val="center"/>
            </w:pPr>
            <w:r w:rsidRPr="007611E0">
              <w:t>0</w:t>
            </w:r>
            <w:r w:rsidR="00C922FE" w:rsidRPr="007611E0">
              <w:t>,</w:t>
            </w:r>
            <w:r w:rsidRPr="007611E0">
              <w:t>92</w:t>
            </w:r>
          </w:p>
        </w:tc>
        <w:tc>
          <w:tcPr>
            <w:tcW w:w="639" w:type="dxa"/>
          </w:tcPr>
          <w:p w14:paraId="594B3F7E" w14:textId="1337C9C2" w:rsidR="0057666C" w:rsidRPr="007611E0" w:rsidRDefault="0057666C" w:rsidP="00E41765">
            <w:pPr>
              <w:jc w:val="center"/>
            </w:pPr>
            <w:r w:rsidRPr="007611E0">
              <w:t>15</w:t>
            </w:r>
            <w:r w:rsidR="00C922FE" w:rsidRPr="007611E0">
              <w:t>,</w:t>
            </w:r>
            <w:r w:rsidRPr="007611E0">
              <w:t>3</w:t>
            </w:r>
          </w:p>
        </w:tc>
        <w:tc>
          <w:tcPr>
            <w:tcW w:w="642" w:type="dxa"/>
          </w:tcPr>
          <w:p w14:paraId="36CFAA4D" w14:textId="6D431C7A" w:rsidR="0057666C" w:rsidRPr="007611E0" w:rsidRDefault="0057666C" w:rsidP="00E41765">
            <w:pPr>
              <w:jc w:val="center"/>
            </w:pPr>
            <w:r w:rsidRPr="007611E0">
              <w:t>12</w:t>
            </w:r>
            <w:r w:rsidR="00C922FE" w:rsidRPr="007611E0">
              <w:t>,</w:t>
            </w:r>
            <w:r w:rsidRPr="007611E0">
              <w:t>9</w:t>
            </w:r>
          </w:p>
        </w:tc>
        <w:tc>
          <w:tcPr>
            <w:tcW w:w="632" w:type="dxa"/>
          </w:tcPr>
          <w:p w14:paraId="57C52A88" w14:textId="52FB50E4" w:rsidR="0057666C" w:rsidRPr="007611E0" w:rsidRDefault="0057666C" w:rsidP="00E41765">
            <w:pPr>
              <w:jc w:val="center"/>
            </w:pPr>
            <w:r w:rsidRPr="007611E0">
              <w:t>13</w:t>
            </w:r>
            <w:r w:rsidR="00C922FE" w:rsidRPr="007611E0">
              <w:t>,</w:t>
            </w:r>
            <w:r w:rsidRPr="007611E0">
              <w:t>5</w:t>
            </w:r>
          </w:p>
        </w:tc>
        <w:tc>
          <w:tcPr>
            <w:tcW w:w="655" w:type="dxa"/>
          </w:tcPr>
          <w:p w14:paraId="41FD8616" w14:textId="5A50F1F8" w:rsidR="0057666C" w:rsidRPr="007611E0" w:rsidRDefault="0057666C" w:rsidP="00E41765">
            <w:pPr>
              <w:jc w:val="center"/>
            </w:pPr>
            <w:r w:rsidRPr="007611E0">
              <w:t>12</w:t>
            </w:r>
            <w:r w:rsidR="00C922FE" w:rsidRPr="007611E0">
              <w:t>,</w:t>
            </w:r>
            <w:r w:rsidRPr="007611E0">
              <w:t>8</w:t>
            </w:r>
          </w:p>
        </w:tc>
      </w:tr>
      <w:tr w:rsidR="0057666C" w:rsidRPr="007611E0" w14:paraId="225CA4C0" w14:textId="77777777" w:rsidTr="00E41765">
        <w:trPr>
          <w:jc w:val="center"/>
        </w:trPr>
        <w:tc>
          <w:tcPr>
            <w:tcW w:w="656" w:type="dxa"/>
            <w:vMerge/>
            <w:vAlign w:val="center"/>
          </w:tcPr>
          <w:p w14:paraId="4CC93570" w14:textId="77777777" w:rsidR="0057666C" w:rsidRPr="007611E0" w:rsidRDefault="0057666C" w:rsidP="00E41765">
            <w:pPr>
              <w:jc w:val="center"/>
            </w:pPr>
          </w:p>
        </w:tc>
        <w:tc>
          <w:tcPr>
            <w:tcW w:w="1224" w:type="dxa"/>
          </w:tcPr>
          <w:p w14:paraId="5E13DDC1" w14:textId="77777777" w:rsidR="0057666C" w:rsidRPr="007611E0" w:rsidRDefault="0057666C" w:rsidP="00E41765">
            <w:pPr>
              <w:jc w:val="center"/>
            </w:pPr>
            <w:r w:rsidRPr="007611E0">
              <w:t>6</w:t>
            </w:r>
          </w:p>
        </w:tc>
        <w:tc>
          <w:tcPr>
            <w:tcW w:w="597" w:type="dxa"/>
          </w:tcPr>
          <w:p w14:paraId="3B2F2DAC" w14:textId="649E031B" w:rsidR="0057666C" w:rsidRPr="007611E0" w:rsidRDefault="0057666C" w:rsidP="00E41765">
            <w:pPr>
              <w:jc w:val="center"/>
            </w:pPr>
            <w:r w:rsidRPr="007611E0">
              <w:t>38</w:t>
            </w:r>
            <w:r w:rsidR="00C922FE" w:rsidRPr="007611E0">
              <w:t>,</w:t>
            </w:r>
            <w:r w:rsidRPr="007611E0">
              <w:t>3</w:t>
            </w:r>
          </w:p>
        </w:tc>
        <w:tc>
          <w:tcPr>
            <w:tcW w:w="640" w:type="dxa"/>
          </w:tcPr>
          <w:p w14:paraId="1BF8034B" w14:textId="58BEF044" w:rsidR="0057666C" w:rsidRPr="007611E0" w:rsidRDefault="0057666C" w:rsidP="00E41765">
            <w:pPr>
              <w:jc w:val="center"/>
            </w:pPr>
            <w:r w:rsidRPr="007611E0">
              <w:t>40</w:t>
            </w:r>
            <w:r w:rsidR="00C922FE" w:rsidRPr="007611E0">
              <w:t>,</w:t>
            </w:r>
            <w:r w:rsidRPr="007611E0">
              <w:t>9</w:t>
            </w:r>
          </w:p>
        </w:tc>
        <w:tc>
          <w:tcPr>
            <w:tcW w:w="628" w:type="dxa"/>
          </w:tcPr>
          <w:p w14:paraId="14A305A0" w14:textId="168C1057" w:rsidR="0057666C" w:rsidRPr="007611E0" w:rsidRDefault="0057666C" w:rsidP="00E41765">
            <w:pPr>
              <w:jc w:val="center"/>
            </w:pPr>
            <w:r w:rsidRPr="007611E0">
              <w:t>47</w:t>
            </w:r>
            <w:r w:rsidR="00C922FE" w:rsidRPr="007611E0">
              <w:t>,</w:t>
            </w:r>
            <w:r w:rsidRPr="007611E0">
              <w:t>6</w:t>
            </w:r>
          </w:p>
        </w:tc>
        <w:tc>
          <w:tcPr>
            <w:tcW w:w="652" w:type="dxa"/>
          </w:tcPr>
          <w:p w14:paraId="4D1B9980" w14:textId="50B076C4" w:rsidR="0057666C" w:rsidRPr="007611E0" w:rsidRDefault="0057666C" w:rsidP="00E41765">
            <w:pPr>
              <w:jc w:val="center"/>
            </w:pPr>
            <w:r w:rsidRPr="007611E0">
              <w:t>37</w:t>
            </w:r>
            <w:r w:rsidR="00C922FE" w:rsidRPr="007611E0">
              <w:t>,</w:t>
            </w:r>
            <w:r w:rsidRPr="007611E0">
              <w:t>1</w:t>
            </w:r>
          </w:p>
        </w:tc>
        <w:tc>
          <w:tcPr>
            <w:tcW w:w="606" w:type="dxa"/>
          </w:tcPr>
          <w:p w14:paraId="36DC9D31" w14:textId="6B96BADF" w:rsidR="0057666C" w:rsidRPr="007611E0" w:rsidRDefault="0057666C" w:rsidP="00E41765">
            <w:pPr>
              <w:jc w:val="center"/>
            </w:pPr>
            <w:r w:rsidRPr="007611E0">
              <w:t>1</w:t>
            </w:r>
            <w:r w:rsidR="00C922FE" w:rsidRPr="007611E0">
              <w:t>,</w:t>
            </w:r>
            <w:r w:rsidRPr="007611E0">
              <w:t>50</w:t>
            </w:r>
          </w:p>
        </w:tc>
        <w:tc>
          <w:tcPr>
            <w:tcW w:w="697" w:type="dxa"/>
          </w:tcPr>
          <w:p w14:paraId="48872489" w14:textId="6105EC32" w:rsidR="0057666C" w:rsidRPr="007611E0" w:rsidRDefault="0057666C" w:rsidP="00E41765">
            <w:pPr>
              <w:jc w:val="center"/>
            </w:pPr>
            <w:r w:rsidRPr="007611E0">
              <w:t>1</w:t>
            </w:r>
            <w:r w:rsidR="00C922FE" w:rsidRPr="007611E0">
              <w:t>,</w:t>
            </w:r>
            <w:r w:rsidRPr="007611E0">
              <w:t>50</w:t>
            </w:r>
          </w:p>
        </w:tc>
        <w:tc>
          <w:tcPr>
            <w:tcW w:w="826" w:type="dxa"/>
          </w:tcPr>
          <w:p w14:paraId="03917D68" w14:textId="1CB2DEDE" w:rsidR="0057666C" w:rsidRPr="007611E0" w:rsidRDefault="0057666C" w:rsidP="00E41765">
            <w:pPr>
              <w:jc w:val="center"/>
            </w:pPr>
            <w:r w:rsidRPr="007611E0">
              <w:t>0</w:t>
            </w:r>
            <w:r w:rsidR="00C922FE" w:rsidRPr="007611E0">
              <w:t>,</w:t>
            </w:r>
            <w:r w:rsidRPr="007611E0">
              <w:t>67</w:t>
            </w:r>
          </w:p>
        </w:tc>
        <w:tc>
          <w:tcPr>
            <w:tcW w:w="826" w:type="dxa"/>
          </w:tcPr>
          <w:p w14:paraId="7F84A5E4" w14:textId="06F09788" w:rsidR="0057666C" w:rsidRPr="007611E0" w:rsidRDefault="0057666C" w:rsidP="00E41765">
            <w:pPr>
              <w:jc w:val="center"/>
            </w:pPr>
            <w:r w:rsidRPr="007611E0">
              <w:t>1</w:t>
            </w:r>
            <w:r w:rsidR="00C922FE" w:rsidRPr="007611E0">
              <w:t>,</w:t>
            </w:r>
            <w:r w:rsidRPr="007611E0">
              <w:t>25</w:t>
            </w:r>
          </w:p>
        </w:tc>
        <w:tc>
          <w:tcPr>
            <w:tcW w:w="639" w:type="dxa"/>
          </w:tcPr>
          <w:p w14:paraId="1EDD14FD" w14:textId="1BC5D4AE" w:rsidR="0057666C" w:rsidRPr="007611E0" w:rsidRDefault="0057666C" w:rsidP="00E41765">
            <w:pPr>
              <w:jc w:val="center"/>
            </w:pPr>
            <w:r w:rsidRPr="007611E0">
              <w:t>14</w:t>
            </w:r>
            <w:r w:rsidR="00C922FE" w:rsidRPr="007611E0">
              <w:t>,</w:t>
            </w:r>
            <w:r w:rsidRPr="007611E0">
              <w:t>3</w:t>
            </w:r>
          </w:p>
        </w:tc>
        <w:tc>
          <w:tcPr>
            <w:tcW w:w="642" w:type="dxa"/>
          </w:tcPr>
          <w:p w14:paraId="227AFCD0" w14:textId="4313A11E" w:rsidR="0057666C" w:rsidRPr="007611E0" w:rsidRDefault="0057666C" w:rsidP="00E41765">
            <w:pPr>
              <w:jc w:val="center"/>
            </w:pPr>
            <w:r w:rsidRPr="007611E0">
              <w:t>15</w:t>
            </w:r>
            <w:r w:rsidR="00C922FE" w:rsidRPr="007611E0">
              <w:t>,</w:t>
            </w:r>
            <w:r w:rsidRPr="007611E0">
              <w:t>0</w:t>
            </w:r>
          </w:p>
        </w:tc>
        <w:tc>
          <w:tcPr>
            <w:tcW w:w="632" w:type="dxa"/>
          </w:tcPr>
          <w:p w14:paraId="6341754D" w14:textId="48A77E08" w:rsidR="0057666C" w:rsidRPr="007611E0" w:rsidRDefault="0057666C" w:rsidP="00E41765">
            <w:pPr>
              <w:jc w:val="center"/>
            </w:pPr>
            <w:r w:rsidRPr="007611E0">
              <w:t>9</w:t>
            </w:r>
            <w:r w:rsidR="00C922FE" w:rsidRPr="007611E0">
              <w:t>,</w:t>
            </w:r>
            <w:r w:rsidRPr="007611E0">
              <w:t>83</w:t>
            </w:r>
          </w:p>
        </w:tc>
        <w:tc>
          <w:tcPr>
            <w:tcW w:w="655" w:type="dxa"/>
          </w:tcPr>
          <w:p w14:paraId="613DFE96" w14:textId="3D7C3990" w:rsidR="0057666C" w:rsidRPr="007611E0" w:rsidRDefault="0057666C" w:rsidP="00E41765">
            <w:pPr>
              <w:jc w:val="center"/>
            </w:pPr>
            <w:r w:rsidRPr="007611E0">
              <w:t>12</w:t>
            </w:r>
            <w:r w:rsidR="00C922FE" w:rsidRPr="007611E0">
              <w:t>,</w:t>
            </w:r>
            <w:r w:rsidRPr="007611E0">
              <w:t>8</w:t>
            </w:r>
          </w:p>
        </w:tc>
      </w:tr>
      <w:tr w:rsidR="0057666C" w:rsidRPr="007611E0" w14:paraId="72C0E9D0" w14:textId="77777777" w:rsidTr="00E41765">
        <w:trPr>
          <w:jc w:val="center"/>
        </w:trPr>
        <w:tc>
          <w:tcPr>
            <w:tcW w:w="656" w:type="dxa"/>
            <w:vMerge/>
            <w:vAlign w:val="center"/>
          </w:tcPr>
          <w:p w14:paraId="57290E93" w14:textId="77777777" w:rsidR="0057666C" w:rsidRPr="007611E0" w:rsidRDefault="0057666C" w:rsidP="00E41765">
            <w:pPr>
              <w:jc w:val="center"/>
            </w:pPr>
          </w:p>
        </w:tc>
        <w:tc>
          <w:tcPr>
            <w:tcW w:w="1224" w:type="dxa"/>
          </w:tcPr>
          <w:p w14:paraId="5D20F96A" w14:textId="77777777" w:rsidR="0057666C" w:rsidRPr="007611E0" w:rsidRDefault="0057666C" w:rsidP="00E41765">
            <w:pPr>
              <w:jc w:val="center"/>
            </w:pPr>
            <w:r w:rsidRPr="007611E0">
              <w:t>7</w:t>
            </w:r>
          </w:p>
        </w:tc>
        <w:tc>
          <w:tcPr>
            <w:tcW w:w="597" w:type="dxa"/>
          </w:tcPr>
          <w:p w14:paraId="550D3372" w14:textId="177AB5DA" w:rsidR="0057666C" w:rsidRPr="007611E0" w:rsidRDefault="0057666C" w:rsidP="00E41765">
            <w:pPr>
              <w:jc w:val="center"/>
            </w:pPr>
            <w:r w:rsidRPr="007611E0">
              <w:t>18</w:t>
            </w:r>
            <w:r w:rsidR="00C922FE" w:rsidRPr="007611E0">
              <w:t>,</w:t>
            </w:r>
            <w:r w:rsidRPr="007611E0">
              <w:t>6</w:t>
            </w:r>
          </w:p>
        </w:tc>
        <w:tc>
          <w:tcPr>
            <w:tcW w:w="640" w:type="dxa"/>
          </w:tcPr>
          <w:p w14:paraId="767B7161" w14:textId="47BD0499" w:rsidR="0057666C" w:rsidRPr="007611E0" w:rsidRDefault="0057666C" w:rsidP="00E41765">
            <w:pPr>
              <w:jc w:val="center"/>
            </w:pPr>
            <w:r w:rsidRPr="007611E0">
              <w:t>6</w:t>
            </w:r>
            <w:r w:rsidR="00C922FE" w:rsidRPr="007611E0">
              <w:t>,</w:t>
            </w:r>
            <w:r w:rsidRPr="007611E0">
              <w:t>85</w:t>
            </w:r>
          </w:p>
        </w:tc>
        <w:tc>
          <w:tcPr>
            <w:tcW w:w="628" w:type="dxa"/>
          </w:tcPr>
          <w:p w14:paraId="78B995B0" w14:textId="21085B29" w:rsidR="0057666C" w:rsidRPr="007611E0" w:rsidRDefault="0057666C" w:rsidP="00E41765">
            <w:pPr>
              <w:jc w:val="center"/>
            </w:pPr>
            <w:r w:rsidRPr="007611E0">
              <w:t>46</w:t>
            </w:r>
            <w:r w:rsidR="00C922FE" w:rsidRPr="007611E0">
              <w:t>,</w:t>
            </w:r>
            <w:r w:rsidRPr="007611E0">
              <w:t>2</w:t>
            </w:r>
          </w:p>
        </w:tc>
        <w:tc>
          <w:tcPr>
            <w:tcW w:w="652" w:type="dxa"/>
          </w:tcPr>
          <w:p w14:paraId="02B08018" w14:textId="3EAD8312" w:rsidR="0057666C" w:rsidRPr="007611E0" w:rsidRDefault="0057666C" w:rsidP="00E41765">
            <w:pPr>
              <w:jc w:val="center"/>
            </w:pPr>
            <w:r w:rsidRPr="007611E0">
              <w:t>36</w:t>
            </w:r>
            <w:r w:rsidR="00C922FE" w:rsidRPr="007611E0">
              <w:t>,</w:t>
            </w:r>
            <w:r w:rsidRPr="007611E0">
              <w:t>3</w:t>
            </w:r>
          </w:p>
        </w:tc>
        <w:tc>
          <w:tcPr>
            <w:tcW w:w="606" w:type="dxa"/>
          </w:tcPr>
          <w:p w14:paraId="482ED5A3" w14:textId="494B8B21" w:rsidR="0057666C" w:rsidRPr="007611E0" w:rsidRDefault="0057666C" w:rsidP="00E41765">
            <w:pPr>
              <w:jc w:val="center"/>
            </w:pPr>
            <w:r w:rsidRPr="007611E0">
              <w:t>3</w:t>
            </w:r>
            <w:r w:rsidR="00C922FE" w:rsidRPr="007611E0">
              <w:t>,</w:t>
            </w:r>
            <w:r w:rsidRPr="007611E0">
              <w:t>83</w:t>
            </w:r>
          </w:p>
        </w:tc>
        <w:tc>
          <w:tcPr>
            <w:tcW w:w="697" w:type="dxa"/>
          </w:tcPr>
          <w:p w14:paraId="47C69B8B" w14:textId="1B559CF5" w:rsidR="0057666C" w:rsidRPr="007611E0" w:rsidRDefault="0057666C" w:rsidP="00E41765">
            <w:pPr>
              <w:jc w:val="center"/>
            </w:pPr>
            <w:r w:rsidRPr="007611E0">
              <w:t>7</w:t>
            </w:r>
            <w:r w:rsidR="00C922FE" w:rsidRPr="007611E0">
              <w:t>,</w:t>
            </w:r>
            <w:r w:rsidRPr="007611E0">
              <w:t>50</w:t>
            </w:r>
          </w:p>
        </w:tc>
        <w:tc>
          <w:tcPr>
            <w:tcW w:w="826" w:type="dxa"/>
          </w:tcPr>
          <w:p w14:paraId="2949FF5C" w14:textId="6345DAEB" w:rsidR="0057666C" w:rsidRPr="007611E0" w:rsidRDefault="0057666C" w:rsidP="00E41765">
            <w:pPr>
              <w:jc w:val="center"/>
            </w:pPr>
            <w:r w:rsidRPr="007611E0">
              <w:t>0</w:t>
            </w:r>
            <w:r w:rsidR="00C922FE" w:rsidRPr="007611E0">
              <w:t>,</w:t>
            </w:r>
            <w:r w:rsidRPr="007611E0">
              <w:t>75</w:t>
            </w:r>
          </w:p>
        </w:tc>
        <w:tc>
          <w:tcPr>
            <w:tcW w:w="826" w:type="dxa"/>
          </w:tcPr>
          <w:p w14:paraId="16D63A6D" w14:textId="4B0B9B8F" w:rsidR="0057666C" w:rsidRPr="007611E0" w:rsidRDefault="0057666C" w:rsidP="00E41765">
            <w:pPr>
              <w:jc w:val="center"/>
            </w:pPr>
            <w:r w:rsidRPr="007611E0">
              <w:t>1</w:t>
            </w:r>
            <w:r w:rsidR="00C922FE" w:rsidRPr="007611E0">
              <w:t>,</w:t>
            </w:r>
            <w:r w:rsidRPr="007611E0">
              <w:t>83</w:t>
            </w:r>
          </w:p>
        </w:tc>
        <w:tc>
          <w:tcPr>
            <w:tcW w:w="639" w:type="dxa"/>
          </w:tcPr>
          <w:p w14:paraId="338C1E72" w14:textId="3277B53E" w:rsidR="0057666C" w:rsidRPr="007611E0" w:rsidRDefault="0057666C" w:rsidP="00E41765">
            <w:pPr>
              <w:jc w:val="center"/>
            </w:pPr>
            <w:r w:rsidRPr="007611E0">
              <w:t>29</w:t>
            </w:r>
            <w:r w:rsidR="00C922FE" w:rsidRPr="007611E0">
              <w:t>,</w:t>
            </w:r>
            <w:r w:rsidRPr="007611E0">
              <w:t>8</w:t>
            </w:r>
          </w:p>
        </w:tc>
        <w:tc>
          <w:tcPr>
            <w:tcW w:w="642" w:type="dxa"/>
          </w:tcPr>
          <w:p w14:paraId="2178D3C2" w14:textId="44980F6D" w:rsidR="0057666C" w:rsidRPr="007611E0" w:rsidRDefault="0057666C" w:rsidP="00E41765">
            <w:pPr>
              <w:jc w:val="center"/>
            </w:pPr>
            <w:r w:rsidRPr="007611E0">
              <w:t>66</w:t>
            </w:r>
            <w:r w:rsidR="00C922FE" w:rsidRPr="007611E0">
              <w:t>,</w:t>
            </w:r>
            <w:r w:rsidRPr="007611E0">
              <w:t>3</w:t>
            </w:r>
          </w:p>
        </w:tc>
        <w:tc>
          <w:tcPr>
            <w:tcW w:w="632" w:type="dxa"/>
          </w:tcPr>
          <w:p w14:paraId="336072DF" w14:textId="19733100" w:rsidR="0057666C" w:rsidRPr="007611E0" w:rsidRDefault="0057666C" w:rsidP="00E41765">
            <w:pPr>
              <w:jc w:val="center"/>
            </w:pPr>
            <w:r w:rsidRPr="007611E0">
              <w:t>9</w:t>
            </w:r>
            <w:r w:rsidR="00C922FE" w:rsidRPr="007611E0">
              <w:t>,</w:t>
            </w:r>
            <w:r w:rsidRPr="007611E0">
              <w:t>58</w:t>
            </w:r>
          </w:p>
        </w:tc>
        <w:tc>
          <w:tcPr>
            <w:tcW w:w="655" w:type="dxa"/>
          </w:tcPr>
          <w:p w14:paraId="1623B419" w14:textId="680C0D0F" w:rsidR="0057666C" w:rsidRPr="007611E0" w:rsidRDefault="0057666C" w:rsidP="00E41765">
            <w:pPr>
              <w:jc w:val="center"/>
            </w:pPr>
            <w:r w:rsidRPr="007611E0">
              <w:t>15</w:t>
            </w:r>
            <w:r w:rsidR="00C922FE" w:rsidRPr="007611E0">
              <w:t>,</w:t>
            </w:r>
            <w:r w:rsidRPr="007611E0">
              <w:t>4</w:t>
            </w:r>
          </w:p>
        </w:tc>
      </w:tr>
      <w:tr w:rsidR="0057666C" w:rsidRPr="007611E0" w14:paraId="3143052E" w14:textId="77777777" w:rsidTr="00E41765">
        <w:trPr>
          <w:jc w:val="center"/>
        </w:trPr>
        <w:tc>
          <w:tcPr>
            <w:tcW w:w="656" w:type="dxa"/>
            <w:vMerge w:val="restart"/>
            <w:vAlign w:val="center"/>
          </w:tcPr>
          <w:p w14:paraId="6DD6BC62" w14:textId="77777777" w:rsidR="0057666C" w:rsidRPr="007611E0" w:rsidRDefault="0057666C" w:rsidP="00E41765">
            <w:pPr>
              <w:jc w:val="center"/>
            </w:pPr>
            <w:r w:rsidRPr="007611E0">
              <w:t>DNN</w:t>
            </w:r>
          </w:p>
        </w:tc>
        <w:tc>
          <w:tcPr>
            <w:tcW w:w="1224" w:type="dxa"/>
          </w:tcPr>
          <w:p w14:paraId="6205E420" w14:textId="77777777" w:rsidR="0057666C" w:rsidRPr="007611E0" w:rsidRDefault="0057666C" w:rsidP="00E41765">
            <w:pPr>
              <w:jc w:val="center"/>
            </w:pPr>
            <w:r w:rsidRPr="007611E0">
              <w:t>4</w:t>
            </w:r>
          </w:p>
        </w:tc>
        <w:tc>
          <w:tcPr>
            <w:tcW w:w="597" w:type="dxa"/>
          </w:tcPr>
          <w:p w14:paraId="170D8874" w14:textId="78C921FF" w:rsidR="0057666C" w:rsidRPr="007611E0" w:rsidRDefault="0057666C" w:rsidP="00E41765">
            <w:pPr>
              <w:jc w:val="center"/>
            </w:pPr>
            <w:r w:rsidRPr="007611E0">
              <w:t>6</w:t>
            </w:r>
            <w:r w:rsidR="00C922FE" w:rsidRPr="007611E0">
              <w:t>,</w:t>
            </w:r>
            <w:r w:rsidRPr="007611E0">
              <w:t>92</w:t>
            </w:r>
          </w:p>
        </w:tc>
        <w:tc>
          <w:tcPr>
            <w:tcW w:w="640" w:type="dxa"/>
          </w:tcPr>
          <w:p w14:paraId="7D388209" w14:textId="0A724114" w:rsidR="0057666C" w:rsidRPr="007611E0" w:rsidRDefault="0057666C" w:rsidP="00E41765">
            <w:pPr>
              <w:jc w:val="center"/>
            </w:pPr>
            <w:r w:rsidRPr="007611E0">
              <w:t>7</w:t>
            </w:r>
            <w:r w:rsidR="00C922FE" w:rsidRPr="007611E0">
              <w:t>,</w:t>
            </w:r>
            <w:r w:rsidRPr="007611E0">
              <w:t>54</w:t>
            </w:r>
          </w:p>
        </w:tc>
        <w:tc>
          <w:tcPr>
            <w:tcW w:w="628" w:type="dxa"/>
          </w:tcPr>
          <w:p w14:paraId="7BE18070" w14:textId="5159D96D" w:rsidR="0057666C" w:rsidRPr="007611E0" w:rsidRDefault="0057666C" w:rsidP="00E41765">
            <w:pPr>
              <w:jc w:val="center"/>
            </w:pPr>
            <w:r w:rsidRPr="007611E0">
              <w:t>10</w:t>
            </w:r>
            <w:r w:rsidR="00C922FE" w:rsidRPr="007611E0">
              <w:t>,</w:t>
            </w:r>
            <w:r w:rsidRPr="007611E0">
              <w:t>5</w:t>
            </w:r>
          </w:p>
        </w:tc>
        <w:tc>
          <w:tcPr>
            <w:tcW w:w="652" w:type="dxa"/>
          </w:tcPr>
          <w:p w14:paraId="15093B8E" w14:textId="67FE9100" w:rsidR="0057666C" w:rsidRPr="007611E0" w:rsidRDefault="0057666C" w:rsidP="00E41765">
            <w:pPr>
              <w:jc w:val="center"/>
            </w:pPr>
            <w:r w:rsidRPr="007611E0">
              <w:t>14</w:t>
            </w:r>
            <w:r w:rsidR="00C922FE" w:rsidRPr="007611E0">
              <w:t>,</w:t>
            </w:r>
            <w:r w:rsidRPr="007611E0">
              <w:t>2</w:t>
            </w:r>
          </w:p>
        </w:tc>
        <w:tc>
          <w:tcPr>
            <w:tcW w:w="606" w:type="dxa"/>
          </w:tcPr>
          <w:p w14:paraId="1E3E7B99" w14:textId="2175CFB0" w:rsidR="0057666C" w:rsidRPr="007611E0" w:rsidRDefault="0057666C" w:rsidP="00E41765">
            <w:pPr>
              <w:jc w:val="center"/>
            </w:pPr>
            <w:r w:rsidRPr="007611E0">
              <w:t>7</w:t>
            </w:r>
            <w:r w:rsidR="00C922FE" w:rsidRPr="007611E0">
              <w:t>,</w:t>
            </w:r>
            <w:r w:rsidRPr="007611E0">
              <w:t>83</w:t>
            </w:r>
          </w:p>
        </w:tc>
        <w:tc>
          <w:tcPr>
            <w:tcW w:w="697" w:type="dxa"/>
          </w:tcPr>
          <w:p w14:paraId="5E185B38" w14:textId="7966F4A7" w:rsidR="0057666C" w:rsidRPr="007611E0" w:rsidRDefault="0057666C" w:rsidP="00E41765">
            <w:pPr>
              <w:jc w:val="center"/>
            </w:pPr>
            <w:r w:rsidRPr="007611E0">
              <w:t>8</w:t>
            </w:r>
            <w:r w:rsidR="00C922FE" w:rsidRPr="007611E0">
              <w:t>,</w:t>
            </w:r>
            <w:r w:rsidRPr="007611E0">
              <w:t>33</w:t>
            </w:r>
          </w:p>
        </w:tc>
        <w:tc>
          <w:tcPr>
            <w:tcW w:w="826" w:type="dxa"/>
          </w:tcPr>
          <w:p w14:paraId="67706DD9" w14:textId="7DDEB31E" w:rsidR="0057666C" w:rsidRPr="007611E0" w:rsidRDefault="0057666C" w:rsidP="00E41765">
            <w:pPr>
              <w:jc w:val="center"/>
            </w:pPr>
            <w:r w:rsidRPr="007611E0">
              <w:t>4</w:t>
            </w:r>
            <w:r w:rsidR="00C922FE" w:rsidRPr="007611E0">
              <w:t>,</w:t>
            </w:r>
            <w:r w:rsidRPr="007611E0">
              <w:t>58</w:t>
            </w:r>
          </w:p>
        </w:tc>
        <w:tc>
          <w:tcPr>
            <w:tcW w:w="826" w:type="dxa"/>
          </w:tcPr>
          <w:p w14:paraId="5F331D5C" w14:textId="516D460A" w:rsidR="0057666C" w:rsidRPr="007611E0" w:rsidRDefault="0057666C" w:rsidP="00E41765">
            <w:pPr>
              <w:jc w:val="center"/>
            </w:pPr>
            <w:r w:rsidRPr="007611E0">
              <w:t>4</w:t>
            </w:r>
            <w:r w:rsidR="00C922FE" w:rsidRPr="007611E0">
              <w:t>,</w:t>
            </w:r>
            <w:r w:rsidRPr="007611E0">
              <w:t>67</w:t>
            </w:r>
          </w:p>
        </w:tc>
        <w:tc>
          <w:tcPr>
            <w:tcW w:w="639" w:type="dxa"/>
          </w:tcPr>
          <w:p w14:paraId="46FA321B" w14:textId="68A3007E" w:rsidR="0057666C" w:rsidRPr="007611E0" w:rsidRDefault="0057666C" w:rsidP="00E41765">
            <w:pPr>
              <w:jc w:val="center"/>
            </w:pPr>
            <w:r w:rsidRPr="007611E0">
              <w:t>65</w:t>
            </w:r>
            <w:r w:rsidR="00C922FE" w:rsidRPr="007611E0">
              <w:t>,</w:t>
            </w:r>
            <w:r w:rsidRPr="007611E0">
              <w:t>3</w:t>
            </w:r>
          </w:p>
        </w:tc>
        <w:tc>
          <w:tcPr>
            <w:tcW w:w="642" w:type="dxa"/>
          </w:tcPr>
          <w:p w14:paraId="07610DEE" w14:textId="2FEBA836" w:rsidR="0057666C" w:rsidRPr="007611E0" w:rsidRDefault="0057666C" w:rsidP="00E41765">
            <w:pPr>
              <w:jc w:val="center"/>
            </w:pPr>
            <w:r w:rsidRPr="007611E0">
              <w:t>59</w:t>
            </w:r>
            <w:r w:rsidR="00C922FE" w:rsidRPr="007611E0">
              <w:t>,</w:t>
            </w:r>
            <w:r w:rsidRPr="007611E0">
              <w:t>0</w:t>
            </w:r>
          </w:p>
        </w:tc>
        <w:tc>
          <w:tcPr>
            <w:tcW w:w="632" w:type="dxa"/>
          </w:tcPr>
          <w:p w14:paraId="316007F4" w14:textId="7C366139" w:rsidR="0057666C" w:rsidRPr="007611E0" w:rsidRDefault="0057666C" w:rsidP="00E41765">
            <w:pPr>
              <w:jc w:val="center"/>
            </w:pPr>
            <w:r w:rsidRPr="007611E0">
              <w:t>47</w:t>
            </w:r>
            <w:r w:rsidR="00C922FE" w:rsidRPr="007611E0">
              <w:t>,</w:t>
            </w:r>
            <w:r w:rsidRPr="007611E0">
              <w:t>3</w:t>
            </w:r>
          </w:p>
        </w:tc>
        <w:tc>
          <w:tcPr>
            <w:tcW w:w="655" w:type="dxa"/>
          </w:tcPr>
          <w:p w14:paraId="4C1DE0B9" w14:textId="2D4A245D" w:rsidR="0057666C" w:rsidRPr="007611E0" w:rsidRDefault="0057666C" w:rsidP="00E41765">
            <w:pPr>
              <w:jc w:val="center"/>
            </w:pPr>
            <w:r w:rsidRPr="007611E0">
              <w:t>37</w:t>
            </w:r>
            <w:r w:rsidR="00C922FE" w:rsidRPr="007611E0">
              <w:t>,</w:t>
            </w:r>
            <w:r w:rsidRPr="007611E0">
              <w:t>2</w:t>
            </w:r>
          </w:p>
        </w:tc>
      </w:tr>
      <w:tr w:rsidR="0057666C" w:rsidRPr="007611E0" w14:paraId="16F1367D" w14:textId="77777777" w:rsidTr="00E41765">
        <w:trPr>
          <w:jc w:val="center"/>
        </w:trPr>
        <w:tc>
          <w:tcPr>
            <w:tcW w:w="656" w:type="dxa"/>
            <w:vMerge/>
          </w:tcPr>
          <w:p w14:paraId="732A85BB" w14:textId="77777777" w:rsidR="0057666C" w:rsidRPr="007611E0" w:rsidRDefault="0057666C" w:rsidP="00E41765">
            <w:pPr>
              <w:jc w:val="center"/>
            </w:pPr>
          </w:p>
        </w:tc>
        <w:tc>
          <w:tcPr>
            <w:tcW w:w="1224" w:type="dxa"/>
          </w:tcPr>
          <w:p w14:paraId="415956D6" w14:textId="77777777" w:rsidR="0057666C" w:rsidRPr="007611E0" w:rsidRDefault="0057666C" w:rsidP="00E41765">
            <w:pPr>
              <w:jc w:val="center"/>
            </w:pPr>
            <w:r w:rsidRPr="007611E0">
              <w:t>5</w:t>
            </w:r>
          </w:p>
        </w:tc>
        <w:tc>
          <w:tcPr>
            <w:tcW w:w="597" w:type="dxa"/>
          </w:tcPr>
          <w:p w14:paraId="1B652BFB" w14:textId="111667A0" w:rsidR="0057666C" w:rsidRPr="007611E0" w:rsidRDefault="0057666C" w:rsidP="00E41765">
            <w:pPr>
              <w:jc w:val="center"/>
            </w:pPr>
            <w:r w:rsidRPr="007611E0">
              <w:t>6</w:t>
            </w:r>
            <w:r w:rsidR="00C922FE" w:rsidRPr="007611E0">
              <w:t>,</w:t>
            </w:r>
            <w:r w:rsidRPr="007611E0">
              <w:t>53</w:t>
            </w:r>
          </w:p>
        </w:tc>
        <w:tc>
          <w:tcPr>
            <w:tcW w:w="640" w:type="dxa"/>
          </w:tcPr>
          <w:p w14:paraId="135506AA" w14:textId="37F4700A" w:rsidR="0057666C" w:rsidRPr="007611E0" w:rsidRDefault="0057666C" w:rsidP="00E41765">
            <w:pPr>
              <w:jc w:val="center"/>
            </w:pPr>
            <w:r w:rsidRPr="007611E0">
              <w:t>8</w:t>
            </w:r>
            <w:r w:rsidR="00C922FE" w:rsidRPr="007611E0">
              <w:t>,</w:t>
            </w:r>
            <w:r w:rsidRPr="007611E0">
              <w:t>90</w:t>
            </w:r>
          </w:p>
        </w:tc>
        <w:tc>
          <w:tcPr>
            <w:tcW w:w="628" w:type="dxa"/>
          </w:tcPr>
          <w:p w14:paraId="3FED705D" w14:textId="047AEBE7" w:rsidR="0057666C" w:rsidRPr="007611E0" w:rsidRDefault="0057666C" w:rsidP="00E41765">
            <w:pPr>
              <w:jc w:val="center"/>
            </w:pPr>
            <w:r w:rsidRPr="007611E0">
              <w:t>5</w:t>
            </w:r>
            <w:r w:rsidR="00C922FE" w:rsidRPr="007611E0">
              <w:t>,</w:t>
            </w:r>
            <w:r w:rsidRPr="007611E0">
              <w:t>46</w:t>
            </w:r>
          </w:p>
        </w:tc>
        <w:tc>
          <w:tcPr>
            <w:tcW w:w="652" w:type="dxa"/>
          </w:tcPr>
          <w:p w14:paraId="12FC7A00" w14:textId="1A4B44C1" w:rsidR="0057666C" w:rsidRPr="007611E0" w:rsidRDefault="0057666C" w:rsidP="00E41765">
            <w:pPr>
              <w:jc w:val="center"/>
            </w:pPr>
            <w:r w:rsidRPr="007611E0">
              <w:t>7</w:t>
            </w:r>
            <w:r w:rsidR="00C922FE" w:rsidRPr="007611E0">
              <w:t>,</w:t>
            </w:r>
            <w:r w:rsidRPr="007611E0">
              <w:t>44</w:t>
            </w:r>
          </w:p>
        </w:tc>
        <w:tc>
          <w:tcPr>
            <w:tcW w:w="606" w:type="dxa"/>
          </w:tcPr>
          <w:p w14:paraId="7AE12026" w14:textId="1AF484D6" w:rsidR="0057666C" w:rsidRPr="007611E0" w:rsidRDefault="0057666C" w:rsidP="00E41765">
            <w:pPr>
              <w:jc w:val="center"/>
            </w:pPr>
            <w:r w:rsidRPr="007611E0">
              <w:t>9</w:t>
            </w:r>
            <w:r w:rsidR="00C922FE" w:rsidRPr="007611E0">
              <w:t>,</w:t>
            </w:r>
            <w:r w:rsidRPr="007611E0">
              <w:t>17</w:t>
            </w:r>
          </w:p>
        </w:tc>
        <w:tc>
          <w:tcPr>
            <w:tcW w:w="697" w:type="dxa"/>
          </w:tcPr>
          <w:p w14:paraId="299B3CF4" w14:textId="4FA0F5FE" w:rsidR="0057666C" w:rsidRPr="007611E0" w:rsidRDefault="0057666C" w:rsidP="00E41765">
            <w:pPr>
              <w:jc w:val="center"/>
            </w:pPr>
            <w:r w:rsidRPr="007611E0">
              <w:t>5</w:t>
            </w:r>
            <w:r w:rsidR="00C922FE" w:rsidRPr="007611E0">
              <w:t>,</w:t>
            </w:r>
            <w:r w:rsidRPr="007611E0">
              <w:t>50</w:t>
            </w:r>
          </w:p>
        </w:tc>
        <w:tc>
          <w:tcPr>
            <w:tcW w:w="826" w:type="dxa"/>
          </w:tcPr>
          <w:p w14:paraId="437E2CE4" w14:textId="303D0CD4" w:rsidR="0057666C" w:rsidRPr="007611E0" w:rsidRDefault="0057666C" w:rsidP="00E41765">
            <w:pPr>
              <w:jc w:val="center"/>
            </w:pPr>
            <w:r w:rsidRPr="007611E0">
              <w:t>10</w:t>
            </w:r>
            <w:r w:rsidR="00C922FE" w:rsidRPr="007611E0">
              <w:t>,</w:t>
            </w:r>
            <w:r w:rsidRPr="007611E0">
              <w:t>9</w:t>
            </w:r>
          </w:p>
        </w:tc>
        <w:tc>
          <w:tcPr>
            <w:tcW w:w="826" w:type="dxa"/>
          </w:tcPr>
          <w:p w14:paraId="5A8CEEE8" w14:textId="7FA1753A" w:rsidR="0057666C" w:rsidRPr="007611E0" w:rsidRDefault="0057666C" w:rsidP="00E41765">
            <w:pPr>
              <w:jc w:val="center"/>
            </w:pPr>
            <w:r w:rsidRPr="007611E0">
              <w:t>7</w:t>
            </w:r>
            <w:r w:rsidR="00C922FE" w:rsidRPr="007611E0">
              <w:t>,</w:t>
            </w:r>
            <w:r w:rsidRPr="007611E0">
              <w:t>42</w:t>
            </w:r>
          </w:p>
        </w:tc>
        <w:tc>
          <w:tcPr>
            <w:tcW w:w="639" w:type="dxa"/>
          </w:tcPr>
          <w:p w14:paraId="6BB63071" w14:textId="5E5339F3" w:rsidR="0057666C" w:rsidRPr="007611E0" w:rsidRDefault="0057666C" w:rsidP="00E41765">
            <w:pPr>
              <w:jc w:val="center"/>
            </w:pPr>
            <w:r w:rsidRPr="007611E0">
              <w:t>68</w:t>
            </w:r>
            <w:r w:rsidR="00C922FE" w:rsidRPr="007611E0">
              <w:t>,</w:t>
            </w:r>
            <w:r w:rsidRPr="007611E0">
              <w:t>8</w:t>
            </w:r>
          </w:p>
        </w:tc>
        <w:tc>
          <w:tcPr>
            <w:tcW w:w="642" w:type="dxa"/>
          </w:tcPr>
          <w:p w14:paraId="476D4A0C" w14:textId="582D4F83" w:rsidR="0057666C" w:rsidRPr="007611E0" w:rsidRDefault="0057666C" w:rsidP="00E41765">
            <w:pPr>
              <w:jc w:val="center"/>
            </w:pPr>
            <w:r w:rsidRPr="007611E0">
              <w:t>53</w:t>
            </w:r>
            <w:r w:rsidR="00C922FE" w:rsidRPr="007611E0">
              <w:t>,</w:t>
            </w:r>
            <w:r w:rsidRPr="007611E0">
              <w:t>8</w:t>
            </w:r>
          </w:p>
        </w:tc>
        <w:tc>
          <w:tcPr>
            <w:tcW w:w="632" w:type="dxa"/>
          </w:tcPr>
          <w:p w14:paraId="46BE96E2" w14:textId="68907DF1" w:rsidR="0057666C" w:rsidRPr="007611E0" w:rsidRDefault="0057666C" w:rsidP="00E41765">
            <w:pPr>
              <w:jc w:val="center"/>
            </w:pPr>
            <w:r w:rsidRPr="007611E0">
              <w:t>71</w:t>
            </w:r>
            <w:r w:rsidR="00C922FE" w:rsidRPr="007611E0">
              <w:t>,</w:t>
            </w:r>
            <w:r w:rsidRPr="007611E0">
              <w:t>6</w:t>
            </w:r>
          </w:p>
        </w:tc>
        <w:tc>
          <w:tcPr>
            <w:tcW w:w="655" w:type="dxa"/>
          </w:tcPr>
          <w:p w14:paraId="18AF44DB" w14:textId="4ACBDCAC" w:rsidR="0057666C" w:rsidRPr="007611E0" w:rsidRDefault="0057666C" w:rsidP="00E41765">
            <w:pPr>
              <w:jc w:val="center"/>
            </w:pPr>
            <w:r w:rsidRPr="007611E0">
              <w:t>58</w:t>
            </w:r>
            <w:r w:rsidR="00C922FE" w:rsidRPr="007611E0">
              <w:t>,</w:t>
            </w:r>
            <w:r w:rsidRPr="007611E0">
              <w:t>4</w:t>
            </w:r>
          </w:p>
        </w:tc>
      </w:tr>
      <w:tr w:rsidR="0057666C" w:rsidRPr="007611E0" w14:paraId="48655F35" w14:textId="77777777" w:rsidTr="00E41765">
        <w:trPr>
          <w:jc w:val="center"/>
        </w:trPr>
        <w:tc>
          <w:tcPr>
            <w:tcW w:w="656" w:type="dxa"/>
            <w:vMerge/>
          </w:tcPr>
          <w:p w14:paraId="3EC42457" w14:textId="77777777" w:rsidR="0057666C" w:rsidRPr="007611E0" w:rsidRDefault="0057666C" w:rsidP="00E41765">
            <w:pPr>
              <w:jc w:val="center"/>
            </w:pPr>
          </w:p>
        </w:tc>
        <w:tc>
          <w:tcPr>
            <w:tcW w:w="1224" w:type="dxa"/>
          </w:tcPr>
          <w:p w14:paraId="05B2E9A9" w14:textId="77777777" w:rsidR="0057666C" w:rsidRPr="007611E0" w:rsidRDefault="0057666C" w:rsidP="00E41765">
            <w:pPr>
              <w:jc w:val="center"/>
            </w:pPr>
            <w:r w:rsidRPr="007611E0">
              <w:t>6</w:t>
            </w:r>
          </w:p>
        </w:tc>
        <w:tc>
          <w:tcPr>
            <w:tcW w:w="597" w:type="dxa"/>
          </w:tcPr>
          <w:p w14:paraId="3BBAB9E2" w14:textId="110738BA" w:rsidR="0057666C" w:rsidRPr="007611E0" w:rsidRDefault="0057666C" w:rsidP="00E41765">
            <w:pPr>
              <w:jc w:val="center"/>
            </w:pPr>
            <w:r w:rsidRPr="007611E0">
              <w:t>7</w:t>
            </w:r>
            <w:r w:rsidR="00C922FE" w:rsidRPr="007611E0">
              <w:t>,</w:t>
            </w:r>
            <w:r w:rsidRPr="007611E0">
              <w:t>09</w:t>
            </w:r>
          </w:p>
        </w:tc>
        <w:tc>
          <w:tcPr>
            <w:tcW w:w="640" w:type="dxa"/>
          </w:tcPr>
          <w:p w14:paraId="0579E381" w14:textId="7B89A70B" w:rsidR="0057666C" w:rsidRPr="007611E0" w:rsidRDefault="0057666C" w:rsidP="00E41765">
            <w:pPr>
              <w:jc w:val="center"/>
            </w:pPr>
            <w:r w:rsidRPr="007611E0">
              <w:t>7</w:t>
            </w:r>
            <w:r w:rsidR="00C922FE" w:rsidRPr="007611E0">
              <w:t>,</w:t>
            </w:r>
            <w:r w:rsidRPr="007611E0">
              <w:t>18</w:t>
            </w:r>
          </w:p>
        </w:tc>
        <w:tc>
          <w:tcPr>
            <w:tcW w:w="628" w:type="dxa"/>
          </w:tcPr>
          <w:p w14:paraId="30197B85" w14:textId="52D77561" w:rsidR="0057666C" w:rsidRPr="007611E0" w:rsidRDefault="0057666C" w:rsidP="00E41765">
            <w:pPr>
              <w:jc w:val="center"/>
            </w:pPr>
            <w:r w:rsidRPr="007611E0">
              <w:t>4</w:t>
            </w:r>
            <w:r w:rsidR="00C922FE" w:rsidRPr="007611E0">
              <w:t>,</w:t>
            </w:r>
            <w:r w:rsidRPr="007611E0">
              <w:t>92</w:t>
            </w:r>
          </w:p>
        </w:tc>
        <w:tc>
          <w:tcPr>
            <w:tcW w:w="652" w:type="dxa"/>
          </w:tcPr>
          <w:p w14:paraId="5CA464DF" w14:textId="6D7716F8" w:rsidR="0057666C" w:rsidRPr="007611E0" w:rsidRDefault="0057666C" w:rsidP="00E41765">
            <w:pPr>
              <w:jc w:val="center"/>
            </w:pPr>
            <w:r w:rsidRPr="007611E0">
              <w:t>2</w:t>
            </w:r>
            <w:r w:rsidR="00C922FE" w:rsidRPr="007611E0">
              <w:t>,</w:t>
            </w:r>
            <w:r w:rsidRPr="007611E0">
              <w:t>99</w:t>
            </w:r>
          </w:p>
        </w:tc>
        <w:tc>
          <w:tcPr>
            <w:tcW w:w="606" w:type="dxa"/>
          </w:tcPr>
          <w:p w14:paraId="29BEAAC3" w14:textId="32C525F7" w:rsidR="0057666C" w:rsidRPr="007611E0" w:rsidRDefault="0057666C" w:rsidP="00E41765">
            <w:pPr>
              <w:jc w:val="center"/>
            </w:pPr>
            <w:r w:rsidRPr="007611E0">
              <w:t>7</w:t>
            </w:r>
            <w:r w:rsidR="00C922FE" w:rsidRPr="007611E0">
              <w:t>,</w:t>
            </w:r>
            <w:r w:rsidRPr="007611E0">
              <w:t>50</w:t>
            </w:r>
          </w:p>
        </w:tc>
        <w:tc>
          <w:tcPr>
            <w:tcW w:w="697" w:type="dxa"/>
          </w:tcPr>
          <w:p w14:paraId="12A9B5F6" w14:textId="66966F4E" w:rsidR="0057666C" w:rsidRPr="007611E0" w:rsidRDefault="0057666C" w:rsidP="00E41765">
            <w:pPr>
              <w:jc w:val="center"/>
            </w:pPr>
            <w:r w:rsidRPr="007611E0">
              <w:t>9</w:t>
            </w:r>
            <w:r w:rsidR="00C922FE" w:rsidRPr="007611E0">
              <w:t>,</w:t>
            </w:r>
            <w:r w:rsidRPr="007611E0">
              <w:t>25</w:t>
            </w:r>
          </w:p>
        </w:tc>
        <w:tc>
          <w:tcPr>
            <w:tcW w:w="826" w:type="dxa"/>
          </w:tcPr>
          <w:p w14:paraId="13B65DE9" w14:textId="0738DA1D" w:rsidR="0057666C" w:rsidRPr="007611E0" w:rsidRDefault="0057666C" w:rsidP="00E41765">
            <w:pPr>
              <w:jc w:val="center"/>
            </w:pPr>
            <w:r w:rsidRPr="007611E0">
              <w:t>10</w:t>
            </w:r>
            <w:r w:rsidR="00C922FE" w:rsidRPr="007611E0">
              <w:t>,</w:t>
            </w:r>
            <w:r w:rsidRPr="007611E0">
              <w:t>7</w:t>
            </w:r>
          </w:p>
        </w:tc>
        <w:tc>
          <w:tcPr>
            <w:tcW w:w="826" w:type="dxa"/>
          </w:tcPr>
          <w:p w14:paraId="563D6851" w14:textId="446A95F1" w:rsidR="0057666C" w:rsidRPr="007611E0" w:rsidRDefault="0057666C" w:rsidP="00E41765">
            <w:pPr>
              <w:jc w:val="center"/>
            </w:pPr>
            <w:r w:rsidRPr="007611E0">
              <w:t>18</w:t>
            </w:r>
            <w:r w:rsidR="00C922FE" w:rsidRPr="007611E0">
              <w:t>,</w:t>
            </w:r>
            <w:r w:rsidRPr="007611E0">
              <w:t>3</w:t>
            </w:r>
          </w:p>
        </w:tc>
        <w:tc>
          <w:tcPr>
            <w:tcW w:w="639" w:type="dxa"/>
          </w:tcPr>
          <w:p w14:paraId="0CD7DFDE" w14:textId="517C3A4E" w:rsidR="0057666C" w:rsidRPr="007611E0" w:rsidRDefault="0057666C" w:rsidP="00E41765">
            <w:pPr>
              <w:jc w:val="center"/>
            </w:pPr>
            <w:r w:rsidRPr="007611E0">
              <w:t>66</w:t>
            </w:r>
            <w:r w:rsidR="00C922FE" w:rsidRPr="007611E0">
              <w:t>,</w:t>
            </w:r>
            <w:r w:rsidRPr="007611E0">
              <w:t>8</w:t>
            </w:r>
          </w:p>
        </w:tc>
        <w:tc>
          <w:tcPr>
            <w:tcW w:w="642" w:type="dxa"/>
          </w:tcPr>
          <w:p w14:paraId="50B40577" w14:textId="0DFDA5B9" w:rsidR="0057666C" w:rsidRPr="007611E0" w:rsidRDefault="0057666C" w:rsidP="00E41765">
            <w:pPr>
              <w:jc w:val="center"/>
            </w:pPr>
            <w:r w:rsidRPr="007611E0">
              <w:t>61</w:t>
            </w:r>
            <w:r w:rsidR="00C922FE" w:rsidRPr="007611E0">
              <w:t>,</w:t>
            </w:r>
            <w:r w:rsidRPr="007611E0">
              <w:t>1</w:t>
            </w:r>
          </w:p>
        </w:tc>
        <w:tc>
          <w:tcPr>
            <w:tcW w:w="632" w:type="dxa"/>
          </w:tcPr>
          <w:p w14:paraId="25427A74" w14:textId="5317F145" w:rsidR="0057666C" w:rsidRPr="007611E0" w:rsidRDefault="0057666C" w:rsidP="00E41765">
            <w:pPr>
              <w:jc w:val="center"/>
            </w:pPr>
            <w:r w:rsidRPr="007611E0">
              <w:t>79</w:t>
            </w:r>
            <w:r w:rsidR="00C922FE" w:rsidRPr="007611E0">
              <w:t>,</w:t>
            </w:r>
            <w:r w:rsidRPr="007611E0">
              <w:t>2</w:t>
            </w:r>
          </w:p>
        </w:tc>
        <w:tc>
          <w:tcPr>
            <w:tcW w:w="655" w:type="dxa"/>
          </w:tcPr>
          <w:p w14:paraId="02606DEA" w14:textId="206EFCAF" w:rsidR="0057666C" w:rsidRPr="007611E0" w:rsidRDefault="0057666C" w:rsidP="00E41765">
            <w:pPr>
              <w:jc w:val="center"/>
            </w:pPr>
            <w:r w:rsidRPr="007611E0">
              <w:t>90</w:t>
            </w:r>
            <w:r w:rsidR="00C922FE" w:rsidRPr="007611E0">
              <w:t>,</w:t>
            </w:r>
            <w:r w:rsidRPr="007611E0">
              <w:t>9</w:t>
            </w:r>
          </w:p>
        </w:tc>
      </w:tr>
      <w:tr w:rsidR="0057666C" w:rsidRPr="007611E0" w14:paraId="2ECB993F" w14:textId="77777777" w:rsidTr="00E41765">
        <w:trPr>
          <w:jc w:val="center"/>
        </w:trPr>
        <w:tc>
          <w:tcPr>
            <w:tcW w:w="656" w:type="dxa"/>
            <w:vMerge/>
          </w:tcPr>
          <w:p w14:paraId="74024CBE" w14:textId="77777777" w:rsidR="0057666C" w:rsidRPr="007611E0" w:rsidRDefault="0057666C" w:rsidP="00E41765">
            <w:pPr>
              <w:jc w:val="center"/>
            </w:pPr>
          </w:p>
        </w:tc>
        <w:tc>
          <w:tcPr>
            <w:tcW w:w="1224" w:type="dxa"/>
          </w:tcPr>
          <w:p w14:paraId="174719B9" w14:textId="77777777" w:rsidR="0057666C" w:rsidRPr="007611E0" w:rsidRDefault="0057666C" w:rsidP="00E41765">
            <w:pPr>
              <w:jc w:val="center"/>
            </w:pPr>
            <w:r w:rsidRPr="007611E0">
              <w:t>7</w:t>
            </w:r>
          </w:p>
        </w:tc>
        <w:tc>
          <w:tcPr>
            <w:tcW w:w="597" w:type="dxa"/>
          </w:tcPr>
          <w:p w14:paraId="1DB29C0F" w14:textId="2D9036DE" w:rsidR="0057666C" w:rsidRPr="007611E0" w:rsidRDefault="0057666C" w:rsidP="00E41765">
            <w:pPr>
              <w:jc w:val="center"/>
            </w:pPr>
            <w:r w:rsidRPr="007611E0">
              <w:t>39</w:t>
            </w:r>
            <w:r w:rsidR="00C922FE" w:rsidRPr="007611E0">
              <w:t>,</w:t>
            </w:r>
            <w:r w:rsidRPr="007611E0">
              <w:t>3</w:t>
            </w:r>
          </w:p>
        </w:tc>
        <w:tc>
          <w:tcPr>
            <w:tcW w:w="640" w:type="dxa"/>
          </w:tcPr>
          <w:p w14:paraId="6819BAB9" w14:textId="577066FE" w:rsidR="0057666C" w:rsidRPr="007611E0" w:rsidRDefault="0057666C" w:rsidP="00E41765">
            <w:pPr>
              <w:jc w:val="center"/>
            </w:pPr>
            <w:r w:rsidRPr="007611E0">
              <w:t>35</w:t>
            </w:r>
            <w:r w:rsidR="00C922FE" w:rsidRPr="007611E0">
              <w:t>,</w:t>
            </w:r>
            <w:r w:rsidRPr="007611E0">
              <w:t>9</w:t>
            </w:r>
          </w:p>
        </w:tc>
        <w:tc>
          <w:tcPr>
            <w:tcW w:w="628" w:type="dxa"/>
          </w:tcPr>
          <w:p w14:paraId="3E1D2BCA" w14:textId="488F5A0F" w:rsidR="0057666C" w:rsidRPr="007611E0" w:rsidRDefault="0057666C" w:rsidP="00E41765">
            <w:pPr>
              <w:jc w:val="center"/>
            </w:pPr>
            <w:r w:rsidRPr="007611E0">
              <w:t>32</w:t>
            </w:r>
            <w:r w:rsidR="00C922FE" w:rsidRPr="007611E0">
              <w:t>,</w:t>
            </w:r>
            <w:r w:rsidRPr="007611E0">
              <w:t>2</w:t>
            </w:r>
          </w:p>
        </w:tc>
        <w:tc>
          <w:tcPr>
            <w:tcW w:w="652" w:type="dxa"/>
          </w:tcPr>
          <w:p w14:paraId="0025C365" w14:textId="228E78F1" w:rsidR="0057666C" w:rsidRPr="007611E0" w:rsidRDefault="0057666C" w:rsidP="00E41765">
            <w:pPr>
              <w:jc w:val="center"/>
            </w:pPr>
            <w:r w:rsidRPr="007611E0">
              <w:t>2</w:t>
            </w:r>
            <w:r w:rsidR="00C922FE" w:rsidRPr="007611E0">
              <w:t>,</w:t>
            </w:r>
            <w:r w:rsidRPr="007611E0">
              <w:t>53</w:t>
            </w:r>
          </w:p>
        </w:tc>
        <w:tc>
          <w:tcPr>
            <w:tcW w:w="606" w:type="dxa"/>
          </w:tcPr>
          <w:p w14:paraId="43C5B975" w14:textId="18266AF6" w:rsidR="0057666C" w:rsidRPr="007611E0" w:rsidRDefault="0057666C" w:rsidP="00E41765">
            <w:pPr>
              <w:jc w:val="center"/>
            </w:pPr>
            <w:r w:rsidRPr="007611E0">
              <w:t>1</w:t>
            </w:r>
            <w:r w:rsidR="00C922FE" w:rsidRPr="007611E0">
              <w:t>,</w:t>
            </w:r>
            <w:r w:rsidRPr="007611E0">
              <w:t>25</w:t>
            </w:r>
          </w:p>
        </w:tc>
        <w:tc>
          <w:tcPr>
            <w:tcW w:w="697" w:type="dxa"/>
          </w:tcPr>
          <w:p w14:paraId="13688717" w14:textId="417808F1" w:rsidR="0057666C" w:rsidRPr="007611E0" w:rsidRDefault="0057666C" w:rsidP="00E41765">
            <w:pPr>
              <w:jc w:val="center"/>
            </w:pPr>
            <w:r w:rsidRPr="007611E0">
              <w:t>1</w:t>
            </w:r>
            <w:r w:rsidR="00C922FE" w:rsidRPr="007611E0">
              <w:t>,</w:t>
            </w:r>
            <w:r w:rsidRPr="007611E0">
              <w:t>50</w:t>
            </w:r>
          </w:p>
        </w:tc>
        <w:tc>
          <w:tcPr>
            <w:tcW w:w="826" w:type="dxa"/>
          </w:tcPr>
          <w:p w14:paraId="2C132718" w14:textId="3BFE04CA" w:rsidR="0057666C" w:rsidRPr="007611E0" w:rsidRDefault="0057666C" w:rsidP="00E41765">
            <w:pPr>
              <w:jc w:val="center"/>
            </w:pPr>
            <w:r w:rsidRPr="007611E0">
              <w:t>1</w:t>
            </w:r>
            <w:r w:rsidR="00C922FE" w:rsidRPr="007611E0">
              <w:t>,</w:t>
            </w:r>
            <w:r w:rsidRPr="007611E0">
              <w:t>00</w:t>
            </w:r>
          </w:p>
        </w:tc>
        <w:tc>
          <w:tcPr>
            <w:tcW w:w="826" w:type="dxa"/>
          </w:tcPr>
          <w:p w14:paraId="75CF7DDC" w14:textId="7C6EC987" w:rsidR="0057666C" w:rsidRPr="007611E0" w:rsidRDefault="0057666C" w:rsidP="00E41765">
            <w:pPr>
              <w:jc w:val="center"/>
            </w:pPr>
            <w:r w:rsidRPr="007611E0">
              <w:t>23</w:t>
            </w:r>
            <w:r w:rsidR="00C922FE" w:rsidRPr="007611E0">
              <w:t>,</w:t>
            </w:r>
            <w:r w:rsidRPr="007611E0">
              <w:t>2</w:t>
            </w:r>
          </w:p>
        </w:tc>
        <w:tc>
          <w:tcPr>
            <w:tcW w:w="639" w:type="dxa"/>
          </w:tcPr>
          <w:p w14:paraId="341C5F54" w14:textId="5771380C" w:rsidR="0057666C" w:rsidRPr="007611E0" w:rsidRDefault="0057666C" w:rsidP="00E41765">
            <w:pPr>
              <w:jc w:val="center"/>
            </w:pPr>
            <w:r w:rsidRPr="007611E0">
              <w:t>10</w:t>
            </w:r>
            <w:r w:rsidR="00C922FE" w:rsidRPr="007611E0">
              <w:t>,</w:t>
            </w:r>
            <w:r w:rsidRPr="007611E0">
              <w:t>7</w:t>
            </w:r>
          </w:p>
        </w:tc>
        <w:tc>
          <w:tcPr>
            <w:tcW w:w="642" w:type="dxa"/>
          </w:tcPr>
          <w:p w14:paraId="3F81DD7A" w14:textId="22B7D728" w:rsidR="0057666C" w:rsidRPr="007611E0" w:rsidRDefault="0057666C" w:rsidP="00E41765">
            <w:pPr>
              <w:jc w:val="center"/>
            </w:pPr>
            <w:r w:rsidRPr="007611E0">
              <w:t>13</w:t>
            </w:r>
            <w:r w:rsidR="00C922FE" w:rsidRPr="007611E0">
              <w:t>,</w:t>
            </w:r>
            <w:r w:rsidRPr="007611E0">
              <w:t>3</w:t>
            </w:r>
          </w:p>
        </w:tc>
        <w:tc>
          <w:tcPr>
            <w:tcW w:w="632" w:type="dxa"/>
          </w:tcPr>
          <w:p w14:paraId="741A617E" w14:textId="20EE4282" w:rsidR="0057666C" w:rsidRPr="007611E0" w:rsidRDefault="0057666C" w:rsidP="00E41765">
            <w:pPr>
              <w:jc w:val="center"/>
            </w:pPr>
            <w:r w:rsidRPr="007611E0">
              <w:t>14</w:t>
            </w:r>
            <w:r w:rsidR="00C922FE" w:rsidRPr="007611E0">
              <w:t>,</w:t>
            </w:r>
            <w:r w:rsidRPr="007611E0">
              <w:t>7</w:t>
            </w:r>
          </w:p>
        </w:tc>
        <w:tc>
          <w:tcPr>
            <w:tcW w:w="655" w:type="dxa"/>
          </w:tcPr>
          <w:p w14:paraId="331B0640" w14:textId="3CC60693" w:rsidR="0057666C" w:rsidRPr="007611E0" w:rsidRDefault="0057666C" w:rsidP="00E41765">
            <w:pPr>
              <w:jc w:val="center"/>
              <w:rPr>
                <w:b/>
                <w:bCs/>
              </w:rPr>
            </w:pPr>
            <w:r w:rsidRPr="007611E0">
              <w:rPr>
                <w:b/>
                <w:bCs/>
              </w:rPr>
              <w:t>92</w:t>
            </w:r>
            <w:r w:rsidR="00C922FE" w:rsidRPr="007611E0">
              <w:rPr>
                <w:b/>
                <w:bCs/>
              </w:rPr>
              <w:t>,</w:t>
            </w:r>
            <w:r w:rsidRPr="007611E0">
              <w:rPr>
                <w:b/>
                <w:bCs/>
              </w:rPr>
              <w:t>5</w:t>
            </w:r>
          </w:p>
        </w:tc>
      </w:tr>
    </w:tbl>
    <w:p w14:paraId="53C2D11D" w14:textId="094F9ED7" w:rsidR="0057666C" w:rsidRPr="007611E0" w:rsidRDefault="00FE05BC" w:rsidP="00A44BC2">
      <w:r>
        <w:tab/>
      </w:r>
    </w:p>
    <w:p w14:paraId="350E9368" w14:textId="77777777" w:rsidR="00C42345" w:rsidRPr="007611E0" w:rsidRDefault="00C42345" w:rsidP="00A44BC2"/>
    <w:p w14:paraId="73DD2D75" w14:textId="77777777" w:rsidR="0057666C" w:rsidRPr="007611E0" w:rsidRDefault="0057666C" w:rsidP="0057666C">
      <w:pPr>
        <w:jc w:val="center"/>
      </w:pPr>
      <w:r w:rsidRPr="007611E0">
        <w:rPr>
          <w:noProof/>
        </w:rPr>
        <w:lastRenderedPageBreak/>
        <w:drawing>
          <wp:inline distT="0" distB="0" distL="0" distR="0" wp14:anchorId="66CFF840" wp14:editId="53738CD6">
            <wp:extent cx="1440000" cy="1262394"/>
            <wp:effectExtent l="0" t="0" r="0" b="0"/>
            <wp:docPr id="158815852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noProof/>
        </w:rPr>
        <w:drawing>
          <wp:inline distT="0" distB="0" distL="0" distR="0" wp14:anchorId="12EEC290" wp14:editId="6CAAD977">
            <wp:extent cx="1440000" cy="1262394"/>
            <wp:effectExtent l="0" t="0" r="0" b="0"/>
            <wp:docPr id="18289171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noProof/>
        </w:rPr>
        <w:drawing>
          <wp:inline distT="0" distB="0" distL="0" distR="0" wp14:anchorId="71658B2F" wp14:editId="5F998C13">
            <wp:extent cx="1440000" cy="1262394"/>
            <wp:effectExtent l="0" t="0" r="0" b="0"/>
            <wp:docPr id="10361273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noProof/>
        </w:rPr>
        <w:drawing>
          <wp:inline distT="0" distB="0" distL="0" distR="0" wp14:anchorId="209F9470" wp14:editId="250E56DE">
            <wp:extent cx="1440000" cy="1262394"/>
            <wp:effectExtent l="0" t="0" r="0" b="0"/>
            <wp:docPr id="2394891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0725DF3D" w14:textId="77777777" w:rsidR="0057666C" w:rsidRPr="007611E0" w:rsidRDefault="0057666C" w:rsidP="0057666C">
      <w:pPr>
        <w:jc w:val="center"/>
      </w:pPr>
      <w:r w:rsidRPr="007611E0">
        <w:rPr>
          <w:noProof/>
        </w:rPr>
        <w:drawing>
          <wp:inline distT="0" distB="0" distL="0" distR="0" wp14:anchorId="322755BF" wp14:editId="2A1144B9">
            <wp:extent cx="1440000" cy="1262394"/>
            <wp:effectExtent l="0" t="0" r="0" b="0"/>
            <wp:docPr id="3181754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noProof/>
        </w:rPr>
        <w:drawing>
          <wp:inline distT="0" distB="0" distL="0" distR="0" wp14:anchorId="738639DB" wp14:editId="7F667FCA">
            <wp:extent cx="1440000" cy="1262394"/>
            <wp:effectExtent l="0" t="0" r="0" b="0"/>
            <wp:docPr id="3535879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noProof/>
        </w:rPr>
        <w:drawing>
          <wp:inline distT="0" distB="0" distL="0" distR="0" wp14:anchorId="1A4164B1" wp14:editId="59C09AF6">
            <wp:extent cx="1440000" cy="1262394"/>
            <wp:effectExtent l="0" t="0" r="0" b="0"/>
            <wp:docPr id="137847722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7611E0">
        <w:rPr>
          <w:noProof/>
        </w:rPr>
        <w:drawing>
          <wp:inline distT="0" distB="0" distL="0" distR="0" wp14:anchorId="4D05C634" wp14:editId="719195E0">
            <wp:extent cx="1440000" cy="1262394"/>
            <wp:effectExtent l="0" t="0" r="0" b="0"/>
            <wp:docPr id="16247105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52F1D2D8" w14:textId="77777777" w:rsidR="0057666C" w:rsidRPr="007611E0" w:rsidRDefault="0057666C" w:rsidP="0057666C">
      <w:pPr>
        <w:jc w:val="center"/>
      </w:pPr>
      <w:r w:rsidRPr="007611E0">
        <w:rPr>
          <w:noProof/>
        </w:rPr>
        <w:drawing>
          <wp:inline distT="0" distB="0" distL="0" distR="0" wp14:anchorId="792F9C2C" wp14:editId="3287301B">
            <wp:extent cx="1440000" cy="1457433"/>
            <wp:effectExtent l="0" t="0" r="0" b="0"/>
            <wp:docPr id="131564786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noProof/>
        </w:rPr>
        <w:drawing>
          <wp:inline distT="0" distB="0" distL="0" distR="0" wp14:anchorId="074D59D9" wp14:editId="3D7C8BBC">
            <wp:extent cx="1440000" cy="1457433"/>
            <wp:effectExtent l="0" t="0" r="0" b="0"/>
            <wp:docPr id="99076807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noProof/>
        </w:rPr>
        <w:drawing>
          <wp:inline distT="0" distB="0" distL="0" distR="0" wp14:anchorId="6E098416" wp14:editId="7E1D2332">
            <wp:extent cx="1440000" cy="1457433"/>
            <wp:effectExtent l="0" t="0" r="0" b="0"/>
            <wp:docPr id="119575184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noProof/>
        </w:rPr>
        <w:drawing>
          <wp:inline distT="0" distB="0" distL="0" distR="0" wp14:anchorId="3EDC21E3" wp14:editId="1E0CCA86">
            <wp:extent cx="1440000" cy="1457433"/>
            <wp:effectExtent l="0" t="0" r="0" b="0"/>
            <wp:docPr id="2855734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22327E57" w14:textId="77777777" w:rsidR="0057666C" w:rsidRPr="007611E0" w:rsidRDefault="0057666C" w:rsidP="0057666C">
      <w:pPr>
        <w:spacing w:line="360" w:lineRule="auto"/>
        <w:jc w:val="center"/>
      </w:pPr>
      <w:r w:rsidRPr="007611E0">
        <w:rPr>
          <w:noProof/>
        </w:rPr>
        <w:drawing>
          <wp:inline distT="0" distB="0" distL="0" distR="0" wp14:anchorId="6BC22DF9" wp14:editId="136AAB9C">
            <wp:extent cx="1440000" cy="1457433"/>
            <wp:effectExtent l="0" t="0" r="0" b="0"/>
            <wp:docPr id="107365140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noProof/>
        </w:rPr>
        <w:drawing>
          <wp:inline distT="0" distB="0" distL="0" distR="0" wp14:anchorId="7E4646C6" wp14:editId="69162897">
            <wp:extent cx="1440000" cy="1457433"/>
            <wp:effectExtent l="0" t="0" r="0" b="0"/>
            <wp:docPr id="19217929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noProof/>
        </w:rPr>
        <w:drawing>
          <wp:inline distT="0" distB="0" distL="0" distR="0" wp14:anchorId="12202311" wp14:editId="75EE0077">
            <wp:extent cx="1440000" cy="1457433"/>
            <wp:effectExtent l="0" t="0" r="0" b="0"/>
            <wp:docPr id="12379323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7611E0">
        <w:rPr>
          <w:noProof/>
        </w:rPr>
        <w:drawing>
          <wp:inline distT="0" distB="0" distL="0" distR="0" wp14:anchorId="4694C566" wp14:editId="5465B0BF">
            <wp:extent cx="1440000" cy="1457433"/>
            <wp:effectExtent l="0" t="0" r="0" b="0"/>
            <wp:docPr id="4114987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625893B" w14:textId="30FDC965" w:rsidR="0057666C" w:rsidRPr="007611E0" w:rsidRDefault="0057666C" w:rsidP="0057666C">
      <w:pPr>
        <w:spacing w:line="360" w:lineRule="auto"/>
        <w:jc w:val="both"/>
        <w:rPr>
          <w:iCs/>
        </w:rPr>
      </w:pPr>
      <w:r w:rsidRPr="007611E0">
        <w:rPr>
          <w:iCs/>
        </w:rPr>
        <w:t>Рис. 5.9</w:t>
      </w:r>
      <w:r w:rsidR="00570075" w:rsidRPr="007611E0">
        <w:rPr>
          <w:iCs/>
        </w:rPr>
        <w:t>.</w:t>
      </w:r>
      <w:r w:rsidRPr="007611E0">
        <w:rPr>
          <w:iCs/>
        </w:rPr>
        <w:t xml:space="preserve"> Показники MSE (а-ж), MAPE (з-м) для різних моделей, комбінацій ознак та умов освітлення на тестовому наборі даних </w:t>
      </w:r>
      <m:oMath>
        <m:r>
          <m:rPr>
            <m:nor/>
          </m:rPr>
          <w:rPr>
            <w:rFonts w:cs="Times New Roman"/>
            <w:i/>
            <w:iCs/>
          </w:rPr>
          <m:t>T</m:t>
        </m:r>
      </m:oMath>
      <w:r w:rsidRPr="007611E0">
        <w:rPr>
          <w:rFonts w:eastAsiaTheme="minorEastAsia"/>
          <w:iCs/>
        </w:rPr>
        <w:t>-</w:t>
      </w:r>
      <w:proofErr w:type="spellStart"/>
      <w:r w:rsidRPr="007611E0">
        <w:rPr>
          <w:rFonts w:eastAsiaTheme="minorEastAsia"/>
          <w:iCs/>
        </w:rPr>
        <w:t>altered</w:t>
      </w:r>
      <w:proofErr w:type="spellEnd"/>
      <w:r w:rsidRPr="007611E0">
        <w:rPr>
          <w:iCs/>
        </w:rPr>
        <w:t xml:space="preserve">. Освітлення: 940 нм (а-г, з-ї), AM1.5 (д-ж, й-м). Розмірності ознак: 4 (а, д, з, й), 5 (б, е, и, к), 6 (в, є, і, л) та 7 (г, ж, ї, м). </w:t>
      </w:r>
      <w:r w:rsidR="00BE79C7" w:rsidRPr="007611E0">
        <w:rPr>
          <w:iCs/>
        </w:rPr>
        <w:t xml:space="preserve">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w:t>
      </w:r>
      <w:r w:rsidR="007E5AC7" w:rsidRPr="007611E0">
        <w:rPr>
          <w:iCs/>
        </w:rPr>
        <w:t>зафарбованими</w:t>
      </w:r>
      <w:r w:rsidR="00BE79C7" w:rsidRPr="007611E0">
        <w:rPr>
          <w:iCs/>
        </w:rPr>
        <w:t xml:space="preserve"> областями (з-м). Числа на рисунках (а-ж) представляють значення MSE, помножені на 1000.</w:t>
      </w:r>
    </w:p>
    <w:p w14:paraId="690E43B2" w14:textId="77777777" w:rsidR="0057666C" w:rsidRPr="007611E0" w:rsidRDefault="0057666C" w:rsidP="0057666C">
      <w:pPr>
        <w:spacing w:line="360" w:lineRule="auto"/>
        <w:jc w:val="both"/>
        <w:rPr>
          <w:iCs/>
        </w:rPr>
      </w:pPr>
    </w:p>
    <w:p w14:paraId="6347E465" w14:textId="77777777" w:rsidR="0057666C" w:rsidRPr="007611E0" w:rsidRDefault="0057666C" w:rsidP="0057666C">
      <w:pPr>
        <w:spacing w:line="360" w:lineRule="auto"/>
        <w:jc w:val="center"/>
        <w:rPr>
          <w:iCs/>
        </w:rPr>
      </w:pPr>
      <w:r w:rsidRPr="007611E0">
        <w:rPr>
          <w:iCs/>
          <w:noProof/>
        </w:rPr>
        <w:lastRenderedPageBreak/>
        <w:drawing>
          <wp:inline distT="0" distB="0" distL="0" distR="0" wp14:anchorId="5C3A6F4B" wp14:editId="4080B5F9">
            <wp:extent cx="2520000" cy="2373559"/>
            <wp:effectExtent l="0" t="0" r="0" b="0"/>
            <wp:docPr id="49209012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7611E0">
        <w:rPr>
          <w:iCs/>
          <w:noProof/>
        </w:rPr>
        <w:drawing>
          <wp:inline distT="0" distB="0" distL="0" distR="0" wp14:anchorId="67EE7E8E" wp14:editId="406A13A7">
            <wp:extent cx="2520000" cy="2373559"/>
            <wp:effectExtent l="0" t="0" r="0" b="0"/>
            <wp:docPr id="268530767"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4156C21A" w14:textId="60D53E33" w:rsidR="0057666C" w:rsidRDefault="0057666C" w:rsidP="0057666C">
      <w:pPr>
        <w:spacing w:line="360" w:lineRule="auto"/>
        <w:jc w:val="both"/>
        <w:rPr>
          <w:iCs/>
        </w:rPr>
      </w:pPr>
      <w:r w:rsidRPr="007611E0">
        <w:rPr>
          <w:iCs/>
        </w:rPr>
        <w:t>Рис. 5.10</w:t>
      </w:r>
      <w:r w:rsidR="00BE79C7" w:rsidRPr="007611E0">
        <w:rPr>
          <w:iCs/>
        </w:rPr>
        <w:t>.</w:t>
      </w:r>
      <w:r w:rsidRPr="007611E0">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7611E0">
        <w:rPr>
          <w:rFonts w:eastAsiaTheme="minorEastAsia"/>
          <w:iCs/>
        </w:rPr>
        <w:t xml:space="preserve"> </w:t>
      </w:r>
      <w:r w:rsidRPr="007611E0">
        <w:rPr>
          <w:iCs/>
        </w:rPr>
        <w:t xml:space="preserve">для різних моделей, комбінацій ознак та умов освітлення на тестовому наборі даних </w:t>
      </w:r>
      <m:oMath>
        <m:r>
          <m:rPr>
            <m:nor/>
          </m:rPr>
          <w:rPr>
            <w:rFonts w:cs="Times New Roman"/>
            <w:i/>
            <w:iCs/>
          </w:rPr>
          <m:t>T</m:t>
        </m:r>
      </m:oMath>
      <w:r w:rsidRPr="007611E0">
        <w:rPr>
          <w:rFonts w:eastAsiaTheme="minorEastAsia"/>
          <w:iCs/>
        </w:rPr>
        <w:t>-</w:t>
      </w:r>
      <w:proofErr w:type="spellStart"/>
      <w:r w:rsidRPr="007611E0">
        <w:rPr>
          <w:rFonts w:eastAsiaTheme="minorEastAsia"/>
          <w:iCs/>
        </w:rPr>
        <w:t>altered</w:t>
      </w:r>
      <w:proofErr w:type="spellEnd"/>
      <w:r w:rsidRPr="007611E0">
        <w:rPr>
          <w:iCs/>
        </w:rPr>
        <w:t xml:space="preserve">. Освітлення: 940 нм (а), AM1.5 (б). </w:t>
      </w:r>
      <w:r w:rsidR="00570075" w:rsidRPr="007611E0">
        <w:rPr>
          <w:iCs/>
        </w:rPr>
        <w:t xml:space="preserve">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w:t>
      </w:r>
      <w:r w:rsidR="007E5AC7" w:rsidRPr="007611E0">
        <w:rPr>
          <w:iCs/>
        </w:rPr>
        <w:t>зафарбованими</w:t>
      </w:r>
      <w:r w:rsidR="00570075" w:rsidRPr="007611E0">
        <w:rPr>
          <w:iCs/>
        </w:rPr>
        <w:t xml:space="preserve"> областями.</w:t>
      </w:r>
    </w:p>
    <w:p w14:paraId="47C9B028" w14:textId="5BC80725" w:rsidR="00FE05BC" w:rsidRPr="007611E0" w:rsidRDefault="00FE05BC" w:rsidP="00FE05BC">
      <w:pPr>
        <w:spacing w:after="0" w:line="360" w:lineRule="auto"/>
        <w:ind w:firstLine="709"/>
        <w:jc w:val="both"/>
      </w:pPr>
      <w:r w:rsidRPr="007611E0">
        <w:t xml:space="preserve">Порівняння даних у таблиці 5.2 та таблиці 5.3 свідчить, що на відміну від усереднених характеристик, значення </w:t>
      </w:r>
      <w:proofErr w:type="spellStart"/>
      <w:r w:rsidRPr="007611E0">
        <w:t>MdAPE</w:t>
      </w:r>
      <w:proofErr w:type="spellEnd"/>
      <w:r w:rsidRPr="007611E0">
        <w:t xml:space="preserve">, </w:t>
      </w:r>
      <w:r w:rsidRPr="007611E0">
        <w:rPr>
          <w:i/>
          <w:iCs/>
        </w:rPr>
        <w:t>p</w:t>
      </w:r>
      <w:r w:rsidRPr="007611E0">
        <w:t xml:space="preserve">01, </w:t>
      </w:r>
      <w:r w:rsidRPr="007611E0">
        <w:rPr>
          <w:i/>
          <w:iCs/>
        </w:rPr>
        <w:t>p</w:t>
      </w:r>
      <w:r w:rsidRPr="007611E0">
        <w:t xml:space="preserve">10 нерідко навіть кращі, ніж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iCs/>
        </w:rPr>
        <w:t>-</w:t>
      </w:r>
      <w:proofErr w:type="spellStart"/>
      <w:r w:rsidRPr="007611E0">
        <w:rPr>
          <w:rFonts w:eastAsiaTheme="minorEastAsia"/>
          <w:iCs/>
        </w:rPr>
        <w:t>altered</w:t>
      </w:r>
      <w:proofErr w:type="spellEnd"/>
      <w:r w:rsidRPr="007611E0">
        <w:t xml:space="preserve"> набору. Наприклад, для </w:t>
      </w:r>
      <m:oMath>
        <m:r>
          <m:rPr>
            <m:nor/>
          </m:rPr>
          <w:rPr>
            <w:rFonts w:cs="Times New Roman"/>
          </w:rPr>
          <m:t>XG</m:t>
        </m:r>
        <m:sSubSup>
          <m:sSubSupPr>
            <m:ctrlPr>
              <w:rPr>
                <w:rFonts w:ascii="Cambria Math" w:hAnsi="Cambria Math" w:cs="Times New Roman"/>
                <w:i/>
              </w:rPr>
            </m:ctrlPr>
          </m:sSubSupPr>
          <m:e>
            <m:r>
              <m:rPr>
                <m:nor/>
              </m:rPr>
              <w:rPr>
                <w:rFonts w:cs="Times New Roman"/>
              </w:rPr>
              <m:t>B</m:t>
            </m:r>
          </m:e>
          <m:sub>
            <m:r>
              <m:rPr>
                <m:nor/>
              </m:rPr>
              <w:rPr>
                <w:rFonts w:cs="Times New Roman"/>
              </w:rPr>
              <m:t>6</m:t>
            </m:r>
          </m:sub>
          <m:sup>
            <m:r>
              <m:rPr>
                <m:nor/>
              </m:rPr>
              <w:rPr>
                <w:rFonts w:cs="Times New Roman"/>
              </w:rPr>
              <m:t>940</m:t>
            </m:r>
          </m:sup>
        </m:sSubSup>
      </m:oMath>
      <w:r w:rsidRPr="007611E0">
        <w:t xml:space="preserve"> </w:t>
      </w:r>
      <w:proofErr w:type="spellStart"/>
      <w:r w:rsidRPr="007611E0">
        <w:t>MdAPE</w:t>
      </w:r>
      <w:proofErr w:type="spellEnd"/>
      <w:r w:rsidRPr="007611E0">
        <w:t xml:space="preserve"> та </w:t>
      </w:r>
      <w:r w:rsidRPr="007611E0">
        <w:rPr>
          <w:i/>
          <w:iCs/>
        </w:rPr>
        <w:t>p</w:t>
      </w:r>
      <w:r w:rsidRPr="007611E0">
        <w:t xml:space="preserve">01 дорівнюють 2,47% та 33,6%, тоді як для попереднього випадку ці величини в найкращому випадку складають 4,46% та 13.6%. Такі відмінності у поведінці MSE, MAPE та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7611E0">
        <w:t xml:space="preserve"> порівняно з іншими метриками ефективності свідчать про збільшення частки більш точних прогнозів з одночасним зростанням похибки не дуже вдалих передбачень. Іншими словами, спостерігається посилення поляризації прогнозів: передбачення моделей стають більш точними для легких випадків і менш точними для складних.</w:t>
      </w:r>
    </w:p>
    <w:p w14:paraId="1F77BFAE" w14:textId="77777777" w:rsidR="00FE05BC" w:rsidRPr="007611E0" w:rsidRDefault="00FE05BC" w:rsidP="00FE05BC">
      <w:pPr>
        <w:spacing w:line="360" w:lineRule="auto"/>
        <w:ind w:firstLine="708"/>
        <w:jc w:val="both"/>
        <w:rPr>
          <w:rFonts w:eastAsiaTheme="minorEastAsia"/>
          <w:iCs/>
        </w:rPr>
      </w:pPr>
      <w:r w:rsidRPr="007611E0">
        <w:t xml:space="preserve">На рис. 5.11 показані залежності частки прогнозів, для яких похибка не перевищує 10 % від температури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iCs/>
        </w:rPr>
        <w:t>-</w:t>
      </w:r>
      <w:proofErr w:type="spellStart"/>
      <w:r w:rsidRPr="007611E0">
        <w:rPr>
          <w:rFonts w:eastAsiaTheme="minorEastAsia"/>
          <w:iCs/>
        </w:rPr>
        <w:t>altered</w:t>
      </w:r>
      <w:proofErr w:type="spellEnd"/>
      <w:r w:rsidRPr="007611E0">
        <w:rPr>
          <w:rFonts w:eastAsiaTheme="minorEastAsia"/>
          <w:iCs/>
        </w:rPr>
        <w:t xml:space="preserve"> та </w:t>
      </w:r>
      <m:oMath>
        <m:r>
          <m:rPr>
            <m:nor/>
          </m:rPr>
          <w:rPr>
            <w:rFonts w:cs="Times New Roman"/>
            <w:i/>
            <w:iCs/>
          </w:rPr>
          <m:t>T</m:t>
        </m:r>
      </m:oMath>
      <w:r w:rsidRPr="007611E0">
        <w:rPr>
          <w:rFonts w:eastAsiaTheme="minorEastAsia"/>
          <w:iCs/>
        </w:rPr>
        <w:t>-</w:t>
      </w:r>
      <w:proofErr w:type="spellStart"/>
      <w:r w:rsidRPr="007611E0">
        <w:rPr>
          <w:rFonts w:eastAsiaTheme="minorEastAsia"/>
          <w:iCs/>
        </w:rPr>
        <w:t>altered</w:t>
      </w:r>
      <w:proofErr w:type="spellEnd"/>
      <w:r w:rsidRPr="007611E0">
        <w:rPr>
          <w:rFonts w:eastAsiaTheme="minorEastAsia"/>
          <w:iCs/>
        </w:rPr>
        <w:t xml:space="preserve"> наборів</w:t>
      </w:r>
      <w:r w:rsidRPr="007611E0">
        <w:t xml:space="preserve">. Видно, що для діапазону 290-340 К, де проводилося тренування мереж, поведінка та абсолютні величини р10 для обох наборів достатньо схожі, незважаючи на те що значення температури для </w:t>
      </w:r>
      <m:oMath>
        <m:r>
          <m:rPr>
            <m:nor/>
          </m:rPr>
          <w:rPr>
            <w:rFonts w:cs="Times New Roman"/>
            <w:i/>
            <w:iCs/>
          </w:rPr>
          <m:t>T</m:t>
        </m:r>
      </m:oMath>
      <w:r w:rsidRPr="007611E0">
        <w:rPr>
          <w:rFonts w:eastAsiaTheme="minorEastAsia"/>
          <w:iCs/>
        </w:rPr>
        <w:t>-</w:t>
      </w:r>
      <w:proofErr w:type="spellStart"/>
      <w:r w:rsidRPr="007611E0">
        <w:rPr>
          <w:rFonts w:eastAsiaTheme="minorEastAsia"/>
          <w:iCs/>
        </w:rPr>
        <w:t>altered</w:t>
      </w:r>
      <w:proofErr w:type="spellEnd"/>
      <w:r w:rsidRPr="007611E0">
        <w:rPr>
          <w:rFonts w:eastAsiaTheme="minorEastAsia"/>
          <w:iCs/>
        </w:rPr>
        <w:t xml:space="preserve"> набору</w:t>
      </w:r>
      <w:r w:rsidRPr="007611E0">
        <w:t xml:space="preserve"> не збігаються з тренувальними. Зокрема р10 практично не залежить від температури, що збігається з залежністю на рис. 5.4,г. </w:t>
      </w:r>
      <w:r w:rsidRPr="007611E0">
        <w:lastRenderedPageBreak/>
        <w:t xml:space="preserve">При віддалені від тренувального діапазону навіть на декілька кельвінів, точність прогнозів суттєво падає. </w:t>
      </w:r>
    </w:p>
    <w:p w14:paraId="386129C6" w14:textId="77777777" w:rsidR="0057666C" w:rsidRPr="007611E0" w:rsidRDefault="0057666C" w:rsidP="0057666C">
      <w:pPr>
        <w:spacing w:line="360" w:lineRule="auto"/>
        <w:jc w:val="center"/>
        <w:rPr>
          <w:iCs/>
        </w:rPr>
      </w:pPr>
      <w:r w:rsidRPr="007611E0">
        <w:rPr>
          <w:iCs/>
          <w:noProof/>
        </w:rPr>
        <w:drawing>
          <wp:inline distT="0" distB="0" distL="0" distR="0" wp14:anchorId="397EB1F0" wp14:editId="4C7D231F">
            <wp:extent cx="4680000" cy="3619200"/>
            <wp:effectExtent l="0" t="0" r="0" b="0"/>
            <wp:docPr id="88181453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619200"/>
                    </a:xfrm>
                    <a:prstGeom prst="rect">
                      <a:avLst/>
                    </a:prstGeom>
                    <a:noFill/>
                    <a:ln>
                      <a:noFill/>
                    </a:ln>
                  </pic:spPr>
                </pic:pic>
              </a:graphicData>
            </a:graphic>
          </wp:inline>
        </w:drawing>
      </w:r>
    </w:p>
    <w:p w14:paraId="028C71F7" w14:textId="5D04681A" w:rsidR="0057666C" w:rsidRPr="007611E0" w:rsidRDefault="0057666C" w:rsidP="0057666C">
      <w:pPr>
        <w:spacing w:line="360" w:lineRule="auto"/>
        <w:jc w:val="both"/>
        <w:rPr>
          <w:iCs/>
        </w:rPr>
      </w:pPr>
      <w:r w:rsidRPr="007611E0">
        <w:rPr>
          <w:iCs/>
        </w:rPr>
        <w:t>Рис. 5.11</w:t>
      </w:r>
      <w:r w:rsidR="00BE79C7" w:rsidRPr="007611E0">
        <w:rPr>
          <w:iCs/>
        </w:rPr>
        <w:t>.</w:t>
      </w:r>
      <w:r w:rsidRPr="007611E0">
        <w:rPr>
          <w:iCs/>
        </w:rPr>
        <w:t xml:space="preserve"> Типові залежності частки прогнозів з точністю в межах 10% як функція температури для наборів даних </w:t>
      </w:r>
      <m:oMath>
        <m:r>
          <m:rPr>
            <m:nor/>
          </m:rPr>
          <w:rPr>
            <w:rFonts w:cs="Times New Roman"/>
            <w:i/>
            <w:iCs/>
          </w:rPr>
          <m:t>T</m:t>
        </m:r>
      </m:oMath>
      <w:r w:rsidRPr="007611E0">
        <w:rPr>
          <w:rFonts w:eastAsiaTheme="minorEastAsia"/>
          <w:iCs/>
        </w:rPr>
        <w:t>-</w:t>
      </w:r>
      <w:proofErr w:type="spellStart"/>
      <w:r w:rsidRPr="007611E0">
        <w:rPr>
          <w:rFonts w:eastAsiaTheme="minorEastAsia"/>
          <w:iCs/>
        </w:rPr>
        <w:t>altered</w:t>
      </w:r>
      <w:proofErr w:type="spellEnd"/>
      <w:r w:rsidRPr="007611E0">
        <w:rPr>
          <w:rFonts w:eastAsiaTheme="minorEastAsia"/>
          <w:iCs/>
        </w:rPr>
        <w:t xml:space="preserve"> та </w:t>
      </w:r>
      <m:oMath>
        <m:sSub>
          <m:sSubPr>
            <m:ctrlPr>
              <w:rPr>
                <w:rFonts w:ascii="Cambria Math" w:eastAsia="Calibri" w:hAnsi="Cambria Math" w:cs="Times New Roman"/>
                <w:i/>
              </w:rPr>
            </m:ctrlPr>
          </m:sSubPr>
          <m:e>
            <m:r>
              <m:rPr>
                <m:nor/>
              </m:rPr>
              <w:rPr>
                <w:rFonts w:eastAsia="Calibri" w:cs="Times New Roman"/>
                <w:i/>
                <w:iCs/>
              </w:rPr>
              <m:t>N</m:t>
            </m:r>
          </m:e>
          <m:sub>
            <w:proofErr w:type="spellStart"/>
            <m:r>
              <m:rPr>
                <m:nor/>
              </m:rPr>
              <w:rPr>
                <w:rFonts w:eastAsia="Calibri" w:cs="Times New Roman"/>
                <w:iCs/>
              </w:rPr>
              <m:t>Fe</m:t>
            </m:r>
            <w:proofErr w:type="spellEnd"/>
          </m:sub>
        </m:sSub>
      </m:oMath>
      <w:r w:rsidRPr="007611E0">
        <w:rPr>
          <w:rFonts w:eastAsiaTheme="minorEastAsia"/>
          <w:iCs/>
        </w:rPr>
        <w:t>-</w:t>
      </w:r>
      <w:proofErr w:type="spellStart"/>
      <w:r w:rsidRPr="007611E0">
        <w:rPr>
          <w:rFonts w:eastAsiaTheme="minorEastAsia"/>
          <w:iCs/>
        </w:rPr>
        <w:t>altered</w:t>
      </w:r>
      <w:proofErr w:type="spellEnd"/>
      <w:r w:rsidRPr="007611E0">
        <w:rPr>
          <w:iCs/>
        </w:rPr>
        <w:t>.</w:t>
      </w:r>
    </w:p>
    <w:p w14:paraId="116CE4A6" w14:textId="77777777" w:rsidR="00FE05BC" w:rsidRPr="007611E0" w:rsidRDefault="00FE05BC" w:rsidP="00FE05BC">
      <w:pPr>
        <w:spacing w:line="360" w:lineRule="auto"/>
        <w:ind w:firstLine="708"/>
        <w:jc w:val="both"/>
        <w:rPr>
          <w:iCs/>
        </w:rPr>
      </w:pPr>
      <w:r>
        <w:t>Т</w:t>
      </w:r>
      <w:r w:rsidRPr="007611E0">
        <w:t xml:space="preserve">обто, екстраполяційні можливості моделей, на відміну від інтерполяційних, достатньо слабкі; погіршення усереднених метрик (MSE, MAPE,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7611E0">
        <w:t>) пов’язано насамперед з невисокою точністю прогнозів для температур поза межами тренувального набору. Таким чином, застосування моделей для результатів вимірів, отриманих при температурах, які не збігаються з тими, при яких проводилося тренування, але знаходяться в тренувальному діапазоні є цілком виправданим.</w:t>
      </w:r>
    </w:p>
    <w:p w14:paraId="6B19202F" w14:textId="77777777" w:rsidR="00570075" w:rsidRPr="007611E0" w:rsidRDefault="00570075" w:rsidP="00BE79C7">
      <w:pPr>
        <w:spacing w:line="360" w:lineRule="auto"/>
        <w:ind w:firstLine="708"/>
        <w:jc w:val="both"/>
      </w:pPr>
    </w:p>
    <w:p w14:paraId="537E845B" w14:textId="7D457959" w:rsidR="00570075" w:rsidRPr="007611E0" w:rsidRDefault="00570075" w:rsidP="00527D89">
      <w:pPr>
        <w:pStyle w:val="3"/>
        <w:spacing w:line="360" w:lineRule="auto"/>
        <w:ind w:firstLine="708"/>
        <w:jc w:val="both"/>
        <w:rPr>
          <w:rFonts w:ascii="Times New Roman" w:eastAsiaTheme="minorEastAsia" w:hAnsi="Times New Roman" w:cs="Times New Roman"/>
          <w:b/>
          <w:bCs/>
          <w:iCs/>
          <w:color w:val="auto"/>
        </w:rPr>
      </w:pPr>
      <w:bookmarkStart w:id="187" w:name="_Toc219031642"/>
      <w:r w:rsidRPr="007611E0">
        <w:rPr>
          <w:rFonts w:ascii="Times New Roman" w:hAnsi="Times New Roman" w:cs="Times New Roman"/>
          <w:b/>
          <w:bCs/>
          <w:iCs/>
          <w:color w:val="auto"/>
        </w:rPr>
        <w:t xml:space="preserve">5.4.4 </w:t>
      </w:r>
      <m:oMath>
        <m:sSub>
          <m:sSubPr>
            <m:ctrlPr>
              <w:rPr>
                <w:rFonts w:ascii="Cambria Math" w:hAnsi="Cambria Math" w:cs="Times New Roman"/>
                <w:b/>
                <w:bCs/>
                <w:i/>
                <w:iCs/>
                <w:color w:val="auto"/>
              </w:rPr>
            </m:ctrlPr>
          </m:sSubPr>
          <m:e>
            <m:r>
              <m:rPr>
                <m:nor/>
              </m:rPr>
              <w:rPr>
                <w:rFonts w:ascii="Times New Roman" w:hAnsi="Times New Roman" w:cs="Times New Roman"/>
                <w:b/>
                <w:i/>
                <w:iCs/>
                <w:color w:val="auto"/>
              </w:rPr>
              <m:t>N</m:t>
            </m:r>
          </m:e>
          <m:sub>
            <m:r>
              <m:rPr>
                <m:nor/>
              </m:rPr>
              <w:rPr>
                <w:rFonts w:ascii="Times New Roman" w:hAnsi="Times New Roman" w:cs="Times New Roman"/>
                <w:b/>
                <w:color w:val="auto"/>
              </w:rPr>
              <m:t>B</m:t>
            </m:r>
          </m:sub>
        </m:sSub>
      </m:oMath>
      <w:r w:rsidRPr="007611E0">
        <w:rPr>
          <w:rFonts w:ascii="Times New Roman" w:eastAsiaTheme="minorEastAsia" w:hAnsi="Times New Roman" w:cs="Times New Roman"/>
          <w:b/>
          <w:bCs/>
          <w:iCs/>
          <w:color w:val="auto"/>
        </w:rPr>
        <w:t>-</w:t>
      </w:r>
      <w:proofErr w:type="spellStart"/>
      <w:r w:rsidRPr="007611E0">
        <w:rPr>
          <w:rFonts w:ascii="Times New Roman" w:eastAsiaTheme="minorEastAsia" w:hAnsi="Times New Roman" w:cs="Times New Roman"/>
          <w:b/>
          <w:bCs/>
          <w:iCs/>
          <w:color w:val="auto"/>
        </w:rPr>
        <w:t>altered</w:t>
      </w:r>
      <w:proofErr w:type="spellEnd"/>
      <w:r w:rsidRPr="007611E0">
        <w:rPr>
          <w:rFonts w:ascii="Times New Roman" w:eastAsiaTheme="minorEastAsia" w:hAnsi="Times New Roman" w:cs="Times New Roman"/>
          <w:b/>
          <w:bCs/>
          <w:iCs/>
          <w:color w:val="auto"/>
        </w:rPr>
        <w:t xml:space="preserve"> та </w:t>
      </w:r>
      <w:proofErr w:type="spellStart"/>
      <m:oMath>
        <m:r>
          <m:rPr>
            <m:nor/>
          </m:rPr>
          <w:rPr>
            <w:rFonts w:ascii="Times New Roman" w:hAnsi="Times New Roman" w:cs="Times New Roman"/>
            <w:b/>
            <w:i/>
            <w:iCs/>
            <w:color w:val="auto"/>
          </w:rPr>
          <m:t>All</m:t>
        </m:r>
      </m:oMath>
      <w:r w:rsidRPr="007611E0">
        <w:rPr>
          <w:rFonts w:ascii="Times New Roman" w:eastAsiaTheme="minorEastAsia" w:hAnsi="Times New Roman" w:cs="Times New Roman"/>
          <w:b/>
          <w:bCs/>
          <w:iCs/>
          <w:color w:val="auto"/>
        </w:rPr>
        <w:t>-altered</w:t>
      </w:r>
      <w:proofErr w:type="spellEnd"/>
      <w:r w:rsidRPr="007611E0">
        <w:rPr>
          <w:rFonts w:ascii="Times New Roman" w:eastAsiaTheme="minorEastAsia" w:hAnsi="Times New Roman" w:cs="Times New Roman"/>
          <w:b/>
          <w:bCs/>
          <w:iCs/>
          <w:color w:val="auto"/>
        </w:rPr>
        <w:t xml:space="preserve"> тестові набори даних</w:t>
      </w:r>
      <w:bookmarkEnd w:id="187"/>
    </w:p>
    <w:p w14:paraId="37A881C2" w14:textId="20BC839F" w:rsidR="00570075" w:rsidRPr="007611E0" w:rsidRDefault="006B5856" w:rsidP="006B5856">
      <w:pPr>
        <w:spacing w:line="360" w:lineRule="auto"/>
        <w:ind w:firstLine="708"/>
        <w:jc w:val="both"/>
        <w:rPr>
          <w:rFonts w:eastAsiaTheme="minorEastAsia"/>
          <w:iCs/>
        </w:rPr>
      </w:pPr>
      <w:r w:rsidRPr="007611E0">
        <w:rPr>
          <w:rFonts w:eastAsiaTheme="minorEastAsia"/>
          <w:iCs/>
        </w:rPr>
        <w:t xml:space="preserve">Набір даних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7611E0">
        <w:rPr>
          <w:rFonts w:eastAsiaTheme="minorEastAsia"/>
          <w:iCs/>
        </w:rPr>
        <w:t>-</w:t>
      </w:r>
      <w:proofErr w:type="spellStart"/>
      <w:r w:rsidRPr="007611E0">
        <w:rPr>
          <w:rFonts w:eastAsiaTheme="minorEastAsia"/>
          <w:iCs/>
        </w:rPr>
        <w:t>altered</w:t>
      </w:r>
      <w:proofErr w:type="spellEnd"/>
      <w:r w:rsidRPr="007611E0">
        <w:rPr>
          <w:rFonts w:eastAsiaTheme="minorEastAsia"/>
          <w:iCs/>
        </w:rPr>
        <w:t xml:space="preserve"> представляє випадок, коли модель, навчена на конкретному типі сонячних елементів, використовується для оцінки концентрації домішок заліза у фотоелектричних перетворювачах із дещо іншими параметрами. </w:t>
      </w:r>
      <w:r w:rsidR="00570075" w:rsidRPr="007611E0">
        <w:rPr>
          <w:rFonts w:eastAsiaTheme="minorEastAsia"/>
          <w:iCs/>
        </w:rPr>
        <w:t xml:space="preserve">Концентрація бору у базі є одним із тих параметрів, які можуть дещо варіюватися </w:t>
      </w:r>
      <w:r w:rsidR="00570075" w:rsidRPr="007611E0">
        <w:rPr>
          <w:rFonts w:eastAsiaTheme="minorEastAsia"/>
          <w:iCs/>
        </w:rPr>
        <w:lastRenderedPageBreak/>
        <w:t xml:space="preserve">під час процесу виробництва фотоелектричних елементів і тому здатність моделі адаптуватися до подібних змін робить її більш застосовною до реальних виробничих умов. </w:t>
      </w:r>
      <w:r w:rsidR="00570075" w:rsidRPr="007611E0">
        <w:t>На рис.</w:t>
      </w:r>
      <w:r w:rsidR="000B6CA1" w:rsidRPr="007611E0">
        <w:t xml:space="preserve"> </w:t>
      </w:r>
      <w:r w:rsidR="00570075" w:rsidRPr="007611E0">
        <w:t>5.12 представлені найкращі результати, які вдалося досягти при використанні 16 моделей, які базувалися на застосуванні алгоритмів RF, GB, XGB, та DNN, відповідно. Інші частини рис.</w:t>
      </w:r>
      <w:r w:rsidR="000B6CA1" w:rsidRPr="007611E0">
        <w:t xml:space="preserve"> </w:t>
      </w:r>
      <w:r w:rsidR="00570075" w:rsidRPr="007611E0">
        <w:t>5.12 відображають значення МАРЕ. Більш детальну інформацію щодо результатів передбачень можна знайти у додаткових матеріалах до розділу, рис.</w:t>
      </w:r>
      <w:r w:rsidR="000B6CA1" w:rsidRPr="007611E0">
        <w:t xml:space="preserve"> </w:t>
      </w:r>
      <w:r w:rsidR="00570075" w:rsidRPr="007611E0">
        <w:t>S5.16</w:t>
      </w:r>
      <w:r w:rsidR="000B6CA1" w:rsidRPr="007611E0">
        <w:rPr>
          <w:iCs/>
        </w:rPr>
        <w:t>–</w:t>
      </w:r>
      <w:r w:rsidR="00570075" w:rsidRPr="007611E0">
        <w:t xml:space="preserve">S5.20 і </w:t>
      </w:r>
      <w:r w:rsidR="00FF55E9" w:rsidRPr="007611E0">
        <w:t>т</w:t>
      </w:r>
      <w:r w:rsidR="00570075" w:rsidRPr="007611E0">
        <w:t>аблиця S5.14.</w:t>
      </w:r>
    </w:p>
    <w:p w14:paraId="5686BC21" w14:textId="46A9CBDE" w:rsidR="00570075" w:rsidRPr="007611E0" w:rsidRDefault="00570075" w:rsidP="00570075">
      <w:pPr>
        <w:spacing w:line="360" w:lineRule="auto"/>
        <w:ind w:firstLine="708"/>
        <w:jc w:val="both"/>
      </w:pPr>
      <w:r w:rsidRPr="007611E0">
        <w:t xml:space="preserve">Насамперед </w:t>
      </w:r>
      <w:r w:rsidR="006C26E6" w:rsidRPr="007611E0">
        <w:t xml:space="preserve">варто звернути увагу на </w:t>
      </w:r>
      <w:r w:rsidRPr="007611E0">
        <w:t xml:space="preserve">погані результати для RF, GB, і XGB моделей, прогнози яких у попередніх випадках були стабільно достатньо точними (хоча б для деяких варіантів наборів дескрипторів та типу освітлення). Навіть SVR моделі не завжди мають найгірші показники. Попереднє використання </w:t>
      </w:r>
      <w:r w:rsidR="005433AC" w:rsidRPr="007611E0">
        <w:t>PCA</w:t>
      </w:r>
      <w:r w:rsidRPr="007611E0">
        <w:t xml:space="preserve"> дещо покращує якість прогнозів (за виключенням випадку монохроматичного освітлення та 7 дескрипторів), проте усереднені показники похибок залишаються надто великими. Також можна звернути увагу на той факт, що найкращі результати досягаються при використанні 6 ознак, долучення змін </w:t>
      </w:r>
      <w:proofErr w:type="spellStart"/>
      <w:r w:rsidRPr="007611E0">
        <w:t>фактор</w:t>
      </w:r>
      <w:r w:rsidR="00532E3D" w:rsidRPr="007611E0">
        <w:t>а</w:t>
      </w:r>
      <w:proofErr w:type="spellEnd"/>
      <w:r w:rsidRPr="007611E0">
        <w:t xml:space="preserve"> </w:t>
      </w:r>
      <w:r w:rsidR="006C26E6" w:rsidRPr="007611E0">
        <w:t>форми</w:t>
      </w:r>
      <w:r w:rsidRPr="007611E0">
        <w:t xml:space="preserve"> не є корисним з точки зору підвищення прогностичної здатності.</w:t>
      </w:r>
    </w:p>
    <w:p w14:paraId="09EC10DD" w14:textId="6E6E952C" w:rsidR="00570075" w:rsidRPr="007611E0" w:rsidRDefault="00570075" w:rsidP="00570075">
      <w:pPr>
        <w:spacing w:after="0" w:line="360" w:lineRule="auto"/>
        <w:ind w:firstLine="709"/>
        <w:jc w:val="both"/>
      </w:pPr>
      <w:r w:rsidRPr="007611E0">
        <w:t xml:space="preserve">Що ж до DNN моделей, то вони є найкращими 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iCs/>
        </w:rPr>
        <w:t>-</w:t>
      </w:r>
      <w:proofErr w:type="spellStart"/>
      <w:r w:rsidRPr="007611E0">
        <w:rPr>
          <w:rFonts w:eastAsiaTheme="minorEastAsia"/>
          <w:iCs/>
        </w:rPr>
        <w:t>altered</w:t>
      </w:r>
      <w:proofErr w:type="spellEnd"/>
      <w:r w:rsidRPr="007611E0">
        <w:rPr>
          <w:rFonts w:eastAsiaTheme="minorEastAsia"/>
          <w:b/>
          <w:bCs/>
          <w:iCs/>
        </w:rPr>
        <w:t xml:space="preserve"> </w:t>
      </w:r>
      <w:r w:rsidRPr="007611E0">
        <w:rPr>
          <w:rFonts w:eastAsiaTheme="minorEastAsia"/>
          <w:iCs/>
        </w:rPr>
        <w:t>набору</w:t>
      </w:r>
      <w:r w:rsidRPr="007611E0">
        <w:t xml:space="preserve"> та мають характеристики, </w:t>
      </w:r>
      <w:proofErr w:type="spellStart"/>
      <w:r w:rsidRPr="007611E0">
        <w:t>співрозмірні</w:t>
      </w:r>
      <w:proofErr w:type="spellEnd"/>
      <w:r w:rsidRPr="007611E0">
        <w:t xml:space="preserve"> з рекордними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iCs/>
        </w:rPr>
        <w:t>-</w:t>
      </w:r>
      <w:proofErr w:type="spellStart"/>
      <w:r w:rsidRPr="007611E0">
        <w:rPr>
          <w:rFonts w:eastAsiaTheme="minorEastAsia"/>
          <w:iCs/>
        </w:rPr>
        <w:t>altered</w:t>
      </w:r>
      <w:proofErr w:type="spellEnd"/>
      <w:r w:rsidRPr="007611E0">
        <w:t xml:space="preserve"> </w:t>
      </w:r>
      <w:proofErr w:type="spellStart"/>
      <w:r w:rsidRPr="007611E0">
        <w:t>and</w:t>
      </w:r>
      <w:proofErr w:type="spellEnd"/>
      <w:r w:rsidRPr="007611E0">
        <w:t xml:space="preserve"> </w:t>
      </w:r>
      <m:oMath>
        <m:r>
          <m:rPr>
            <m:nor/>
          </m:rPr>
          <w:rPr>
            <w:rFonts w:cs="Times New Roman"/>
            <w:i/>
            <w:iCs/>
          </w:rPr>
          <m:t>T</m:t>
        </m:r>
      </m:oMath>
      <w:r w:rsidRPr="007611E0">
        <w:rPr>
          <w:rFonts w:eastAsiaTheme="minorEastAsia"/>
          <w:iCs/>
        </w:rPr>
        <w:t>-</w:t>
      </w:r>
      <w:proofErr w:type="spellStart"/>
      <w:r w:rsidRPr="007611E0">
        <w:rPr>
          <w:rFonts w:eastAsiaTheme="minorEastAsia"/>
          <w:iCs/>
        </w:rPr>
        <w:t>altered</w:t>
      </w:r>
      <w:proofErr w:type="spellEnd"/>
      <w:r w:rsidRPr="007611E0">
        <w:t xml:space="preserve"> наборів </w:t>
      </w:r>
      <w:r w:rsidR="006C6A54" w:rsidRPr="007611E0">
        <w:t>-</w:t>
      </w:r>
      <w:r w:rsidRPr="007611E0">
        <w:t xml:space="preserve"> у випадку монохроматичного освітлення для 4 та 5 дескрипторів, для АМ1.5 освітлення для 6 та 7 дескрипторів. Застосування </w:t>
      </w:r>
      <w:r w:rsidR="005433AC" w:rsidRPr="007611E0">
        <w:t>PCA</w:t>
      </w:r>
      <w:r w:rsidRPr="007611E0">
        <w:t xml:space="preserve"> дозволяє покращити результати лише для 6 та 7 вимірних ознак.</w:t>
      </w:r>
    </w:p>
    <w:p w14:paraId="404F9DB7" w14:textId="427DC62B" w:rsidR="00570075" w:rsidRPr="007611E0" w:rsidRDefault="00570075" w:rsidP="00570075">
      <w:pPr>
        <w:spacing w:after="0" w:line="360" w:lineRule="auto"/>
        <w:ind w:firstLine="709"/>
        <w:jc w:val="both"/>
      </w:pPr>
      <w:r w:rsidRPr="007611E0">
        <w:t>Водночас необхідно зазначити, що у передбаченнях DNN моделей близько 10% прогнозів мають велику (більше 50%) похибк</w:t>
      </w:r>
      <w:r w:rsidR="006C26E6" w:rsidRPr="007611E0">
        <w:t>у</w:t>
      </w:r>
      <w:r w:rsidRPr="007611E0">
        <w:t xml:space="preserve"> </w:t>
      </w:r>
      <w:r w:rsidR="006C26E6" w:rsidRPr="007611E0">
        <w:t>-</w:t>
      </w:r>
      <w:r w:rsidRPr="007611E0">
        <w:t xml:space="preserve"> див. </w:t>
      </w:r>
      <w:r w:rsidR="008E4635" w:rsidRPr="007611E0">
        <w:t>р</w:t>
      </w:r>
      <w:r w:rsidRPr="007611E0">
        <w:t>ис.</w:t>
      </w:r>
      <w:r w:rsidR="000B6CA1" w:rsidRPr="007611E0">
        <w:t xml:space="preserve"> </w:t>
      </w:r>
      <w:r w:rsidRPr="007611E0">
        <w:t>11</w:t>
      </w:r>
      <w:r w:rsidR="008E4635" w:rsidRPr="007611E0">
        <w:t>,</w:t>
      </w:r>
      <w:r w:rsidRPr="007611E0">
        <w:t>г.</w:t>
      </w:r>
      <w:r w:rsidR="00171D2A">
        <w:t xml:space="preserve"> </w:t>
      </w:r>
      <w:r w:rsidR="00171D2A" w:rsidRPr="007611E0">
        <w:t xml:space="preserve">На рис. 5.13,а представлені залежності частки прогнозів з певною помилкою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00171D2A" w:rsidRPr="007611E0">
        <w:rPr>
          <w:rFonts w:eastAsiaTheme="minorEastAsia"/>
          <w:iCs/>
        </w:rPr>
        <w:t>-</w:t>
      </w:r>
      <w:proofErr w:type="spellStart"/>
      <w:r w:rsidR="00171D2A" w:rsidRPr="007611E0">
        <w:rPr>
          <w:rFonts w:eastAsiaTheme="minorEastAsia"/>
          <w:iCs/>
        </w:rPr>
        <w:t>altered</w:t>
      </w:r>
      <w:proofErr w:type="spellEnd"/>
      <w:r w:rsidR="00171D2A"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71D2A" w:rsidRPr="007611E0">
        <w:rPr>
          <w:rFonts w:eastAsiaTheme="minorEastAsia"/>
          <w:iCs/>
        </w:rPr>
        <w:t>-</w:t>
      </w:r>
      <w:proofErr w:type="spellStart"/>
      <w:r w:rsidR="00171D2A" w:rsidRPr="007611E0">
        <w:rPr>
          <w:rFonts w:eastAsiaTheme="minorEastAsia"/>
          <w:iCs/>
        </w:rPr>
        <w:t>altered</w:t>
      </w:r>
      <w:proofErr w:type="spellEnd"/>
      <w:r w:rsidR="00171D2A" w:rsidRPr="007611E0">
        <w:t xml:space="preserve"> та </w:t>
      </w:r>
      <m:oMath>
        <m:r>
          <m:rPr>
            <m:nor/>
          </m:rPr>
          <w:rPr>
            <w:rFonts w:cs="Times New Roman"/>
            <w:i/>
            <w:iCs/>
          </w:rPr>
          <m:t>T</m:t>
        </m:r>
      </m:oMath>
      <w:r w:rsidR="00171D2A" w:rsidRPr="007611E0">
        <w:rPr>
          <w:rFonts w:eastAsiaTheme="minorEastAsia"/>
        </w:rPr>
        <w:t>-</w:t>
      </w:r>
      <w:proofErr w:type="spellStart"/>
      <w:r w:rsidR="00171D2A" w:rsidRPr="007611E0">
        <w:rPr>
          <w:rFonts w:eastAsiaTheme="minorEastAsia"/>
          <w:iCs/>
        </w:rPr>
        <w:t>altered</w:t>
      </w:r>
      <w:proofErr w:type="spellEnd"/>
      <w:r w:rsidR="00171D2A" w:rsidRPr="007611E0">
        <w:rPr>
          <w:rFonts w:eastAsiaTheme="minorEastAsia"/>
          <w:iCs/>
        </w:rPr>
        <w:t xml:space="preserve"> тестових наборів</w:t>
      </w:r>
      <w:r w:rsidR="00171D2A" w:rsidRPr="007611E0">
        <w:t xml:space="preserve">. Видно, що для абсолютної відносної похибки менше 10% залежності подібні, проте для більшої величини помилки залежність </w:t>
      </w:r>
      <w:r w:rsidR="00171D2A" w:rsidRPr="007611E0">
        <w:rPr>
          <w:i/>
          <w:iCs/>
        </w:rPr>
        <w:t>р</w:t>
      </w:r>
      <w:r w:rsidR="00171D2A" w:rsidRPr="007611E0">
        <w:t xml:space="preserve">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00171D2A" w:rsidRPr="007611E0">
        <w:rPr>
          <w:rFonts w:eastAsiaTheme="minorEastAsia"/>
          <w:iCs/>
        </w:rPr>
        <w:t>-</w:t>
      </w:r>
      <w:proofErr w:type="spellStart"/>
      <w:r w:rsidR="00171D2A" w:rsidRPr="007611E0">
        <w:rPr>
          <w:rFonts w:eastAsiaTheme="minorEastAsia"/>
          <w:iCs/>
        </w:rPr>
        <w:t>altered</w:t>
      </w:r>
      <w:proofErr w:type="spellEnd"/>
      <w:r w:rsidR="00171D2A" w:rsidRPr="007611E0">
        <w:t xml:space="preserve"> зростає не так швидко, що підтверджує наявність у цьому випадку більшого числа менш точних прогнозів.</w:t>
      </w:r>
    </w:p>
    <w:p w14:paraId="49624E7F" w14:textId="77777777" w:rsidR="00570075" w:rsidRPr="007611E0" w:rsidRDefault="00570075" w:rsidP="006B5856">
      <w:pPr>
        <w:jc w:val="center"/>
      </w:pPr>
      <w:r w:rsidRPr="007611E0">
        <w:rPr>
          <w:noProof/>
        </w:rPr>
        <w:lastRenderedPageBreak/>
        <w:drawing>
          <wp:inline distT="0" distB="0" distL="0" distR="0" wp14:anchorId="332B11F5" wp14:editId="165CB4DB">
            <wp:extent cx="1548000" cy="1184427"/>
            <wp:effectExtent l="0" t="0" r="0" b="0"/>
            <wp:docPr id="54233846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noProof/>
        </w:rPr>
        <w:drawing>
          <wp:inline distT="0" distB="0" distL="0" distR="0" wp14:anchorId="7D92E8A8" wp14:editId="07F47097">
            <wp:extent cx="1548000" cy="1184427"/>
            <wp:effectExtent l="0" t="0" r="0" b="0"/>
            <wp:docPr id="1251974471"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noProof/>
        </w:rPr>
        <w:drawing>
          <wp:inline distT="0" distB="0" distL="0" distR="0" wp14:anchorId="47901890" wp14:editId="7E0B1FA1">
            <wp:extent cx="1548000" cy="1184427"/>
            <wp:effectExtent l="0" t="0" r="0" b="0"/>
            <wp:docPr id="95103183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noProof/>
        </w:rPr>
        <w:drawing>
          <wp:inline distT="0" distB="0" distL="0" distR="0" wp14:anchorId="0BC96318" wp14:editId="47EB5015">
            <wp:extent cx="1548000" cy="1184427"/>
            <wp:effectExtent l="0" t="0" r="0" b="0"/>
            <wp:docPr id="9441371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6A2FE2" w14:textId="77777777" w:rsidR="00570075" w:rsidRPr="007611E0" w:rsidRDefault="00570075" w:rsidP="006B5856">
      <w:pPr>
        <w:jc w:val="center"/>
      </w:pPr>
      <w:r w:rsidRPr="007611E0">
        <w:rPr>
          <w:noProof/>
        </w:rPr>
        <w:drawing>
          <wp:inline distT="0" distB="0" distL="0" distR="0" wp14:anchorId="296C1098" wp14:editId="31C55E54">
            <wp:extent cx="1548000" cy="1566741"/>
            <wp:effectExtent l="0" t="0" r="0" b="0"/>
            <wp:docPr id="189578358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7611E0">
        <w:rPr>
          <w:noProof/>
        </w:rPr>
        <w:drawing>
          <wp:inline distT="0" distB="0" distL="0" distR="0" wp14:anchorId="7BC07E73" wp14:editId="22BFFBFD">
            <wp:extent cx="1548000" cy="1566741"/>
            <wp:effectExtent l="0" t="0" r="0" b="0"/>
            <wp:docPr id="20289924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7611E0">
        <w:rPr>
          <w:noProof/>
        </w:rPr>
        <w:drawing>
          <wp:inline distT="0" distB="0" distL="0" distR="0" wp14:anchorId="3A32D647" wp14:editId="4B533291">
            <wp:extent cx="1548000" cy="1566741"/>
            <wp:effectExtent l="0" t="0" r="0" b="0"/>
            <wp:docPr id="98858540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7611E0">
        <w:rPr>
          <w:noProof/>
        </w:rPr>
        <w:drawing>
          <wp:inline distT="0" distB="0" distL="0" distR="0" wp14:anchorId="51C7B72C" wp14:editId="75CAEC4C">
            <wp:extent cx="1548000" cy="1566741"/>
            <wp:effectExtent l="0" t="0" r="0" b="0"/>
            <wp:docPr id="201946506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3BBD176" w14:textId="77777777" w:rsidR="00570075" w:rsidRPr="007611E0" w:rsidRDefault="00570075" w:rsidP="006B5856">
      <w:pPr>
        <w:jc w:val="center"/>
        <w:rPr>
          <w:rFonts w:eastAsiaTheme="minorEastAsia"/>
          <w:iCs/>
        </w:rPr>
      </w:pPr>
      <w:r w:rsidRPr="007611E0">
        <w:rPr>
          <w:rFonts w:eastAsiaTheme="minorEastAsia"/>
          <w:iCs/>
          <w:noProof/>
        </w:rPr>
        <w:drawing>
          <wp:inline distT="0" distB="0" distL="0" distR="0" wp14:anchorId="04D80D3C" wp14:editId="6F806061">
            <wp:extent cx="1548000" cy="1566741"/>
            <wp:effectExtent l="0" t="0" r="0" b="0"/>
            <wp:docPr id="67916136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7611E0">
        <w:rPr>
          <w:rFonts w:eastAsiaTheme="minorEastAsia"/>
          <w:iCs/>
          <w:noProof/>
        </w:rPr>
        <w:drawing>
          <wp:inline distT="0" distB="0" distL="0" distR="0" wp14:anchorId="2AFE622D" wp14:editId="7C09126A">
            <wp:extent cx="1548000" cy="1566741"/>
            <wp:effectExtent l="0" t="0" r="0" b="0"/>
            <wp:docPr id="40406302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7611E0">
        <w:rPr>
          <w:rFonts w:eastAsiaTheme="minorEastAsia"/>
          <w:iCs/>
          <w:noProof/>
        </w:rPr>
        <w:drawing>
          <wp:inline distT="0" distB="0" distL="0" distR="0" wp14:anchorId="031463F3" wp14:editId="404B0312">
            <wp:extent cx="1548000" cy="1566741"/>
            <wp:effectExtent l="0" t="0" r="0" b="0"/>
            <wp:docPr id="182502015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7611E0">
        <w:rPr>
          <w:rFonts w:eastAsiaTheme="minorEastAsia"/>
          <w:iCs/>
          <w:noProof/>
        </w:rPr>
        <w:drawing>
          <wp:inline distT="0" distB="0" distL="0" distR="0" wp14:anchorId="18C1A050" wp14:editId="572FCE37">
            <wp:extent cx="1548000" cy="1566741"/>
            <wp:effectExtent l="0" t="0" r="0" b="0"/>
            <wp:docPr id="121705846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275F65F9" w14:textId="45CF0B3D" w:rsidR="00570075" w:rsidRPr="007611E0" w:rsidRDefault="00570075" w:rsidP="006C26E6">
      <w:pPr>
        <w:pStyle w:val="formulapicturetable"/>
        <w:jc w:val="both"/>
      </w:pPr>
      <w:r w:rsidRPr="007611E0">
        <w:t>Рис. 5.12</w:t>
      </w:r>
      <w:r w:rsidR="006C26E6" w:rsidRPr="007611E0">
        <w:t>.</w:t>
      </w:r>
      <w:r w:rsidRPr="007611E0">
        <w:t xml:space="preserve"> (а)-(г) Точкові діаграми</w:t>
      </w:r>
      <w:r w:rsidR="006C26E6" w:rsidRPr="007611E0">
        <w:t xml:space="preserve"> порівняння дійсних </w:t>
      </w:r>
      <w:r w:rsidRPr="007611E0">
        <w:t>концентраці</w:t>
      </w:r>
      <w:r w:rsidR="006C26E6" w:rsidRPr="007611E0">
        <w:t>й</w:t>
      </w:r>
      <w:r w:rsidRPr="007611E0">
        <w:t xml:space="preserve"> заліза з прогнозованими значеннями під час фази тестування </w:t>
      </w:r>
      <w:r w:rsidRPr="007611E0">
        <w:rPr>
          <w:iCs/>
        </w:rPr>
        <w:t xml:space="preserve">з використанням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iCs/>
        </w:rPr>
        <w:t>-altered набору</w:t>
      </w:r>
      <w:r w:rsidRPr="007611E0">
        <w:t xml:space="preserve"> на основі алгоритмів RF (a), GB (б), XGB (в) та DNN (г). (д)-(ї) Оцінки MAPE для різних моделей, комбінацій ознак та умов освітлення на зміненому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iCs/>
        </w:rPr>
        <w:t>-altered тестовому наборі</w:t>
      </w:r>
      <w:r w:rsidRPr="007611E0">
        <w:t xml:space="preserve">. Освітлення: 940 нм (д-ж), AM1.5 (з-ї). Розмірності ознак: 4 (д, з), 5 (е, и), 6 (є, і) та 7 (ж, ї). Числа вказують значення похибки у відсотках. </w:t>
      </w:r>
    </w:p>
    <w:p w14:paraId="11D7CD96" w14:textId="446B4623" w:rsidR="00570075" w:rsidRPr="007611E0" w:rsidRDefault="00570075" w:rsidP="00570075">
      <w:pPr>
        <w:spacing w:after="0" w:line="360" w:lineRule="auto"/>
        <w:ind w:firstLine="709"/>
        <w:jc w:val="both"/>
      </w:pPr>
      <w:r w:rsidRPr="007611E0">
        <w:t>На рис.</w:t>
      </w:r>
      <w:r w:rsidR="000B6CA1" w:rsidRPr="007611E0">
        <w:t xml:space="preserve"> </w:t>
      </w:r>
      <w:r w:rsidRPr="007611E0">
        <w:t>5.13</w:t>
      </w:r>
      <w:r w:rsidR="00AB36CF" w:rsidRPr="007611E0">
        <w:t>,</w:t>
      </w:r>
      <w:r w:rsidRPr="007611E0">
        <w:t xml:space="preserve">б показані залежності </w:t>
      </w:r>
      <w:r w:rsidRPr="007611E0">
        <w:rPr>
          <w:i/>
          <w:iCs/>
        </w:rPr>
        <w:t>р</w:t>
      </w:r>
      <w:r w:rsidRPr="007611E0">
        <w:t>10 для різних тестових наборів від концентрації бору. Отримані залежності близькі до тих, які спостерігалися для тренувального набору (рис.</w:t>
      </w:r>
      <w:r w:rsidR="000B6CA1" w:rsidRPr="007611E0">
        <w:t xml:space="preserve"> </w:t>
      </w:r>
      <w:r w:rsidRPr="007611E0">
        <w:t>5.4</w:t>
      </w:r>
      <w:r w:rsidR="00AB36CF" w:rsidRPr="007611E0">
        <w:t>,</w:t>
      </w:r>
      <w:r w:rsidRPr="007611E0">
        <w:t xml:space="preserve">б) і підтверджують найбільші складності розроблених моделей для сонячних елементів з рівнем легування бази в околі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Проте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iCs/>
        </w:rPr>
        <w:t>-</w:t>
      </w:r>
      <w:proofErr w:type="spellStart"/>
      <w:r w:rsidRPr="007611E0">
        <w:rPr>
          <w:rFonts w:eastAsiaTheme="minorEastAsia"/>
          <w:iCs/>
        </w:rPr>
        <w:t>altered</w:t>
      </w:r>
      <w:proofErr w:type="spellEnd"/>
      <w:r w:rsidRPr="007611E0">
        <w:t xml:space="preserve"> точність передбачень у проблемному діапазоні значно нижче, що спонукає появу певного числа неякісних прогнозів. Водночас при </w:t>
      </w:r>
      <m:oMath>
        <m:sSub>
          <m:sSubPr>
            <m:ctrlPr>
              <w:rPr>
                <w:rFonts w:ascii="Cambria Math" w:hAnsi="Cambria Math" w:cs="Times New Roman"/>
                <w:i/>
                <w:iCs/>
              </w:rPr>
            </m:ctrlPr>
          </m:sSubPr>
          <m:e>
            <m:r>
              <m:rPr>
                <m:nor/>
              </m:rPr>
              <w:rPr>
                <w:rFonts w:cs="Times New Roman"/>
                <w:i/>
                <w:iCs/>
              </w:rPr>
              <m:t>N</m:t>
            </m:r>
          </m:e>
          <m:sub>
            <m:r>
              <m:rPr>
                <m:nor/>
              </m:rPr>
              <w:rPr>
                <w:rFonts w:cs="Times New Roman"/>
              </w:rPr>
              <m:t>B</m:t>
            </m:r>
          </m:sub>
        </m:sSub>
        <m:r>
          <m:rPr>
            <m:nor/>
          </m:rPr>
          <w:rPr>
            <w:rFonts w:ascii="Cambria Math" w:cs="Times New Roman"/>
            <w:lang w:val="ru-RU"/>
          </w:rPr>
          <m:t xml:space="preserve"> </m:t>
        </m:r>
        <m:r>
          <m:rPr>
            <m:nor/>
          </m:rPr>
          <w:rPr>
            <w:rFonts w:cs="Times New Roman"/>
          </w:rPr>
          <m:t>&lt;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3</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DNN здатні пристосовуватися до незнайомих величин концентрацій бору.</w:t>
      </w:r>
    </w:p>
    <w:p w14:paraId="1EF6BBF3" w14:textId="77777777" w:rsidR="00570075" w:rsidRPr="007611E0" w:rsidRDefault="00570075" w:rsidP="006C26E6">
      <w:pPr>
        <w:pStyle w:val="formulapicturetable"/>
      </w:pPr>
      <w:r w:rsidRPr="007611E0">
        <w:lastRenderedPageBreak/>
        <w:drawing>
          <wp:inline distT="0" distB="0" distL="0" distR="0" wp14:anchorId="6006F3D0" wp14:editId="05C4589E">
            <wp:extent cx="3096000" cy="2368854"/>
            <wp:effectExtent l="0" t="0" r="0" b="0"/>
            <wp:docPr id="4624680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96000" cy="2368854"/>
                    </a:xfrm>
                    <a:prstGeom prst="rect">
                      <a:avLst/>
                    </a:prstGeom>
                    <a:noFill/>
                    <a:ln>
                      <a:noFill/>
                    </a:ln>
                  </pic:spPr>
                </pic:pic>
              </a:graphicData>
            </a:graphic>
          </wp:inline>
        </w:drawing>
      </w:r>
      <w:r w:rsidRPr="007611E0">
        <w:drawing>
          <wp:inline distT="0" distB="0" distL="0" distR="0" wp14:anchorId="58886802" wp14:editId="040B00ED">
            <wp:extent cx="3096000" cy="2394240"/>
            <wp:effectExtent l="0" t="0" r="0" b="0"/>
            <wp:docPr id="205954710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96000" cy="2394240"/>
                    </a:xfrm>
                    <a:prstGeom prst="rect">
                      <a:avLst/>
                    </a:prstGeom>
                    <a:noFill/>
                    <a:ln>
                      <a:noFill/>
                    </a:ln>
                  </pic:spPr>
                </pic:pic>
              </a:graphicData>
            </a:graphic>
          </wp:inline>
        </w:drawing>
      </w:r>
    </w:p>
    <w:p w14:paraId="7A95258D" w14:textId="19DC5318" w:rsidR="00570075" w:rsidRPr="007611E0" w:rsidRDefault="00570075" w:rsidP="006C26E6">
      <w:pPr>
        <w:pStyle w:val="formulapicturetable"/>
        <w:jc w:val="both"/>
      </w:pPr>
      <w:r w:rsidRPr="007611E0">
        <w:t>Рис. 5.13</w:t>
      </w:r>
      <w:r w:rsidR="006C26E6" w:rsidRPr="007611E0">
        <w:t>.</w:t>
      </w:r>
      <w:r w:rsidRPr="007611E0">
        <w:t xml:space="preserve"> Частка прогнозів з абсолютною похибкою нижче заданого порогу, у залежності від значення порогу (а), та залежність частки прогнозів з точністю не більше 10% від рівня легування для різних тестових наборів даних (б). Вертикальні лінії на рисунку (б) позначають значення концентрації бору, які використовувалися при створенні навчального набору.</w:t>
      </w:r>
    </w:p>
    <w:p w14:paraId="46CE8EFA" w14:textId="7D70E714" w:rsidR="00570075" w:rsidRPr="007611E0" w:rsidRDefault="00570075" w:rsidP="00570075">
      <w:pPr>
        <w:spacing w:after="0" w:line="360" w:lineRule="auto"/>
        <w:ind w:firstLine="708"/>
        <w:jc w:val="both"/>
      </w:pPr>
      <w:r w:rsidRPr="007611E0">
        <w:t xml:space="preserve">Отримані в цьому підрозділі результати свідчать про важливість тренування моделей з використанням значень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які очікуються у сонячних елементах, де необхідно реалізувати кількісну оцінку концентрації забруднюючого заліза</w:t>
      </w:r>
      <w:r w:rsidR="006C6A54" w:rsidRPr="007611E0">
        <w:t>.</w:t>
      </w:r>
      <w:r w:rsidRPr="007611E0">
        <w:t xml:space="preserve"> Особливо це стосується діапазону </w:t>
      </w:r>
      <m:oMath>
        <m:sSub>
          <m:sSubPr>
            <m:ctrlPr>
              <w:rPr>
                <w:rFonts w:ascii="Cambria Math" w:hAnsi="Cambria Math" w:cs="Times New Roman"/>
                <w:i/>
                <w:iCs/>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cs="Times New Roman"/>
              </w:rPr>
              <m:t>5</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10</m:t>
            </m:r>
          </m:e>
          <m:sup>
            <m:r>
              <m:rPr>
                <m:nor/>
              </m:rPr>
              <w:rPr>
                <w:rFonts w:cs="Times New Roman"/>
              </w:rPr>
              <m:t>15</m:t>
            </m:r>
          </m:sup>
        </m:sSup>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3</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10</m:t>
            </m:r>
          </m:e>
          <m:sup>
            <m:r>
              <m:rPr>
                <m:nor/>
              </m:rPr>
              <w:rPr>
                <w:rFonts w:cs="Times New Roman"/>
              </w:rPr>
              <m:t>16</m:t>
            </m:r>
          </m:sup>
        </m:sSup>
        <m:r>
          <m:rPr>
            <m:nor/>
          </m:rPr>
          <w:rPr>
            <w:rFonts w:cs="Times New Roman"/>
          </w:rPr>
          <m:t>)</m:t>
        </m:r>
        <m:r>
          <w:rPr>
            <w:rFonts w:ascii="Cambria Math" w:hAnsi="Cambria Math"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w:t>
      </w:r>
      <w:r w:rsidR="006C6A54" w:rsidRPr="007611E0">
        <w:t>У разі необхідності використання моделей, навчених на значеннях концентрації бору в базі, відмінних від концентрації у дослідженому зразку, доцільним є застосування моделей DNN.</w:t>
      </w:r>
    </w:p>
    <w:p w14:paraId="7D4FF74A" w14:textId="55E47BE2" w:rsidR="00570075" w:rsidRPr="007611E0" w:rsidRDefault="00570075" w:rsidP="00570075">
      <w:pPr>
        <w:spacing w:after="0" w:line="360" w:lineRule="auto"/>
        <w:ind w:firstLine="708"/>
        <w:jc w:val="both"/>
      </w:pPr>
      <w:r w:rsidRPr="007611E0">
        <w:t xml:space="preserve">Враховуючи результати, отримані 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iCs/>
        </w:rPr>
        <w:t>-</w:t>
      </w:r>
      <w:proofErr w:type="spellStart"/>
      <w:r w:rsidRPr="007611E0">
        <w:rPr>
          <w:rFonts w:eastAsiaTheme="minorEastAsia"/>
          <w:iCs/>
        </w:rPr>
        <w:t>altered</w:t>
      </w:r>
      <w:proofErr w:type="spellEnd"/>
      <w:r w:rsidRPr="007611E0">
        <w:rPr>
          <w:rFonts w:eastAsiaTheme="minorEastAsia"/>
          <w:iCs/>
        </w:rPr>
        <w:t xml:space="preserve"> набору</w:t>
      </w:r>
      <w:r w:rsidRPr="007611E0">
        <w:t xml:space="preserve">, тестування </w:t>
      </w:r>
      <w:bookmarkStart w:id="188" w:name="_Hlk218961860"/>
      <w:proofErr w:type="spellStart"/>
      <m:oMath>
        <m:r>
          <m:rPr>
            <m:nor/>
          </m:rPr>
          <w:rPr>
            <w:rFonts w:cs="Times New Roman"/>
            <w:i/>
            <w:iCs/>
          </w:rPr>
          <m:t>All</m:t>
        </m:r>
      </m:oMath>
      <w:bookmarkEnd w:id="188"/>
      <w:r w:rsidRPr="007611E0">
        <w:rPr>
          <w:rFonts w:eastAsiaTheme="minorEastAsia"/>
          <w:iCs/>
        </w:rPr>
        <w:t>-altered</w:t>
      </w:r>
      <w:proofErr w:type="spellEnd"/>
      <w:r w:rsidRPr="007611E0">
        <w:t xml:space="preserve"> набору було певним викликом для розроблених моделей. Відразу треба зазначити, що екстраполяційні властивості </w:t>
      </w:r>
      <w:r w:rsidR="006C26E6" w:rsidRPr="007611E0">
        <w:t>не досліджувалися</w:t>
      </w:r>
      <w:r w:rsidRPr="007611E0">
        <w:t>, всі 4 ознаки (з температурою включно), що не є відносними змінами фотоелектричних параметрів, хоча і відрізнялися за величиною від тих, що використовувалися під час створення тренувального набору, проте входили у відповідний «тренувальний» інтервал.</w:t>
      </w:r>
      <w:r w:rsidR="009A381D" w:rsidRPr="007611E0">
        <w:t xml:space="preserve"> Набір </w:t>
      </w:r>
      <w:proofErr w:type="spellStart"/>
      <m:oMath>
        <m:r>
          <m:rPr>
            <m:nor/>
          </m:rPr>
          <w:rPr>
            <w:rFonts w:cs="Times New Roman"/>
            <w:i/>
            <w:iCs/>
          </w:rPr>
          <m:t>All</m:t>
        </m:r>
      </m:oMath>
      <w:r w:rsidR="009A381D" w:rsidRPr="007611E0">
        <w:t>-altered</w:t>
      </w:r>
      <w:proofErr w:type="spellEnd"/>
      <w:r w:rsidR="009A381D" w:rsidRPr="007611E0">
        <w:t xml:space="preserve"> репрезентує більшість ускладнень, які виникають в реальних умовах під час </w:t>
      </w:r>
      <w:proofErr w:type="spellStart"/>
      <w:r w:rsidR="009A381D" w:rsidRPr="007611E0">
        <w:t>характеризації</w:t>
      </w:r>
      <w:proofErr w:type="spellEnd"/>
      <w:r w:rsidR="009A381D" w:rsidRPr="007611E0">
        <w:t xml:space="preserve"> КСЕ.</w:t>
      </w:r>
    </w:p>
    <w:p w14:paraId="43044EE0" w14:textId="7A650887" w:rsidR="006C26E6" w:rsidRPr="007611E0" w:rsidRDefault="00570075" w:rsidP="00A20441">
      <w:pPr>
        <w:spacing w:after="0" w:line="360" w:lineRule="auto"/>
        <w:ind w:firstLine="708"/>
        <w:jc w:val="both"/>
      </w:pPr>
      <w:r w:rsidRPr="007611E0">
        <w:t xml:space="preserve">Подібно до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iCs/>
        </w:rPr>
        <w:t>-</w:t>
      </w:r>
      <w:proofErr w:type="spellStart"/>
      <w:r w:rsidRPr="007611E0">
        <w:rPr>
          <w:rFonts w:eastAsiaTheme="minorEastAsia"/>
          <w:iCs/>
        </w:rPr>
        <w:t>altered</w:t>
      </w:r>
      <w:proofErr w:type="spellEnd"/>
      <w:r w:rsidRPr="007611E0">
        <w:t xml:space="preserve"> випадку, на рис.</w:t>
      </w:r>
      <w:r w:rsidR="000B6CA1" w:rsidRPr="007611E0">
        <w:t xml:space="preserve"> </w:t>
      </w:r>
      <w:r w:rsidRPr="007611E0">
        <w:t>5.14</w:t>
      </w:r>
      <w:r w:rsidR="00AB36CF" w:rsidRPr="007611E0">
        <w:t>,</w:t>
      </w:r>
      <w:r w:rsidRPr="007611E0">
        <w:t>а</w:t>
      </w:r>
      <w:r w:rsidR="000B6CA1" w:rsidRPr="007611E0">
        <w:rPr>
          <w:iCs/>
        </w:rPr>
        <w:t>–</w:t>
      </w:r>
      <w:r w:rsidRPr="007611E0">
        <w:t>5.14</w:t>
      </w:r>
      <w:r w:rsidR="00AB36CF" w:rsidRPr="007611E0">
        <w:t>,</w:t>
      </w:r>
      <w:r w:rsidRPr="007611E0">
        <w:t>г представлені найкращі результати для чотирьох алгоритмів, тоді як рис.</w:t>
      </w:r>
      <w:r w:rsidR="000B6CA1" w:rsidRPr="007611E0">
        <w:t xml:space="preserve"> </w:t>
      </w:r>
      <w:r w:rsidRPr="007611E0">
        <w:t>5.14</w:t>
      </w:r>
      <w:r w:rsidR="00AB36CF" w:rsidRPr="007611E0">
        <w:t>,</w:t>
      </w:r>
      <w:r w:rsidRPr="007611E0">
        <w:t>д</w:t>
      </w:r>
      <w:r w:rsidR="000B6CA1" w:rsidRPr="007611E0">
        <w:rPr>
          <w:iCs/>
        </w:rPr>
        <w:t>–</w:t>
      </w:r>
      <w:r w:rsidRPr="007611E0">
        <w:t>5.14</w:t>
      </w:r>
      <w:r w:rsidR="00AB36CF" w:rsidRPr="007611E0">
        <w:t>,</w:t>
      </w:r>
      <w:r w:rsidRPr="007611E0">
        <w:t xml:space="preserve">ї представляють </w:t>
      </w:r>
      <w:r w:rsidRPr="007611E0">
        <w:lastRenderedPageBreak/>
        <w:t>значення MSE. Більше статистичної інформації можна знайти у додаткових матеріалах на рис.</w:t>
      </w:r>
      <w:r w:rsidR="000B6CA1" w:rsidRPr="007611E0">
        <w:t xml:space="preserve"> </w:t>
      </w:r>
      <w:r w:rsidRPr="007611E0">
        <w:t>S5.21</w:t>
      </w:r>
      <w:r w:rsidR="000B6CA1" w:rsidRPr="007611E0">
        <w:rPr>
          <w:iCs/>
        </w:rPr>
        <w:t>–</w:t>
      </w:r>
      <w:r w:rsidRPr="007611E0">
        <w:t xml:space="preserve">S5.25 та в </w:t>
      </w:r>
      <w:r w:rsidR="00FF55E9" w:rsidRPr="007611E0">
        <w:t>т</w:t>
      </w:r>
      <w:r w:rsidRPr="007611E0">
        <w:t>аблиці S5.15.</w:t>
      </w:r>
    </w:p>
    <w:p w14:paraId="1A6951FE" w14:textId="77777777" w:rsidR="00570075" w:rsidRPr="007611E0" w:rsidRDefault="00570075" w:rsidP="00A20441">
      <w:pPr>
        <w:pStyle w:val="Up6"/>
        <w:jc w:val="center"/>
      </w:pPr>
      <w:r w:rsidRPr="007611E0">
        <w:drawing>
          <wp:inline distT="0" distB="0" distL="0" distR="0" wp14:anchorId="352F42AA" wp14:editId="711D40EE">
            <wp:extent cx="1548000" cy="1184427"/>
            <wp:effectExtent l="0" t="0" r="0" b="0"/>
            <wp:docPr id="1691161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drawing>
          <wp:inline distT="0" distB="0" distL="0" distR="0" wp14:anchorId="0A50EE1D" wp14:editId="5DCB878E">
            <wp:extent cx="1548000" cy="1184427"/>
            <wp:effectExtent l="0" t="0" r="0" b="0"/>
            <wp:docPr id="110198073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drawing>
          <wp:inline distT="0" distB="0" distL="0" distR="0" wp14:anchorId="641C3531" wp14:editId="29317424">
            <wp:extent cx="1548000" cy="1184427"/>
            <wp:effectExtent l="0" t="0" r="0" b="0"/>
            <wp:docPr id="167987379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drawing>
          <wp:inline distT="0" distB="0" distL="0" distR="0" wp14:anchorId="69414CA9" wp14:editId="0926E975">
            <wp:extent cx="1548000" cy="1184427"/>
            <wp:effectExtent l="0" t="0" r="0" b="0"/>
            <wp:docPr id="660096272"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57B4175" w14:textId="77777777" w:rsidR="00570075" w:rsidRPr="007611E0" w:rsidRDefault="00570075" w:rsidP="00570075">
      <w:pPr>
        <w:spacing w:after="0"/>
        <w:jc w:val="center"/>
      </w:pPr>
      <w:r w:rsidRPr="007611E0">
        <w:rPr>
          <w:noProof/>
        </w:rPr>
        <w:drawing>
          <wp:inline distT="0" distB="0" distL="0" distR="0" wp14:anchorId="34D6DCDC" wp14:editId="31E3B5F8">
            <wp:extent cx="1548000" cy="1357074"/>
            <wp:effectExtent l="0" t="0" r="0" b="0"/>
            <wp:docPr id="35342238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7611E0">
        <w:rPr>
          <w:noProof/>
        </w:rPr>
        <w:drawing>
          <wp:inline distT="0" distB="0" distL="0" distR="0" wp14:anchorId="07C8C0F7" wp14:editId="3B9F7D5A">
            <wp:extent cx="1548000" cy="1357074"/>
            <wp:effectExtent l="0" t="0" r="0" b="0"/>
            <wp:docPr id="147025098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7611E0">
        <w:rPr>
          <w:noProof/>
        </w:rPr>
        <w:drawing>
          <wp:inline distT="0" distB="0" distL="0" distR="0" wp14:anchorId="7098B352" wp14:editId="2D243186">
            <wp:extent cx="1548000" cy="1357074"/>
            <wp:effectExtent l="0" t="0" r="0" b="0"/>
            <wp:docPr id="662442167"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7611E0">
        <w:rPr>
          <w:noProof/>
        </w:rPr>
        <w:drawing>
          <wp:inline distT="0" distB="0" distL="0" distR="0" wp14:anchorId="608CA856" wp14:editId="0F22D019">
            <wp:extent cx="1548000" cy="1357074"/>
            <wp:effectExtent l="0" t="0" r="0" b="0"/>
            <wp:docPr id="103933970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748B0A94" w14:textId="77777777" w:rsidR="00570075" w:rsidRPr="007611E0" w:rsidRDefault="00570075" w:rsidP="00570075">
      <w:pPr>
        <w:spacing w:after="0" w:line="360" w:lineRule="auto"/>
        <w:jc w:val="center"/>
      </w:pPr>
      <w:r w:rsidRPr="007611E0">
        <w:rPr>
          <w:noProof/>
        </w:rPr>
        <w:drawing>
          <wp:inline distT="0" distB="0" distL="0" distR="0" wp14:anchorId="4596154A" wp14:editId="29BB994B">
            <wp:extent cx="1548000" cy="1357074"/>
            <wp:effectExtent l="0" t="0" r="0" b="0"/>
            <wp:docPr id="20510656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7611E0">
        <w:rPr>
          <w:noProof/>
        </w:rPr>
        <w:drawing>
          <wp:inline distT="0" distB="0" distL="0" distR="0" wp14:anchorId="1CF48AD2" wp14:editId="6C7E5315">
            <wp:extent cx="1548000" cy="1357074"/>
            <wp:effectExtent l="0" t="0" r="0" b="0"/>
            <wp:docPr id="259124362"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7611E0">
        <w:rPr>
          <w:noProof/>
        </w:rPr>
        <w:drawing>
          <wp:inline distT="0" distB="0" distL="0" distR="0" wp14:anchorId="454640B1" wp14:editId="332CAE14">
            <wp:extent cx="1548000" cy="1357074"/>
            <wp:effectExtent l="0" t="0" r="0" b="0"/>
            <wp:docPr id="102077376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7611E0">
        <w:rPr>
          <w:noProof/>
        </w:rPr>
        <w:drawing>
          <wp:inline distT="0" distB="0" distL="0" distR="0" wp14:anchorId="541EFEB2" wp14:editId="441DCCCE">
            <wp:extent cx="1548000" cy="1357074"/>
            <wp:effectExtent l="0" t="0" r="0" b="0"/>
            <wp:docPr id="77332615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521D13F" w14:textId="318F9B3C" w:rsidR="00570075" w:rsidRPr="007611E0" w:rsidRDefault="00570075" w:rsidP="00570075">
      <w:pPr>
        <w:spacing w:after="0" w:line="360" w:lineRule="auto"/>
        <w:jc w:val="both"/>
      </w:pPr>
      <w:r w:rsidRPr="007611E0">
        <w:t>Рис. 5.14 (а)-(г) Точкові діаграми</w:t>
      </w:r>
      <w:r w:rsidR="006C26E6" w:rsidRPr="007611E0">
        <w:t xml:space="preserve"> порівняння дійсних</w:t>
      </w:r>
      <w:r w:rsidRPr="007611E0">
        <w:t xml:space="preserve"> концентраці</w:t>
      </w:r>
      <w:r w:rsidR="006C26E6" w:rsidRPr="007611E0">
        <w:t>й</w:t>
      </w:r>
      <w:r w:rsidRPr="007611E0">
        <w:t xml:space="preserve"> заліза з прогнозованими значеннями під час фази тестування </w:t>
      </w:r>
      <w:r w:rsidRPr="007611E0">
        <w:rPr>
          <w:iCs/>
        </w:rPr>
        <w:t xml:space="preserve">з використанням </w:t>
      </w:r>
      <w:proofErr w:type="spellStart"/>
      <m:oMath>
        <m:r>
          <m:rPr>
            <m:nor/>
          </m:rPr>
          <w:rPr>
            <w:rFonts w:cs="Times New Roman"/>
            <w:i/>
            <w:iCs/>
          </w:rPr>
          <m:t>All</m:t>
        </m:r>
      </m:oMath>
      <w:r w:rsidRPr="007611E0">
        <w:rPr>
          <w:rFonts w:eastAsiaTheme="minorEastAsia"/>
          <w:iCs/>
        </w:rPr>
        <w:t>-altered</w:t>
      </w:r>
      <w:proofErr w:type="spellEnd"/>
      <w:r w:rsidRPr="007611E0">
        <w:rPr>
          <w:rFonts w:eastAsiaTheme="minorEastAsia"/>
          <w:iCs/>
        </w:rPr>
        <w:t xml:space="preserve"> набору</w:t>
      </w:r>
      <w:r w:rsidRPr="007611E0">
        <w:t xml:space="preserve"> на основі алгоритмів RF (a), GB (б), XGB (в) та DNN (г). (д)-(ї) Оцінки MSE для різних моделей, комбінацій ознак та умов освітлення на </w:t>
      </w:r>
      <w:proofErr w:type="spellStart"/>
      <m:oMath>
        <m:r>
          <m:rPr>
            <m:nor/>
          </m:rPr>
          <w:rPr>
            <w:rFonts w:cs="Times New Roman"/>
            <w:i/>
            <w:iCs/>
          </w:rPr>
          <m:t>All</m:t>
        </m:r>
      </m:oMath>
      <w:r w:rsidRPr="007611E0">
        <w:rPr>
          <w:rFonts w:eastAsiaTheme="minorEastAsia"/>
          <w:iCs/>
        </w:rPr>
        <w:t>-altered</w:t>
      </w:r>
      <w:proofErr w:type="spellEnd"/>
      <w:r w:rsidRPr="007611E0">
        <w:rPr>
          <w:rFonts w:eastAsiaTheme="minorEastAsia"/>
          <w:iCs/>
        </w:rPr>
        <w:t xml:space="preserve"> тестовому наборі</w:t>
      </w:r>
      <w:r w:rsidRPr="007611E0">
        <w:t>. Освітлення: 940 нм (д-ж), AM1.5 (з-ї). Розмірності ознак: 4 (д, з), 5 (е, и), 6 (є, і) та 7 (ж, ї). Числа представляють значення MSE, помножені на 1000.</w:t>
      </w:r>
    </w:p>
    <w:p w14:paraId="1105098C" w14:textId="79BBD1F2" w:rsidR="00A20441" w:rsidRPr="007611E0" w:rsidRDefault="00A20441" w:rsidP="00A20441">
      <w:pPr>
        <w:pStyle w:val="Up6"/>
        <w:ind w:firstLine="708"/>
        <w:jc w:val="both"/>
      </w:pPr>
      <w:r w:rsidRPr="007611E0">
        <w:t xml:space="preserve">Як видно з представлених даних, результати для </w:t>
      </w:r>
      <m:oMath>
        <m:r>
          <m:rPr>
            <m:nor/>
          </m:rPr>
          <w:rPr>
            <w:rFonts w:cs="Times New Roman"/>
            <w:i/>
            <w:iCs/>
          </w:rPr>
          <m:t>All</m:t>
        </m:r>
      </m:oMath>
      <w:r w:rsidRPr="007611E0">
        <w:rPr>
          <w:rFonts w:eastAsiaTheme="minorEastAsia"/>
          <w:iCs/>
        </w:rPr>
        <w:t>-altered</w:t>
      </w:r>
      <w:r w:rsidRPr="007611E0">
        <w:t xml:space="preserve"> та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iCs/>
        </w:rPr>
        <w:t>-altered</w:t>
      </w:r>
      <w:r w:rsidRPr="007611E0">
        <w:t xml:space="preserve"> наборів мають багато спільного: </w:t>
      </w:r>
    </w:p>
    <w:p w14:paraId="094C05EC" w14:textId="77777777" w:rsidR="00A20441" w:rsidRPr="007611E0" w:rsidRDefault="00A20441" w:rsidP="00A20441">
      <w:pPr>
        <w:spacing w:after="0" w:line="360" w:lineRule="auto"/>
        <w:jc w:val="both"/>
      </w:pPr>
      <w:r w:rsidRPr="007611E0">
        <w:t xml:space="preserve">1) низька точність прогнозів для RF, GB, XGB, та SVR моделей; при цьому використання PCA покращує точність передбачень, проте вона залишається на незадовільному рівні; </w:t>
      </w:r>
    </w:p>
    <w:p w14:paraId="448BDBD7" w14:textId="77777777" w:rsidR="00A20441" w:rsidRPr="007611E0" w:rsidRDefault="00A20441" w:rsidP="00A20441">
      <w:pPr>
        <w:spacing w:after="0" w:line="360" w:lineRule="auto"/>
        <w:jc w:val="both"/>
      </w:pPr>
      <w:r w:rsidRPr="007611E0">
        <w:t xml:space="preserve">2) достатньо високі усереднені прогностичні показники для DNN моделей, особливо при використанні 4 та 5 ознак у випадку монохроматичного освітлення та 6 ознак у випадку AM1.5; </w:t>
      </w:r>
    </w:p>
    <w:p w14:paraId="447DAE48" w14:textId="77777777" w:rsidR="00A20441" w:rsidRPr="007611E0" w:rsidRDefault="00A20441" w:rsidP="00A20441">
      <w:pPr>
        <w:spacing w:after="0" w:line="360" w:lineRule="auto"/>
        <w:jc w:val="both"/>
      </w:pPr>
      <w:r w:rsidRPr="007611E0">
        <w:lastRenderedPageBreak/>
        <w:t xml:space="preserve">3) зменшення величини похибки моделей DNN внаслідок використання PCA при застосуванні наборів з розмірністю 6 та 7; </w:t>
      </w:r>
    </w:p>
    <w:p w14:paraId="2493DE91" w14:textId="77777777" w:rsidR="00A20441" w:rsidRPr="007611E0" w:rsidRDefault="00A20441" w:rsidP="00A20441">
      <w:pPr>
        <w:spacing w:after="0" w:line="360" w:lineRule="auto"/>
        <w:jc w:val="both"/>
      </w:pPr>
      <w:r w:rsidRPr="007611E0">
        <w:t xml:space="preserve">4) наявність близько 5% прогнозів з абсолютною відносною похибкою &gt; 50% у передбаченнях DNN моделей. </w:t>
      </w:r>
    </w:p>
    <w:p w14:paraId="57CE356B" w14:textId="77777777" w:rsidR="00A20441" w:rsidRPr="007611E0" w:rsidRDefault="00A20441" w:rsidP="00A20441">
      <w:pPr>
        <w:spacing w:after="0" w:line="360" w:lineRule="auto"/>
        <w:ind w:firstLine="708"/>
        <w:jc w:val="both"/>
      </w:pPr>
      <w:r w:rsidRPr="007611E0">
        <w:t xml:space="preserve">Схожість особливостей свідчить про те, що визначальним фактором у зростанні похибок для </w:t>
      </w:r>
      <w:proofErr w:type="spellStart"/>
      <m:oMath>
        <m:r>
          <m:rPr>
            <m:nor/>
          </m:rPr>
          <w:rPr>
            <w:rFonts w:cs="Times New Roman"/>
            <w:i/>
            <w:iCs/>
          </w:rPr>
          <m:t>All</m:t>
        </m:r>
      </m:oMath>
      <w:r w:rsidRPr="007611E0">
        <w:rPr>
          <w:rFonts w:eastAsiaTheme="minorEastAsia"/>
          <w:iCs/>
        </w:rPr>
        <w:t>-altered</w:t>
      </w:r>
      <w:proofErr w:type="spellEnd"/>
      <w:r w:rsidRPr="007611E0">
        <w:t xml:space="preserve"> набору є саме відхилення значень концентрації бору від тих, що використовувалися при тренуванні моделей.</w:t>
      </w:r>
    </w:p>
    <w:p w14:paraId="4D650C91" w14:textId="1CE4346C" w:rsidR="00570075" w:rsidRPr="007611E0" w:rsidRDefault="00570075" w:rsidP="00570075">
      <w:pPr>
        <w:spacing w:after="0" w:line="360" w:lineRule="auto"/>
        <w:jc w:val="both"/>
      </w:pPr>
    </w:p>
    <w:p w14:paraId="0B95D3EE" w14:textId="77777777" w:rsidR="00A72E59" w:rsidRPr="007611E0" w:rsidRDefault="00A72E59" w:rsidP="00527D89">
      <w:pPr>
        <w:pStyle w:val="2"/>
        <w:spacing w:line="360" w:lineRule="auto"/>
        <w:ind w:firstLine="708"/>
        <w:jc w:val="both"/>
        <w:rPr>
          <w:rFonts w:ascii="Times New Roman" w:eastAsiaTheme="minorEastAsia" w:hAnsi="Times New Roman" w:cs="Times New Roman"/>
          <w:b/>
          <w:bCs/>
          <w:color w:val="auto"/>
          <w:sz w:val="28"/>
          <w:szCs w:val="24"/>
        </w:rPr>
      </w:pPr>
      <w:bookmarkStart w:id="189" w:name="_Toc219031643"/>
      <w:r w:rsidRPr="007611E0">
        <w:rPr>
          <w:rFonts w:ascii="Times New Roman" w:hAnsi="Times New Roman" w:cs="Times New Roman"/>
          <w:b/>
          <w:bCs/>
          <w:color w:val="auto"/>
          <w:sz w:val="28"/>
          <w:szCs w:val="28"/>
        </w:rPr>
        <w:t xml:space="preserve">5.5 </w:t>
      </w:r>
      <w:r w:rsidRPr="007611E0">
        <w:rPr>
          <w:rFonts w:ascii="Times New Roman" w:eastAsiaTheme="minorEastAsia" w:hAnsi="Times New Roman" w:cs="Times New Roman"/>
          <w:b/>
          <w:bCs/>
          <w:color w:val="auto"/>
          <w:sz w:val="28"/>
          <w:szCs w:val="24"/>
        </w:rPr>
        <w:t>Апробація моделей на експериментальних вольт-амперних характеристиках</w:t>
      </w:r>
      <w:bookmarkEnd w:id="189"/>
    </w:p>
    <w:p w14:paraId="4DCBE7E8" w14:textId="40912599" w:rsidR="00A72E59" w:rsidRPr="007611E0" w:rsidRDefault="00A72E59" w:rsidP="00AD0580">
      <w:pPr>
        <w:spacing w:after="0" w:line="360" w:lineRule="auto"/>
        <w:ind w:firstLine="708"/>
        <w:jc w:val="both"/>
      </w:pPr>
      <w:r w:rsidRPr="007611E0">
        <w:t>Тестування на реальних КСЕ, які були описані в розділі 2, проводил</w:t>
      </w:r>
      <w:r w:rsidR="0028100D" w:rsidRPr="007611E0">
        <w:t>о</w:t>
      </w:r>
      <w:r w:rsidRPr="007611E0">
        <w:t xml:space="preserve">ся з використанням моделей: 1) навчених на тренувальному наборі даних для випадку монохроматичного освітлення і раніше випробуваних на штучних тестових наборах; 2) навчених з використанням всіх змодельованих даних для випадку монохроматичного освітлення, тобто з використанням тренувального,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iCs/>
        </w:rPr>
        <w:t>-</w:t>
      </w:r>
      <w:proofErr w:type="spellStart"/>
      <w:r w:rsidRPr="007611E0">
        <w:rPr>
          <w:rFonts w:eastAsiaTheme="minorEastAsia"/>
          <w:iCs/>
        </w:rPr>
        <w:t>altered</w:t>
      </w:r>
      <w:proofErr w:type="spellEnd"/>
      <w:r w:rsidRPr="007611E0">
        <w:t xml:space="preserve">, </w:t>
      </w:r>
      <m:oMath>
        <m:r>
          <m:rPr>
            <m:nor/>
          </m:rPr>
          <w:rPr>
            <w:rFonts w:cs="Times New Roman"/>
            <w:i/>
            <w:iCs/>
          </w:rPr>
          <m:t>T</m:t>
        </m:r>
      </m:oMath>
      <w:r w:rsidRPr="007611E0">
        <w:rPr>
          <w:rFonts w:eastAsiaTheme="minorEastAsia"/>
          <w:iCs/>
        </w:rPr>
        <w:t>-</w:t>
      </w:r>
      <w:proofErr w:type="spellStart"/>
      <w:r w:rsidRPr="007611E0">
        <w:rPr>
          <w:rFonts w:eastAsiaTheme="minorEastAsia"/>
          <w:iCs/>
        </w:rPr>
        <w:t>altered</w:t>
      </w:r>
      <w:proofErr w:type="spellEnd"/>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iCs/>
        </w:rPr>
        <w:t>-</w:t>
      </w:r>
      <w:proofErr w:type="spellStart"/>
      <w:r w:rsidRPr="007611E0">
        <w:rPr>
          <w:rFonts w:eastAsiaTheme="minorEastAsia"/>
          <w:iCs/>
        </w:rPr>
        <w:t>altered</w:t>
      </w:r>
      <w:proofErr w:type="spellEnd"/>
      <w:r w:rsidRPr="007611E0">
        <w:t xml:space="preserve"> та </w:t>
      </w:r>
      <w:proofErr w:type="spellStart"/>
      <m:oMath>
        <m:r>
          <m:rPr>
            <m:nor/>
          </m:rPr>
          <w:rPr>
            <w:rFonts w:cs="Times New Roman"/>
            <w:i/>
            <w:iCs/>
          </w:rPr>
          <m:t>All</m:t>
        </m:r>
      </m:oMath>
      <w:r w:rsidRPr="007611E0">
        <w:rPr>
          <w:rFonts w:eastAsiaTheme="minorEastAsia"/>
          <w:iCs/>
        </w:rPr>
        <w:t>-altered</w:t>
      </w:r>
      <w:proofErr w:type="spellEnd"/>
      <w:r w:rsidRPr="007611E0">
        <w:t xml:space="preserve"> тестових наборів. В останньому випадку буде використовуватися позначення:</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A72E59" w:rsidRPr="007611E0" w14:paraId="5B0D3069" w14:textId="77777777" w:rsidTr="00E41765">
        <w:trPr>
          <w:jc w:val="center"/>
        </w:trPr>
        <w:tc>
          <w:tcPr>
            <w:tcW w:w="9039" w:type="dxa"/>
            <w:vAlign w:val="center"/>
          </w:tcPr>
          <w:p w14:paraId="228C9F9A" w14:textId="502CDD9D" w:rsidR="00A72E59" w:rsidRPr="007611E0" w:rsidRDefault="00C572BF" w:rsidP="00AD0580">
            <w:pPr>
              <w:pStyle w:val="formulapicturetable"/>
              <w:rPr>
                <w:rFonts w:cs="Times New Roman"/>
                <w:szCs w:val="28"/>
              </w:rPr>
            </w:pPr>
            <m:oMathPara>
              <m:oMath>
                <m:r>
                  <m:rPr>
                    <m:nor/>
                  </m:rPr>
                  <w:rPr>
                    <w:rFonts w:cs="Times New Roman"/>
                  </w:rPr>
                  <m:t>{</m:t>
                </m:r>
                <m:sSubSup>
                  <m:sSubSupPr>
                    <m:ctrlPr>
                      <w:rPr>
                        <w:rFonts w:ascii="Cambria Math" w:hAnsi="Cambria Math" w:cs="Times New Roman"/>
                      </w:rPr>
                    </m:ctrlPr>
                  </m:sSubSupPr>
                  <m:e>
                    <m:r>
                      <m:rPr>
                        <m:nor/>
                      </m:rPr>
                      <w:rPr>
                        <w:rFonts w:cs="Times New Roman"/>
                      </w:rPr>
                      <m:t>АМН}</m:t>
                    </m:r>
                  </m:e>
                  <m:sub>
                    <m:r>
                      <m:rPr>
                        <m:nor/>
                      </m:rPr>
                      <w:rPr>
                        <w:rFonts w:cs="Times New Roman"/>
                      </w:rPr>
                      <m:t>(Розмірність набору ознак)</m:t>
                    </m:r>
                  </m:sub>
                  <m:sup>
                    <m:r>
                      <m:rPr>
                        <m:nor/>
                      </m:rPr>
                      <w:rPr>
                        <w:rFonts w:cs="Times New Roman"/>
                      </w:rPr>
                      <m:t>(full)</m:t>
                    </m:r>
                  </m:sup>
                </m:sSubSup>
                <m:r>
                  <m:rPr>
                    <m:nor/>
                  </m:rPr>
                  <w:rPr>
                    <w:rFonts w:cs="Times New Roman"/>
                    <w:szCs w:val="28"/>
                  </w:rPr>
                  <m:t>,</m:t>
                </m:r>
              </m:oMath>
            </m:oMathPara>
          </w:p>
        </w:tc>
        <w:tc>
          <w:tcPr>
            <w:tcW w:w="532" w:type="dxa"/>
            <w:vAlign w:val="center"/>
          </w:tcPr>
          <w:p w14:paraId="07D39524" w14:textId="77777777" w:rsidR="00A72E59" w:rsidRPr="007611E0" w:rsidRDefault="00A72E59" w:rsidP="00AD0580">
            <w:pPr>
              <w:pStyle w:val="formulapicturetable"/>
              <w:jc w:val="right"/>
              <w:rPr>
                <w:szCs w:val="28"/>
              </w:rPr>
            </w:pPr>
            <w:r w:rsidRPr="007611E0">
              <w:rPr>
                <w:szCs w:val="28"/>
              </w:rPr>
              <w:t>(5.4)</w:t>
            </w:r>
          </w:p>
        </w:tc>
      </w:tr>
    </w:tbl>
    <w:p w14:paraId="40181CB5" w14:textId="5695E11D" w:rsidR="00A72E59" w:rsidRPr="007611E0" w:rsidRDefault="00A72E59" w:rsidP="00AD0580">
      <w:pPr>
        <w:spacing w:after="0" w:line="360" w:lineRule="auto"/>
        <w:jc w:val="both"/>
        <w:rPr>
          <w:iCs/>
        </w:rPr>
      </w:pPr>
      <w:r w:rsidRPr="007611E0">
        <w:rPr>
          <w:iCs/>
        </w:rPr>
        <w:t xml:space="preserve">де верхній індекс вказує саме на </w:t>
      </w:r>
      <w:r w:rsidR="00D37F58" w:rsidRPr="007611E0">
        <w:rPr>
          <w:iCs/>
        </w:rPr>
        <w:t>використаний</w:t>
      </w:r>
      <w:r w:rsidRPr="007611E0">
        <w:rPr>
          <w:iCs/>
        </w:rPr>
        <w:t xml:space="preserve"> тренувальн</w:t>
      </w:r>
      <w:r w:rsidR="00D37F58" w:rsidRPr="007611E0">
        <w:rPr>
          <w:iCs/>
        </w:rPr>
        <w:t>ий</w:t>
      </w:r>
      <w:r w:rsidRPr="007611E0">
        <w:rPr>
          <w:iCs/>
        </w:rPr>
        <w:t xml:space="preserve"> наб</w:t>
      </w:r>
      <w:r w:rsidR="00D37F58" w:rsidRPr="007611E0">
        <w:rPr>
          <w:iCs/>
        </w:rPr>
        <w:t>ір</w:t>
      </w:r>
      <w:r w:rsidRPr="007611E0">
        <w:rPr>
          <w:iCs/>
        </w:rPr>
        <w:t xml:space="preserve"> і враховує, що застосування моделей, навчених для </w:t>
      </w:r>
      <w:r w:rsidR="00D37F58" w:rsidRPr="007611E0">
        <w:rPr>
          <w:iCs/>
        </w:rPr>
        <w:t xml:space="preserve">випадку освітлення </w:t>
      </w:r>
      <w:r w:rsidRPr="007611E0">
        <w:rPr>
          <w:iCs/>
        </w:rPr>
        <w:t xml:space="preserve">АМ1.5, до експериментального набору даних є невиправданим через умови вимірювання; </w:t>
      </w:r>
      <w:r w:rsidR="00D37F58" w:rsidRPr="007611E0">
        <w:rPr>
          <w:iCs/>
        </w:rPr>
        <w:t>інші позначення збігаються з тими, які використовувалися у виразі (5.1).</w:t>
      </w:r>
    </w:p>
    <w:p w14:paraId="7FD8E44F" w14:textId="7F89F208" w:rsidR="00D37F58" w:rsidRPr="007611E0" w:rsidRDefault="00A72E59" w:rsidP="00D37F58">
      <w:pPr>
        <w:spacing w:after="0" w:line="360" w:lineRule="auto"/>
        <w:ind w:firstLine="708"/>
        <w:jc w:val="both"/>
        <w:rPr>
          <w:iCs/>
        </w:rPr>
      </w:pPr>
      <w:r w:rsidRPr="007611E0">
        <w:rPr>
          <w:iCs/>
        </w:rPr>
        <w:t>Результати передбачень різних моделей представлені на рис.</w:t>
      </w:r>
      <w:r w:rsidR="00923CEA" w:rsidRPr="007611E0">
        <w:rPr>
          <w:iCs/>
        </w:rPr>
        <w:t xml:space="preserve"> </w:t>
      </w:r>
      <w:r w:rsidRPr="007611E0">
        <w:rPr>
          <w:iCs/>
        </w:rPr>
        <w:t>5.15 та рис.</w:t>
      </w:r>
      <w:r w:rsidR="00923CEA" w:rsidRPr="007611E0">
        <w:rPr>
          <w:iCs/>
        </w:rPr>
        <w:t xml:space="preserve"> </w:t>
      </w:r>
      <w:r w:rsidRPr="007611E0">
        <w:rPr>
          <w:iCs/>
        </w:rPr>
        <w:t>S5.26</w:t>
      </w:r>
      <w:r w:rsidR="00923CEA" w:rsidRPr="007611E0">
        <w:rPr>
          <w:iCs/>
        </w:rPr>
        <w:t>–</w:t>
      </w:r>
      <w:r w:rsidRPr="007611E0">
        <w:rPr>
          <w:iCs/>
        </w:rPr>
        <w:t xml:space="preserve">S5.29 в додаткових матеріалах. </w:t>
      </w:r>
      <w:r w:rsidR="00D37F58" w:rsidRPr="007611E0">
        <w:rPr>
          <w:iCs/>
        </w:rPr>
        <w:t xml:space="preserve">Експериментальні тестові набори даних при різних </w:t>
      </w:r>
      <w:proofErr w:type="spellStart"/>
      <w:r w:rsidR="00D37F58" w:rsidRPr="007611E0">
        <w:rPr>
          <w:iCs/>
        </w:rPr>
        <w:t>розмірностях</w:t>
      </w:r>
      <w:proofErr w:type="spellEnd"/>
      <w:r w:rsidR="00D37F58" w:rsidRPr="007611E0">
        <w:rPr>
          <w:iCs/>
        </w:rPr>
        <w:t xml:space="preserve"> ознак складалися з різної кількості, від 30 до 8, зразків. Прогнози саме для таких наборів і представлені на вказаних рисунках. Проте для більш коректного кількісного порівняння результатів передбачень окремо було розглянуто випадок, коли на вхід всіх моделей подавався набір </w:t>
      </w:r>
      <w:r w:rsidR="000C6C1F" w:rsidRPr="007611E0">
        <w:rPr>
          <w:iCs/>
        </w:rPr>
        <w:t xml:space="preserve">ознак </w:t>
      </w:r>
      <w:r w:rsidR="00D37F58" w:rsidRPr="007611E0">
        <w:rPr>
          <w:iCs/>
        </w:rPr>
        <w:t xml:space="preserve">зразків однакового розміру, отриманих в результаті вимірювання ВАХ одних і тих самих </w:t>
      </w:r>
      <w:r w:rsidR="00D37F58" w:rsidRPr="007611E0">
        <w:rPr>
          <w:iCs/>
        </w:rPr>
        <w:lastRenderedPageBreak/>
        <w:t xml:space="preserve">сонячних елементів. </w:t>
      </w:r>
      <w:r w:rsidR="001A25BD" w:rsidRPr="007611E0">
        <w:rPr>
          <w:iCs/>
        </w:rPr>
        <w:t>Отримані значення ефективності метрик представлені на рис. 5.16–5.17.</w:t>
      </w:r>
    </w:p>
    <w:p w14:paraId="6861CA9C" w14:textId="77777777" w:rsidR="00A72E59" w:rsidRPr="007611E0" w:rsidRDefault="00A72E59" w:rsidP="00A72E59">
      <w:pPr>
        <w:spacing w:after="0" w:line="276" w:lineRule="auto"/>
        <w:jc w:val="center"/>
        <w:rPr>
          <w:iCs/>
        </w:rPr>
      </w:pPr>
      <w:r w:rsidRPr="007611E0">
        <w:rPr>
          <w:iCs/>
          <w:noProof/>
        </w:rPr>
        <w:drawing>
          <wp:inline distT="0" distB="0" distL="0" distR="0" wp14:anchorId="47034671" wp14:editId="63B24978">
            <wp:extent cx="1548000" cy="1184427"/>
            <wp:effectExtent l="0" t="0" r="0" b="0"/>
            <wp:docPr id="42091724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49B97A6D" wp14:editId="6B9A8EC6">
            <wp:extent cx="1548000" cy="1184427"/>
            <wp:effectExtent l="0" t="0" r="0" b="0"/>
            <wp:docPr id="192798590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23642057" wp14:editId="53397E59">
            <wp:extent cx="1548000" cy="1184427"/>
            <wp:effectExtent l="0" t="0" r="0" b="0"/>
            <wp:docPr id="1158222701"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5FB106E1" wp14:editId="2561CAD2">
            <wp:extent cx="1548000" cy="1184427"/>
            <wp:effectExtent l="0" t="0" r="0" b="0"/>
            <wp:docPr id="213544197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0AA6A2F5" w14:textId="77777777" w:rsidR="00A72E59" w:rsidRPr="007611E0" w:rsidRDefault="00A72E59" w:rsidP="00A72E59">
      <w:pPr>
        <w:spacing w:after="0" w:line="276" w:lineRule="auto"/>
        <w:jc w:val="center"/>
        <w:rPr>
          <w:iCs/>
        </w:rPr>
      </w:pPr>
      <w:r w:rsidRPr="007611E0">
        <w:rPr>
          <w:iCs/>
          <w:noProof/>
        </w:rPr>
        <w:drawing>
          <wp:inline distT="0" distB="0" distL="0" distR="0" wp14:anchorId="33AE8F0A" wp14:editId="4AB247AD">
            <wp:extent cx="1548000" cy="1184427"/>
            <wp:effectExtent l="0" t="0" r="0" b="0"/>
            <wp:docPr id="143014965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347497E8" wp14:editId="77F473DF">
            <wp:extent cx="1548000" cy="1184427"/>
            <wp:effectExtent l="0" t="0" r="0" b="0"/>
            <wp:docPr id="93161643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780E34FC" wp14:editId="541394DE">
            <wp:extent cx="1548000" cy="1184427"/>
            <wp:effectExtent l="0" t="0" r="0" b="0"/>
            <wp:docPr id="206775291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0E42E317" wp14:editId="370EA60C">
            <wp:extent cx="1548000" cy="1184427"/>
            <wp:effectExtent l="0" t="0" r="0" b="0"/>
            <wp:docPr id="205591708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5C65424" w14:textId="77777777" w:rsidR="00A72E59" w:rsidRPr="007611E0" w:rsidRDefault="00A72E59" w:rsidP="00A72E59">
      <w:pPr>
        <w:spacing w:after="0" w:line="276" w:lineRule="auto"/>
        <w:jc w:val="center"/>
        <w:rPr>
          <w:iCs/>
        </w:rPr>
      </w:pPr>
      <w:r w:rsidRPr="007611E0">
        <w:rPr>
          <w:iCs/>
          <w:noProof/>
        </w:rPr>
        <w:drawing>
          <wp:inline distT="0" distB="0" distL="0" distR="0" wp14:anchorId="4804F925" wp14:editId="01D6D1AB">
            <wp:extent cx="1548000" cy="1184427"/>
            <wp:effectExtent l="0" t="0" r="0" b="0"/>
            <wp:docPr id="909869933"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29363CB4" wp14:editId="20C385FC">
            <wp:extent cx="1548000" cy="1184427"/>
            <wp:effectExtent l="0" t="0" r="0" b="0"/>
            <wp:docPr id="442712367"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07F7CEB2" wp14:editId="48C13457">
            <wp:extent cx="1548000" cy="1184427"/>
            <wp:effectExtent l="0" t="0" r="0" b="0"/>
            <wp:docPr id="93387065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3701D7DB" wp14:editId="5CC2B5C3">
            <wp:extent cx="1548000" cy="1184427"/>
            <wp:effectExtent l="0" t="0" r="0" b="0"/>
            <wp:docPr id="118386269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496B954" w14:textId="77777777" w:rsidR="00A72E59" w:rsidRPr="007611E0" w:rsidRDefault="00A72E59" w:rsidP="00A72E59">
      <w:pPr>
        <w:spacing w:after="0" w:line="276" w:lineRule="auto"/>
        <w:jc w:val="center"/>
        <w:rPr>
          <w:iCs/>
        </w:rPr>
      </w:pPr>
      <w:r w:rsidRPr="007611E0">
        <w:rPr>
          <w:iCs/>
          <w:noProof/>
        </w:rPr>
        <w:drawing>
          <wp:inline distT="0" distB="0" distL="0" distR="0" wp14:anchorId="34C3E570" wp14:editId="5A45CD3B">
            <wp:extent cx="1548000" cy="1184427"/>
            <wp:effectExtent l="0" t="0" r="0" b="0"/>
            <wp:docPr id="62365719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42DF3E94" wp14:editId="09708E0F">
            <wp:extent cx="1548000" cy="1184427"/>
            <wp:effectExtent l="0" t="0" r="0" b="0"/>
            <wp:docPr id="4455592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3E068434" wp14:editId="1B0AA5EB">
            <wp:extent cx="1548000" cy="1184427"/>
            <wp:effectExtent l="0" t="0" r="0" b="0"/>
            <wp:docPr id="146337082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028BF8D9" wp14:editId="4ED65374">
            <wp:extent cx="1548000" cy="1184427"/>
            <wp:effectExtent l="0" t="0" r="0" b="0"/>
            <wp:docPr id="582560789"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5509398" w14:textId="77777777" w:rsidR="00A72E59" w:rsidRPr="007611E0" w:rsidRDefault="00A72E59" w:rsidP="00A72E59">
      <w:pPr>
        <w:spacing w:after="0" w:line="360" w:lineRule="auto"/>
        <w:jc w:val="center"/>
        <w:rPr>
          <w:iCs/>
        </w:rPr>
      </w:pPr>
      <w:r w:rsidRPr="007611E0">
        <w:rPr>
          <w:iCs/>
          <w:noProof/>
        </w:rPr>
        <w:drawing>
          <wp:inline distT="0" distB="0" distL="0" distR="0" wp14:anchorId="0F4C72F2" wp14:editId="02E26451">
            <wp:extent cx="1548000" cy="1184427"/>
            <wp:effectExtent l="0" t="0" r="0" b="0"/>
            <wp:docPr id="83841319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422F25F5" wp14:editId="25CFFA21">
            <wp:extent cx="1548000" cy="1184427"/>
            <wp:effectExtent l="0" t="0" r="0" b="0"/>
            <wp:docPr id="899225225"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36BB9177" wp14:editId="54C85506">
            <wp:extent cx="1548000" cy="1184427"/>
            <wp:effectExtent l="0" t="0" r="0" b="0"/>
            <wp:docPr id="65608134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7611E0">
        <w:rPr>
          <w:iCs/>
          <w:noProof/>
        </w:rPr>
        <w:drawing>
          <wp:inline distT="0" distB="0" distL="0" distR="0" wp14:anchorId="2472BC5F" wp14:editId="60B13F48">
            <wp:extent cx="1548000" cy="1184427"/>
            <wp:effectExtent l="0" t="0" r="0" b="0"/>
            <wp:docPr id="21469702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4BBDA41" w14:textId="4770BA75" w:rsidR="00A20441" w:rsidRPr="007611E0" w:rsidRDefault="00A72E59" w:rsidP="00A72E59">
      <w:pPr>
        <w:spacing w:after="0" w:line="360" w:lineRule="auto"/>
        <w:jc w:val="both"/>
        <w:rPr>
          <w:iCs/>
        </w:rPr>
      </w:pPr>
      <w:r w:rsidRPr="007611E0">
        <w:rPr>
          <w:iCs/>
        </w:rPr>
        <w:t>Рис. 5.15</w:t>
      </w:r>
      <w:r w:rsidR="003B47FA" w:rsidRPr="007611E0">
        <w:rPr>
          <w:iCs/>
        </w:rPr>
        <w:t>.</w:t>
      </w:r>
      <w:r w:rsidRPr="007611E0">
        <w:rPr>
          <w:iCs/>
        </w:rPr>
        <w:t xml:space="preserve"> Точкові діаграми</w:t>
      </w:r>
      <w:r w:rsidR="003B47FA" w:rsidRPr="007611E0">
        <w:rPr>
          <w:iCs/>
        </w:rPr>
        <w:t xml:space="preserve"> порівняння дійсних</w:t>
      </w:r>
      <w:r w:rsidRPr="007611E0">
        <w:rPr>
          <w:iCs/>
        </w:rPr>
        <w:t xml:space="preserve"> концентраці</w:t>
      </w:r>
      <w:r w:rsidR="003B47FA" w:rsidRPr="007611E0">
        <w:rPr>
          <w:iCs/>
        </w:rPr>
        <w:t>й</w:t>
      </w:r>
      <w:r w:rsidRPr="007611E0">
        <w:rPr>
          <w:iCs/>
        </w:rPr>
        <w:t xml:space="preserve"> заліза з прогнозованими значеннями під час експериментальної фази випробувань. Алгоритми машинного навчання включають RF (а-г), GB (д-ж), XGB (з-ї), SVR (й-м) та DNN (н-р). Рисунки б, г, е, ж, и, ї, к, м, о, р </w:t>
      </w:r>
      <w:r w:rsidR="003B47FA" w:rsidRPr="007611E0">
        <w:rPr>
          <w:iCs/>
        </w:rPr>
        <w:t>отримані при використанні PCA</w:t>
      </w:r>
      <w:r w:rsidRPr="007611E0">
        <w:rPr>
          <w:iCs/>
        </w:rPr>
        <w:t xml:space="preserve">. Розмірності вхідних ознак становлять 4 (а, д, з, й, н), 5 (б, е, и, к, о), 6 (в, є, і, л, п) та 7 (г, ж, ї, м, р). Чорні лінії </w:t>
      </w:r>
      <w:r w:rsidR="009B6769" w:rsidRPr="007611E0">
        <w:rPr>
          <w:iCs/>
        </w:rPr>
        <w:t>-</w:t>
      </w:r>
      <w:r w:rsidRPr="007611E0">
        <w:rPr>
          <w:iCs/>
        </w:rPr>
        <w:t xml:space="preserve"> це лінії, що слугують еталонами. Позначки з чорною крапкою всередині відповідають моделям, навченим на всьому наборі змодельованих даних.</w:t>
      </w:r>
    </w:p>
    <w:p w14:paraId="27BF10E6" w14:textId="763DCE84" w:rsidR="00A72E59" w:rsidRPr="007611E0" w:rsidRDefault="00551C3E" w:rsidP="00A72E59">
      <w:pPr>
        <w:spacing w:after="0"/>
        <w:jc w:val="center"/>
        <w:rPr>
          <w:iCs/>
        </w:rPr>
      </w:pPr>
      <w:r>
        <w:rPr>
          <w:iCs/>
          <w:noProof/>
        </w:rPr>
        <w:lastRenderedPageBreak/>
        <w:drawing>
          <wp:inline distT="0" distB="0" distL="0" distR="0" wp14:anchorId="01C1B67C" wp14:editId="746E5181">
            <wp:extent cx="1548000" cy="1358717"/>
            <wp:effectExtent l="0" t="0" r="0" b="0"/>
            <wp:docPr id="886864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48000" cy="1358717"/>
                    </a:xfrm>
                    <a:prstGeom prst="rect">
                      <a:avLst/>
                    </a:prstGeom>
                    <a:noFill/>
                    <a:ln>
                      <a:noFill/>
                    </a:ln>
                  </pic:spPr>
                </pic:pic>
              </a:graphicData>
            </a:graphic>
          </wp:inline>
        </w:drawing>
      </w:r>
      <w:r>
        <w:rPr>
          <w:iCs/>
          <w:noProof/>
        </w:rPr>
        <w:drawing>
          <wp:inline distT="0" distB="0" distL="0" distR="0" wp14:anchorId="52C0AE7A" wp14:editId="1FC57035">
            <wp:extent cx="1548000" cy="1358717"/>
            <wp:effectExtent l="0" t="0" r="0" b="0"/>
            <wp:docPr id="19269474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48000" cy="1358717"/>
                    </a:xfrm>
                    <a:prstGeom prst="rect">
                      <a:avLst/>
                    </a:prstGeom>
                    <a:noFill/>
                    <a:ln>
                      <a:noFill/>
                    </a:ln>
                  </pic:spPr>
                </pic:pic>
              </a:graphicData>
            </a:graphic>
          </wp:inline>
        </w:drawing>
      </w:r>
      <w:r>
        <w:rPr>
          <w:iCs/>
          <w:noProof/>
        </w:rPr>
        <w:drawing>
          <wp:inline distT="0" distB="0" distL="0" distR="0" wp14:anchorId="689F40B1" wp14:editId="3E034D9E">
            <wp:extent cx="1548000" cy="1358717"/>
            <wp:effectExtent l="0" t="0" r="0" b="0"/>
            <wp:docPr id="8528399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48000" cy="1358717"/>
                    </a:xfrm>
                    <a:prstGeom prst="rect">
                      <a:avLst/>
                    </a:prstGeom>
                    <a:noFill/>
                    <a:ln>
                      <a:noFill/>
                    </a:ln>
                  </pic:spPr>
                </pic:pic>
              </a:graphicData>
            </a:graphic>
          </wp:inline>
        </w:drawing>
      </w:r>
      <w:r>
        <w:rPr>
          <w:iCs/>
          <w:noProof/>
        </w:rPr>
        <w:drawing>
          <wp:inline distT="0" distB="0" distL="0" distR="0" wp14:anchorId="09F95863" wp14:editId="19CA29EA">
            <wp:extent cx="1548000" cy="1357074"/>
            <wp:effectExtent l="0" t="0" r="0" b="0"/>
            <wp:docPr id="99538326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67F7FF00" w14:textId="1AB0736F" w:rsidR="00A72E59" w:rsidRPr="007611E0" w:rsidRDefault="00551C3E" w:rsidP="00A72E59">
      <w:pPr>
        <w:spacing w:after="0"/>
        <w:jc w:val="center"/>
        <w:rPr>
          <w:iCs/>
        </w:rPr>
      </w:pPr>
      <w:r>
        <w:rPr>
          <w:iCs/>
          <w:noProof/>
        </w:rPr>
        <w:drawing>
          <wp:inline distT="0" distB="0" distL="0" distR="0" wp14:anchorId="2BD7EEEC" wp14:editId="6F58D57F">
            <wp:extent cx="1548000" cy="1358717"/>
            <wp:effectExtent l="0" t="0" r="0" b="0"/>
            <wp:docPr id="19862187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48000" cy="1358717"/>
                    </a:xfrm>
                    <a:prstGeom prst="rect">
                      <a:avLst/>
                    </a:prstGeom>
                    <a:noFill/>
                    <a:ln>
                      <a:noFill/>
                    </a:ln>
                  </pic:spPr>
                </pic:pic>
              </a:graphicData>
            </a:graphic>
          </wp:inline>
        </w:drawing>
      </w:r>
      <w:r>
        <w:rPr>
          <w:iCs/>
          <w:noProof/>
        </w:rPr>
        <w:drawing>
          <wp:inline distT="0" distB="0" distL="0" distR="0" wp14:anchorId="3F866FFE" wp14:editId="65BF1A17">
            <wp:extent cx="1548000" cy="1358717"/>
            <wp:effectExtent l="0" t="0" r="0" b="0"/>
            <wp:docPr id="147319339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48000" cy="1358717"/>
                    </a:xfrm>
                    <a:prstGeom prst="rect">
                      <a:avLst/>
                    </a:prstGeom>
                    <a:noFill/>
                    <a:ln>
                      <a:noFill/>
                    </a:ln>
                  </pic:spPr>
                </pic:pic>
              </a:graphicData>
            </a:graphic>
          </wp:inline>
        </w:drawing>
      </w:r>
      <w:r>
        <w:rPr>
          <w:iCs/>
          <w:noProof/>
        </w:rPr>
        <w:drawing>
          <wp:inline distT="0" distB="0" distL="0" distR="0" wp14:anchorId="6D557B22" wp14:editId="471E0553">
            <wp:extent cx="1548000" cy="1358717"/>
            <wp:effectExtent l="0" t="0" r="0" b="0"/>
            <wp:docPr id="168239829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48000" cy="1358717"/>
                    </a:xfrm>
                    <a:prstGeom prst="rect">
                      <a:avLst/>
                    </a:prstGeom>
                    <a:noFill/>
                    <a:ln>
                      <a:noFill/>
                    </a:ln>
                  </pic:spPr>
                </pic:pic>
              </a:graphicData>
            </a:graphic>
          </wp:inline>
        </w:drawing>
      </w:r>
      <w:r>
        <w:rPr>
          <w:iCs/>
          <w:noProof/>
        </w:rPr>
        <w:drawing>
          <wp:inline distT="0" distB="0" distL="0" distR="0" wp14:anchorId="58E21E62" wp14:editId="12F2C8CC">
            <wp:extent cx="1548000" cy="1357074"/>
            <wp:effectExtent l="0" t="0" r="0" b="0"/>
            <wp:docPr id="12528791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2FFE8CBA" w14:textId="3FAE934C" w:rsidR="00A72E59" w:rsidRPr="007611E0" w:rsidRDefault="00B95718" w:rsidP="00A72E59">
      <w:pPr>
        <w:spacing w:after="0"/>
        <w:jc w:val="center"/>
        <w:rPr>
          <w:iCs/>
        </w:rPr>
      </w:pPr>
      <w:r>
        <w:rPr>
          <w:iCs/>
          <w:noProof/>
        </w:rPr>
        <w:drawing>
          <wp:inline distT="0" distB="0" distL="0" distR="0" wp14:anchorId="053325EB" wp14:editId="59951C7E">
            <wp:extent cx="1548000" cy="1566741"/>
            <wp:effectExtent l="0" t="0" r="0" b="0"/>
            <wp:docPr id="161370656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rPr>
        <w:drawing>
          <wp:inline distT="0" distB="0" distL="0" distR="0" wp14:anchorId="631BFFE5" wp14:editId="5AC52E7B">
            <wp:extent cx="1548000" cy="1566741"/>
            <wp:effectExtent l="0" t="0" r="0" b="0"/>
            <wp:docPr id="74352072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rPr>
        <w:drawing>
          <wp:inline distT="0" distB="0" distL="0" distR="0" wp14:anchorId="31B46844" wp14:editId="73D8AF2C">
            <wp:extent cx="1548000" cy="1566741"/>
            <wp:effectExtent l="0" t="0" r="0" b="0"/>
            <wp:docPr id="8237144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rPr>
        <w:drawing>
          <wp:inline distT="0" distB="0" distL="0" distR="0" wp14:anchorId="271532D7" wp14:editId="58E56821">
            <wp:extent cx="1548000" cy="1566741"/>
            <wp:effectExtent l="0" t="0" r="0" b="0"/>
            <wp:docPr id="18612640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53697A5C" w14:textId="203AD891" w:rsidR="00A72E59" w:rsidRPr="007611E0" w:rsidRDefault="00B95718" w:rsidP="00A72E59">
      <w:pPr>
        <w:spacing w:after="0" w:line="360" w:lineRule="auto"/>
        <w:jc w:val="center"/>
        <w:rPr>
          <w:iCs/>
        </w:rPr>
      </w:pPr>
      <w:r>
        <w:rPr>
          <w:iCs/>
          <w:noProof/>
        </w:rPr>
        <w:drawing>
          <wp:inline distT="0" distB="0" distL="0" distR="0" wp14:anchorId="089CF8F1" wp14:editId="4BC8294E">
            <wp:extent cx="1548000" cy="1566741"/>
            <wp:effectExtent l="0" t="0" r="0" b="0"/>
            <wp:docPr id="33671309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rPr>
        <w:drawing>
          <wp:inline distT="0" distB="0" distL="0" distR="0" wp14:anchorId="7F6D9504" wp14:editId="52E8E5E3">
            <wp:extent cx="1548000" cy="1566741"/>
            <wp:effectExtent l="0" t="0" r="0" b="0"/>
            <wp:docPr id="1526680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rPr>
        <w:drawing>
          <wp:inline distT="0" distB="0" distL="0" distR="0" wp14:anchorId="62F24573" wp14:editId="093F0D2B">
            <wp:extent cx="1548000" cy="1566741"/>
            <wp:effectExtent l="0" t="0" r="0" b="0"/>
            <wp:docPr id="77826260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rPr>
        <w:drawing>
          <wp:inline distT="0" distB="0" distL="0" distR="0" wp14:anchorId="4C1C89D3" wp14:editId="70084B56">
            <wp:extent cx="1548000" cy="1566741"/>
            <wp:effectExtent l="0" t="0" r="0" b="0"/>
            <wp:docPr id="145667112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087FD82" w14:textId="0990BF6B" w:rsidR="00A72E59" w:rsidRPr="007611E0" w:rsidRDefault="00A72E59" w:rsidP="00A72E59">
      <w:pPr>
        <w:spacing w:after="0" w:line="360" w:lineRule="auto"/>
        <w:jc w:val="both"/>
        <w:rPr>
          <w:iCs/>
        </w:rPr>
      </w:pPr>
      <w:r w:rsidRPr="007611E0">
        <w:rPr>
          <w:iCs/>
        </w:rPr>
        <w:t>Рис. 5.16</w:t>
      </w:r>
      <w:r w:rsidR="009B6769" w:rsidRPr="007611E0">
        <w:rPr>
          <w:iCs/>
        </w:rPr>
        <w:t>.</w:t>
      </w:r>
      <w:r w:rsidRPr="007611E0">
        <w:rPr>
          <w:iCs/>
        </w:rPr>
        <w:t xml:space="preserve"> Показники MSE (а-ж), MAPE (з-м) для різних моделей, комбінацій ознак на експериментальному тестовому наборі даних. Моделі були навчені або на тренувальному наборі даних (а-г, з-ї) або на всьому наборі змодельованих даних (</w:t>
      </w:r>
      <w:proofErr w:type="spellStart"/>
      <w:r w:rsidRPr="007611E0">
        <w:rPr>
          <w:iCs/>
        </w:rPr>
        <w:t>Full</w:t>
      </w:r>
      <w:proofErr w:type="spellEnd"/>
      <w:r w:rsidRPr="007611E0">
        <w:rPr>
          <w:iCs/>
        </w:rPr>
        <w:t xml:space="preserve">) (д-ж, й-м). Розмірності ознак: 4 (а, д, з, й), 5 (б, е, и, к), 6 (в, є, і, л) та 7 (г, ж, ї, м). </w:t>
      </w:r>
      <w:r w:rsidR="009B6769" w:rsidRPr="007611E0">
        <w:rPr>
          <w:iCs/>
        </w:rPr>
        <w:t xml:space="preserve">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w:t>
      </w:r>
      <w:r w:rsidR="007E5AC7" w:rsidRPr="007611E0">
        <w:rPr>
          <w:iCs/>
        </w:rPr>
        <w:t>зафарбованими</w:t>
      </w:r>
      <w:r w:rsidR="009B6769" w:rsidRPr="007611E0">
        <w:rPr>
          <w:iCs/>
        </w:rPr>
        <w:t xml:space="preserve"> областями (з-м). Числа на рисунках (а-ж) представляють значення MSE, помножені на 1000.</w:t>
      </w:r>
    </w:p>
    <w:p w14:paraId="4C150EC9" w14:textId="10DF4A7C" w:rsidR="00A72E59" w:rsidRPr="007611E0" w:rsidRDefault="001A25BD" w:rsidP="00A72E59">
      <w:pPr>
        <w:spacing w:after="0" w:line="360" w:lineRule="auto"/>
        <w:jc w:val="both"/>
        <w:rPr>
          <w:iCs/>
        </w:rPr>
      </w:pPr>
      <w:r>
        <w:rPr>
          <w:iCs/>
        </w:rPr>
        <w:tab/>
      </w:r>
      <w:r w:rsidRPr="007611E0">
        <w:rPr>
          <w:iCs/>
        </w:rPr>
        <w:t xml:space="preserve">У додаткових матеріалах на рис. S5.30 наведені також усереднені кількісні характеристики прогностичних показників моделей при їхньому застосуванні до </w:t>
      </w:r>
      <w:r w:rsidRPr="007611E0">
        <w:rPr>
          <w:iCs/>
        </w:rPr>
        <w:lastRenderedPageBreak/>
        <w:t>наборів даних з різною кількістю зразків (які загалом, відтворюють тенденції рис. 5.16–5.17).</w:t>
      </w:r>
    </w:p>
    <w:p w14:paraId="5EE51573" w14:textId="77777777" w:rsidR="00A72E59" w:rsidRPr="007611E0" w:rsidRDefault="00A72E59" w:rsidP="00A72E59">
      <w:pPr>
        <w:spacing w:after="0" w:line="360" w:lineRule="auto"/>
        <w:jc w:val="both"/>
        <w:rPr>
          <w:iCs/>
        </w:rPr>
      </w:pPr>
    </w:p>
    <w:p w14:paraId="1574D437" w14:textId="4069EF85" w:rsidR="00A72E59" w:rsidRPr="007611E0" w:rsidRDefault="00551C3E" w:rsidP="009B6769">
      <w:pPr>
        <w:pStyle w:val="formulapicturetable"/>
      </w:pPr>
      <w:r>
        <w:drawing>
          <wp:inline distT="0" distB="0" distL="0" distR="0" wp14:anchorId="5CF89556" wp14:editId="3DD8F439">
            <wp:extent cx="2520000" cy="2373559"/>
            <wp:effectExtent l="0" t="0" r="0" b="8255"/>
            <wp:docPr id="193254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drawing>
          <wp:inline distT="0" distB="0" distL="0" distR="0" wp14:anchorId="31C74460" wp14:editId="070DF768">
            <wp:extent cx="2520000" cy="2373559"/>
            <wp:effectExtent l="0" t="0" r="0" b="8255"/>
            <wp:docPr id="3752168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55D1F7BD" w14:textId="687FF4DD" w:rsidR="00A72E59" w:rsidRPr="007611E0" w:rsidRDefault="00A72E59" w:rsidP="009B6769">
      <w:pPr>
        <w:pStyle w:val="formulapicturetable"/>
        <w:jc w:val="both"/>
      </w:pPr>
      <w:r w:rsidRPr="007611E0">
        <w:t>Рис. 5.17</w:t>
      </w:r>
      <w:r w:rsidR="009B6769" w:rsidRPr="007611E0">
        <w:t>.</w:t>
      </w:r>
      <w:r w:rsidRPr="007611E0">
        <w:t xml:space="preserve"> Показники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7611E0">
        <w:rPr>
          <w:rFonts w:eastAsiaTheme="minorEastAsia"/>
        </w:rPr>
        <w:t xml:space="preserve"> </w:t>
      </w:r>
      <w:r w:rsidRPr="007611E0">
        <w:t xml:space="preserve">для різних моделей, комбінацій ознак на експериментальному тестовому наборі даних. Моделі були навчені або на тренувальному наборі даних (а) або на всьому наборі змодельованих даних (Full) (б). </w:t>
      </w:r>
      <w:r w:rsidR="009B6769" w:rsidRPr="007611E0">
        <w:rPr>
          <w:iCs/>
        </w:rPr>
        <w:t xml:space="preserve">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w:t>
      </w:r>
      <w:r w:rsidR="007E5AC7" w:rsidRPr="007611E0">
        <w:rPr>
          <w:iCs/>
        </w:rPr>
        <w:t>зафарбованими</w:t>
      </w:r>
      <w:r w:rsidR="009B6769" w:rsidRPr="007611E0">
        <w:rPr>
          <w:iCs/>
        </w:rPr>
        <w:t xml:space="preserve"> областями.</w:t>
      </w:r>
    </w:p>
    <w:p w14:paraId="54929F33" w14:textId="47D03622" w:rsidR="00A20441" w:rsidRPr="00A20441" w:rsidRDefault="00A20441" w:rsidP="00A20441">
      <w:pPr>
        <w:spacing w:after="0" w:line="360" w:lineRule="auto"/>
        <w:ind w:firstLine="708"/>
        <w:jc w:val="both"/>
        <w:rPr>
          <w:rFonts w:eastAsiaTheme="minorEastAsia"/>
        </w:rPr>
      </w:pPr>
      <w:r w:rsidRPr="007611E0">
        <w:rPr>
          <w:iCs/>
        </w:rPr>
        <w:t xml:space="preserve">Результати, отримані для експериментального тестового набору схожі з тими, які спостерігалися для синтетичних тестових наборів, отриманих за умов монохроматичного освітлення. Зокрема, використання додаткових дескрипторів порівняно з набором </w:t>
      </w:r>
      <w:r w:rsidRPr="007611E0">
        <w:t>(</w:t>
      </w:r>
      <m:oMath>
        <m:r>
          <m:rPr>
            <m:nor/>
          </m:rPr>
          <w:rPr>
            <w:rFonts w:cs="Times New Roman"/>
            <w:i/>
            <w:iCs/>
          </w:rPr>
          <m:t>T</m:t>
        </m:r>
      </m:oMath>
      <w:r w:rsidRPr="007611E0">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7611E0">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щонайменше не покращує якість прогнозів. Зменшення розмірності та спрощення моделі внаслідок використання PCA також не виправдано: зменшення помилок передбачень спостерігається для невеликого числа моделей (всі SVR, </w:t>
      </w:r>
      <m:oMath>
        <m:sSubSup>
          <m:sSubSupPr>
            <m:ctrlPr>
              <w:rPr>
                <w:rFonts w:ascii="Cambria Math" w:hAnsi="Cambria Math" w:cs="Times New Roman"/>
                <w:i/>
              </w:rPr>
            </m:ctrlPr>
          </m:sSubSupPr>
          <m:e>
            <m:r>
              <m:rPr>
                <m:nor/>
              </m:rPr>
              <w:rPr>
                <w:rFonts w:cs="Times New Roman"/>
              </w:rPr>
              <m:t>GB</m:t>
            </m:r>
          </m:e>
          <m:sub>
            <m:r>
              <m:rPr>
                <m:nor/>
              </m:rPr>
              <w:rPr>
                <w:rFonts w:cs="Times New Roman"/>
              </w:rPr>
              <m:t>6</m:t>
            </m:r>
          </m:sub>
          <m:sup>
            <m:r>
              <m:rPr>
                <m:nor/>
              </m:rPr>
              <w:rPr>
                <w:rFonts w:cs="Times New Roman"/>
              </w:rPr>
              <m:t>940</m:t>
            </m:r>
          </m:sup>
        </m:sSubSup>
      </m:oMath>
      <w:r w:rsidRPr="007611E0">
        <w:t xml:space="preserve">) і лише у випадку, коли початкова (без PCA) похибка достатньо велика і застосування цього алгоритму не зменшує її до прийнятних величин. </w:t>
      </w:r>
    </w:p>
    <w:p w14:paraId="4C56A0FA" w14:textId="6142A3CB" w:rsidR="00527D89" w:rsidRPr="007611E0" w:rsidRDefault="00527D89" w:rsidP="00527D89">
      <w:pPr>
        <w:spacing w:after="0" w:line="360" w:lineRule="auto"/>
        <w:ind w:firstLine="708"/>
        <w:jc w:val="both"/>
        <w:rPr>
          <w:rFonts w:eastAsiaTheme="minorEastAsia"/>
        </w:rPr>
      </w:pPr>
      <w:r w:rsidRPr="007611E0">
        <w:t>Подібно до рис.</w:t>
      </w:r>
      <w:r w:rsidR="00923CEA" w:rsidRPr="007611E0">
        <w:t xml:space="preserve"> </w:t>
      </w:r>
      <w:r w:rsidRPr="007611E0">
        <w:t xml:space="preserve">5.6, у більшості випадків найкращі результати демонструє XGB алгоритм. У випадку, коли тренування проводилося на наборі даних, який не </w:t>
      </w:r>
      <w:r w:rsidRPr="007611E0">
        <w:lastRenderedPageBreak/>
        <w:t xml:space="preserve">містив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t xml:space="preserve"> реальних сонячних елементів, найкращі передбачення досягнуті для </w:t>
      </w:r>
      <m:oMath>
        <m:sSubSup>
          <m:sSubSupPr>
            <m:ctrlPr>
              <w:rPr>
                <w:rFonts w:ascii="Cambria Math" w:hAnsi="Cambria Math" w:cs="Times New Roman"/>
                <w:i/>
              </w:rPr>
            </m:ctrlPr>
          </m:sSubSupPr>
          <m:e>
            <m:r>
              <m:rPr>
                <m:nor/>
              </m:rPr>
              <w:rPr>
                <w:rFonts w:cs="Times New Roman"/>
              </w:rPr>
              <m:t>DNN</m:t>
            </m:r>
          </m:e>
          <m:sub>
            <m:r>
              <m:rPr>
                <m:nor/>
              </m:rPr>
              <w:rPr>
                <w:rFonts w:cs="Times New Roman"/>
              </w:rPr>
              <m:t>4</m:t>
            </m:r>
          </m:sub>
          <m:sup>
            <m:r>
              <m:rPr>
                <m:nor/>
              </m:rPr>
              <w:rPr>
                <w:rFonts w:cs="Times New Roman"/>
              </w:rPr>
              <m:t>940</m:t>
            </m:r>
          </m:sup>
        </m:sSubSup>
      </m:oMath>
      <w:r w:rsidRPr="007611E0">
        <w:t xml:space="preserve">, що збігається з результатами, отриманими для тестового набору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rPr>
        <w:t>-</w:t>
      </w:r>
      <w:proofErr w:type="spellStart"/>
      <w:r w:rsidRPr="007611E0">
        <w:rPr>
          <w:rFonts w:eastAsiaTheme="minorEastAsia"/>
        </w:rPr>
        <w:t>altered</w:t>
      </w:r>
      <w:proofErr w:type="spellEnd"/>
      <w:r w:rsidRPr="007611E0">
        <w:rPr>
          <w:rFonts w:eastAsiaTheme="minorEastAsia"/>
        </w:rPr>
        <w:t>.</w:t>
      </w:r>
    </w:p>
    <w:p w14:paraId="78EA72C2" w14:textId="4820C179" w:rsidR="009B6769" w:rsidRPr="007611E0" w:rsidRDefault="009B6769" w:rsidP="009B6769">
      <w:pPr>
        <w:spacing w:after="0" w:line="360" w:lineRule="auto"/>
        <w:ind w:firstLine="708"/>
        <w:jc w:val="both"/>
        <w:rPr>
          <w:iCs/>
        </w:rPr>
      </w:pPr>
      <w:r w:rsidRPr="007611E0">
        <w:rPr>
          <w:iCs/>
        </w:rPr>
        <w:t>Включення до тренувального набору зразків, що збігаються за величиною рівня легування бази з реальними сонячними елементами, дозволяє покращити ефективність моделей RF, GB та XGB</w:t>
      </w:r>
      <w:r w:rsidR="005433AC" w:rsidRPr="007611E0">
        <w:rPr>
          <w:iCs/>
        </w:rPr>
        <w:t xml:space="preserve"> -</w:t>
      </w:r>
      <w:r w:rsidRPr="007611E0">
        <w:rPr>
          <w:iCs/>
        </w:rPr>
        <w:t xml:space="preserve"> подібно до того, як це відбувається при переході від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7611E0">
        <w:rPr>
          <w:rFonts w:eastAsiaTheme="minorEastAsia"/>
        </w:rPr>
        <w:t>-</w:t>
      </w:r>
      <w:proofErr w:type="spellStart"/>
      <w:r w:rsidRPr="007611E0">
        <w:rPr>
          <w:rFonts w:eastAsiaTheme="minorEastAsia"/>
        </w:rPr>
        <w:t>altered</w:t>
      </w:r>
      <w:proofErr w:type="spellEnd"/>
      <w:r w:rsidRPr="007611E0">
        <w:rPr>
          <w:iCs/>
        </w:rPr>
        <w:t xml:space="preserve"> до </w:t>
      </w:r>
      <m:oMath>
        <m:sSub>
          <m:sSubPr>
            <m:ctrlPr>
              <w:rPr>
                <w:rFonts w:ascii="Cambria Math" w:eastAsia="Calibri" w:hAnsi="Cambria Math" w:cs="Times New Roman"/>
                <w:i/>
              </w:rPr>
            </m:ctrlPr>
          </m:sSubPr>
          <m:e>
            <m:r>
              <m:rPr>
                <m:nor/>
              </m:rPr>
              <w:rPr>
                <w:rFonts w:eastAsia="Calibri" w:cs="Times New Roman"/>
                <w:i/>
                <w:iCs/>
              </w:rPr>
              <m:t>N</m:t>
            </m:r>
          </m:e>
          <m:sub>
            <w:proofErr w:type="spellStart"/>
            <m:r>
              <m:rPr>
                <m:nor/>
              </m:rPr>
              <w:rPr>
                <w:rFonts w:eastAsia="Calibri" w:cs="Times New Roman"/>
                <w:iCs/>
              </w:rPr>
              <m:t>Fe</m:t>
            </m:r>
            <w:proofErr w:type="spellEnd"/>
          </m:sub>
        </m:sSub>
      </m:oMath>
      <w:r w:rsidRPr="007611E0">
        <w:rPr>
          <w:rFonts w:eastAsiaTheme="minorEastAsia"/>
        </w:rPr>
        <w:t>-</w:t>
      </w:r>
      <w:proofErr w:type="spellStart"/>
      <w:r w:rsidRPr="007611E0">
        <w:rPr>
          <w:rFonts w:eastAsiaTheme="minorEastAsia"/>
        </w:rPr>
        <w:t>altered</w:t>
      </w:r>
      <w:proofErr w:type="spellEnd"/>
      <w:r w:rsidRPr="007611E0">
        <w:rPr>
          <w:iCs/>
        </w:rPr>
        <w:t xml:space="preserve"> тестових наборі</w:t>
      </w:r>
      <w:r w:rsidR="000C6C1F" w:rsidRPr="007611E0">
        <w:rPr>
          <w:iCs/>
        </w:rPr>
        <w:t>в</w:t>
      </w:r>
      <w:r w:rsidRPr="007611E0">
        <w:rPr>
          <w:iCs/>
        </w:rPr>
        <w:t xml:space="preserve"> даних. Також варто звернути увагу, на високі кількісні параметри прогнозування: при розмірності ознак рівній 4 значення MSE та MAPE знаходяться в околі </w:t>
      </w:r>
      <m:oMath>
        <m:r>
          <m:rPr>
            <m:nor/>
          </m:rPr>
          <w:rPr>
            <w:rFonts w:cs="Times New Roman"/>
          </w:rPr>
          <m:t>3</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iCs/>
              </w:rPr>
            </m:ctrlPr>
          </m:sSupPr>
          <m:e>
            <m:r>
              <m:rPr>
                <m:nor/>
              </m:rPr>
              <w:rPr>
                <w:rFonts w:cs="Times New Roman"/>
              </w:rPr>
              <m:t>10</m:t>
            </m:r>
          </m:e>
          <m:sup>
            <m:r>
              <m:rPr>
                <m:nor/>
              </m:rPr>
              <w:rPr>
                <w:rFonts w:cs="Times New Roman"/>
              </w:rPr>
              <m:t>-3</m:t>
            </m:r>
          </m:sup>
        </m:sSup>
      </m:oMath>
      <w:r w:rsidRPr="007611E0">
        <w:rPr>
          <w:iCs/>
        </w:rPr>
        <w:t xml:space="preserve"> та (10</w:t>
      </w:r>
      <w:r w:rsidR="00C572BF" w:rsidRPr="007611E0">
        <w:rPr>
          <w:iCs/>
        </w:rPr>
        <w:t xml:space="preserve"> </w:t>
      </w:r>
      <w:r w:rsidRPr="007611E0">
        <w:rPr>
          <w:iCs/>
        </w:rPr>
        <w:t>-</w:t>
      </w:r>
      <w:r w:rsidR="00C572BF" w:rsidRPr="007611E0">
        <w:rPr>
          <w:iCs/>
        </w:rPr>
        <w:t xml:space="preserve"> </w:t>
      </w:r>
      <w:r w:rsidRPr="007611E0">
        <w:rPr>
          <w:iCs/>
        </w:rPr>
        <w:t xml:space="preserve">13) %, відповідно. </w:t>
      </w:r>
    </w:p>
    <w:p w14:paraId="7319FCC7" w14:textId="1AB1B56B" w:rsidR="00A72E59" w:rsidRPr="007611E0" w:rsidRDefault="00A72E59" w:rsidP="00A72E59">
      <w:pPr>
        <w:spacing w:after="0" w:line="360" w:lineRule="auto"/>
        <w:ind w:firstLine="708"/>
        <w:jc w:val="both"/>
        <w:rPr>
          <w:iCs/>
        </w:rPr>
      </w:pPr>
      <w:r w:rsidRPr="007611E0">
        <w:rPr>
          <w:iCs/>
        </w:rPr>
        <w:t xml:space="preserve">Ці значення </w:t>
      </w:r>
      <w:proofErr w:type="spellStart"/>
      <w:r w:rsidRPr="007611E0">
        <w:rPr>
          <w:iCs/>
        </w:rPr>
        <w:t>спів</w:t>
      </w:r>
      <w:r w:rsidR="005433AC" w:rsidRPr="007611E0">
        <w:rPr>
          <w:iCs/>
        </w:rPr>
        <w:t>роз</w:t>
      </w:r>
      <w:r w:rsidRPr="007611E0">
        <w:rPr>
          <w:iCs/>
        </w:rPr>
        <w:t>мірні</w:t>
      </w:r>
      <w:proofErr w:type="spellEnd"/>
      <w:r w:rsidRPr="007611E0">
        <w:rPr>
          <w:iCs/>
        </w:rPr>
        <w:t xml:space="preserve"> з найкращими результатами, досягнутими на </w:t>
      </w:r>
      <w:r w:rsidR="000C6C1F" w:rsidRPr="007611E0">
        <w:rPr>
          <w:iCs/>
        </w:rPr>
        <w:t>синтетичних</w:t>
      </w:r>
      <w:r w:rsidRPr="007611E0">
        <w:rPr>
          <w:iCs/>
        </w:rPr>
        <w:t xml:space="preserve"> тестових наборах, незважаючи на те, що останні відповідають ідеалізованим випадкам і не враховують всіх реальних факторів впливу на величини фотоелектричних параметрів на кшталт послідовного та </w:t>
      </w:r>
      <w:proofErr w:type="spellStart"/>
      <w:r w:rsidRPr="007611E0">
        <w:rPr>
          <w:iCs/>
        </w:rPr>
        <w:t>шунтуючого</w:t>
      </w:r>
      <w:proofErr w:type="spellEnd"/>
      <w:r w:rsidRPr="007611E0">
        <w:rPr>
          <w:iCs/>
        </w:rPr>
        <w:t xml:space="preserve"> опорів. Основною відмінністю передбачень, отриманих на експериментальному наборі, є більш вузький діапазон похибок: з одного боку практично відсутні передбачення з точністю вище 1%, проте з іншого - частка прогнозів з абсолютною </w:t>
      </w:r>
      <w:r w:rsidR="008249EC" w:rsidRPr="007611E0">
        <w:rPr>
          <w:iCs/>
        </w:rPr>
        <w:t>відносною</w:t>
      </w:r>
      <w:r w:rsidRPr="007611E0">
        <w:rPr>
          <w:iCs/>
        </w:rPr>
        <w:t xml:space="preserve"> похибкою більше 50% теж менша, ніж для змодельованих даних.</w:t>
      </w:r>
    </w:p>
    <w:p w14:paraId="13AADB46" w14:textId="77777777" w:rsidR="00527D89" w:rsidRPr="007611E0" w:rsidRDefault="00527D89" w:rsidP="00A72E59">
      <w:pPr>
        <w:spacing w:after="0" w:line="360" w:lineRule="auto"/>
        <w:ind w:firstLine="708"/>
        <w:jc w:val="both"/>
        <w:rPr>
          <w:iCs/>
        </w:rPr>
      </w:pPr>
    </w:p>
    <w:p w14:paraId="6D02A40E" w14:textId="19AD9DFD" w:rsidR="00570075" w:rsidRPr="007611E0" w:rsidRDefault="009B6769" w:rsidP="00527D89">
      <w:pPr>
        <w:pStyle w:val="2"/>
        <w:spacing w:line="360" w:lineRule="auto"/>
        <w:ind w:firstLine="708"/>
        <w:jc w:val="both"/>
        <w:rPr>
          <w:rFonts w:ascii="Times New Roman" w:eastAsiaTheme="minorEastAsia" w:hAnsi="Times New Roman" w:cs="Times New Roman"/>
          <w:b/>
          <w:bCs/>
          <w:iCs/>
          <w:color w:val="auto"/>
          <w:sz w:val="28"/>
          <w:szCs w:val="28"/>
        </w:rPr>
      </w:pPr>
      <w:bookmarkStart w:id="190" w:name="_Toc219031644"/>
      <w:r w:rsidRPr="007611E0">
        <w:rPr>
          <w:rFonts w:ascii="Times New Roman" w:eastAsiaTheme="minorEastAsia" w:hAnsi="Times New Roman" w:cs="Times New Roman"/>
          <w:b/>
          <w:bCs/>
          <w:iCs/>
          <w:color w:val="auto"/>
          <w:sz w:val="28"/>
          <w:szCs w:val="28"/>
        </w:rPr>
        <w:t>5.6 Висновки до розділу</w:t>
      </w:r>
      <w:bookmarkEnd w:id="190"/>
    </w:p>
    <w:p w14:paraId="580C96B9" w14:textId="7FC4003B" w:rsidR="009B6769" w:rsidRPr="007611E0" w:rsidRDefault="009B6769" w:rsidP="009B6769">
      <w:pPr>
        <w:spacing w:line="360" w:lineRule="auto"/>
        <w:jc w:val="both"/>
        <w:rPr>
          <w:iCs/>
        </w:rPr>
      </w:pPr>
      <w:r w:rsidRPr="007611E0">
        <w:rPr>
          <w:iCs/>
        </w:rPr>
        <w:t xml:space="preserve">1. </w:t>
      </w:r>
      <w:r w:rsidR="00290746" w:rsidRPr="007611E0">
        <w:rPr>
          <w:iCs/>
        </w:rPr>
        <w:t xml:space="preserve">Розроблено на </w:t>
      </w:r>
      <w:proofErr w:type="spellStart"/>
      <w:r w:rsidR="00290746" w:rsidRPr="007611E0">
        <w:rPr>
          <w:iCs/>
        </w:rPr>
        <w:t>протестовано</w:t>
      </w:r>
      <w:proofErr w:type="spellEnd"/>
      <w:r w:rsidR="00290746" w:rsidRPr="007611E0">
        <w:rPr>
          <w:iCs/>
        </w:rPr>
        <w:t xml:space="preserve"> моделі машинного навчання, які дозволяють передбачити концентрацію заліза в КСЕ на основі відносних змін фотоелектричних параметрів і базуються на використанні різних регресійних алгоритмів (RF, GB, XGB, DNN та SVR).</w:t>
      </w:r>
    </w:p>
    <w:p w14:paraId="3C5263BA" w14:textId="767E28D6" w:rsidR="009B6769" w:rsidRPr="007611E0" w:rsidRDefault="00290746" w:rsidP="009B6769">
      <w:pPr>
        <w:spacing w:line="360" w:lineRule="auto"/>
        <w:jc w:val="both"/>
        <w:rPr>
          <w:iCs/>
        </w:rPr>
      </w:pPr>
      <w:r w:rsidRPr="007611E0">
        <w:rPr>
          <w:iCs/>
        </w:rPr>
        <w:t>2</w:t>
      </w:r>
      <w:r w:rsidR="009B6769" w:rsidRPr="007611E0">
        <w:rPr>
          <w:iCs/>
        </w:rPr>
        <w:t xml:space="preserve">. </w:t>
      </w:r>
      <w:r w:rsidR="0022613E" w:rsidRPr="007611E0">
        <w:rPr>
          <w:iCs/>
        </w:rPr>
        <w:t>Показано</w:t>
      </w:r>
      <w:r w:rsidR="009B6769" w:rsidRPr="007611E0">
        <w:rPr>
          <w:iCs/>
        </w:rPr>
        <w:t xml:space="preserve">, що вибір і поєднання ознак (дескрипторів) є визначальним чинником для </w:t>
      </w:r>
      <w:r w:rsidR="0022613E" w:rsidRPr="007611E0">
        <w:rPr>
          <w:iCs/>
        </w:rPr>
        <w:t>отримання</w:t>
      </w:r>
      <w:r w:rsidR="009B6769" w:rsidRPr="007611E0">
        <w:rPr>
          <w:iCs/>
        </w:rPr>
        <w:t xml:space="preserve"> високої точності прогнозування концентрації заліза в КСЕ. Зокрема, для умов монохроматичного освітлення найкращі результати </w:t>
      </w:r>
      <w:r w:rsidR="0022613E" w:rsidRPr="007611E0">
        <w:rPr>
          <w:iCs/>
        </w:rPr>
        <w:t xml:space="preserve">досягаються при використанні </w:t>
      </w:r>
      <w:r w:rsidR="009B6769" w:rsidRPr="007611E0">
        <w:rPr>
          <w:iCs/>
        </w:rPr>
        <w:t>відносн</w:t>
      </w:r>
      <w:r w:rsidR="0022613E" w:rsidRPr="007611E0">
        <w:rPr>
          <w:iCs/>
        </w:rPr>
        <w:t>их</w:t>
      </w:r>
      <w:r w:rsidR="009B6769" w:rsidRPr="007611E0">
        <w:rPr>
          <w:iCs/>
        </w:rPr>
        <w:t xml:space="preserve"> змін струму короткого замикання, рів</w:t>
      </w:r>
      <w:r w:rsidR="0022613E" w:rsidRPr="007611E0">
        <w:rPr>
          <w:iCs/>
        </w:rPr>
        <w:t xml:space="preserve">ня </w:t>
      </w:r>
      <w:r w:rsidR="009B6769" w:rsidRPr="007611E0">
        <w:rPr>
          <w:iCs/>
        </w:rPr>
        <w:t>легування бази, товщин</w:t>
      </w:r>
      <w:r w:rsidR="0022613E" w:rsidRPr="007611E0">
        <w:rPr>
          <w:iCs/>
        </w:rPr>
        <w:t>и</w:t>
      </w:r>
      <w:r w:rsidR="009B6769" w:rsidRPr="007611E0">
        <w:rPr>
          <w:iCs/>
        </w:rPr>
        <w:t xml:space="preserve"> бази та температур</w:t>
      </w:r>
      <w:r w:rsidR="0022613E" w:rsidRPr="007611E0">
        <w:rPr>
          <w:iCs/>
        </w:rPr>
        <w:t>и</w:t>
      </w:r>
      <w:r w:rsidR="009B6769" w:rsidRPr="007611E0">
        <w:rPr>
          <w:iCs/>
        </w:rPr>
        <w:t xml:space="preserve">. Для освітлення AM1.5 доцільно додатково враховувати відносні зміни напруги розімкнутого кола, ефективності та </w:t>
      </w:r>
      <w:proofErr w:type="spellStart"/>
      <w:r w:rsidR="009B6769" w:rsidRPr="007611E0">
        <w:rPr>
          <w:iCs/>
        </w:rPr>
        <w:t>фактора</w:t>
      </w:r>
      <w:proofErr w:type="spellEnd"/>
      <w:r w:rsidR="009B6769" w:rsidRPr="007611E0">
        <w:rPr>
          <w:iCs/>
        </w:rPr>
        <w:t xml:space="preserve"> форми. </w:t>
      </w:r>
    </w:p>
    <w:p w14:paraId="3FC8997B" w14:textId="6C9E5816" w:rsidR="009B6769" w:rsidRPr="007611E0" w:rsidRDefault="0022613E" w:rsidP="009B6769">
      <w:pPr>
        <w:spacing w:line="360" w:lineRule="auto"/>
        <w:jc w:val="both"/>
        <w:rPr>
          <w:iCs/>
        </w:rPr>
      </w:pPr>
      <w:r w:rsidRPr="007611E0">
        <w:rPr>
          <w:iCs/>
        </w:rPr>
        <w:lastRenderedPageBreak/>
        <w:t>3</w:t>
      </w:r>
      <w:r w:rsidR="009B6769" w:rsidRPr="007611E0">
        <w:rPr>
          <w:iCs/>
        </w:rPr>
        <w:t xml:space="preserve">. Показано, що попередня обробка вхідних даних методом аналізу головних компонент дозволяє зменшити розмірність ознак практично без втрат інформації, однак супроводжується </w:t>
      </w:r>
      <w:r w:rsidR="00D50312" w:rsidRPr="007611E0">
        <w:rPr>
          <w:iCs/>
        </w:rPr>
        <w:t>зменшенням</w:t>
      </w:r>
      <w:r w:rsidR="009B6769" w:rsidRPr="007611E0">
        <w:rPr>
          <w:iCs/>
        </w:rPr>
        <w:t xml:space="preserve"> точності прогнозування.</w:t>
      </w:r>
    </w:p>
    <w:p w14:paraId="0DB4E565" w14:textId="773A37AC" w:rsidR="009B6769" w:rsidRPr="007611E0" w:rsidRDefault="00710305" w:rsidP="009B6769">
      <w:pPr>
        <w:spacing w:line="360" w:lineRule="auto"/>
        <w:jc w:val="both"/>
        <w:rPr>
          <w:rFonts w:eastAsiaTheme="minorEastAsia"/>
          <w:iCs/>
        </w:rPr>
      </w:pPr>
      <w:r w:rsidRPr="007611E0">
        <w:rPr>
          <w:iCs/>
        </w:rPr>
        <w:t>4</w:t>
      </w:r>
      <w:r w:rsidR="009B6769" w:rsidRPr="007611E0">
        <w:rPr>
          <w:iCs/>
        </w:rPr>
        <w:t>. Сформульован</w:t>
      </w:r>
      <w:r w:rsidRPr="007611E0">
        <w:rPr>
          <w:iCs/>
        </w:rPr>
        <w:t>о</w:t>
      </w:r>
      <w:r w:rsidR="009B6769" w:rsidRPr="007611E0">
        <w:rPr>
          <w:iCs/>
        </w:rPr>
        <w:t xml:space="preserve"> основні вимоги до навчальних даних для моделей машинного навчання, орієнтованих на визначення концентрації заліза. </w:t>
      </w:r>
      <w:r w:rsidRPr="007611E0">
        <w:rPr>
          <w:iCs/>
        </w:rPr>
        <w:t>А саме, ч</w:t>
      </w:r>
      <w:r w:rsidR="009B6769" w:rsidRPr="007611E0">
        <w:rPr>
          <w:iCs/>
        </w:rPr>
        <w:t xml:space="preserve">ерез обмежені можливості моделей до екстраполяції, діапазон параметрів навчальної вибірки має охоплювати температури та характеристики сонячних елементів, до яких планується застосування моделі. Для рівня легування бази вимоги </w:t>
      </w:r>
      <w:r w:rsidRPr="007611E0">
        <w:rPr>
          <w:iCs/>
        </w:rPr>
        <w:t>більш строгі</w:t>
      </w:r>
      <w:r w:rsidR="009B6769" w:rsidRPr="007611E0">
        <w:rPr>
          <w:iCs/>
        </w:rPr>
        <w:t>: бажано, щоб концентрації бору у тренувальному наборі збігалися з очікуваними під час експлуатації, особливо в області </w:t>
      </w:r>
      <m:oMath>
        <m:sSub>
          <m:sSubPr>
            <m:ctrlPr>
              <w:rPr>
                <w:rFonts w:ascii="Cambria Math" w:hAnsi="Cambria Math" w:cs="Times New Roman"/>
                <w:i/>
                <w:iCs/>
              </w:rPr>
            </m:ctrlPr>
          </m:sSubPr>
          <m:e>
            <m:r>
              <m:rPr>
                <m:nor/>
              </m:rPr>
              <w:rPr>
                <w:rFonts w:cs="Times New Roman"/>
                <w:i/>
                <w:iCs/>
              </w:rPr>
              <m:t>N</m:t>
            </m:r>
          </m:e>
          <m:sub>
            <m:r>
              <m:rPr>
                <m:nor/>
              </m:rPr>
              <w:rPr>
                <w:rFonts w:cs="Times New Roman"/>
              </w:rPr>
              <m:t>B</m:t>
            </m:r>
          </m:sub>
        </m:sSub>
        <m:r>
          <m:rPr>
            <m:nor/>
          </m:rPr>
          <w:rPr>
            <w:rFonts w:ascii="Cambria Math" w:hAnsi="Cambria Math" w:cs="Cambria Math"/>
          </w:rPr>
          <m:t>∼</m:t>
        </m:r>
        <m:sSup>
          <m:sSupPr>
            <m:ctrlPr>
              <w:rPr>
                <w:rFonts w:ascii="Cambria Math" w:hAnsi="Cambria Math" w:cs="Times New Roman"/>
                <w:i/>
                <w:iCs/>
              </w:rPr>
            </m:ctrlPr>
          </m:sSupPr>
          <m:e>
            <m:r>
              <m:rPr>
                <m:nor/>
              </m:rPr>
              <w:rPr>
                <w:rFonts w:cs="Times New Roman"/>
              </w:rPr>
              <m:t>10</m:t>
            </m:r>
          </m:e>
          <m:sup>
            <m:r>
              <m:rPr>
                <m:nor/>
              </m:rPr>
              <w:rPr>
                <w:rFonts w:cs="Times New Roman"/>
              </w:rPr>
              <m:t>16</m:t>
            </m:r>
          </m:sup>
        </m:sSup>
        <m:sSup>
          <m:sSupPr>
            <m:ctrlPr>
              <w:rPr>
                <w:rFonts w:ascii="Cambria Math" w:hAnsi="Cambria Math" w:cs="Times New Roman"/>
                <w:i/>
                <w:iCs/>
              </w:rPr>
            </m:ctrlPr>
          </m:sSupPr>
          <m:e>
            <m:r>
              <m:rPr>
                <m:nor/>
              </m:rPr>
              <w:rPr>
                <w:rFonts w:cs="Times New Roman"/>
              </w:rPr>
              <m:t>см</m:t>
            </m:r>
          </m:e>
          <m:sup>
            <m:r>
              <m:rPr>
                <m:nor/>
              </m:rPr>
              <w:rPr>
                <w:rFonts w:cs="Times New Roman"/>
              </w:rPr>
              <m:t>-3</m:t>
            </m:r>
          </m:sup>
        </m:sSup>
      </m:oMath>
      <w:r w:rsidR="009B6769" w:rsidRPr="007611E0">
        <w:rPr>
          <w:rFonts w:eastAsiaTheme="minorEastAsia"/>
          <w:iCs/>
        </w:rPr>
        <w:t>.</w:t>
      </w:r>
    </w:p>
    <w:p w14:paraId="6FD101C5" w14:textId="45C228A1" w:rsidR="009B6769" w:rsidRPr="007611E0" w:rsidRDefault="00710305" w:rsidP="009B6769">
      <w:pPr>
        <w:spacing w:line="360" w:lineRule="auto"/>
        <w:jc w:val="both"/>
        <w:rPr>
          <w:rFonts w:eastAsiaTheme="minorEastAsia"/>
          <w:iCs/>
        </w:rPr>
      </w:pPr>
      <w:r w:rsidRPr="007611E0">
        <w:rPr>
          <w:rFonts w:eastAsiaTheme="minorEastAsia"/>
          <w:iCs/>
        </w:rPr>
        <w:t>5</w:t>
      </w:r>
      <w:r w:rsidR="009B6769" w:rsidRPr="007611E0">
        <w:rPr>
          <w:rFonts w:eastAsiaTheme="minorEastAsia"/>
          <w:iCs/>
        </w:rPr>
        <w:t xml:space="preserve">. Продемонстровано, що моделі </w:t>
      </w:r>
      <w:proofErr w:type="spellStart"/>
      <w:r w:rsidR="009B6769" w:rsidRPr="007611E0">
        <w:rPr>
          <w:rFonts w:eastAsiaTheme="minorEastAsia"/>
          <w:iCs/>
        </w:rPr>
        <w:t>eXtreme</w:t>
      </w:r>
      <w:proofErr w:type="spellEnd"/>
      <w:r w:rsidR="009B6769" w:rsidRPr="007611E0">
        <w:rPr>
          <w:rFonts w:eastAsiaTheme="minorEastAsia"/>
          <w:iCs/>
        </w:rPr>
        <w:t xml:space="preserve"> </w:t>
      </w:r>
      <w:proofErr w:type="spellStart"/>
      <w:r w:rsidR="009B6769" w:rsidRPr="007611E0">
        <w:rPr>
          <w:rFonts w:eastAsiaTheme="minorEastAsia"/>
          <w:iCs/>
        </w:rPr>
        <w:t>Gradient</w:t>
      </w:r>
      <w:proofErr w:type="spellEnd"/>
      <w:r w:rsidR="009B6769" w:rsidRPr="007611E0">
        <w:rPr>
          <w:rFonts w:eastAsiaTheme="minorEastAsia"/>
          <w:iCs/>
        </w:rPr>
        <w:t xml:space="preserve"> </w:t>
      </w:r>
      <w:proofErr w:type="spellStart"/>
      <w:r w:rsidR="009B6769" w:rsidRPr="007611E0">
        <w:rPr>
          <w:rFonts w:eastAsiaTheme="minorEastAsia"/>
          <w:iCs/>
        </w:rPr>
        <w:t>Boosting</w:t>
      </w:r>
      <w:proofErr w:type="spellEnd"/>
      <w:r w:rsidR="009B6769" w:rsidRPr="007611E0">
        <w:rPr>
          <w:rFonts w:eastAsiaTheme="minorEastAsia"/>
          <w:iCs/>
        </w:rPr>
        <w:t xml:space="preserve"> та глибокі нейронні мережі забезпечують найвищу точність прогнозування, досягаючи значень MSE, MAPE та R² відповідно до 0,003, 3% і 0,997 для змодельованих даних та 0,004, 9% і 0,987 для експериментальних даних. За умови розбіжності рівнів легування у тестових та тренувальних вибірках доцільно використовувати лише DNN. Застосування алгоритму </w:t>
      </w:r>
      <w:proofErr w:type="spellStart"/>
      <w:r w:rsidR="009B6769" w:rsidRPr="007611E0">
        <w:rPr>
          <w:rFonts w:eastAsiaTheme="minorEastAsia"/>
          <w:iCs/>
        </w:rPr>
        <w:t>Support</w:t>
      </w:r>
      <w:proofErr w:type="spellEnd"/>
      <w:r w:rsidR="009B6769" w:rsidRPr="007611E0">
        <w:rPr>
          <w:rFonts w:eastAsiaTheme="minorEastAsia"/>
          <w:iCs/>
        </w:rPr>
        <w:t xml:space="preserve"> </w:t>
      </w:r>
      <w:proofErr w:type="spellStart"/>
      <w:r w:rsidR="009B6769" w:rsidRPr="007611E0">
        <w:rPr>
          <w:rFonts w:eastAsiaTheme="minorEastAsia"/>
          <w:iCs/>
        </w:rPr>
        <w:t>Vector</w:t>
      </w:r>
      <w:proofErr w:type="spellEnd"/>
      <w:r w:rsidR="009B6769" w:rsidRPr="007611E0">
        <w:rPr>
          <w:rFonts w:eastAsiaTheme="minorEastAsia"/>
          <w:iCs/>
        </w:rPr>
        <w:t xml:space="preserve"> </w:t>
      </w:r>
      <w:proofErr w:type="spellStart"/>
      <w:r w:rsidR="009B6769" w:rsidRPr="007611E0">
        <w:rPr>
          <w:rFonts w:eastAsiaTheme="minorEastAsia"/>
          <w:iCs/>
        </w:rPr>
        <w:t>Regression</w:t>
      </w:r>
      <w:proofErr w:type="spellEnd"/>
      <w:r w:rsidR="009B6769" w:rsidRPr="007611E0">
        <w:rPr>
          <w:rFonts w:eastAsiaTheme="minorEastAsia"/>
          <w:iCs/>
        </w:rPr>
        <w:t xml:space="preserve"> для </w:t>
      </w:r>
      <w:r w:rsidRPr="007611E0">
        <w:rPr>
          <w:rFonts w:eastAsiaTheme="minorEastAsia"/>
          <w:iCs/>
        </w:rPr>
        <w:t>вирішення даної</w:t>
      </w:r>
      <w:r w:rsidR="009B6769" w:rsidRPr="007611E0">
        <w:rPr>
          <w:rFonts w:eastAsiaTheme="minorEastAsia"/>
          <w:iCs/>
        </w:rPr>
        <w:t xml:space="preserve"> задачі є недоцільним.</w:t>
      </w:r>
    </w:p>
    <w:p w14:paraId="7A47E726" w14:textId="3698EAEE" w:rsidR="009B6769" w:rsidRPr="007611E0" w:rsidRDefault="009B6769" w:rsidP="009B6769">
      <w:pPr>
        <w:spacing w:line="360" w:lineRule="auto"/>
        <w:ind w:firstLine="708"/>
        <w:jc w:val="both"/>
      </w:pPr>
      <w:r w:rsidRPr="007611E0">
        <w:t>Основні результати даного розділу представленні в роботах [</w:t>
      </w:r>
      <w:r w:rsidR="0072733F" w:rsidRPr="007611E0">
        <w:t>11</w:t>
      </w:r>
      <w:r w:rsidR="004F240C" w:rsidRPr="007611E0">
        <w:rPr>
          <w:lang w:val="ru-RU"/>
        </w:rPr>
        <w:t>1</w:t>
      </w:r>
      <w:r w:rsidRPr="007611E0">
        <w:t xml:space="preserve">], </w:t>
      </w:r>
      <w:bookmarkStart w:id="191" w:name="_Hlk213829000"/>
      <w:r w:rsidRPr="007611E0">
        <w:rPr>
          <w:rFonts w:eastAsiaTheme="minorEastAsia"/>
        </w:rPr>
        <w:t>[</w:t>
      </w:r>
      <w:r w:rsidR="0072733F" w:rsidRPr="007611E0">
        <w:rPr>
          <w:rFonts w:eastAsiaTheme="minorEastAsia"/>
        </w:rPr>
        <w:t>11</w:t>
      </w:r>
      <w:r w:rsidR="004F240C" w:rsidRPr="007611E0">
        <w:rPr>
          <w:rFonts w:eastAsiaTheme="minorEastAsia"/>
          <w:lang w:val="ru-RU"/>
        </w:rPr>
        <w:t>2</w:t>
      </w:r>
      <w:r w:rsidRPr="007611E0">
        <w:rPr>
          <w:rFonts w:eastAsiaTheme="minorEastAsia"/>
        </w:rPr>
        <w:t>]</w:t>
      </w:r>
      <w:bookmarkEnd w:id="191"/>
      <w:r w:rsidRPr="007611E0">
        <w:rPr>
          <w:rFonts w:eastAsiaTheme="minorEastAsia"/>
        </w:rPr>
        <w:t xml:space="preserve">, </w:t>
      </w:r>
      <w:bookmarkStart w:id="192" w:name="_Hlk213829015"/>
      <w:r w:rsidRPr="007611E0">
        <w:rPr>
          <w:rFonts w:eastAsiaTheme="minorEastAsia"/>
        </w:rPr>
        <w:t>[</w:t>
      </w:r>
      <w:r w:rsidR="00E64A40" w:rsidRPr="007611E0">
        <w:rPr>
          <w:rFonts w:eastAsiaTheme="minorEastAsia"/>
        </w:rPr>
        <w:t>1</w:t>
      </w:r>
      <w:r w:rsidR="00185157" w:rsidRPr="007611E0">
        <w:rPr>
          <w:rFonts w:eastAsiaTheme="minorEastAsia"/>
        </w:rPr>
        <w:t>1</w:t>
      </w:r>
      <w:r w:rsidR="004F240C" w:rsidRPr="007611E0">
        <w:rPr>
          <w:rFonts w:eastAsiaTheme="minorEastAsia"/>
          <w:lang w:val="ru-RU"/>
        </w:rPr>
        <w:t>3</w:t>
      </w:r>
      <w:r w:rsidRPr="007611E0">
        <w:rPr>
          <w:rFonts w:eastAsiaTheme="minorEastAsia"/>
        </w:rPr>
        <w:t>]</w:t>
      </w:r>
      <w:bookmarkEnd w:id="192"/>
      <w:r w:rsidRPr="007611E0">
        <w:t xml:space="preserve">. Додаткові матеріали до цього розділу, що включають: таблиці інтервалів пошуку раціональних </w:t>
      </w:r>
      <w:proofErr w:type="spellStart"/>
      <w:r w:rsidRPr="007611E0">
        <w:t>гіперпараметрів</w:t>
      </w:r>
      <w:proofErr w:type="spellEnd"/>
      <w:r w:rsidRPr="007611E0">
        <w:t xml:space="preserve">, набори раціональних </w:t>
      </w:r>
      <w:proofErr w:type="spellStart"/>
      <w:r w:rsidRPr="007611E0">
        <w:t>гіперпараметрів</w:t>
      </w:r>
      <w:proofErr w:type="spellEnd"/>
      <w:r w:rsidRPr="007611E0">
        <w:t xml:space="preserve">, </w:t>
      </w:r>
      <w:r w:rsidRPr="007611E0">
        <w:rPr>
          <w:iCs/>
        </w:rPr>
        <w:t xml:space="preserve">точкові діаграми </w:t>
      </w:r>
      <w:proofErr w:type="spellStart"/>
      <w:r w:rsidRPr="007611E0">
        <w:rPr>
          <w:iCs/>
        </w:rPr>
        <w:t>залежностей</w:t>
      </w:r>
      <w:proofErr w:type="spellEnd"/>
      <w:r w:rsidRPr="007611E0">
        <w:rPr>
          <w:iCs/>
        </w:rPr>
        <w:t xml:space="preserve"> </w:t>
      </w:r>
      <w:r w:rsidR="00B475F0" w:rsidRPr="007611E0">
        <w:rPr>
          <w:iCs/>
        </w:rPr>
        <w:t>дійсних</w:t>
      </w:r>
      <w:r w:rsidRPr="007611E0">
        <w:rPr>
          <w:iCs/>
        </w:rPr>
        <w:t xml:space="preserve"> концентрацій заліза від прогнозованих </w:t>
      </w:r>
      <w:r w:rsidRPr="007611E0">
        <w:t xml:space="preserve">можна знайти за посиланням </w:t>
      </w:r>
      <w:bookmarkStart w:id="193" w:name="_Hlk213829044"/>
      <w:r w:rsidRPr="007611E0">
        <w:t>[</w:t>
      </w:r>
      <w:r w:rsidR="00E64A40" w:rsidRPr="007611E0">
        <w:t>1</w:t>
      </w:r>
      <w:r w:rsidR="00185157" w:rsidRPr="007611E0">
        <w:t>1</w:t>
      </w:r>
      <w:r w:rsidR="004F240C" w:rsidRPr="007611E0">
        <w:t>4</w:t>
      </w:r>
      <w:r w:rsidRPr="007611E0">
        <w:t>]</w:t>
      </w:r>
      <w:bookmarkEnd w:id="193"/>
      <w:r w:rsidRPr="007611E0">
        <w:t>.</w:t>
      </w:r>
    </w:p>
    <w:p w14:paraId="62720179" w14:textId="77777777" w:rsidR="005433AC" w:rsidRPr="007611E0" w:rsidRDefault="005433AC" w:rsidP="005433AC">
      <w:pPr>
        <w:spacing w:line="360" w:lineRule="auto"/>
        <w:jc w:val="both"/>
      </w:pPr>
    </w:p>
    <w:p w14:paraId="48E202C0" w14:textId="77777777" w:rsidR="005433AC" w:rsidRPr="007611E0" w:rsidRDefault="005433AC" w:rsidP="005433AC">
      <w:pPr>
        <w:spacing w:line="360" w:lineRule="auto"/>
        <w:jc w:val="both"/>
      </w:pPr>
    </w:p>
    <w:p w14:paraId="37938101" w14:textId="77777777" w:rsidR="005433AC" w:rsidRPr="007611E0" w:rsidRDefault="005433AC" w:rsidP="005433AC">
      <w:pPr>
        <w:spacing w:line="360" w:lineRule="auto"/>
        <w:jc w:val="both"/>
      </w:pPr>
    </w:p>
    <w:p w14:paraId="25B83B9B" w14:textId="77777777" w:rsidR="005433AC" w:rsidRPr="007611E0" w:rsidRDefault="005433AC" w:rsidP="005433AC">
      <w:pPr>
        <w:spacing w:line="360" w:lineRule="auto"/>
        <w:jc w:val="both"/>
      </w:pPr>
    </w:p>
    <w:p w14:paraId="7ADB0C41" w14:textId="77777777" w:rsidR="005433AC" w:rsidRPr="007611E0" w:rsidRDefault="005433AC" w:rsidP="005433AC">
      <w:pPr>
        <w:spacing w:line="360" w:lineRule="auto"/>
        <w:jc w:val="both"/>
      </w:pPr>
    </w:p>
    <w:p w14:paraId="72780E23" w14:textId="5D639B65" w:rsidR="005433AC" w:rsidRPr="007611E0" w:rsidRDefault="005433AC" w:rsidP="00527D89">
      <w:pPr>
        <w:pStyle w:val="1"/>
        <w:spacing w:line="360" w:lineRule="auto"/>
        <w:jc w:val="center"/>
        <w:rPr>
          <w:rFonts w:ascii="Times New Roman" w:hAnsi="Times New Roman" w:cs="Times New Roman"/>
          <w:b/>
          <w:bCs/>
          <w:color w:val="auto"/>
          <w:sz w:val="28"/>
          <w:szCs w:val="28"/>
        </w:rPr>
      </w:pPr>
      <w:bookmarkStart w:id="194" w:name="_Toc219031645"/>
      <w:r w:rsidRPr="007611E0">
        <w:rPr>
          <w:rFonts w:ascii="Times New Roman" w:hAnsi="Times New Roman" w:cs="Times New Roman"/>
          <w:b/>
          <w:bCs/>
          <w:color w:val="auto"/>
          <w:sz w:val="28"/>
          <w:szCs w:val="28"/>
        </w:rPr>
        <w:lastRenderedPageBreak/>
        <w:t>РОЗДІЛ 6. ВИКОРИСТАННЯ МОДЕЛЕЙ КОМП’ЮТЕРНОГО ЗОРУ ДО ОЦІНКИ КОНЦЕНТРАЦІЇ ЗАЛІЗА В КРЕМНІЄВИХ СОНЯЧНИХ ЕЛЕМЕНТАХ</w:t>
      </w:r>
      <w:bookmarkEnd w:id="194"/>
    </w:p>
    <w:p w14:paraId="73103943" w14:textId="4537CFCC" w:rsidR="00CA06F4" w:rsidRPr="007611E0" w:rsidRDefault="00CA06F4" w:rsidP="00E360BB">
      <w:pPr>
        <w:spacing w:line="360" w:lineRule="auto"/>
        <w:ind w:firstLine="708"/>
        <w:jc w:val="both"/>
      </w:pPr>
      <w:r w:rsidRPr="007611E0">
        <w:t>У попередніх розділах була продемонстрована можливість кількісної оцінки концентрації заліза в КСЕ</w:t>
      </w:r>
      <w:r w:rsidR="00A07D25" w:rsidRPr="007611E0">
        <w:t xml:space="preserve"> з використанням параметрів, які визначаються</w:t>
      </w:r>
      <w:r w:rsidRPr="007611E0">
        <w:t xml:space="preserve"> </w:t>
      </w:r>
      <w:r w:rsidR="00A07D25" w:rsidRPr="007611E0">
        <w:t xml:space="preserve">з </w:t>
      </w:r>
      <w:r w:rsidRPr="007611E0">
        <w:t xml:space="preserve">вольт-амперних характеристик. Проте, </w:t>
      </w:r>
      <w:r w:rsidR="00A07D25" w:rsidRPr="007611E0">
        <w:t xml:space="preserve">використані моделі потребували великого об’єму даних для тренування, підготовка яких </w:t>
      </w:r>
      <w:r w:rsidRPr="007611E0">
        <w:t>вимагал</w:t>
      </w:r>
      <w:r w:rsidR="00A07D25" w:rsidRPr="007611E0">
        <w:t>а</w:t>
      </w:r>
      <w:r w:rsidRPr="007611E0">
        <w:t xml:space="preserve"> значних обчислювальних ресурсів та часу на моделювання. </w:t>
      </w:r>
      <w:r w:rsidR="00E360BB" w:rsidRPr="007611E0">
        <w:t xml:space="preserve">Оскільки отримати з експерименту необхідний обсяг даних зазвичай неможливо, застосовують моделювання типу </w:t>
      </w:r>
      <w:proofErr w:type="spellStart"/>
      <w:r w:rsidR="00E360BB" w:rsidRPr="007611E0">
        <w:t>Physics-Informed</w:t>
      </w:r>
      <w:proofErr w:type="spellEnd"/>
      <w:r w:rsidR="00E360BB" w:rsidRPr="007611E0">
        <w:t xml:space="preserve"> </w:t>
      </w:r>
      <w:proofErr w:type="spellStart"/>
      <w:r w:rsidR="00E360BB" w:rsidRPr="007611E0">
        <w:t>Neural</w:t>
      </w:r>
      <w:proofErr w:type="spellEnd"/>
      <w:r w:rsidR="00E360BB" w:rsidRPr="007611E0">
        <w:t xml:space="preserve"> </w:t>
      </w:r>
      <w:proofErr w:type="spellStart"/>
      <w:r w:rsidR="00E360BB" w:rsidRPr="007611E0">
        <w:t>Networks</w:t>
      </w:r>
      <w:proofErr w:type="spellEnd"/>
      <w:r w:rsidR="00E360BB" w:rsidRPr="007611E0">
        <w:t xml:space="preserve"> (PINN) </w:t>
      </w:r>
      <w:r w:rsidR="00E360BB" w:rsidRPr="007611E0">
        <w:rPr>
          <w:szCs w:val="28"/>
        </w:rPr>
        <w:t>(які передбачають використання фізичних законів у функції втрат і дозволяють синтезувати дані)</w:t>
      </w:r>
      <w:r w:rsidR="00E360BB" w:rsidRPr="007611E0">
        <w:t xml:space="preserve"> [1</w:t>
      </w:r>
      <w:r w:rsidR="00F53FCF" w:rsidRPr="007611E0">
        <w:t>1</w:t>
      </w:r>
      <w:r w:rsidR="004F240C" w:rsidRPr="007611E0">
        <w:t>5</w:t>
      </w:r>
      <w:r w:rsidR="00E360BB" w:rsidRPr="007611E0">
        <w:t>, 1</w:t>
      </w:r>
      <w:r w:rsidR="00675218" w:rsidRPr="007611E0">
        <w:t>1</w:t>
      </w:r>
      <w:r w:rsidR="004F240C" w:rsidRPr="007611E0">
        <w:t>6</w:t>
      </w:r>
      <w:r w:rsidR="00E360BB" w:rsidRPr="007611E0">
        <w:t xml:space="preserve">], або </w:t>
      </w:r>
      <w:proofErr w:type="spellStart"/>
      <w:r w:rsidR="00E360BB" w:rsidRPr="007611E0">
        <w:t>Transfer</w:t>
      </w:r>
      <w:proofErr w:type="spellEnd"/>
      <w:r w:rsidR="00E360BB" w:rsidRPr="007611E0">
        <w:t xml:space="preserve"> </w:t>
      </w:r>
      <w:proofErr w:type="spellStart"/>
      <w:r w:rsidR="00E360BB" w:rsidRPr="007611E0">
        <w:t>Learning</w:t>
      </w:r>
      <w:proofErr w:type="spellEnd"/>
      <w:r w:rsidR="00E360BB" w:rsidRPr="007611E0">
        <w:t xml:space="preserve">, коли модель, навчена на одній задачі, використовується для розв’язання </w:t>
      </w:r>
      <w:r w:rsidR="00E360BB" w:rsidRPr="007611E0">
        <w:rPr>
          <w:szCs w:val="28"/>
        </w:rPr>
        <w:t>іншої, пов’язаної задачі</w:t>
      </w:r>
      <w:r w:rsidR="00E360BB" w:rsidRPr="007611E0">
        <w:t xml:space="preserve"> [1</w:t>
      </w:r>
      <w:r w:rsidR="00675218" w:rsidRPr="007611E0">
        <w:t>1</w:t>
      </w:r>
      <w:r w:rsidR="004F240C" w:rsidRPr="007611E0">
        <w:t>7</w:t>
      </w:r>
      <w:r w:rsidR="00E360BB" w:rsidRPr="007611E0">
        <w:t>, 1</w:t>
      </w:r>
      <w:r w:rsidR="00D43654" w:rsidRPr="007611E0">
        <w:t>1</w:t>
      </w:r>
      <w:r w:rsidR="004F240C" w:rsidRPr="007611E0">
        <w:t>8</w:t>
      </w:r>
      <w:r w:rsidR="00E360BB" w:rsidRPr="007611E0">
        <w:t xml:space="preserve">]. </w:t>
      </w:r>
      <w:r w:rsidR="00E360BB" w:rsidRPr="007611E0">
        <w:rPr>
          <w:szCs w:val="28"/>
        </w:rPr>
        <w:t xml:space="preserve">Проте PINN насамперед орієнтовані на явища, які описуються </w:t>
      </w:r>
      <w:r w:rsidR="00E360BB" w:rsidRPr="007611E0">
        <w:t xml:space="preserve">рівняннями з частинними похідними, а натреновані моделі наявні далеко не для всіх типів фізичних задач. Водночас одним із найпоширеніших напрямів машинного навчання є комп’ютерний зір, для якого існує велика кількість попередньо натренованих моделей і стандартних наборів даних великого розміру. </w:t>
      </w:r>
      <w:r w:rsidRPr="007611E0">
        <w:t>З огляду на це, у даному розділі розглянуто альтернативний підхід, який базується на використанні трансфер</w:t>
      </w:r>
      <w:r w:rsidR="00A07D25" w:rsidRPr="007611E0">
        <w:t>у</w:t>
      </w:r>
      <w:r w:rsidRPr="007611E0">
        <w:t xml:space="preserve"> навчання з попередньо навчени</w:t>
      </w:r>
      <w:r w:rsidR="00A07D25" w:rsidRPr="007611E0">
        <w:t>х</w:t>
      </w:r>
      <w:r w:rsidRPr="007611E0">
        <w:t xml:space="preserve"> модел</w:t>
      </w:r>
      <w:r w:rsidR="00A07D25" w:rsidRPr="007611E0">
        <w:t>ей</w:t>
      </w:r>
      <w:r w:rsidRPr="007611E0">
        <w:t xml:space="preserve"> комп’ютерного зору (КЗ) для прогнозування концентрації заліза в КСЕ</w:t>
      </w:r>
      <w:r w:rsidR="00A07D25" w:rsidRPr="007611E0">
        <w:t xml:space="preserve">. </w:t>
      </w:r>
      <w:r w:rsidRPr="007611E0">
        <w:t xml:space="preserve"> </w:t>
      </w:r>
      <w:r w:rsidR="00A07D25" w:rsidRPr="007611E0">
        <w:t xml:space="preserve">Необхідні зображення створювалися </w:t>
      </w:r>
      <w:r w:rsidRPr="007611E0">
        <w:t xml:space="preserve">на основі кінетичних </w:t>
      </w:r>
      <w:proofErr w:type="spellStart"/>
      <w:r w:rsidRPr="007611E0">
        <w:t>залежностей</w:t>
      </w:r>
      <w:proofErr w:type="spellEnd"/>
      <w:r w:rsidRPr="007611E0">
        <w:t xml:space="preserve"> струму короткого замикання після дисоціації пар </w:t>
      </w:r>
      <w:proofErr w:type="spellStart"/>
      <w:r w:rsidRPr="007611E0">
        <w:t>FeB</w:t>
      </w:r>
      <w:proofErr w:type="spellEnd"/>
      <w:r w:rsidRPr="007611E0">
        <w:t xml:space="preserve">. </w:t>
      </w:r>
    </w:p>
    <w:p w14:paraId="0CFF58F4" w14:textId="77777777" w:rsidR="00207732" w:rsidRPr="007611E0" w:rsidRDefault="00207732" w:rsidP="00CA06F4">
      <w:pPr>
        <w:spacing w:line="360" w:lineRule="auto"/>
        <w:ind w:firstLine="708"/>
        <w:jc w:val="both"/>
        <w:rPr>
          <w:b/>
          <w:bCs/>
        </w:rPr>
      </w:pPr>
    </w:p>
    <w:p w14:paraId="5071B6ED" w14:textId="4B5DCDBD" w:rsidR="00CA06F4" w:rsidRPr="007611E0" w:rsidRDefault="00CA06F4" w:rsidP="00527D89">
      <w:pPr>
        <w:pStyle w:val="2"/>
        <w:spacing w:line="360" w:lineRule="auto"/>
        <w:ind w:firstLine="708"/>
        <w:jc w:val="both"/>
        <w:rPr>
          <w:rFonts w:ascii="Times New Roman" w:hAnsi="Times New Roman" w:cs="Times New Roman"/>
          <w:b/>
          <w:bCs/>
          <w:color w:val="auto"/>
          <w:sz w:val="28"/>
          <w:szCs w:val="28"/>
        </w:rPr>
      </w:pPr>
      <w:bookmarkStart w:id="195" w:name="_Toc219031646"/>
      <w:r w:rsidRPr="007611E0">
        <w:rPr>
          <w:rFonts w:ascii="Times New Roman" w:hAnsi="Times New Roman" w:cs="Times New Roman"/>
          <w:b/>
          <w:bCs/>
          <w:color w:val="auto"/>
          <w:sz w:val="28"/>
          <w:szCs w:val="28"/>
        </w:rPr>
        <w:t xml:space="preserve">6.1 </w:t>
      </w:r>
      <w:r w:rsidR="00207732" w:rsidRPr="007611E0">
        <w:rPr>
          <w:rFonts w:ascii="Times New Roman" w:hAnsi="Times New Roman" w:cs="Times New Roman"/>
          <w:b/>
          <w:bCs/>
          <w:color w:val="auto"/>
          <w:sz w:val="28"/>
          <w:szCs w:val="28"/>
        </w:rPr>
        <w:t>Підготовка даних</w:t>
      </w:r>
      <w:bookmarkEnd w:id="195"/>
    </w:p>
    <w:p w14:paraId="3583780B" w14:textId="68733580" w:rsidR="00CA06F4" w:rsidRPr="007611E0" w:rsidRDefault="00CA06F4" w:rsidP="00CA06F4">
      <w:pPr>
        <w:spacing w:line="360" w:lineRule="auto"/>
        <w:ind w:firstLine="708"/>
        <w:jc w:val="both"/>
      </w:pPr>
      <w:r w:rsidRPr="007611E0">
        <w:t xml:space="preserve">Як показано в розділі 3, серед основних фотоелектричних </w:t>
      </w:r>
      <w:r w:rsidR="00C35068" w:rsidRPr="007611E0">
        <w:t>характеристик</w:t>
      </w:r>
      <w:r w:rsidRPr="007611E0">
        <w:t xml:space="preserve"> струм короткого замикання є </w:t>
      </w:r>
      <w:r w:rsidR="00F66E1F" w:rsidRPr="007611E0">
        <w:t xml:space="preserve">одним з найбільш чутливих </w:t>
      </w:r>
      <w:r w:rsidRPr="007611E0">
        <w:t>до змін концентрації заліза</w:t>
      </w:r>
      <w:r w:rsidR="00F66E1F" w:rsidRPr="007611E0">
        <w:t xml:space="preserve"> параметром</w:t>
      </w:r>
      <w:r w:rsidRPr="007611E0">
        <w:t xml:space="preserve"> в КСЕ. Це зумовлено тим, що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безпосередньо відображає </w:t>
      </w:r>
      <w:r w:rsidR="00F66E1F" w:rsidRPr="007611E0">
        <w:t xml:space="preserve">процеси </w:t>
      </w:r>
      <w:r w:rsidRPr="007611E0">
        <w:t xml:space="preserve">рекомбінації носіїв заряду, на які істотно впливають залізовмісні дефекти. </w:t>
      </w:r>
      <w:r w:rsidR="00F66E1F" w:rsidRPr="007611E0">
        <w:t>Р</w:t>
      </w:r>
      <w:r w:rsidRPr="007611E0">
        <w:t xml:space="preserve">езультати розділу 5 показали, що використання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xml:space="preserve"> як основної діагностичної </w:t>
      </w:r>
      <w:r w:rsidRPr="007611E0">
        <w:lastRenderedPageBreak/>
        <w:t xml:space="preserve">ознаки забезпечує найвищу точність прогнозування серед усіх комбінацій фотоелектричних параметрів, особливо в умовах монохроматичного освітлення. Виходячи з </w:t>
      </w:r>
      <w:r w:rsidR="00F66E1F" w:rsidRPr="007611E0">
        <w:t>цього</w:t>
      </w:r>
      <w:r w:rsidRPr="007611E0">
        <w:t xml:space="preserve"> для запропонованої методики були обрані саме кінетичні залежності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7611E0">
        <w:t>. На рис.</w:t>
      </w:r>
      <w:r w:rsidR="00923CEA" w:rsidRPr="007611E0">
        <w:t xml:space="preserve"> </w:t>
      </w:r>
      <w:r w:rsidRPr="007611E0">
        <w:t>6.1 наведено схем</w:t>
      </w:r>
      <w:r w:rsidR="00F66E1F" w:rsidRPr="007611E0">
        <w:t>у</w:t>
      </w:r>
      <w:r w:rsidRPr="007611E0">
        <w:t xml:space="preserve"> метод</w:t>
      </w:r>
      <w:r w:rsidR="00F66E1F" w:rsidRPr="007611E0">
        <w:t xml:space="preserve">у для визначення концентрації </w:t>
      </w:r>
      <w:proofErr w:type="spellStart"/>
      <w:r w:rsidR="00F66E1F" w:rsidRPr="007611E0">
        <w:t>домішкового</w:t>
      </w:r>
      <w:proofErr w:type="spellEnd"/>
      <w:r w:rsidR="00F66E1F" w:rsidRPr="007611E0">
        <w:t xml:space="preserve"> заліза</w:t>
      </w:r>
      <w:r w:rsidRPr="007611E0">
        <w:t xml:space="preserve">, що передбачає використання залежності </w:t>
      </w:r>
      <w:bookmarkStart w:id="196" w:name="_Hlk218962106"/>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w:rPr>
            <w:rFonts w:ascii="Cambria Math" w:hAnsi="Cambria Math"/>
          </w:rPr>
          <m:t>(</m:t>
        </m:r>
        <m:r>
          <m:rPr>
            <m:nor/>
          </m:rPr>
          <w:rPr>
            <w:rFonts w:cs="Times New Roman"/>
            <w:i/>
            <w:iCs/>
          </w:rPr>
          <m:t>t</m:t>
        </m:r>
        <m:r>
          <w:rPr>
            <w:rFonts w:ascii="Cambria Math" w:hAnsi="Cambria Math"/>
          </w:rPr>
          <m:t>)</m:t>
        </m:r>
      </m:oMath>
      <w:bookmarkEnd w:id="196"/>
      <w:r w:rsidR="00F66E1F" w:rsidRPr="007611E0">
        <w:rPr>
          <w:rFonts w:eastAsiaTheme="minorEastAsia"/>
        </w:rPr>
        <w:t>,</w:t>
      </w:r>
      <w:r w:rsidRPr="007611E0">
        <w:t xml:space="preserve"> модел</w:t>
      </w:r>
      <w:r w:rsidR="00F66E1F" w:rsidRPr="007611E0">
        <w:t>і</w:t>
      </w:r>
      <w:r w:rsidRPr="007611E0">
        <w:t xml:space="preserve"> КЗ та </w:t>
      </w:r>
      <w:r w:rsidR="00F66E1F" w:rsidRPr="007611E0">
        <w:t>регресійного алгоритму</w:t>
      </w:r>
      <w:r w:rsidRPr="007611E0">
        <w:t>.</w:t>
      </w:r>
    </w:p>
    <w:p w14:paraId="0FA0FE96" w14:textId="1B439EE8" w:rsidR="00CA06F4" w:rsidRPr="007611E0" w:rsidRDefault="002C4A14" w:rsidP="00771249">
      <w:pPr>
        <w:pStyle w:val="formulapicturetable"/>
      </w:pPr>
      <w:r w:rsidRPr="007611E0">
        <w:drawing>
          <wp:inline distT="0" distB="0" distL="0" distR="0" wp14:anchorId="568D9BE3" wp14:editId="0C33DECF">
            <wp:extent cx="6278880" cy="3535680"/>
            <wp:effectExtent l="0" t="0" r="7620" b="7620"/>
            <wp:docPr id="1319648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278880" cy="3535680"/>
                    </a:xfrm>
                    <a:prstGeom prst="rect">
                      <a:avLst/>
                    </a:prstGeom>
                    <a:noFill/>
                    <a:ln>
                      <a:noFill/>
                    </a:ln>
                  </pic:spPr>
                </pic:pic>
              </a:graphicData>
            </a:graphic>
          </wp:inline>
        </w:drawing>
      </w:r>
    </w:p>
    <w:p w14:paraId="2E538A00" w14:textId="43550946" w:rsidR="00CA06F4" w:rsidRPr="007611E0" w:rsidRDefault="00CA06F4" w:rsidP="00771249">
      <w:pPr>
        <w:pStyle w:val="formulapicturetable"/>
        <w:jc w:val="both"/>
      </w:pPr>
      <w:r w:rsidRPr="007611E0">
        <w:t xml:space="preserve">Рис. 6.1. Схема методики визначення концентрації заліза в КСЕ </w:t>
      </w:r>
      <w:r w:rsidR="00F66E1F" w:rsidRPr="007611E0">
        <w:t xml:space="preserve">з використанням моделі </w:t>
      </w:r>
      <w:r w:rsidRPr="007611E0">
        <w:t>КЗ</w:t>
      </w:r>
      <w:r w:rsidR="00F66E1F" w:rsidRPr="007611E0">
        <w:t>.</w:t>
      </w:r>
    </w:p>
    <w:p w14:paraId="55E1DCBE" w14:textId="62DC8B16" w:rsidR="00CA06F4" w:rsidRPr="007611E0" w:rsidRDefault="00CA06F4" w:rsidP="00CA06F4">
      <w:pPr>
        <w:spacing w:line="360" w:lineRule="auto"/>
        <w:ind w:firstLine="708"/>
        <w:jc w:val="both"/>
      </w:pPr>
      <w:r w:rsidRPr="007611E0">
        <w:t xml:space="preserve">Схема </w:t>
      </w:r>
      <w:r w:rsidR="007445EA" w:rsidRPr="007611E0">
        <w:t>передбачає</w:t>
      </w:r>
      <w:r w:rsidRPr="007611E0">
        <w:t xml:space="preserve"> кільк</w:t>
      </w:r>
      <w:r w:rsidR="007445EA" w:rsidRPr="007611E0">
        <w:t>а</w:t>
      </w:r>
      <w:r w:rsidRPr="007611E0">
        <w:t xml:space="preserve"> основних етапів: </w:t>
      </w:r>
      <w:r w:rsidR="007445EA" w:rsidRPr="007611E0">
        <w:t>підготовка</w:t>
      </w:r>
      <w:r w:rsidRPr="007611E0">
        <w:t xml:space="preserve"> даних, </w:t>
      </w:r>
      <w:r w:rsidR="008E2704" w:rsidRPr="007611E0">
        <w:t xml:space="preserve">виявлення ознак зображень за допомогою моделей КЗ, </w:t>
      </w:r>
      <w:r w:rsidRPr="007611E0">
        <w:t xml:space="preserve">використання </w:t>
      </w:r>
      <w:r w:rsidR="008E2704" w:rsidRPr="007611E0">
        <w:t xml:space="preserve">регресійних </w:t>
      </w:r>
      <w:r w:rsidRPr="007611E0">
        <w:t>алгоритмів машинного навчання для передбачення концентрації заліза</w:t>
      </w:r>
      <w:r w:rsidR="008E2704" w:rsidRPr="007611E0">
        <w:t xml:space="preserve">, </w:t>
      </w:r>
      <w:r w:rsidRPr="007611E0">
        <w:t>оцінк</w:t>
      </w:r>
      <w:r w:rsidR="008E2704" w:rsidRPr="007611E0">
        <w:t>а</w:t>
      </w:r>
      <w:r w:rsidRPr="007611E0">
        <w:t xml:space="preserve"> ефективності ММН</w:t>
      </w:r>
      <w:r w:rsidR="008E2704" w:rsidRPr="007611E0">
        <w:t>.</w:t>
      </w:r>
    </w:p>
    <w:p w14:paraId="54DE4E72" w14:textId="33931164" w:rsidR="00CA06F4" w:rsidRPr="007611E0" w:rsidRDefault="00CA06F4" w:rsidP="00CA06F4">
      <w:pPr>
        <w:spacing w:line="360" w:lineRule="auto"/>
        <w:ind w:firstLine="708"/>
        <w:jc w:val="both"/>
      </w:pPr>
      <w:r w:rsidRPr="007611E0">
        <w:t xml:space="preserve">Не першому етапі відбувається моделювання або експериментальне вимірювання часових </w:t>
      </w:r>
      <w:proofErr w:type="spellStart"/>
      <w:r w:rsidRPr="007611E0">
        <w:t>залежностей</w:t>
      </w:r>
      <w:proofErr w:type="spellEnd"/>
      <w:r w:rsidRPr="007611E0">
        <w:t xml:space="preserve"> струму короткого замикання КСЕ після індукованого розпаду пар </w:t>
      </w:r>
      <w:proofErr w:type="spellStart"/>
      <w:r w:rsidRPr="007611E0">
        <w:t>FeB</w:t>
      </w:r>
      <w:proofErr w:type="spellEnd"/>
      <w:r w:rsidRPr="007611E0">
        <w:t xml:space="preserve">. У випадку експериментальних кривих дані були згладжені за допомогою фільтра </w:t>
      </w:r>
      <w:proofErr w:type="spellStart"/>
      <w:r w:rsidRPr="007611E0">
        <w:t>Савіцького-Голея</w:t>
      </w:r>
      <w:proofErr w:type="spellEnd"/>
      <w:r w:rsidRPr="007611E0">
        <w:t xml:space="preserve"> </w:t>
      </w:r>
      <w:bookmarkStart w:id="197" w:name="_Hlk213918490"/>
      <w:r w:rsidRPr="007611E0">
        <w:t>[</w:t>
      </w:r>
      <w:r w:rsidR="00771249" w:rsidRPr="007611E0">
        <w:t>1</w:t>
      </w:r>
      <w:r w:rsidR="00A95F05" w:rsidRPr="007611E0">
        <w:t>1</w:t>
      </w:r>
      <w:r w:rsidR="004F240C" w:rsidRPr="007611E0">
        <w:rPr>
          <w:lang w:val="ru-RU"/>
        </w:rPr>
        <w:t>9</w:t>
      </w:r>
      <w:r w:rsidRPr="007611E0">
        <w:t>]</w:t>
      </w:r>
      <w:bookmarkEnd w:id="197"/>
      <w:r w:rsidRPr="007611E0">
        <w:t>. Після цього проводилося неперервне вейвлет перетворення [</w:t>
      </w:r>
      <w:r w:rsidR="00771249" w:rsidRPr="007611E0">
        <w:t>1</w:t>
      </w:r>
      <w:r w:rsidR="004F240C" w:rsidRPr="007611E0">
        <w:rPr>
          <w:lang w:val="ru-RU"/>
        </w:rPr>
        <w:t>20</w:t>
      </w:r>
      <w:r w:rsidRPr="007611E0">
        <w:t xml:space="preserve">] одномірних часових </w:t>
      </w:r>
      <w:proofErr w:type="spellStart"/>
      <w:r w:rsidRPr="007611E0">
        <w:t>залежностей</w:t>
      </w:r>
      <w:proofErr w:type="spellEnd"/>
      <w:r w:rsidRPr="007611E0">
        <w:t xml:space="preserve"> у </w:t>
      </w:r>
      <w:r w:rsidRPr="007611E0">
        <w:lastRenderedPageBreak/>
        <w:t>двовимірні спектрограми, що представляються у вигляді зображень,</w:t>
      </w:r>
      <w:r w:rsidRPr="007611E0">
        <w:rPr>
          <w:szCs w:val="28"/>
        </w:rPr>
        <w:t xml:space="preserve"> кожна точка яких відповідає амплітуді вейвлет коефіцієнта для певних моментів часу та частоти</w:t>
      </w:r>
      <w:r w:rsidRPr="007611E0">
        <w:t xml:space="preserve">. В дослідженні використовувався вейвлет </w:t>
      </w:r>
      <w:proofErr w:type="spellStart"/>
      <w:r w:rsidRPr="007611E0">
        <w:t>Морле</w:t>
      </w:r>
      <w:proofErr w:type="spellEnd"/>
      <w:r w:rsidRPr="007611E0">
        <w:t xml:space="preserve">, процедура перетворення здійснювалася за допомогою </w:t>
      </w:r>
      <w:proofErr w:type="spellStart"/>
      <w:r w:rsidRPr="007611E0">
        <w:t>Python</w:t>
      </w:r>
      <w:proofErr w:type="spellEnd"/>
      <w:r w:rsidRPr="007611E0">
        <w:t xml:space="preserve"> </w:t>
      </w:r>
      <w:proofErr w:type="spellStart"/>
      <w:r w:rsidRPr="007611E0">
        <w:t>toolkits</w:t>
      </w:r>
      <w:proofErr w:type="spellEnd"/>
      <w:r w:rsidRPr="007611E0">
        <w:t xml:space="preserve"> </w:t>
      </w:r>
      <w:proofErr w:type="spellStart"/>
      <w:r w:rsidRPr="007611E0">
        <w:t>PyWavelets</w:t>
      </w:r>
      <w:proofErr w:type="spellEnd"/>
      <w:r w:rsidRPr="007611E0">
        <w:t xml:space="preserve">, приклади зображень представлені на </w:t>
      </w:r>
      <w:r w:rsidR="00AB36CF" w:rsidRPr="007611E0">
        <w:t>р</w:t>
      </w:r>
      <w:r w:rsidRPr="007611E0">
        <w:t>ис.</w:t>
      </w:r>
      <w:r w:rsidR="00923CEA" w:rsidRPr="007611E0">
        <w:t xml:space="preserve"> </w:t>
      </w:r>
      <w:r w:rsidRPr="007611E0">
        <w:t xml:space="preserve">6.2. </w:t>
      </w:r>
      <w:r w:rsidR="00771249" w:rsidRPr="007611E0">
        <w:t>Кожне о</w:t>
      </w:r>
      <w:r w:rsidRPr="007611E0">
        <w:t>тримане</w:t>
      </w:r>
      <w:r w:rsidR="00771249" w:rsidRPr="007611E0">
        <w:t xml:space="preserve"> із залежності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w:rPr>
            <w:rFonts w:ascii="Cambria Math" w:hAnsi="Cambria Math"/>
          </w:rPr>
          <m:t>(</m:t>
        </m:r>
        <m:r>
          <m:rPr>
            <m:nor/>
          </m:rPr>
          <w:rPr>
            <w:rFonts w:cs="Times New Roman"/>
            <w:i/>
            <w:iCs/>
          </w:rPr>
          <m:t>t</m:t>
        </m:r>
        <m:r>
          <w:rPr>
            <w:rFonts w:ascii="Cambria Math" w:hAnsi="Cambria Math"/>
          </w:rPr>
          <m:t>)</m:t>
        </m:r>
      </m:oMath>
      <w:r w:rsidRPr="007611E0">
        <w:t xml:space="preserve"> зображення аугментова</w:t>
      </w:r>
      <w:r w:rsidR="00771249" w:rsidRPr="007611E0">
        <w:t>лося</w:t>
      </w:r>
      <w:r w:rsidRPr="007611E0">
        <w:t xml:space="preserve">: використовувалися </w:t>
      </w:r>
      <w:r w:rsidR="00771249" w:rsidRPr="007611E0">
        <w:t xml:space="preserve">віддзеркалення відносно </w:t>
      </w:r>
      <w:proofErr w:type="spellStart"/>
      <w:r w:rsidR="00771249" w:rsidRPr="007611E0">
        <w:t>вісей</w:t>
      </w:r>
      <w:proofErr w:type="spellEnd"/>
      <w:r w:rsidR="00771249" w:rsidRPr="007611E0">
        <w:t xml:space="preserve"> </w:t>
      </w:r>
      <w:r w:rsidRPr="007611E0">
        <w:t xml:space="preserve">OX та OY, а також повороти на 90°, 180°, та 270°. </w:t>
      </w:r>
      <w:r w:rsidR="00771249" w:rsidRPr="007611E0">
        <w:t>Такий відхід</w:t>
      </w:r>
      <w:r w:rsidRPr="007611E0">
        <w:t xml:space="preserve"> дозволяє збільшити точність прогнозів ММН, особливо у випадку невеликих за розміром наборів даних </w:t>
      </w:r>
      <w:bookmarkStart w:id="198" w:name="_Hlk213918672"/>
      <w:r w:rsidRPr="007611E0">
        <w:t>[</w:t>
      </w:r>
      <w:r w:rsidR="00771249" w:rsidRPr="007611E0">
        <w:t>1</w:t>
      </w:r>
      <w:r w:rsidR="0072733F" w:rsidRPr="007611E0">
        <w:t>2</w:t>
      </w:r>
      <w:r w:rsidR="004F240C" w:rsidRPr="007611E0">
        <w:rPr>
          <w:lang w:val="ru-RU"/>
        </w:rPr>
        <w:t>1</w:t>
      </w:r>
      <w:r w:rsidRPr="007611E0">
        <w:t>]</w:t>
      </w:r>
      <w:bookmarkEnd w:id="198"/>
      <w:r w:rsidRPr="007611E0">
        <w:t>.</w:t>
      </w:r>
    </w:p>
    <w:p w14:paraId="79C9482A" w14:textId="404E1133" w:rsidR="00CA06F4" w:rsidRPr="007611E0" w:rsidRDefault="00B4721D" w:rsidP="00771249">
      <w:pPr>
        <w:pStyle w:val="formulapicturetable"/>
      </w:pPr>
      <w:r w:rsidRPr="007611E0">
        <w:drawing>
          <wp:inline distT="0" distB="0" distL="0" distR="0" wp14:anchorId="23A50855" wp14:editId="3DDD550B">
            <wp:extent cx="4820181" cy="3688080"/>
            <wp:effectExtent l="0" t="0" r="0" b="7620"/>
            <wp:docPr id="1509096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41047" cy="3704045"/>
                    </a:xfrm>
                    <a:prstGeom prst="rect">
                      <a:avLst/>
                    </a:prstGeom>
                    <a:noFill/>
                    <a:ln>
                      <a:noFill/>
                    </a:ln>
                  </pic:spPr>
                </pic:pic>
              </a:graphicData>
            </a:graphic>
          </wp:inline>
        </w:drawing>
      </w:r>
    </w:p>
    <w:p w14:paraId="39E268BF" w14:textId="4AAF37CA" w:rsidR="00CA06F4" w:rsidRPr="007611E0" w:rsidRDefault="00CA06F4" w:rsidP="00771249">
      <w:pPr>
        <w:pStyle w:val="formulapicturetable"/>
        <w:jc w:val="both"/>
      </w:pPr>
      <w:r w:rsidRPr="007611E0">
        <w:t>Рис.</w:t>
      </w:r>
      <w:r w:rsidR="00771249" w:rsidRPr="007611E0">
        <w:t xml:space="preserve"> </w:t>
      </w:r>
      <w:r w:rsidRPr="007611E0">
        <w:t xml:space="preserve">6.2. Змодельовані часові залежності струму короткого замикання (а) та відповідні вейвлет-спектрограми для концентрацій заліза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r>
          <w:rPr>
            <w:rFonts w:ascii="Cambria Math" w:hAnsi="Cambria Math" w:cs="Times New Roman"/>
          </w:rPr>
          <m:t xml:space="preserve"> </m:t>
        </m:r>
      </m:oMath>
      <w:r w:rsidRPr="007611E0">
        <w:t xml:space="preserve">(б) та </w:t>
      </w:r>
      <m:oMath>
        <m:sSup>
          <m:sSupPr>
            <m:ctrlPr>
              <w:rPr>
                <w:rFonts w:ascii="Cambria Math" w:hAnsi="Cambria Math" w:cs="Times New Roman"/>
                <w:i/>
              </w:rPr>
            </m:ctrlPr>
          </m:sSupPr>
          <m:e>
            <m:r>
              <m:rPr>
                <m:nor/>
              </m:rPr>
              <w:rPr>
                <w:rFonts w:cs="Times New Roman"/>
              </w:rPr>
              <m:t>10</m:t>
            </m:r>
          </m:e>
          <m:sup>
            <m:r>
              <m:rPr>
                <m:nor/>
              </m:rPr>
              <w:rPr>
                <w:rFonts w:cs="Times New Roman"/>
              </w:rPr>
              <m:t>14</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r>
          <w:rPr>
            <w:rFonts w:ascii="Cambria Math" w:hAnsi="Cambria Math" w:cs="Times New Roman"/>
          </w:rPr>
          <m:t xml:space="preserve"> </m:t>
        </m:r>
      </m:oMath>
      <w:r w:rsidRPr="007611E0">
        <w:t xml:space="preserve">(в). Дані на графіку (а) позначенні квадратами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xml:space="preserve">, що відповідає спектрограмі (б), та колами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що відповідає спектрограмі (в).</w:t>
      </w:r>
    </w:p>
    <w:p w14:paraId="3AEE5707" w14:textId="7B6BCCE5" w:rsidR="00771249" w:rsidRPr="007611E0" w:rsidRDefault="004A1CAB" w:rsidP="00771249">
      <w:pPr>
        <w:spacing w:line="360" w:lineRule="auto"/>
        <w:ind w:firstLine="708"/>
        <w:jc w:val="both"/>
      </w:pPr>
      <w:r w:rsidRPr="007611E0">
        <w:t>В</w:t>
      </w:r>
      <w:r w:rsidR="00771249" w:rsidRPr="007611E0">
        <w:t xml:space="preserve">сі зображення (вихідне та </w:t>
      </w:r>
      <w:proofErr w:type="spellStart"/>
      <w:r w:rsidR="00771249" w:rsidRPr="007611E0">
        <w:t>аугументовані</w:t>
      </w:r>
      <w:proofErr w:type="spellEnd"/>
      <w:r w:rsidR="00771249" w:rsidRPr="007611E0">
        <w:t xml:space="preserve">) оброблювалися за допомогою однієї зі стандартних моделей КЗ, що дозволяло отримати набори ознак для кожного </w:t>
      </w:r>
      <w:r w:rsidRPr="007611E0">
        <w:t>з них</w:t>
      </w:r>
      <w:r w:rsidR="00771249" w:rsidRPr="007611E0">
        <w:t xml:space="preserve">. </w:t>
      </w:r>
      <w:r w:rsidR="00C35068" w:rsidRPr="007611E0">
        <w:t>Слід зазначити, що жодного додаткового налаштування моделей не проводилося; вони використовувалися у початковому вигляді після завантаження.</w:t>
      </w:r>
      <w:r w:rsidR="00771249" w:rsidRPr="007611E0">
        <w:t xml:space="preserve"> Загалом, розмірність ознак, які можна отримати на виході моделей суттєво </w:t>
      </w:r>
      <w:r w:rsidR="00771249" w:rsidRPr="007611E0">
        <w:lastRenderedPageBreak/>
        <w:t>перевищує кількість використаних зразків і тому</w:t>
      </w:r>
      <w:r w:rsidRPr="007611E0">
        <w:t xml:space="preserve"> </w:t>
      </w:r>
      <w:r w:rsidR="00771249" w:rsidRPr="007611E0">
        <w:t xml:space="preserve">всі вони не можуть бути незалежними. Тому для порівняння результатів у частині випадків застосовувався </w:t>
      </w:r>
      <w:r w:rsidRPr="007611E0">
        <w:t>метод PCA</w:t>
      </w:r>
      <w:r w:rsidR="00771249" w:rsidRPr="007611E0">
        <w:t xml:space="preserve">. </w:t>
      </w:r>
    </w:p>
    <w:p w14:paraId="339A20F0" w14:textId="63082999" w:rsidR="00771249" w:rsidRPr="007611E0" w:rsidRDefault="00771249" w:rsidP="00E518AF">
      <w:pPr>
        <w:spacing w:after="0" w:line="360" w:lineRule="auto"/>
        <w:ind w:firstLine="708"/>
        <w:jc w:val="both"/>
      </w:pPr>
      <w:r w:rsidRPr="007611E0">
        <w:t xml:space="preserve">Отримані набори ознак були використані як вхідні параметри регресійної моделі, яка базувалися на одному з стандартних алгоритмів машинного навчання (RF, GB, XGB, SVR, DNN), та мала на меті передбачити концентрацію заліза в сонячному елементі. </w:t>
      </w:r>
    </w:p>
    <w:p w14:paraId="3DD93A08" w14:textId="3227324D" w:rsidR="00CA06F4" w:rsidRPr="007611E0" w:rsidRDefault="00CA06F4" w:rsidP="00CA06F4">
      <w:pPr>
        <w:spacing w:line="360" w:lineRule="auto"/>
        <w:ind w:firstLine="708"/>
        <w:jc w:val="both"/>
      </w:pPr>
      <w:r w:rsidRPr="007611E0">
        <w:t xml:space="preserve">Під час тренування регресійних моделей набори ознак, що відповідали вихідній вейвлет спектрограмі та </w:t>
      </w:r>
      <w:proofErr w:type="spellStart"/>
      <w:r w:rsidRPr="007611E0">
        <w:t>аугументованим</w:t>
      </w:r>
      <w:proofErr w:type="spellEnd"/>
      <w:r w:rsidRPr="007611E0">
        <w:t xml:space="preserve"> зображенням розглядалися як окремі зразки; під час тестування як остаточний прогноз використовувалося медіанне значення з набору </w:t>
      </w:r>
      <w:r w:rsidR="00E518AF" w:rsidRPr="007611E0">
        <w:t xml:space="preserve">значень </w:t>
      </w:r>
      <w:r w:rsidRPr="007611E0">
        <w:t xml:space="preserve">прогнозів для набору зображень, отриманих після впровадження методів </w:t>
      </w:r>
      <w:proofErr w:type="spellStart"/>
      <w:r w:rsidRPr="007611E0">
        <w:t>аугментації</w:t>
      </w:r>
      <w:proofErr w:type="spellEnd"/>
      <w:r w:rsidRPr="007611E0">
        <w:t xml:space="preserve">. Зауважимо, що в одному випадку моделі навчалися на змодельованому наборі даних та тестувалися як на даних, отриманих в результаті моделювання, так і в результаті експериментальних вимірювань. В другому випадку частина експериментальних результатів використовувалася для навчання, а інша </w:t>
      </w:r>
      <w:r w:rsidR="00C35068" w:rsidRPr="007611E0">
        <w:t>-</w:t>
      </w:r>
      <w:r w:rsidRPr="007611E0">
        <w:t xml:space="preserve"> для тестування відповідних моделей.</w:t>
      </w:r>
    </w:p>
    <w:p w14:paraId="06BA891E" w14:textId="77777777" w:rsidR="00E518AF" w:rsidRPr="007611E0" w:rsidRDefault="00CA06F4" w:rsidP="00CA06F4">
      <w:pPr>
        <w:spacing w:line="360" w:lineRule="auto"/>
        <w:jc w:val="both"/>
      </w:pPr>
      <w:r w:rsidRPr="007611E0">
        <w:tab/>
      </w:r>
    </w:p>
    <w:p w14:paraId="51942C28" w14:textId="03B58EE8" w:rsidR="00CA06F4" w:rsidRPr="007611E0" w:rsidRDefault="00CA06F4" w:rsidP="00527D89">
      <w:pPr>
        <w:pStyle w:val="2"/>
        <w:spacing w:line="360" w:lineRule="auto"/>
        <w:ind w:firstLine="708"/>
        <w:jc w:val="both"/>
        <w:rPr>
          <w:rFonts w:ascii="Times New Roman" w:hAnsi="Times New Roman" w:cs="Times New Roman"/>
          <w:b/>
          <w:bCs/>
          <w:color w:val="auto"/>
          <w:sz w:val="28"/>
          <w:szCs w:val="28"/>
        </w:rPr>
      </w:pPr>
      <w:bookmarkStart w:id="199" w:name="_Toc219031647"/>
      <w:r w:rsidRPr="007611E0">
        <w:rPr>
          <w:rFonts w:ascii="Times New Roman" w:hAnsi="Times New Roman" w:cs="Times New Roman"/>
          <w:b/>
          <w:bCs/>
          <w:color w:val="auto"/>
          <w:sz w:val="28"/>
          <w:szCs w:val="28"/>
        </w:rPr>
        <w:t xml:space="preserve">6.2 </w:t>
      </w:r>
      <w:r w:rsidR="00DF0BDB" w:rsidRPr="007611E0">
        <w:rPr>
          <w:rFonts w:ascii="Times New Roman" w:hAnsi="Times New Roman" w:cs="Times New Roman"/>
          <w:b/>
          <w:bCs/>
          <w:color w:val="auto"/>
          <w:sz w:val="28"/>
          <w:szCs w:val="28"/>
        </w:rPr>
        <w:t xml:space="preserve">Особливості отримання кінетичних </w:t>
      </w:r>
      <w:proofErr w:type="spellStart"/>
      <w:r w:rsidR="00DF0BDB" w:rsidRPr="007611E0">
        <w:rPr>
          <w:rFonts w:ascii="Times New Roman" w:hAnsi="Times New Roman" w:cs="Times New Roman"/>
          <w:b/>
          <w:bCs/>
          <w:color w:val="auto"/>
          <w:sz w:val="28"/>
          <w:szCs w:val="28"/>
        </w:rPr>
        <w:t>залежностей</w:t>
      </w:r>
      <w:proofErr w:type="spellEnd"/>
      <w:r w:rsidR="00DF0BDB" w:rsidRPr="007611E0">
        <w:rPr>
          <w:rFonts w:ascii="Times New Roman" w:hAnsi="Times New Roman" w:cs="Times New Roman"/>
          <w:b/>
          <w:bCs/>
          <w:color w:val="auto"/>
          <w:sz w:val="28"/>
          <w:szCs w:val="28"/>
        </w:rPr>
        <w:t xml:space="preserve"> струму короткого замикання</w:t>
      </w:r>
      <w:bookmarkEnd w:id="199"/>
    </w:p>
    <w:p w14:paraId="6C20817E" w14:textId="2CC9AD55" w:rsidR="00D53739" w:rsidRPr="007611E0" w:rsidRDefault="00CA06F4" w:rsidP="00CA06F4">
      <w:pPr>
        <w:spacing w:line="360" w:lineRule="auto"/>
        <w:jc w:val="both"/>
        <w:rPr>
          <w:rFonts w:eastAsiaTheme="minorEastAsia"/>
        </w:rPr>
      </w:pPr>
      <w:r w:rsidRPr="007611E0">
        <w:tab/>
        <w:t xml:space="preserve">Для отримання </w:t>
      </w:r>
      <w:proofErr w:type="spellStart"/>
      <w:r w:rsidRPr="007611E0">
        <w:t>залежностей</w:t>
      </w:r>
      <w:proofErr w:type="spellEnd"/>
      <w:r w:rsidRPr="007611E0">
        <w:t xml:space="preserve"> </w:t>
      </w:r>
      <w:bookmarkStart w:id="200" w:name="_Hlk218962126"/>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w:rPr>
            <w:rFonts w:ascii="Cambria Math" w:hAnsi="Cambria Math"/>
          </w:rPr>
          <m:t>(</m:t>
        </m:r>
        <m:r>
          <m:rPr>
            <m:nor/>
          </m:rPr>
          <w:rPr>
            <w:rFonts w:cs="Times New Roman"/>
            <w:i/>
            <w:iCs/>
          </w:rPr>
          <m:t>t</m:t>
        </m:r>
        <m:r>
          <w:rPr>
            <w:rFonts w:ascii="Cambria Math" w:hAnsi="Cambria Math"/>
          </w:rPr>
          <m:t>)</m:t>
        </m:r>
      </m:oMath>
      <w:bookmarkEnd w:id="200"/>
      <w:r w:rsidRPr="007611E0">
        <w:t xml:space="preserve">, було проведено моделювання ВАХ для кремнієвої структури </w:t>
      </w:r>
      <w:r w:rsidR="00037C12" w:rsidRPr="007611E0">
        <w:rPr>
          <w:i/>
          <w:iCs/>
          <w:lang w:val="en-US"/>
        </w:rPr>
        <w:t>n</w:t>
      </w:r>
      <w:r w:rsidR="00037C12" w:rsidRPr="007611E0">
        <w:rPr>
          <w:vertAlign w:val="superscript"/>
          <w:lang w:val="ru-RU"/>
        </w:rPr>
        <w:t>+</w:t>
      </w:r>
      <w:r w:rsidR="00037C12" w:rsidRPr="007611E0">
        <w:rPr>
          <w:lang w:val="ru-RU"/>
        </w:rPr>
        <w:t>–</w:t>
      </w:r>
      <w:r w:rsidR="00037C12" w:rsidRPr="007611E0">
        <w:rPr>
          <w:i/>
          <w:iCs/>
          <w:lang w:val="en-US"/>
        </w:rPr>
        <w:t>p</w:t>
      </w:r>
      <w:r w:rsidR="00037C12" w:rsidRPr="007611E0">
        <w:rPr>
          <w:lang w:val="ru-RU"/>
        </w:rPr>
        <w:t>–</w:t>
      </w:r>
      <w:r w:rsidR="00037C12" w:rsidRPr="007611E0">
        <w:rPr>
          <w:i/>
          <w:iCs/>
          <w:lang w:val="en-US"/>
        </w:rPr>
        <w:t>p</w:t>
      </w:r>
      <w:r w:rsidR="00037C12" w:rsidRPr="007611E0">
        <w:rPr>
          <w:vertAlign w:val="superscript"/>
          <w:lang w:val="ru-RU"/>
        </w:rPr>
        <w:t>+</w:t>
      </w:r>
      <w:r w:rsidRPr="007611E0">
        <w:rPr>
          <w:rFonts w:eastAsiaTheme="minorEastAsia"/>
        </w:rPr>
        <w:t xml:space="preserve"> </w:t>
      </w:r>
      <w:r w:rsidR="00FE699B" w:rsidRPr="007611E0">
        <w:t>в умовах</w:t>
      </w:r>
      <w:r w:rsidRPr="007611E0">
        <w:t xml:space="preserve"> монохроматичн</w:t>
      </w:r>
      <w:r w:rsidR="00FE699B" w:rsidRPr="007611E0">
        <w:t>ого</w:t>
      </w:r>
      <w:r w:rsidRPr="007611E0">
        <w:t xml:space="preserve"> освітлення за допомогою пакету SCAPS 3.3.11. </w:t>
      </w:r>
      <w:r w:rsidR="00FE699B" w:rsidRPr="007611E0">
        <w:t>При</w:t>
      </w:r>
      <w:r w:rsidRPr="007611E0">
        <w:t xml:space="preserve"> моделюванн</w:t>
      </w:r>
      <w:r w:rsidR="00FE699B" w:rsidRPr="007611E0">
        <w:t>і</w:t>
      </w:r>
      <w:r w:rsidRPr="007611E0">
        <w:t xml:space="preserve"> </w:t>
      </w:r>
      <w:r w:rsidR="00FE699B" w:rsidRPr="007611E0">
        <w:t>використовувалися параметри, що відповідали характеристикам реального сонячного елементу, описаного в</w:t>
      </w:r>
      <w:r w:rsidRPr="007611E0">
        <w:t xml:space="preserve"> </w:t>
      </w:r>
      <w:r w:rsidR="00037C12" w:rsidRPr="007611E0">
        <w:t>під</w:t>
      </w:r>
      <w:r w:rsidRPr="007611E0">
        <w:t>розділі 2.4</w:t>
      </w:r>
      <w:r w:rsidR="00F2348C" w:rsidRPr="007611E0">
        <w:t xml:space="preserve"> та умовам експерименту</w:t>
      </w:r>
      <w:r w:rsidRPr="007611E0">
        <w:t xml:space="preserve">. </w:t>
      </w:r>
      <w:r w:rsidR="00A55FF7" w:rsidRPr="007611E0">
        <w:t xml:space="preserve">А саме, вважалося, що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 xml:space="preserve">380 </m:t>
        </m:r>
        <w:proofErr w:type="spellStart"/>
        <m:r>
          <m:rPr>
            <m:nor/>
          </m:rPr>
          <w:rPr>
            <w:rFonts w:cs="Times New Roman"/>
          </w:rPr>
          <m:t>мкм</m:t>
        </m:r>
      </m:oMath>
      <w:proofErr w:type="spellEnd"/>
      <w:r w:rsidR="00A55FF7" w:rsidRPr="007611E0">
        <w:rPr>
          <w:rFonts w:eastAsiaTheme="minorEastAsia"/>
        </w:rPr>
        <w:t xml:space="preserve">,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B</m:t>
            </m:r>
          </m:sub>
        </m:sSub>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r>
          <m:rPr>
            <m:nor/>
          </m:rPr>
          <w:rPr>
            <w:rFonts w:eastAsiaTheme="minorEastAsia" w:cs="Times New Roman"/>
          </w:rPr>
          <m:t>1,36</m:t>
        </m:r>
        <m:r>
          <m:rPr>
            <m:nor/>
          </m:rPr>
          <w:rPr>
            <w:rFonts w:ascii="Cambria Math" w:eastAsiaTheme="minorEastAsia" w:cs="Times New Roman"/>
            <w:lang w:val="ru-RU"/>
          </w:rPr>
          <m:t xml:space="preserve"> </m:t>
        </m:r>
        <m:r>
          <m:rPr>
            <m:nor/>
          </m:rPr>
          <w:rPr>
            <w:rFonts w:eastAsiaTheme="minorEastAsia" w:cs="Times New Roman"/>
          </w:rPr>
          <m:t>×</m:t>
        </m:r>
        <m:sSup>
          <m:sSupPr>
            <m:ctrlPr>
              <w:rPr>
                <w:rFonts w:ascii="Cambria Math" w:eastAsiaTheme="minorEastAsia" w:hAnsi="Cambria Math" w:cs="Times New Roman"/>
                <w:i/>
              </w:rPr>
            </m:ctrlPr>
          </m:sSupPr>
          <m:e>
            <m:r>
              <m:rPr>
                <m:nor/>
              </m:rPr>
              <w:rPr>
                <w:rFonts w:ascii="Cambria Math" w:eastAsiaTheme="minorEastAsia" w:cs="Times New Roman"/>
                <w:lang w:val="ru-RU"/>
              </w:rPr>
              <m:t xml:space="preserve"> </m:t>
            </m:r>
            <m:r>
              <m:rPr>
                <m:nor/>
              </m:rPr>
              <w:rPr>
                <w:rFonts w:eastAsiaTheme="minorEastAsia" w:cs="Times New Roman"/>
              </w:rPr>
              <m:t>10</m:t>
            </m:r>
          </m:e>
          <m:sup>
            <m:r>
              <m:rPr>
                <m:nor/>
              </m:rPr>
              <w:rPr>
                <w:rFonts w:eastAsiaTheme="minorEastAsia" w:cs="Times New Roman"/>
              </w:rPr>
              <m:t>15</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00A55FF7" w:rsidRPr="007611E0">
        <w:rPr>
          <w:rFonts w:eastAsiaTheme="minorEastAsia"/>
        </w:rPr>
        <w:t xml:space="preserve">, </w:t>
      </w:r>
      <w:r w:rsidR="00A55FF7" w:rsidRPr="007611E0">
        <w:rPr>
          <w:rFonts w:eastAsiaTheme="minorEastAsia"/>
          <w:i/>
          <w:iCs/>
        </w:rPr>
        <w:t>T</w:t>
      </w:r>
      <w:r w:rsidR="00A55FF7" w:rsidRPr="007611E0">
        <w:rPr>
          <w:rFonts w:eastAsiaTheme="minorEastAsia"/>
        </w:rPr>
        <w:t xml:space="preserve"> = 340 K. </w:t>
      </w:r>
    </w:p>
    <w:p w14:paraId="128FA935" w14:textId="2C0EF861" w:rsidR="00CA06F4" w:rsidRPr="007611E0" w:rsidRDefault="00CA06F4" w:rsidP="00CA06F4">
      <w:pPr>
        <w:spacing w:line="360" w:lineRule="auto"/>
        <w:ind w:firstLine="708"/>
        <w:jc w:val="both"/>
      </w:pPr>
      <w:r w:rsidRPr="007611E0">
        <w:t xml:space="preserve">Для створення тренувального набору було використано 25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xml:space="preserve">, рівномірно розподілених у логарифмічному масштабі від </w:t>
      </w:r>
      <m:oMath>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m:t>
            </m:r>
            <m:r>
              <m:rPr>
                <m:nor/>
              </m:rPr>
              <w:rPr>
                <w:rFonts w:eastAsiaTheme="minorEastAsia" w:cs="Times New Roman"/>
                <w:lang w:val="ru-RU"/>
              </w:rPr>
              <m:t>0</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7611E0">
        <w:t xml:space="preserve"> до </w:t>
      </w:r>
      <m:oMath>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m:t>
            </m:r>
            <m:r>
              <m:rPr>
                <m:nor/>
              </m:rPr>
              <w:rPr>
                <w:rFonts w:eastAsiaTheme="minorEastAsia" w:cs="Times New Roman"/>
                <w:lang w:val="ru-RU"/>
              </w:rPr>
              <m:t>4</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7611E0">
        <w:t xml:space="preserve">. Приклади отриманих </w:t>
      </w:r>
      <w:proofErr w:type="spellStart"/>
      <w:r w:rsidRPr="007611E0">
        <w:t>залежностей</w:t>
      </w:r>
      <w:proofErr w:type="spellEnd"/>
      <w:r w:rsidRPr="007611E0">
        <w:t xml:space="preserve"> представлені на рис.</w:t>
      </w:r>
      <w:r w:rsidR="00923CEA" w:rsidRPr="007611E0">
        <w:t xml:space="preserve"> </w:t>
      </w:r>
      <w:r w:rsidRPr="007611E0">
        <w:t xml:space="preserve">6.2. Там же показані </w:t>
      </w:r>
      <w:r w:rsidRPr="007611E0">
        <w:lastRenderedPageBreak/>
        <w:t xml:space="preserve">відповідні вейвлет-спектрограми. Змодельований тестовий набір даних складався з 10 </w:t>
      </w:r>
      <w:proofErr w:type="spellStart"/>
      <w:r w:rsidRPr="007611E0">
        <w:t>залежностей</w:t>
      </w:r>
      <w:proofErr w:type="spellEnd"/>
      <w:r w:rsidRPr="007611E0">
        <w:t xml:space="preserve">, розрахованих для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які не збігаються з тими, що входять до тренувального набору.</w:t>
      </w:r>
    </w:p>
    <w:p w14:paraId="2C5B217C" w14:textId="32569D8B" w:rsidR="00CA06F4" w:rsidRPr="007611E0" w:rsidRDefault="00CA06F4" w:rsidP="00CA06F4">
      <w:pPr>
        <w:spacing w:after="0" w:line="360" w:lineRule="auto"/>
        <w:jc w:val="both"/>
      </w:pPr>
      <w:r w:rsidRPr="007611E0">
        <w:tab/>
      </w:r>
      <w:r w:rsidR="00B2209E" w:rsidRPr="007611E0">
        <w:t xml:space="preserve">Основні характеристики </w:t>
      </w:r>
      <w:r w:rsidRPr="007611E0">
        <w:t>експериментальн</w:t>
      </w:r>
      <w:r w:rsidR="00B2209E" w:rsidRPr="007611E0">
        <w:t>их вимірювань</w:t>
      </w:r>
      <w:r w:rsidRPr="007611E0">
        <w:t xml:space="preserve"> описан</w:t>
      </w:r>
      <w:r w:rsidR="00B2209E" w:rsidRPr="007611E0">
        <w:t>і</w:t>
      </w:r>
      <w:r w:rsidRPr="007611E0">
        <w:t xml:space="preserve"> в </w:t>
      </w:r>
      <w:r w:rsidR="00037C12" w:rsidRPr="007611E0">
        <w:t>під</w:t>
      </w:r>
      <w:r w:rsidRPr="007611E0">
        <w:t xml:space="preserve">розділі 2.4. Кінетика струму короткого замикання вимірювалася в темряві при температурі 340 К на протязі 3000 с - відповідно до рівняння </w:t>
      </w:r>
      <w:r w:rsidR="00D0268A" w:rsidRPr="007611E0">
        <w:t>(2</w:t>
      </w:r>
      <w:r w:rsidRPr="007611E0">
        <w:t>.</w:t>
      </w:r>
      <w:r w:rsidR="00D0268A" w:rsidRPr="007611E0">
        <w:t>14)</w:t>
      </w:r>
      <w:r w:rsidRPr="007611E0">
        <w:t xml:space="preserve"> цього інтервалу цілком достатньо для повного відновлення пар до рівноважної концентрації. Приклад виміряної залежності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d>
          <m:dPr>
            <m:ctrlPr>
              <w:rPr>
                <w:rFonts w:ascii="Cambria Math" w:hAnsi="Cambria Math"/>
                <w:i/>
              </w:rPr>
            </m:ctrlPr>
          </m:dPr>
          <m:e>
            <m:r>
              <m:rPr>
                <m:nor/>
              </m:rPr>
              <w:rPr>
                <w:rFonts w:cs="Times New Roman"/>
                <w:i/>
                <w:iCs/>
              </w:rPr>
              <m:t>t</m:t>
            </m:r>
          </m:e>
        </m:d>
      </m:oMath>
      <w:r w:rsidR="00384102" w:rsidRPr="007611E0">
        <w:rPr>
          <w:rFonts w:eastAsiaTheme="minorEastAsia"/>
        </w:rPr>
        <w:t xml:space="preserve"> </w:t>
      </w:r>
      <w:r w:rsidRPr="007611E0">
        <w:t xml:space="preserve">представлено на </w:t>
      </w:r>
      <w:r w:rsidR="00AB36CF" w:rsidRPr="007611E0">
        <w:t>р</w:t>
      </w:r>
      <w:r w:rsidRPr="007611E0">
        <w:t>ис.</w:t>
      </w:r>
      <w:r w:rsidR="00923CEA" w:rsidRPr="007611E0">
        <w:t xml:space="preserve"> </w:t>
      </w:r>
      <w:r w:rsidRPr="007611E0">
        <w:t>6.3</w:t>
      </w:r>
      <w:r w:rsidR="00AB36CF" w:rsidRPr="007611E0">
        <w:t>,</w:t>
      </w:r>
      <w:r w:rsidRPr="007611E0">
        <w:t>а. Отриманий сигнал містить невеликий шум, який пов’язаний з тим, що незважаючи на використання термостату, температура LED коливалася в діапазоні шириною близько 0</w:t>
      </w:r>
      <w:r w:rsidR="00384102" w:rsidRPr="007611E0">
        <w:t>,</w:t>
      </w:r>
      <w:r w:rsidRPr="007611E0">
        <w:t xml:space="preserve">4 К. Для згладжування сигналу було застосовано фільтр </w:t>
      </w:r>
      <w:proofErr w:type="spellStart"/>
      <w:r w:rsidRPr="007611E0">
        <w:t>Савіцького-Голея</w:t>
      </w:r>
      <w:proofErr w:type="spellEnd"/>
      <w:r w:rsidRPr="007611E0">
        <w:t>, причому довжина вікна та порядок фільтра об</w:t>
      </w:r>
      <w:r w:rsidR="00B2209E" w:rsidRPr="007611E0">
        <w:t>ирались</w:t>
      </w:r>
      <w:r w:rsidRPr="007611E0">
        <w:t xml:space="preserve"> </w:t>
      </w:r>
      <w:proofErr w:type="spellStart"/>
      <w:r w:rsidRPr="007611E0">
        <w:t>адаптивно</w:t>
      </w:r>
      <w:proofErr w:type="spellEnd"/>
      <w:r w:rsidRPr="007611E0">
        <w:t xml:space="preserve"> відповідно до </w:t>
      </w:r>
      <w:bookmarkStart w:id="201" w:name="_Hlk213922977"/>
      <w:r w:rsidRPr="007611E0">
        <w:t>[</w:t>
      </w:r>
      <w:r w:rsidR="00B2209E" w:rsidRPr="007611E0">
        <w:t>1</w:t>
      </w:r>
      <w:r w:rsidR="00A95F05" w:rsidRPr="007611E0">
        <w:t>1</w:t>
      </w:r>
      <w:r w:rsidR="004F240C" w:rsidRPr="007611E0">
        <w:t>9</w:t>
      </w:r>
      <w:r w:rsidRPr="007611E0">
        <w:t>]</w:t>
      </w:r>
      <w:bookmarkEnd w:id="201"/>
      <w:r w:rsidRPr="007611E0">
        <w:t xml:space="preserve">. </w:t>
      </w:r>
    </w:p>
    <w:p w14:paraId="3F20539C" w14:textId="013BECB4" w:rsidR="00CA06F4" w:rsidRPr="007611E0" w:rsidRDefault="00B4721D" w:rsidP="00B2209E">
      <w:pPr>
        <w:pStyle w:val="formulapicturetable"/>
      </w:pPr>
      <w:r w:rsidRPr="007611E0">
        <w:drawing>
          <wp:inline distT="0" distB="0" distL="0" distR="0" wp14:anchorId="6B9565EC" wp14:editId="1816CDAE">
            <wp:extent cx="4792980" cy="3667268"/>
            <wp:effectExtent l="0" t="0" r="7620" b="9525"/>
            <wp:docPr id="833370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812932" cy="3682534"/>
                    </a:xfrm>
                    <a:prstGeom prst="rect">
                      <a:avLst/>
                    </a:prstGeom>
                    <a:noFill/>
                    <a:ln>
                      <a:noFill/>
                    </a:ln>
                  </pic:spPr>
                </pic:pic>
              </a:graphicData>
            </a:graphic>
          </wp:inline>
        </w:drawing>
      </w:r>
    </w:p>
    <w:p w14:paraId="56345F0A" w14:textId="2F6E3862" w:rsidR="00CA06F4" w:rsidRPr="007611E0" w:rsidRDefault="00CA06F4" w:rsidP="00B2209E">
      <w:pPr>
        <w:pStyle w:val="formulapicturetable"/>
        <w:jc w:val="both"/>
      </w:pPr>
      <w:r w:rsidRPr="007611E0">
        <w:t>Рис.</w:t>
      </w:r>
      <w:r w:rsidR="00F35AFE" w:rsidRPr="007611E0">
        <w:t xml:space="preserve"> </w:t>
      </w:r>
      <w:r w:rsidRPr="007611E0">
        <w:t xml:space="preserve">6.3. (a) Експериментально виміряна залежність струму короткого замикання від часу для зразка з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2,8</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7611E0">
        <w:t xml:space="preserve"> (a, незафарбовані квадрати) і та ж залежність після застосування фільтра Савіцького-Голея (зафарбовані кола). Вейвлет спектрограми (б) і (в) відповідають кривим із зафарбованими квадратами та незафарбованими колами відповідно з рис.</w:t>
      </w:r>
      <w:r w:rsidR="00923CEA" w:rsidRPr="007611E0">
        <w:t xml:space="preserve"> </w:t>
      </w:r>
      <w:r w:rsidRPr="007611E0">
        <w:t>6.2.</w:t>
      </w:r>
    </w:p>
    <w:p w14:paraId="2EA00254" w14:textId="35872E5B" w:rsidR="00B2209E" w:rsidRPr="007611E0" w:rsidRDefault="00CA06F4" w:rsidP="00CA06F4">
      <w:pPr>
        <w:spacing w:line="360" w:lineRule="auto"/>
        <w:jc w:val="both"/>
      </w:pPr>
      <w:r w:rsidRPr="007611E0">
        <w:lastRenderedPageBreak/>
        <w:tab/>
      </w:r>
      <w:r w:rsidR="00B2209E" w:rsidRPr="007611E0">
        <w:t xml:space="preserve">Згладжена крива показана на </w:t>
      </w:r>
      <w:r w:rsidR="00AB36CF" w:rsidRPr="007611E0">
        <w:t>р</w:t>
      </w:r>
      <w:r w:rsidR="00B2209E" w:rsidRPr="007611E0">
        <w:t>ис.</w:t>
      </w:r>
      <w:r w:rsidR="00923CEA" w:rsidRPr="007611E0">
        <w:t xml:space="preserve"> </w:t>
      </w:r>
      <w:r w:rsidR="00037C12" w:rsidRPr="007611E0">
        <w:t>6.</w:t>
      </w:r>
      <w:r w:rsidR="00B2209E" w:rsidRPr="007611E0">
        <w:t>3</w:t>
      </w:r>
      <w:r w:rsidR="00AB36CF" w:rsidRPr="007611E0">
        <w:t>,</w:t>
      </w:r>
      <w:r w:rsidR="00B2209E" w:rsidRPr="007611E0">
        <w:t xml:space="preserve">а, а на інших частинах рисунка показані спектрограми, отримані з необробленої експериментальної кривої та обробленої залежності. Крім того, для вейвлет перетворення використовувалися значення струму лише в ті ж самі моменти часу, для яких проводилося моделювання. </w:t>
      </w:r>
    </w:p>
    <w:p w14:paraId="322ED488" w14:textId="04D73B31" w:rsidR="00CA06F4" w:rsidRPr="007611E0" w:rsidRDefault="00CA06F4" w:rsidP="00F35AFE">
      <w:pPr>
        <w:spacing w:line="360" w:lineRule="auto"/>
        <w:ind w:firstLine="708"/>
        <w:jc w:val="both"/>
      </w:pPr>
      <w:r w:rsidRPr="007611E0">
        <w:t xml:space="preserve">Всього було розглянуто 28 зразків з концентрацією заліза від </w:t>
      </w:r>
      <m:oMath>
        <m:sSup>
          <m:sSupPr>
            <m:ctrlPr>
              <w:rPr>
                <w:rFonts w:ascii="Cambria Math" w:hAnsi="Cambria Math" w:cs="Times New Roman"/>
                <w:i/>
              </w:rPr>
            </m:ctrlPr>
          </m:sSupPr>
          <m:e>
            <m:r>
              <m:rPr>
                <m:nor/>
              </m:rPr>
              <w:rPr>
                <w:rFonts w:cs="Times New Roman"/>
              </w:rPr>
              <m:t>10</m:t>
            </m:r>
          </m:e>
          <m:sup>
            <m:r>
              <m:rPr>
                <m:nor/>
              </m:rPr>
              <w:rPr>
                <w:rFonts w:cs="Times New Roman"/>
              </w:rPr>
              <m:t>11</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7611E0">
        <w:t xml:space="preserve"> до </w:t>
      </w:r>
      <m:oMath>
        <m:r>
          <m:rPr>
            <m:nor/>
          </m:rPr>
          <w:rPr>
            <w:rFonts w:cs="Times New Roman"/>
          </w:rPr>
          <m:t>2</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7611E0">
        <w:t xml:space="preserve">. Для тестування моделей, натренованих на змодельованих даних використовувався набір, що містив всі експериментальні дані. У випадку, коли модель тренувалася на основі експериментальних результатів, тренувальний набір містив 20 випадково </w:t>
      </w:r>
      <w:r w:rsidR="00037C12" w:rsidRPr="007611E0">
        <w:t>о</w:t>
      </w:r>
      <w:r w:rsidRPr="007611E0">
        <w:t>браних зразків, а тестовий, відповідно, 8.</w:t>
      </w:r>
    </w:p>
    <w:p w14:paraId="161671D8" w14:textId="77777777" w:rsidR="00F35AFE" w:rsidRPr="007611E0" w:rsidRDefault="00F35AFE" w:rsidP="00F35AFE">
      <w:pPr>
        <w:spacing w:line="360" w:lineRule="auto"/>
        <w:ind w:firstLine="708"/>
        <w:jc w:val="both"/>
      </w:pPr>
    </w:p>
    <w:p w14:paraId="5A931BCB" w14:textId="6ED72A86" w:rsidR="001E55C6" w:rsidRPr="007611E0" w:rsidRDefault="001E55C6" w:rsidP="00527D89">
      <w:pPr>
        <w:pStyle w:val="2"/>
        <w:spacing w:line="360" w:lineRule="auto"/>
        <w:ind w:firstLine="708"/>
        <w:jc w:val="both"/>
        <w:rPr>
          <w:rFonts w:ascii="Times New Roman" w:hAnsi="Times New Roman" w:cs="Times New Roman"/>
          <w:b/>
          <w:bCs/>
          <w:color w:val="auto"/>
          <w:sz w:val="28"/>
          <w:szCs w:val="28"/>
        </w:rPr>
      </w:pPr>
      <w:bookmarkStart w:id="202" w:name="_Toc219031648"/>
      <w:r w:rsidRPr="007611E0">
        <w:rPr>
          <w:rFonts w:ascii="Times New Roman" w:hAnsi="Times New Roman" w:cs="Times New Roman"/>
          <w:b/>
          <w:bCs/>
          <w:color w:val="auto"/>
          <w:sz w:val="28"/>
          <w:szCs w:val="28"/>
        </w:rPr>
        <w:t xml:space="preserve">6.3 </w:t>
      </w:r>
      <w:r w:rsidR="0073007A" w:rsidRPr="007611E0">
        <w:rPr>
          <w:rFonts w:ascii="Times New Roman" w:hAnsi="Times New Roman" w:cs="Times New Roman"/>
          <w:b/>
          <w:bCs/>
          <w:color w:val="auto"/>
          <w:sz w:val="28"/>
          <w:szCs w:val="28"/>
        </w:rPr>
        <w:t>Використані м</w:t>
      </w:r>
      <w:r w:rsidRPr="007611E0">
        <w:rPr>
          <w:rFonts w:ascii="Times New Roman" w:hAnsi="Times New Roman" w:cs="Times New Roman"/>
          <w:b/>
          <w:bCs/>
          <w:color w:val="auto"/>
          <w:sz w:val="28"/>
          <w:szCs w:val="28"/>
        </w:rPr>
        <w:t>оделі комп’ютерного зору</w:t>
      </w:r>
      <w:r w:rsidR="0073007A" w:rsidRPr="007611E0">
        <w:rPr>
          <w:rFonts w:ascii="Times New Roman" w:hAnsi="Times New Roman" w:cs="Times New Roman"/>
          <w:b/>
          <w:bCs/>
          <w:color w:val="auto"/>
          <w:sz w:val="28"/>
          <w:szCs w:val="28"/>
        </w:rPr>
        <w:t xml:space="preserve">, </w:t>
      </w:r>
      <w:r w:rsidRPr="007611E0">
        <w:rPr>
          <w:rFonts w:ascii="Times New Roman" w:hAnsi="Times New Roman" w:cs="Times New Roman"/>
          <w:b/>
          <w:bCs/>
          <w:color w:val="auto"/>
          <w:sz w:val="28"/>
          <w:szCs w:val="28"/>
        </w:rPr>
        <w:t>регресійні алгоритми</w:t>
      </w:r>
      <w:r w:rsidR="0073007A" w:rsidRPr="007611E0">
        <w:rPr>
          <w:rFonts w:ascii="Times New Roman" w:hAnsi="Times New Roman" w:cs="Times New Roman"/>
          <w:b/>
          <w:bCs/>
          <w:color w:val="auto"/>
          <w:sz w:val="28"/>
          <w:szCs w:val="28"/>
        </w:rPr>
        <w:t xml:space="preserve"> та метрики</w:t>
      </w:r>
      <w:bookmarkEnd w:id="202"/>
    </w:p>
    <w:p w14:paraId="589E1449" w14:textId="7A029730" w:rsidR="001E55C6" w:rsidRPr="007611E0" w:rsidRDefault="001E55C6" w:rsidP="001E55C6">
      <w:pPr>
        <w:spacing w:line="360" w:lineRule="auto"/>
        <w:jc w:val="both"/>
        <w:rPr>
          <w:szCs w:val="28"/>
        </w:rPr>
      </w:pPr>
      <w:r w:rsidRPr="007611E0">
        <w:rPr>
          <w:b/>
          <w:bCs/>
        </w:rPr>
        <w:tab/>
      </w:r>
      <w:r w:rsidRPr="007611E0">
        <w:t xml:space="preserve">Для отримання графічних ознак вейвлет спектрограм були використанні моделі комп’ютерного зору з пакету </w:t>
      </w:r>
      <w:proofErr w:type="spellStart"/>
      <w:r w:rsidRPr="007611E0">
        <w:t>Keras</w:t>
      </w:r>
      <w:proofErr w:type="spellEnd"/>
      <w:r w:rsidRPr="007611E0">
        <w:t xml:space="preserve">, а саме EfficientNetB7, ResNet152V2, MobileNetV2, </w:t>
      </w:r>
      <w:proofErr w:type="spellStart"/>
      <w:r w:rsidRPr="007611E0">
        <w:t>Xception</w:t>
      </w:r>
      <w:proofErr w:type="spellEnd"/>
      <w:r w:rsidRPr="007611E0">
        <w:t xml:space="preserve"> та </w:t>
      </w:r>
      <w:proofErr w:type="spellStart"/>
      <w:r w:rsidRPr="007611E0">
        <w:t>NASNetLarge</w:t>
      </w:r>
      <w:proofErr w:type="spellEnd"/>
      <w:r w:rsidRPr="007611E0">
        <w:t xml:space="preserve">. Хоча ці моделі мають різну архітектуру, всі вони належать до класу </w:t>
      </w:r>
      <w:r w:rsidR="00B57103" w:rsidRPr="007611E0">
        <w:rPr>
          <w:lang w:val="en-US"/>
        </w:rPr>
        <w:t>CNN</w:t>
      </w:r>
      <w:r w:rsidRPr="007611E0">
        <w:t>, які призначені для класифікації об'єктів і раніше успішно застосовувалися для обробки ЕЛ</w:t>
      </w:r>
      <w:r w:rsidR="00BD39DB" w:rsidRPr="007611E0">
        <w:t xml:space="preserve"> зображень</w:t>
      </w:r>
      <w:r w:rsidRPr="007611E0">
        <w:t xml:space="preserve"> </w:t>
      </w:r>
      <w:r w:rsidRPr="007611E0">
        <w:rPr>
          <w:szCs w:val="28"/>
        </w:rPr>
        <w:t>[</w:t>
      </w:r>
      <w:r w:rsidR="0073007A" w:rsidRPr="007611E0">
        <w:t>1</w:t>
      </w:r>
      <w:r w:rsidR="0042147C" w:rsidRPr="007611E0">
        <w:t>6</w:t>
      </w:r>
      <w:r w:rsidRPr="007611E0">
        <w:t xml:space="preserve">, </w:t>
      </w:r>
      <w:r w:rsidR="0073007A" w:rsidRPr="007611E0">
        <w:t>1</w:t>
      </w:r>
      <w:r w:rsidR="00B86503" w:rsidRPr="007611E0">
        <w:t>2</w:t>
      </w:r>
      <w:r w:rsidR="004F240C" w:rsidRPr="007611E0">
        <w:t>2</w:t>
      </w:r>
      <w:r w:rsidRPr="007611E0">
        <w:rPr>
          <w:szCs w:val="28"/>
        </w:rPr>
        <w:t xml:space="preserve">]. Для всіх моделей розглядалися два варіанти виділення ознак: </w:t>
      </w:r>
      <w:r w:rsidR="0073007A" w:rsidRPr="007611E0">
        <w:t>в</w:t>
      </w:r>
      <w:r w:rsidRPr="007611E0">
        <w:t xml:space="preserve"> першо</w:t>
      </w:r>
      <w:r w:rsidR="0073007A" w:rsidRPr="007611E0">
        <w:t>му</w:t>
      </w:r>
      <w:r w:rsidRPr="007611E0">
        <w:t xml:space="preserve"> </w:t>
      </w:r>
      <w:r w:rsidR="0073007A" w:rsidRPr="007611E0">
        <w:t xml:space="preserve">на наступний етап передавалися </w:t>
      </w:r>
      <w:r w:rsidRPr="007611E0">
        <w:t>ймовірност</w:t>
      </w:r>
      <w:r w:rsidR="0073007A" w:rsidRPr="007611E0">
        <w:t>і</w:t>
      </w:r>
      <w:r w:rsidRPr="007611E0">
        <w:t xml:space="preserve"> конкретних класів</w:t>
      </w:r>
      <w:r w:rsidR="0073007A" w:rsidRPr="007611E0">
        <w:t xml:space="preserve"> зображень, які здатна класифікувати мережа</w:t>
      </w:r>
      <w:r w:rsidRPr="007611E0">
        <w:t xml:space="preserve"> (див. рис.</w:t>
      </w:r>
      <w:r w:rsidR="00923CEA" w:rsidRPr="007611E0">
        <w:t xml:space="preserve"> </w:t>
      </w:r>
      <w:r w:rsidRPr="007611E0">
        <w:t>6.1), а в друг</w:t>
      </w:r>
      <w:r w:rsidR="0073007A" w:rsidRPr="007611E0">
        <w:t>ому</w:t>
      </w:r>
      <w:r w:rsidRPr="007611E0">
        <w:t xml:space="preserve"> </w:t>
      </w:r>
      <w:r w:rsidR="0073007A" w:rsidRPr="007611E0">
        <w:t xml:space="preserve">на вхід </w:t>
      </w:r>
      <w:proofErr w:type="spellStart"/>
      <w:r w:rsidR="0073007A" w:rsidRPr="007611E0">
        <w:t>регресора</w:t>
      </w:r>
      <w:proofErr w:type="spellEnd"/>
      <w:r w:rsidR="0073007A" w:rsidRPr="007611E0">
        <w:t xml:space="preserve"> потра</w:t>
      </w:r>
      <w:r w:rsidR="00E4059B" w:rsidRPr="007611E0">
        <w:t xml:space="preserve">пляли </w:t>
      </w:r>
      <w:r w:rsidRPr="007611E0">
        <w:t xml:space="preserve">вектори ознак, безпосередньо вилучені моделлю комп'ютерного зору. </w:t>
      </w:r>
      <w:r w:rsidRPr="007611E0">
        <w:rPr>
          <w:szCs w:val="28"/>
        </w:rPr>
        <w:t xml:space="preserve">Крім того, було використано модель CSPDarknet53, яка </w:t>
      </w:r>
      <w:r w:rsidR="00BD39DB" w:rsidRPr="007611E0">
        <w:rPr>
          <w:szCs w:val="28"/>
        </w:rPr>
        <w:t>була</w:t>
      </w:r>
      <w:r w:rsidRPr="007611E0">
        <w:rPr>
          <w:szCs w:val="28"/>
        </w:rPr>
        <w:t xml:space="preserve"> основою для YOLOv4. Моделі цієї родини мають більш складну архітектуру, яка оптимізована не для класифікації окремих об'єктів, а для виявлення декількох об'єктів на зображеннях </w:t>
      </w:r>
      <w:bookmarkStart w:id="203" w:name="_Hlk213923537"/>
      <w:r w:rsidRPr="007611E0">
        <w:t>[</w:t>
      </w:r>
      <w:r w:rsidR="00E4059B" w:rsidRPr="007611E0">
        <w:t>1</w:t>
      </w:r>
      <w:r w:rsidR="0042147C" w:rsidRPr="007611E0">
        <w:t>7</w:t>
      </w:r>
      <w:r w:rsidRPr="007611E0">
        <w:t>]</w:t>
      </w:r>
      <w:bookmarkEnd w:id="203"/>
      <w:r w:rsidRPr="007611E0">
        <w:t>. Використана модель повертає три шари ознак, для подальшої обробки ми використовувати або лише найвищий рівень, або два останніх.</w:t>
      </w:r>
    </w:p>
    <w:p w14:paraId="437D10AE" w14:textId="6AEBB6FF" w:rsidR="001E55C6" w:rsidRPr="007611E0" w:rsidRDefault="001E55C6" w:rsidP="001E55C6">
      <w:pPr>
        <w:spacing w:after="0" w:line="360" w:lineRule="auto"/>
        <w:jc w:val="both"/>
      </w:pPr>
      <w:r w:rsidRPr="007611E0">
        <w:tab/>
      </w:r>
      <w:r w:rsidR="008A245D" w:rsidRPr="007611E0">
        <w:t xml:space="preserve">При застосуванні PCA залишалися </w:t>
      </w:r>
      <w:r w:rsidRPr="007611E0">
        <w:t xml:space="preserve">головні компоненти, що пояснюють не менше 99,9% загальної дисперсії в оригінальних ознаках, що дозволило досягти </w:t>
      </w:r>
      <w:r w:rsidRPr="007611E0">
        <w:lastRenderedPageBreak/>
        <w:t xml:space="preserve">істотного зменшення розмірності ознак. Ця процедура попередньої обробки була вибірково застосована до підмножини моделей комп'ютерного зору - зокрема, тих, що демонструють хорошу продуктивність на тестових наборах без </w:t>
      </w:r>
      <w:r w:rsidR="00D0268A" w:rsidRPr="007611E0">
        <w:t>PCA</w:t>
      </w:r>
      <w:r w:rsidRPr="007611E0">
        <w:t xml:space="preserve"> - з метою оцінки ефективності цього підходу. З огляду на надзвичайно високу розмірність ознак, що генеруються YOLOv4, було досліджено можливість застосування альтернативної техніки зменшення розмірності. Зокрема, до кожної </w:t>
      </w:r>
      <w:proofErr w:type="spellStart"/>
      <w:r w:rsidRPr="007611E0">
        <w:t>згорткової</w:t>
      </w:r>
      <w:proofErr w:type="spellEnd"/>
      <w:r w:rsidRPr="007611E0">
        <w:t xml:space="preserve"> карти ознак було застосовано глобальне усереднення</w:t>
      </w:r>
      <w:r w:rsidR="008A245D" w:rsidRPr="007611E0">
        <w:t xml:space="preserve"> (</w:t>
      </w:r>
      <w:proofErr w:type="spellStart"/>
      <w:r w:rsidR="008A245D" w:rsidRPr="007611E0">
        <w:t>global</w:t>
      </w:r>
      <w:proofErr w:type="spellEnd"/>
      <w:r w:rsidR="008A245D" w:rsidRPr="007611E0">
        <w:t xml:space="preserve"> </w:t>
      </w:r>
      <w:proofErr w:type="spellStart"/>
      <w:r w:rsidR="008A245D" w:rsidRPr="007611E0">
        <w:t>average</w:t>
      </w:r>
      <w:proofErr w:type="spellEnd"/>
      <w:r w:rsidR="008A245D" w:rsidRPr="007611E0">
        <w:t xml:space="preserve"> </w:t>
      </w:r>
      <w:proofErr w:type="spellStart"/>
      <w:r w:rsidR="008A245D" w:rsidRPr="007611E0">
        <w:t>pooling</w:t>
      </w:r>
      <w:proofErr w:type="spellEnd"/>
      <w:r w:rsidR="008A245D" w:rsidRPr="007611E0">
        <w:t>)</w:t>
      </w:r>
      <w:r w:rsidRPr="007611E0">
        <w:t xml:space="preserve">, </w:t>
      </w:r>
      <w:r w:rsidR="00F264E7" w:rsidRPr="007611E0">
        <w:t xml:space="preserve">яке </w:t>
      </w:r>
      <w:r w:rsidRPr="007611E0">
        <w:t>замін</w:t>
      </w:r>
      <w:r w:rsidR="00F264E7" w:rsidRPr="007611E0">
        <w:t>ювало</w:t>
      </w:r>
      <w:r w:rsidRPr="007611E0">
        <w:t xml:space="preserve"> просторову карту її середнім значенням, </w:t>
      </w:r>
      <w:r w:rsidR="00F264E7" w:rsidRPr="007611E0">
        <w:t>залишаючи</w:t>
      </w:r>
      <w:r w:rsidRPr="007611E0">
        <w:t xml:space="preserve"> одне скалярне значення на канал. Конфігурації моделей комп'ютерного зору, використані в цьому дослідженні, наведено в таблиці 6.1. У таблиці також наведено позначення, які згодом використовуються для посилання на ці конфігурації. </w:t>
      </w:r>
    </w:p>
    <w:p w14:paraId="52C4F73D" w14:textId="57FEF477" w:rsidR="00F264E7" w:rsidRPr="007611E0" w:rsidRDefault="00F264E7" w:rsidP="00F264E7">
      <w:pPr>
        <w:spacing w:after="0" w:line="360" w:lineRule="auto"/>
        <w:ind w:firstLine="708"/>
        <w:jc w:val="both"/>
      </w:pPr>
      <w:r w:rsidRPr="007611E0">
        <w:t>Регресійні моделі, що використовувалися в дослідженні були такі самі як і в розділі 5</w:t>
      </w:r>
      <w:r w:rsidR="00C93E81" w:rsidRPr="007611E0">
        <w:t>, тобто RF, GB, XGB, DNN та SVR</w:t>
      </w:r>
      <w:r w:rsidRPr="007611E0">
        <w:t xml:space="preserve">. Кожна з цих моделей використовувалася для роботи з ознаками, отриманими за допомогою кожного з варіантів, вказаних в </w:t>
      </w:r>
      <w:r w:rsidR="00FF55E9" w:rsidRPr="007611E0">
        <w:t xml:space="preserve">таблиці </w:t>
      </w:r>
      <w:r w:rsidRPr="007611E0">
        <w:t>6.1. Виняток становили лише нестиснуті ознаки, отримані за допомогою YOLOv4, для яких використані розрахункові потужності дозволили використовувати лише SVR.</w:t>
      </w:r>
    </w:p>
    <w:p w14:paraId="57C23306" w14:textId="2D507BD1" w:rsidR="0080194A" w:rsidRPr="007611E0" w:rsidRDefault="00F264E7" w:rsidP="00527D89">
      <w:pPr>
        <w:spacing w:after="0" w:line="360" w:lineRule="auto"/>
        <w:ind w:firstLine="708"/>
        <w:jc w:val="both"/>
      </w:pPr>
      <w:r w:rsidRPr="007611E0">
        <w:t xml:space="preserve">Цільовою змінною моделей був </w:t>
      </w:r>
      <w:proofErr w:type="spellStart"/>
      <m:oMath>
        <m:r>
          <m:rPr>
            <m:nor/>
          </m:rPr>
          <w:rPr>
            <w:rFonts w:cs="Times New Roman"/>
          </w:rPr>
          <m:t>log</m:t>
        </m:r>
        <w:proofErr w:type="spellEnd"/>
        <m:r>
          <m:rPr>
            <m:nor/>
          </m:rPr>
          <w:rPr>
            <w:rFonts w:cs="Times New Roman"/>
          </w:rPr>
          <m:t>(</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oMath>
      <w:r w:rsidRPr="007611E0">
        <w:t>. Вхідні та цільові змінні були нормалізовані, щоб мати середнє значення нуль і стандартне відхилення один на навчальн</w:t>
      </w:r>
      <w:r w:rsidR="005C3894" w:rsidRPr="007611E0">
        <w:t>ому</w:t>
      </w:r>
      <w:r w:rsidRPr="007611E0">
        <w:t xml:space="preserve"> набор</w:t>
      </w:r>
      <w:r w:rsidR="005C3894" w:rsidRPr="007611E0">
        <w:t>і</w:t>
      </w:r>
      <w:r w:rsidRPr="007611E0">
        <w:t xml:space="preserve">. Для кожного сценарію регресійні моделі були оптимізовані з метою підвищення точності прогнозування. Налаштування </w:t>
      </w:r>
      <w:proofErr w:type="spellStart"/>
      <w:r w:rsidRPr="007611E0">
        <w:t>гіперпараметрів</w:t>
      </w:r>
      <w:proofErr w:type="spellEnd"/>
      <w:r w:rsidRPr="007611E0">
        <w:t xml:space="preserve"> виконувалося із використанням програмного пакета </w:t>
      </w:r>
      <w:proofErr w:type="spellStart"/>
      <w:r w:rsidRPr="007611E0">
        <w:t>Optuna</w:t>
      </w:r>
      <w:proofErr w:type="spellEnd"/>
      <w:r w:rsidRPr="007611E0">
        <w:t>, у якому застосовано вибірку за алгоритмом TPE (</w:t>
      </w:r>
      <w:proofErr w:type="spellStart"/>
      <w:r w:rsidRPr="007611E0">
        <w:t>Tree-structured</w:t>
      </w:r>
      <w:proofErr w:type="spellEnd"/>
      <w:r w:rsidRPr="007611E0">
        <w:t xml:space="preserve"> </w:t>
      </w:r>
      <w:proofErr w:type="spellStart"/>
      <w:r w:rsidRPr="007611E0">
        <w:t>Parzen</w:t>
      </w:r>
      <w:proofErr w:type="spellEnd"/>
      <w:r w:rsidRPr="007611E0">
        <w:t xml:space="preserve"> </w:t>
      </w:r>
      <w:proofErr w:type="spellStart"/>
      <w:r w:rsidRPr="007611E0">
        <w:t>Estimator</w:t>
      </w:r>
      <w:proofErr w:type="spellEnd"/>
      <w:r w:rsidRPr="007611E0">
        <w:t xml:space="preserve">) та метод </w:t>
      </w:r>
      <w:r w:rsidR="005C3894" w:rsidRPr="007611E0">
        <w:t>відсікання</w:t>
      </w:r>
      <w:r w:rsidRPr="007611E0">
        <w:t xml:space="preserve"> </w:t>
      </w:r>
      <w:proofErr w:type="spellStart"/>
      <w:r w:rsidRPr="007611E0">
        <w:t>Hyperband</w:t>
      </w:r>
      <w:proofErr w:type="spellEnd"/>
      <w:r w:rsidRPr="007611E0">
        <w:t xml:space="preserve"> для забезпечення ефективного відбору оптимальних моделей. Повний перелік налаштованих </w:t>
      </w:r>
      <w:proofErr w:type="spellStart"/>
      <w:r w:rsidRPr="007611E0">
        <w:t>гіперпараметрів</w:t>
      </w:r>
      <w:proofErr w:type="spellEnd"/>
      <w:r w:rsidRPr="007611E0">
        <w:t xml:space="preserve"> та відповідні діапазони пошуку наведено в таблицях S6.1</w:t>
      </w:r>
      <w:r w:rsidR="00BD39DB" w:rsidRPr="007611E0">
        <w:t>–</w:t>
      </w:r>
      <w:r w:rsidRPr="007611E0">
        <w:t xml:space="preserve">S6.5 в додаткових матеріалах. Під час налаштування моделей була реалізована п'ятикратна перехресна перевірка. Отримані раціональні комбінації </w:t>
      </w:r>
      <w:proofErr w:type="spellStart"/>
      <w:r w:rsidRPr="007611E0">
        <w:t>гіперпараметрів</w:t>
      </w:r>
      <w:proofErr w:type="spellEnd"/>
      <w:r w:rsidRPr="007611E0">
        <w:t xml:space="preserve"> наведено в таблицях S6.6</w:t>
      </w:r>
      <w:r w:rsidR="00BD39DB" w:rsidRPr="007611E0">
        <w:t>–</w:t>
      </w:r>
      <w:r w:rsidRPr="007611E0">
        <w:t>S6.10.</w:t>
      </w:r>
    </w:p>
    <w:p w14:paraId="489DD0A8" w14:textId="77777777" w:rsidR="00BD39DB" w:rsidRPr="007611E0" w:rsidRDefault="00BD39DB" w:rsidP="001E55C6">
      <w:pPr>
        <w:spacing w:after="0" w:line="360" w:lineRule="auto"/>
        <w:jc w:val="both"/>
      </w:pPr>
    </w:p>
    <w:p w14:paraId="5371B9A6" w14:textId="77777777" w:rsidR="00BD39DB" w:rsidRPr="007611E0" w:rsidRDefault="00BD39DB" w:rsidP="001E55C6">
      <w:pPr>
        <w:spacing w:after="0" w:line="360" w:lineRule="auto"/>
        <w:jc w:val="both"/>
      </w:pPr>
    </w:p>
    <w:p w14:paraId="2FF5CD16" w14:textId="695A9778" w:rsidR="001E55C6" w:rsidRPr="007611E0" w:rsidRDefault="001E55C6" w:rsidP="001E55C6">
      <w:pPr>
        <w:spacing w:after="0" w:line="360" w:lineRule="auto"/>
        <w:jc w:val="both"/>
      </w:pPr>
      <w:r w:rsidRPr="007611E0">
        <w:lastRenderedPageBreak/>
        <w:t xml:space="preserve">Таблиця 6.1. Використані моделі </w:t>
      </w:r>
      <w:r w:rsidR="00B57103" w:rsidRPr="007611E0">
        <w:rPr>
          <w:lang w:val="en-US"/>
        </w:rPr>
        <w:t>CNN</w:t>
      </w:r>
      <w:r w:rsidRPr="007611E0">
        <w:t xml:space="preserve"> та варіанти вилучення ознак</w:t>
      </w:r>
      <w:r w:rsidR="00F264E7" w:rsidRPr="007611E0">
        <w:t>.</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402"/>
        <w:gridCol w:w="1134"/>
        <w:gridCol w:w="1559"/>
        <w:gridCol w:w="1701"/>
      </w:tblGrid>
      <w:tr w:rsidR="001E55C6" w:rsidRPr="007611E0" w14:paraId="7B898F70" w14:textId="77777777" w:rsidTr="00B4721D">
        <w:tc>
          <w:tcPr>
            <w:tcW w:w="2127" w:type="dxa"/>
            <w:vAlign w:val="center"/>
          </w:tcPr>
          <w:p w14:paraId="03C991B9" w14:textId="77777777" w:rsidR="001E55C6" w:rsidRPr="007611E0" w:rsidRDefault="001E55C6" w:rsidP="0002419A">
            <w:pPr>
              <w:spacing w:after="0" w:line="360" w:lineRule="auto"/>
              <w:jc w:val="center"/>
            </w:pPr>
            <w:r w:rsidRPr="007611E0">
              <w:t>Базова модель</w:t>
            </w:r>
          </w:p>
        </w:tc>
        <w:tc>
          <w:tcPr>
            <w:tcW w:w="3402" w:type="dxa"/>
            <w:vAlign w:val="center"/>
          </w:tcPr>
          <w:p w14:paraId="66E819AE" w14:textId="77777777" w:rsidR="001E55C6" w:rsidRPr="007611E0" w:rsidRDefault="001E55C6" w:rsidP="0002419A">
            <w:pPr>
              <w:spacing w:after="0" w:line="360" w:lineRule="auto"/>
              <w:jc w:val="center"/>
            </w:pPr>
            <w:r w:rsidRPr="007611E0">
              <w:t>Тип моделі</w:t>
            </w:r>
          </w:p>
        </w:tc>
        <w:tc>
          <w:tcPr>
            <w:tcW w:w="1134" w:type="dxa"/>
            <w:vAlign w:val="center"/>
          </w:tcPr>
          <w:p w14:paraId="712E203E" w14:textId="77777777" w:rsidR="001E55C6" w:rsidRPr="007611E0" w:rsidRDefault="001E55C6" w:rsidP="00F264E7">
            <w:pPr>
              <w:spacing w:after="0" w:line="360" w:lineRule="auto"/>
              <w:ind w:left="-111" w:right="-111"/>
              <w:jc w:val="center"/>
            </w:pPr>
            <w:r w:rsidRPr="007611E0">
              <w:t>Обробка</w:t>
            </w:r>
          </w:p>
        </w:tc>
        <w:tc>
          <w:tcPr>
            <w:tcW w:w="1559" w:type="dxa"/>
            <w:vAlign w:val="center"/>
          </w:tcPr>
          <w:p w14:paraId="1197EA48" w14:textId="77777777" w:rsidR="001E55C6" w:rsidRPr="007611E0" w:rsidRDefault="001E55C6" w:rsidP="00F264E7">
            <w:pPr>
              <w:spacing w:after="0" w:line="360" w:lineRule="auto"/>
              <w:ind w:left="-105" w:right="-110"/>
              <w:jc w:val="center"/>
            </w:pPr>
            <w:r w:rsidRPr="007611E0">
              <w:t>Вихідна розмірність</w:t>
            </w:r>
          </w:p>
        </w:tc>
        <w:tc>
          <w:tcPr>
            <w:tcW w:w="1701" w:type="dxa"/>
            <w:vAlign w:val="center"/>
          </w:tcPr>
          <w:p w14:paraId="0C037419" w14:textId="77777777" w:rsidR="001E55C6" w:rsidRPr="007611E0" w:rsidRDefault="001E55C6" w:rsidP="0002419A">
            <w:pPr>
              <w:spacing w:after="0" w:line="360" w:lineRule="auto"/>
              <w:jc w:val="center"/>
            </w:pPr>
            <w:r w:rsidRPr="007611E0">
              <w:t>Маркування</w:t>
            </w:r>
          </w:p>
        </w:tc>
      </w:tr>
      <w:tr w:rsidR="001E55C6" w:rsidRPr="007611E0" w14:paraId="0CCF74E9" w14:textId="77777777" w:rsidTr="00B4721D">
        <w:tc>
          <w:tcPr>
            <w:tcW w:w="2127" w:type="dxa"/>
            <w:vAlign w:val="center"/>
          </w:tcPr>
          <w:p w14:paraId="6750A9E8" w14:textId="77777777" w:rsidR="001E55C6" w:rsidRPr="007611E0" w:rsidRDefault="001E55C6" w:rsidP="0002419A">
            <w:pPr>
              <w:spacing w:after="0" w:line="360" w:lineRule="auto"/>
              <w:jc w:val="center"/>
            </w:pPr>
            <w:r w:rsidRPr="007611E0">
              <w:t>EfficientNetB7</w:t>
            </w:r>
          </w:p>
        </w:tc>
        <w:tc>
          <w:tcPr>
            <w:tcW w:w="3402" w:type="dxa"/>
            <w:vAlign w:val="center"/>
          </w:tcPr>
          <w:p w14:paraId="1C930A9E" w14:textId="77777777" w:rsidR="001E55C6" w:rsidRPr="007611E0" w:rsidRDefault="001E55C6" w:rsidP="0002419A">
            <w:pPr>
              <w:spacing w:after="0" w:line="360" w:lineRule="auto"/>
              <w:jc w:val="center"/>
            </w:pPr>
            <w:r w:rsidRPr="007611E0">
              <w:t>Класифікатор</w:t>
            </w:r>
          </w:p>
        </w:tc>
        <w:tc>
          <w:tcPr>
            <w:tcW w:w="1134" w:type="dxa"/>
            <w:vAlign w:val="center"/>
          </w:tcPr>
          <w:p w14:paraId="500B0100" w14:textId="77777777" w:rsidR="001E55C6" w:rsidRPr="007611E0" w:rsidRDefault="001E55C6" w:rsidP="0002419A">
            <w:pPr>
              <w:spacing w:after="0" w:line="360" w:lineRule="auto"/>
              <w:jc w:val="center"/>
            </w:pPr>
            <w:r w:rsidRPr="007611E0">
              <w:t>немає</w:t>
            </w:r>
          </w:p>
        </w:tc>
        <w:tc>
          <w:tcPr>
            <w:tcW w:w="1559" w:type="dxa"/>
            <w:vAlign w:val="center"/>
          </w:tcPr>
          <w:p w14:paraId="51324047" w14:textId="77777777" w:rsidR="001E55C6" w:rsidRPr="007611E0" w:rsidRDefault="001E55C6" w:rsidP="0002419A">
            <w:pPr>
              <w:spacing w:after="0" w:line="360" w:lineRule="auto"/>
              <w:jc w:val="center"/>
            </w:pPr>
            <w:r w:rsidRPr="007611E0">
              <w:t>1000</w:t>
            </w:r>
          </w:p>
        </w:tc>
        <w:tc>
          <w:tcPr>
            <w:tcW w:w="1701" w:type="dxa"/>
            <w:vAlign w:val="center"/>
          </w:tcPr>
          <w:p w14:paraId="0FD8D77C" w14:textId="77777777" w:rsidR="001E55C6" w:rsidRPr="007611E0" w:rsidRDefault="001E55C6" w:rsidP="0002419A">
            <w:pPr>
              <w:spacing w:after="0" w:line="360" w:lineRule="auto"/>
              <w:jc w:val="center"/>
            </w:pPr>
            <w:r w:rsidRPr="007611E0">
              <w:t>ENB7:CL</w:t>
            </w:r>
          </w:p>
        </w:tc>
      </w:tr>
      <w:tr w:rsidR="001E55C6" w:rsidRPr="007611E0" w14:paraId="745CC42A" w14:textId="77777777" w:rsidTr="00B4721D">
        <w:tc>
          <w:tcPr>
            <w:tcW w:w="2127" w:type="dxa"/>
            <w:vAlign w:val="center"/>
          </w:tcPr>
          <w:p w14:paraId="0DC4BF5A" w14:textId="77777777" w:rsidR="001E55C6" w:rsidRPr="007611E0" w:rsidRDefault="001E55C6" w:rsidP="0002419A">
            <w:pPr>
              <w:spacing w:after="0" w:line="360" w:lineRule="auto"/>
              <w:jc w:val="center"/>
            </w:pPr>
          </w:p>
        </w:tc>
        <w:tc>
          <w:tcPr>
            <w:tcW w:w="3402" w:type="dxa"/>
            <w:vAlign w:val="center"/>
          </w:tcPr>
          <w:p w14:paraId="4FED95B8" w14:textId="77777777" w:rsidR="001E55C6" w:rsidRPr="007611E0" w:rsidRDefault="001E55C6" w:rsidP="0002419A">
            <w:pPr>
              <w:spacing w:after="0" w:line="360" w:lineRule="auto"/>
              <w:jc w:val="center"/>
            </w:pPr>
            <w:r w:rsidRPr="007611E0">
              <w:t>Виділення ознак</w:t>
            </w:r>
          </w:p>
        </w:tc>
        <w:tc>
          <w:tcPr>
            <w:tcW w:w="1134" w:type="dxa"/>
            <w:vAlign w:val="center"/>
          </w:tcPr>
          <w:p w14:paraId="68958C42" w14:textId="77777777" w:rsidR="001E55C6" w:rsidRPr="007611E0" w:rsidRDefault="001E55C6" w:rsidP="0002419A">
            <w:pPr>
              <w:spacing w:after="0" w:line="360" w:lineRule="auto"/>
              <w:jc w:val="center"/>
            </w:pPr>
            <w:r w:rsidRPr="007611E0">
              <w:t>немає</w:t>
            </w:r>
          </w:p>
        </w:tc>
        <w:tc>
          <w:tcPr>
            <w:tcW w:w="1559" w:type="dxa"/>
            <w:vAlign w:val="center"/>
          </w:tcPr>
          <w:p w14:paraId="4C32A6B4" w14:textId="77777777" w:rsidR="001E55C6" w:rsidRPr="007611E0" w:rsidRDefault="001E55C6" w:rsidP="0002419A">
            <w:pPr>
              <w:spacing w:after="0" w:line="360" w:lineRule="auto"/>
              <w:jc w:val="center"/>
            </w:pPr>
            <w:r w:rsidRPr="007611E0">
              <w:t>2560</w:t>
            </w:r>
          </w:p>
        </w:tc>
        <w:tc>
          <w:tcPr>
            <w:tcW w:w="1701" w:type="dxa"/>
            <w:vAlign w:val="center"/>
          </w:tcPr>
          <w:p w14:paraId="4E32225A" w14:textId="77777777" w:rsidR="001E55C6" w:rsidRPr="007611E0" w:rsidRDefault="001E55C6" w:rsidP="0002419A">
            <w:pPr>
              <w:spacing w:after="0" w:line="360" w:lineRule="auto"/>
              <w:jc w:val="center"/>
            </w:pPr>
            <w:r w:rsidRPr="007611E0">
              <w:t>ENB7:FE</w:t>
            </w:r>
          </w:p>
        </w:tc>
      </w:tr>
      <w:tr w:rsidR="001E55C6" w:rsidRPr="007611E0" w14:paraId="32B93E18" w14:textId="77777777" w:rsidTr="00B4721D">
        <w:tc>
          <w:tcPr>
            <w:tcW w:w="2127" w:type="dxa"/>
            <w:vAlign w:val="center"/>
          </w:tcPr>
          <w:p w14:paraId="25DE678F" w14:textId="77777777" w:rsidR="001E55C6" w:rsidRPr="007611E0" w:rsidRDefault="001E55C6" w:rsidP="0002419A">
            <w:pPr>
              <w:spacing w:after="0" w:line="360" w:lineRule="auto"/>
              <w:jc w:val="center"/>
            </w:pPr>
          </w:p>
        </w:tc>
        <w:tc>
          <w:tcPr>
            <w:tcW w:w="3402" w:type="dxa"/>
            <w:vAlign w:val="center"/>
          </w:tcPr>
          <w:p w14:paraId="6037ACCB" w14:textId="77777777" w:rsidR="001E55C6" w:rsidRPr="007611E0" w:rsidRDefault="001E55C6" w:rsidP="0002419A">
            <w:pPr>
              <w:spacing w:after="0" w:line="360" w:lineRule="auto"/>
              <w:jc w:val="center"/>
            </w:pPr>
          </w:p>
        </w:tc>
        <w:tc>
          <w:tcPr>
            <w:tcW w:w="1134" w:type="dxa"/>
            <w:vAlign w:val="center"/>
          </w:tcPr>
          <w:p w14:paraId="52ECCB66" w14:textId="4654AA6D" w:rsidR="001E55C6" w:rsidRPr="007611E0" w:rsidRDefault="00D0268A" w:rsidP="0002419A">
            <w:pPr>
              <w:spacing w:after="0" w:line="360" w:lineRule="auto"/>
              <w:jc w:val="center"/>
            </w:pPr>
            <w:r w:rsidRPr="007611E0">
              <w:t>PCA</w:t>
            </w:r>
          </w:p>
        </w:tc>
        <w:tc>
          <w:tcPr>
            <w:tcW w:w="1559" w:type="dxa"/>
            <w:vAlign w:val="center"/>
          </w:tcPr>
          <w:p w14:paraId="6143F838" w14:textId="77777777" w:rsidR="001E55C6" w:rsidRPr="007611E0" w:rsidRDefault="001E55C6" w:rsidP="0002419A">
            <w:pPr>
              <w:spacing w:after="0" w:line="360" w:lineRule="auto"/>
              <w:jc w:val="center"/>
            </w:pPr>
            <w:r w:rsidRPr="007611E0">
              <w:t>39</w:t>
            </w:r>
          </w:p>
        </w:tc>
        <w:tc>
          <w:tcPr>
            <w:tcW w:w="1701" w:type="dxa"/>
            <w:vAlign w:val="center"/>
          </w:tcPr>
          <w:p w14:paraId="07967954" w14:textId="77777777" w:rsidR="001E55C6" w:rsidRPr="007611E0" w:rsidRDefault="001E55C6" w:rsidP="0002419A">
            <w:pPr>
              <w:spacing w:after="0" w:line="360" w:lineRule="auto"/>
              <w:jc w:val="center"/>
            </w:pPr>
            <w:r w:rsidRPr="007611E0">
              <w:t>ENB7:FE:P</w:t>
            </w:r>
          </w:p>
        </w:tc>
      </w:tr>
      <w:tr w:rsidR="001E55C6" w:rsidRPr="007611E0" w14:paraId="00158D5A" w14:textId="77777777" w:rsidTr="00B4721D">
        <w:tc>
          <w:tcPr>
            <w:tcW w:w="2127" w:type="dxa"/>
            <w:vAlign w:val="center"/>
          </w:tcPr>
          <w:p w14:paraId="078FE980" w14:textId="77777777" w:rsidR="001E55C6" w:rsidRPr="007611E0" w:rsidRDefault="001E55C6" w:rsidP="0002419A">
            <w:pPr>
              <w:spacing w:after="0" w:line="360" w:lineRule="auto"/>
              <w:jc w:val="center"/>
            </w:pPr>
            <w:r w:rsidRPr="007611E0">
              <w:t>MobileNetV2</w:t>
            </w:r>
          </w:p>
        </w:tc>
        <w:tc>
          <w:tcPr>
            <w:tcW w:w="3402" w:type="dxa"/>
            <w:vAlign w:val="center"/>
          </w:tcPr>
          <w:p w14:paraId="36FD919E" w14:textId="77777777" w:rsidR="001E55C6" w:rsidRPr="007611E0" w:rsidRDefault="001E55C6" w:rsidP="0002419A">
            <w:pPr>
              <w:spacing w:after="0" w:line="360" w:lineRule="auto"/>
              <w:jc w:val="center"/>
            </w:pPr>
            <w:r w:rsidRPr="007611E0">
              <w:t>Класифікатор</w:t>
            </w:r>
          </w:p>
        </w:tc>
        <w:tc>
          <w:tcPr>
            <w:tcW w:w="1134" w:type="dxa"/>
            <w:vAlign w:val="center"/>
          </w:tcPr>
          <w:p w14:paraId="38C82421" w14:textId="77777777" w:rsidR="001E55C6" w:rsidRPr="007611E0" w:rsidRDefault="001E55C6" w:rsidP="0002419A">
            <w:pPr>
              <w:spacing w:after="0" w:line="360" w:lineRule="auto"/>
              <w:jc w:val="center"/>
            </w:pPr>
            <w:r w:rsidRPr="007611E0">
              <w:t>немає</w:t>
            </w:r>
          </w:p>
        </w:tc>
        <w:tc>
          <w:tcPr>
            <w:tcW w:w="1559" w:type="dxa"/>
            <w:vAlign w:val="center"/>
          </w:tcPr>
          <w:p w14:paraId="711ED5A2" w14:textId="77777777" w:rsidR="001E55C6" w:rsidRPr="007611E0" w:rsidRDefault="001E55C6" w:rsidP="0002419A">
            <w:pPr>
              <w:spacing w:after="0" w:line="360" w:lineRule="auto"/>
              <w:jc w:val="center"/>
            </w:pPr>
            <w:r w:rsidRPr="007611E0">
              <w:t>1000</w:t>
            </w:r>
          </w:p>
        </w:tc>
        <w:tc>
          <w:tcPr>
            <w:tcW w:w="1701" w:type="dxa"/>
            <w:vAlign w:val="center"/>
          </w:tcPr>
          <w:p w14:paraId="46F6AB47" w14:textId="77777777" w:rsidR="001E55C6" w:rsidRPr="007611E0" w:rsidRDefault="001E55C6" w:rsidP="0002419A">
            <w:pPr>
              <w:spacing w:after="0" w:line="360" w:lineRule="auto"/>
              <w:jc w:val="center"/>
            </w:pPr>
            <w:r w:rsidRPr="007611E0">
              <w:t>MNV2:CL</w:t>
            </w:r>
          </w:p>
        </w:tc>
      </w:tr>
      <w:tr w:rsidR="001E55C6" w:rsidRPr="007611E0" w14:paraId="7C8751C1" w14:textId="77777777" w:rsidTr="00B4721D">
        <w:tc>
          <w:tcPr>
            <w:tcW w:w="2127" w:type="dxa"/>
            <w:vAlign w:val="center"/>
          </w:tcPr>
          <w:p w14:paraId="55DC5EE8" w14:textId="77777777" w:rsidR="001E55C6" w:rsidRPr="007611E0" w:rsidRDefault="001E55C6" w:rsidP="0002419A">
            <w:pPr>
              <w:spacing w:after="0" w:line="360" w:lineRule="auto"/>
              <w:jc w:val="center"/>
            </w:pPr>
          </w:p>
        </w:tc>
        <w:tc>
          <w:tcPr>
            <w:tcW w:w="3402" w:type="dxa"/>
            <w:vAlign w:val="center"/>
          </w:tcPr>
          <w:p w14:paraId="0231C061" w14:textId="77777777" w:rsidR="001E55C6" w:rsidRPr="007611E0" w:rsidRDefault="001E55C6" w:rsidP="0002419A">
            <w:pPr>
              <w:spacing w:after="0" w:line="360" w:lineRule="auto"/>
              <w:jc w:val="center"/>
            </w:pPr>
            <w:r w:rsidRPr="007611E0">
              <w:t>Виділення ознак</w:t>
            </w:r>
          </w:p>
        </w:tc>
        <w:tc>
          <w:tcPr>
            <w:tcW w:w="1134" w:type="dxa"/>
            <w:vAlign w:val="center"/>
          </w:tcPr>
          <w:p w14:paraId="49ADFF09" w14:textId="77777777" w:rsidR="001E55C6" w:rsidRPr="007611E0" w:rsidRDefault="001E55C6" w:rsidP="0002419A">
            <w:pPr>
              <w:spacing w:after="0" w:line="360" w:lineRule="auto"/>
              <w:jc w:val="center"/>
            </w:pPr>
            <w:r w:rsidRPr="007611E0">
              <w:t>немає</w:t>
            </w:r>
          </w:p>
        </w:tc>
        <w:tc>
          <w:tcPr>
            <w:tcW w:w="1559" w:type="dxa"/>
            <w:vAlign w:val="center"/>
          </w:tcPr>
          <w:p w14:paraId="331DE626" w14:textId="77777777" w:rsidR="001E55C6" w:rsidRPr="007611E0" w:rsidRDefault="001E55C6" w:rsidP="0002419A">
            <w:pPr>
              <w:spacing w:after="0" w:line="360" w:lineRule="auto"/>
              <w:jc w:val="center"/>
            </w:pPr>
            <w:r w:rsidRPr="007611E0">
              <w:t>1280</w:t>
            </w:r>
          </w:p>
        </w:tc>
        <w:tc>
          <w:tcPr>
            <w:tcW w:w="1701" w:type="dxa"/>
            <w:vAlign w:val="center"/>
          </w:tcPr>
          <w:p w14:paraId="1D12FD2C" w14:textId="77777777" w:rsidR="001E55C6" w:rsidRPr="007611E0" w:rsidRDefault="001E55C6" w:rsidP="0002419A">
            <w:pPr>
              <w:spacing w:after="0" w:line="360" w:lineRule="auto"/>
              <w:jc w:val="center"/>
            </w:pPr>
            <w:r w:rsidRPr="007611E0">
              <w:t>MNV2:FE</w:t>
            </w:r>
          </w:p>
        </w:tc>
      </w:tr>
      <w:tr w:rsidR="001E55C6" w:rsidRPr="007611E0" w14:paraId="7F93ABBB" w14:textId="77777777" w:rsidTr="00B4721D">
        <w:tc>
          <w:tcPr>
            <w:tcW w:w="2127" w:type="dxa"/>
            <w:vAlign w:val="center"/>
          </w:tcPr>
          <w:p w14:paraId="6E5851F8" w14:textId="77777777" w:rsidR="001E55C6" w:rsidRPr="007611E0" w:rsidRDefault="001E55C6" w:rsidP="0002419A">
            <w:pPr>
              <w:spacing w:after="0" w:line="360" w:lineRule="auto"/>
              <w:jc w:val="center"/>
            </w:pPr>
          </w:p>
        </w:tc>
        <w:tc>
          <w:tcPr>
            <w:tcW w:w="3402" w:type="dxa"/>
            <w:vAlign w:val="center"/>
          </w:tcPr>
          <w:p w14:paraId="4D4D96D9" w14:textId="77777777" w:rsidR="001E55C6" w:rsidRPr="007611E0" w:rsidRDefault="001E55C6" w:rsidP="0002419A">
            <w:pPr>
              <w:spacing w:after="0" w:line="360" w:lineRule="auto"/>
              <w:jc w:val="center"/>
            </w:pPr>
          </w:p>
        </w:tc>
        <w:tc>
          <w:tcPr>
            <w:tcW w:w="1134" w:type="dxa"/>
            <w:vAlign w:val="center"/>
          </w:tcPr>
          <w:p w14:paraId="34A0D122" w14:textId="7050B541" w:rsidR="001E55C6" w:rsidRPr="007611E0" w:rsidRDefault="00D0268A" w:rsidP="0002419A">
            <w:pPr>
              <w:spacing w:after="0" w:line="360" w:lineRule="auto"/>
              <w:jc w:val="center"/>
            </w:pPr>
            <w:r w:rsidRPr="007611E0">
              <w:t>PCA</w:t>
            </w:r>
          </w:p>
        </w:tc>
        <w:tc>
          <w:tcPr>
            <w:tcW w:w="1559" w:type="dxa"/>
            <w:vAlign w:val="center"/>
          </w:tcPr>
          <w:p w14:paraId="1883D813" w14:textId="77777777" w:rsidR="001E55C6" w:rsidRPr="007611E0" w:rsidRDefault="001E55C6" w:rsidP="0002419A">
            <w:pPr>
              <w:spacing w:after="0" w:line="360" w:lineRule="auto"/>
              <w:jc w:val="center"/>
            </w:pPr>
            <w:r w:rsidRPr="007611E0">
              <w:t>124</w:t>
            </w:r>
          </w:p>
        </w:tc>
        <w:tc>
          <w:tcPr>
            <w:tcW w:w="1701" w:type="dxa"/>
            <w:vAlign w:val="center"/>
          </w:tcPr>
          <w:p w14:paraId="150518C3" w14:textId="77777777" w:rsidR="001E55C6" w:rsidRPr="007611E0" w:rsidRDefault="001E55C6" w:rsidP="0002419A">
            <w:pPr>
              <w:spacing w:after="0" w:line="360" w:lineRule="auto"/>
              <w:jc w:val="center"/>
            </w:pPr>
            <w:r w:rsidRPr="007611E0">
              <w:t>MNV2:FE:P</w:t>
            </w:r>
          </w:p>
        </w:tc>
      </w:tr>
      <w:tr w:rsidR="001E55C6" w:rsidRPr="007611E0" w14:paraId="207C0AF8" w14:textId="77777777" w:rsidTr="00B4721D">
        <w:tc>
          <w:tcPr>
            <w:tcW w:w="2127" w:type="dxa"/>
            <w:vAlign w:val="center"/>
          </w:tcPr>
          <w:p w14:paraId="5F301C4B" w14:textId="77777777" w:rsidR="001E55C6" w:rsidRPr="007611E0" w:rsidRDefault="001E55C6" w:rsidP="0002419A">
            <w:pPr>
              <w:spacing w:after="0" w:line="360" w:lineRule="auto"/>
              <w:jc w:val="center"/>
            </w:pPr>
            <w:proofErr w:type="spellStart"/>
            <w:r w:rsidRPr="007611E0">
              <w:t>NASNetLarge</w:t>
            </w:r>
            <w:proofErr w:type="spellEnd"/>
          </w:p>
        </w:tc>
        <w:tc>
          <w:tcPr>
            <w:tcW w:w="3402" w:type="dxa"/>
            <w:vAlign w:val="center"/>
          </w:tcPr>
          <w:p w14:paraId="53BA50B9" w14:textId="77777777" w:rsidR="001E55C6" w:rsidRPr="007611E0" w:rsidRDefault="001E55C6" w:rsidP="0002419A">
            <w:pPr>
              <w:spacing w:after="0" w:line="360" w:lineRule="auto"/>
              <w:jc w:val="center"/>
            </w:pPr>
            <w:r w:rsidRPr="007611E0">
              <w:t>Класифікатор</w:t>
            </w:r>
          </w:p>
        </w:tc>
        <w:tc>
          <w:tcPr>
            <w:tcW w:w="1134" w:type="dxa"/>
            <w:vAlign w:val="center"/>
          </w:tcPr>
          <w:p w14:paraId="2DB79D21" w14:textId="77777777" w:rsidR="001E55C6" w:rsidRPr="007611E0" w:rsidRDefault="001E55C6" w:rsidP="0002419A">
            <w:pPr>
              <w:spacing w:after="0" w:line="360" w:lineRule="auto"/>
              <w:jc w:val="center"/>
            </w:pPr>
            <w:r w:rsidRPr="007611E0">
              <w:t>немає</w:t>
            </w:r>
          </w:p>
        </w:tc>
        <w:tc>
          <w:tcPr>
            <w:tcW w:w="1559" w:type="dxa"/>
            <w:vAlign w:val="center"/>
          </w:tcPr>
          <w:p w14:paraId="7813BF3F" w14:textId="77777777" w:rsidR="001E55C6" w:rsidRPr="007611E0" w:rsidRDefault="001E55C6" w:rsidP="0002419A">
            <w:pPr>
              <w:spacing w:after="0" w:line="360" w:lineRule="auto"/>
              <w:jc w:val="center"/>
            </w:pPr>
            <w:r w:rsidRPr="007611E0">
              <w:t>1000</w:t>
            </w:r>
          </w:p>
        </w:tc>
        <w:tc>
          <w:tcPr>
            <w:tcW w:w="1701" w:type="dxa"/>
            <w:vAlign w:val="center"/>
          </w:tcPr>
          <w:p w14:paraId="289CBFEF" w14:textId="77777777" w:rsidR="001E55C6" w:rsidRPr="007611E0" w:rsidRDefault="001E55C6" w:rsidP="0002419A">
            <w:pPr>
              <w:spacing w:after="0" w:line="360" w:lineRule="auto"/>
              <w:jc w:val="center"/>
            </w:pPr>
            <w:r w:rsidRPr="007611E0">
              <w:t>NAS:CL</w:t>
            </w:r>
          </w:p>
        </w:tc>
      </w:tr>
      <w:tr w:rsidR="001E55C6" w:rsidRPr="007611E0" w14:paraId="65717849" w14:textId="77777777" w:rsidTr="00B4721D">
        <w:tc>
          <w:tcPr>
            <w:tcW w:w="2127" w:type="dxa"/>
            <w:vAlign w:val="center"/>
          </w:tcPr>
          <w:p w14:paraId="51BD8916" w14:textId="77777777" w:rsidR="001E55C6" w:rsidRPr="007611E0" w:rsidRDefault="001E55C6" w:rsidP="0002419A">
            <w:pPr>
              <w:spacing w:after="0" w:line="360" w:lineRule="auto"/>
              <w:jc w:val="center"/>
            </w:pPr>
          </w:p>
        </w:tc>
        <w:tc>
          <w:tcPr>
            <w:tcW w:w="3402" w:type="dxa"/>
            <w:vAlign w:val="center"/>
          </w:tcPr>
          <w:p w14:paraId="6F40E549" w14:textId="77777777" w:rsidR="001E55C6" w:rsidRPr="007611E0" w:rsidRDefault="001E55C6" w:rsidP="0002419A">
            <w:pPr>
              <w:spacing w:after="0" w:line="360" w:lineRule="auto"/>
              <w:jc w:val="center"/>
            </w:pPr>
          </w:p>
        </w:tc>
        <w:tc>
          <w:tcPr>
            <w:tcW w:w="1134" w:type="dxa"/>
            <w:vAlign w:val="center"/>
          </w:tcPr>
          <w:p w14:paraId="27A9089F" w14:textId="4856CA69" w:rsidR="001E55C6" w:rsidRPr="007611E0" w:rsidRDefault="00D0268A" w:rsidP="0002419A">
            <w:pPr>
              <w:spacing w:after="0" w:line="360" w:lineRule="auto"/>
              <w:jc w:val="center"/>
            </w:pPr>
            <w:r w:rsidRPr="007611E0">
              <w:t>PCA</w:t>
            </w:r>
          </w:p>
        </w:tc>
        <w:tc>
          <w:tcPr>
            <w:tcW w:w="1559" w:type="dxa"/>
            <w:vAlign w:val="center"/>
          </w:tcPr>
          <w:p w14:paraId="1ABC9335" w14:textId="77777777" w:rsidR="001E55C6" w:rsidRPr="007611E0" w:rsidRDefault="001E55C6" w:rsidP="0002419A">
            <w:pPr>
              <w:spacing w:after="0" w:line="360" w:lineRule="auto"/>
              <w:jc w:val="center"/>
            </w:pPr>
            <w:r w:rsidRPr="007611E0">
              <w:t>30</w:t>
            </w:r>
          </w:p>
        </w:tc>
        <w:tc>
          <w:tcPr>
            <w:tcW w:w="1701" w:type="dxa"/>
            <w:vAlign w:val="center"/>
          </w:tcPr>
          <w:p w14:paraId="4F680AC1" w14:textId="77777777" w:rsidR="001E55C6" w:rsidRPr="007611E0" w:rsidRDefault="001E55C6" w:rsidP="0002419A">
            <w:pPr>
              <w:spacing w:after="0" w:line="360" w:lineRule="auto"/>
              <w:jc w:val="center"/>
            </w:pPr>
            <w:r w:rsidRPr="007611E0">
              <w:t>NAS:CL:P</w:t>
            </w:r>
          </w:p>
        </w:tc>
      </w:tr>
      <w:tr w:rsidR="001E55C6" w:rsidRPr="007611E0" w14:paraId="5658E487" w14:textId="77777777" w:rsidTr="00B4721D">
        <w:tc>
          <w:tcPr>
            <w:tcW w:w="2127" w:type="dxa"/>
            <w:vAlign w:val="center"/>
          </w:tcPr>
          <w:p w14:paraId="4D20711E" w14:textId="77777777" w:rsidR="001E55C6" w:rsidRPr="007611E0" w:rsidRDefault="001E55C6" w:rsidP="0002419A">
            <w:pPr>
              <w:spacing w:after="0" w:line="360" w:lineRule="auto"/>
              <w:jc w:val="center"/>
            </w:pPr>
          </w:p>
        </w:tc>
        <w:tc>
          <w:tcPr>
            <w:tcW w:w="3402" w:type="dxa"/>
            <w:vAlign w:val="center"/>
          </w:tcPr>
          <w:p w14:paraId="70A07B9D" w14:textId="77777777" w:rsidR="001E55C6" w:rsidRPr="007611E0" w:rsidRDefault="001E55C6" w:rsidP="0002419A">
            <w:pPr>
              <w:spacing w:after="0" w:line="360" w:lineRule="auto"/>
              <w:jc w:val="center"/>
            </w:pPr>
            <w:r w:rsidRPr="007611E0">
              <w:t>Виділення ознак</w:t>
            </w:r>
          </w:p>
        </w:tc>
        <w:tc>
          <w:tcPr>
            <w:tcW w:w="1134" w:type="dxa"/>
            <w:vAlign w:val="center"/>
          </w:tcPr>
          <w:p w14:paraId="57B32F91" w14:textId="77777777" w:rsidR="001E55C6" w:rsidRPr="007611E0" w:rsidRDefault="001E55C6" w:rsidP="0002419A">
            <w:pPr>
              <w:spacing w:after="0" w:line="360" w:lineRule="auto"/>
              <w:jc w:val="center"/>
            </w:pPr>
            <w:r w:rsidRPr="007611E0">
              <w:t>немає</w:t>
            </w:r>
          </w:p>
        </w:tc>
        <w:tc>
          <w:tcPr>
            <w:tcW w:w="1559" w:type="dxa"/>
            <w:vAlign w:val="center"/>
          </w:tcPr>
          <w:p w14:paraId="1034BF7F" w14:textId="77777777" w:rsidR="001E55C6" w:rsidRPr="007611E0" w:rsidRDefault="001E55C6" w:rsidP="0002419A">
            <w:pPr>
              <w:spacing w:after="0" w:line="360" w:lineRule="auto"/>
              <w:jc w:val="center"/>
            </w:pPr>
            <w:r w:rsidRPr="007611E0">
              <w:t>4032</w:t>
            </w:r>
          </w:p>
        </w:tc>
        <w:tc>
          <w:tcPr>
            <w:tcW w:w="1701" w:type="dxa"/>
            <w:vAlign w:val="center"/>
          </w:tcPr>
          <w:p w14:paraId="52A31B3D" w14:textId="77777777" w:rsidR="001E55C6" w:rsidRPr="007611E0" w:rsidRDefault="001E55C6" w:rsidP="0002419A">
            <w:pPr>
              <w:spacing w:after="0" w:line="360" w:lineRule="auto"/>
              <w:jc w:val="center"/>
            </w:pPr>
            <w:r w:rsidRPr="007611E0">
              <w:t>NAS:FE</w:t>
            </w:r>
          </w:p>
        </w:tc>
      </w:tr>
      <w:tr w:rsidR="001E55C6" w:rsidRPr="007611E0" w14:paraId="3982BDBF" w14:textId="77777777" w:rsidTr="00B4721D">
        <w:tc>
          <w:tcPr>
            <w:tcW w:w="2127" w:type="dxa"/>
            <w:vAlign w:val="center"/>
          </w:tcPr>
          <w:p w14:paraId="2B43E211" w14:textId="77777777" w:rsidR="001E55C6" w:rsidRPr="007611E0" w:rsidRDefault="001E55C6" w:rsidP="0002419A">
            <w:pPr>
              <w:spacing w:after="0" w:line="360" w:lineRule="auto"/>
              <w:jc w:val="center"/>
            </w:pPr>
            <w:r w:rsidRPr="007611E0">
              <w:t>ResNet152V2</w:t>
            </w:r>
          </w:p>
        </w:tc>
        <w:tc>
          <w:tcPr>
            <w:tcW w:w="3402" w:type="dxa"/>
            <w:vAlign w:val="center"/>
          </w:tcPr>
          <w:p w14:paraId="6644638A" w14:textId="77777777" w:rsidR="001E55C6" w:rsidRPr="007611E0" w:rsidRDefault="001E55C6" w:rsidP="0002419A">
            <w:pPr>
              <w:spacing w:after="0" w:line="360" w:lineRule="auto"/>
              <w:jc w:val="center"/>
            </w:pPr>
            <w:r w:rsidRPr="007611E0">
              <w:t>Класифікатор</w:t>
            </w:r>
          </w:p>
        </w:tc>
        <w:tc>
          <w:tcPr>
            <w:tcW w:w="1134" w:type="dxa"/>
            <w:vAlign w:val="center"/>
          </w:tcPr>
          <w:p w14:paraId="68AB9C44" w14:textId="77777777" w:rsidR="001E55C6" w:rsidRPr="007611E0" w:rsidRDefault="001E55C6" w:rsidP="0002419A">
            <w:pPr>
              <w:spacing w:after="0" w:line="360" w:lineRule="auto"/>
              <w:jc w:val="center"/>
            </w:pPr>
            <w:r w:rsidRPr="007611E0">
              <w:t>немає</w:t>
            </w:r>
          </w:p>
        </w:tc>
        <w:tc>
          <w:tcPr>
            <w:tcW w:w="1559" w:type="dxa"/>
            <w:vAlign w:val="center"/>
          </w:tcPr>
          <w:p w14:paraId="1A96D591" w14:textId="77777777" w:rsidR="001E55C6" w:rsidRPr="007611E0" w:rsidRDefault="001E55C6" w:rsidP="0002419A">
            <w:pPr>
              <w:spacing w:after="0" w:line="360" w:lineRule="auto"/>
              <w:jc w:val="center"/>
            </w:pPr>
            <w:r w:rsidRPr="007611E0">
              <w:t>1000</w:t>
            </w:r>
          </w:p>
        </w:tc>
        <w:tc>
          <w:tcPr>
            <w:tcW w:w="1701" w:type="dxa"/>
            <w:vAlign w:val="center"/>
          </w:tcPr>
          <w:p w14:paraId="278BCEA1" w14:textId="77777777" w:rsidR="001E55C6" w:rsidRPr="007611E0" w:rsidRDefault="001E55C6" w:rsidP="0002419A">
            <w:pPr>
              <w:spacing w:after="0" w:line="360" w:lineRule="auto"/>
              <w:jc w:val="center"/>
            </w:pPr>
            <w:r w:rsidRPr="007611E0">
              <w:t>R152:CL</w:t>
            </w:r>
          </w:p>
        </w:tc>
      </w:tr>
      <w:tr w:rsidR="001E55C6" w:rsidRPr="007611E0" w14:paraId="02677A26" w14:textId="77777777" w:rsidTr="00B4721D">
        <w:tc>
          <w:tcPr>
            <w:tcW w:w="2127" w:type="dxa"/>
            <w:vAlign w:val="center"/>
          </w:tcPr>
          <w:p w14:paraId="67B61842" w14:textId="77777777" w:rsidR="001E55C6" w:rsidRPr="007611E0" w:rsidRDefault="001E55C6" w:rsidP="0002419A">
            <w:pPr>
              <w:spacing w:after="0" w:line="360" w:lineRule="auto"/>
              <w:jc w:val="center"/>
            </w:pPr>
          </w:p>
        </w:tc>
        <w:tc>
          <w:tcPr>
            <w:tcW w:w="3402" w:type="dxa"/>
            <w:vAlign w:val="center"/>
          </w:tcPr>
          <w:p w14:paraId="4FCD8DF1" w14:textId="77777777" w:rsidR="001E55C6" w:rsidRPr="007611E0" w:rsidRDefault="001E55C6" w:rsidP="0002419A">
            <w:pPr>
              <w:spacing w:after="0" w:line="360" w:lineRule="auto"/>
              <w:jc w:val="center"/>
            </w:pPr>
            <w:r w:rsidRPr="007611E0">
              <w:t>Виділення ознак</w:t>
            </w:r>
          </w:p>
        </w:tc>
        <w:tc>
          <w:tcPr>
            <w:tcW w:w="1134" w:type="dxa"/>
            <w:vAlign w:val="center"/>
          </w:tcPr>
          <w:p w14:paraId="1BCB3AF5" w14:textId="77777777" w:rsidR="001E55C6" w:rsidRPr="007611E0" w:rsidRDefault="001E55C6" w:rsidP="0002419A">
            <w:pPr>
              <w:spacing w:after="0" w:line="360" w:lineRule="auto"/>
              <w:jc w:val="center"/>
            </w:pPr>
            <w:r w:rsidRPr="007611E0">
              <w:t>немає</w:t>
            </w:r>
          </w:p>
        </w:tc>
        <w:tc>
          <w:tcPr>
            <w:tcW w:w="1559" w:type="dxa"/>
            <w:vAlign w:val="center"/>
          </w:tcPr>
          <w:p w14:paraId="5EA18BC3" w14:textId="77777777" w:rsidR="001E55C6" w:rsidRPr="007611E0" w:rsidRDefault="001E55C6" w:rsidP="0002419A">
            <w:pPr>
              <w:spacing w:after="0" w:line="360" w:lineRule="auto"/>
              <w:jc w:val="center"/>
            </w:pPr>
            <w:r w:rsidRPr="007611E0">
              <w:t>2048</w:t>
            </w:r>
          </w:p>
        </w:tc>
        <w:tc>
          <w:tcPr>
            <w:tcW w:w="1701" w:type="dxa"/>
            <w:vAlign w:val="center"/>
          </w:tcPr>
          <w:p w14:paraId="767BB1F8" w14:textId="77777777" w:rsidR="001E55C6" w:rsidRPr="007611E0" w:rsidRDefault="001E55C6" w:rsidP="0002419A">
            <w:pPr>
              <w:spacing w:after="0" w:line="360" w:lineRule="auto"/>
              <w:jc w:val="center"/>
            </w:pPr>
            <w:r w:rsidRPr="007611E0">
              <w:t>R152:FE</w:t>
            </w:r>
          </w:p>
        </w:tc>
      </w:tr>
      <w:tr w:rsidR="001E55C6" w:rsidRPr="007611E0" w14:paraId="61E33979" w14:textId="77777777" w:rsidTr="00B4721D">
        <w:tc>
          <w:tcPr>
            <w:tcW w:w="2127" w:type="dxa"/>
            <w:vAlign w:val="center"/>
          </w:tcPr>
          <w:p w14:paraId="56C5AB71" w14:textId="77777777" w:rsidR="001E55C6" w:rsidRPr="007611E0" w:rsidRDefault="001E55C6" w:rsidP="0002419A">
            <w:pPr>
              <w:spacing w:after="0" w:line="360" w:lineRule="auto"/>
              <w:jc w:val="center"/>
            </w:pPr>
            <w:proofErr w:type="spellStart"/>
            <w:r w:rsidRPr="007611E0">
              <w:t>Xception</w:t>
            </w:r>
            <w:proofErr w:type="spellEnd"/>
          </w:p>
        </w:tc>
        <w:tc>
          <w:tcPr>
            <w:tcW w:w="3402" w:type="dxa"/>
            <w:vAlign w:val="center"/>
          </w:tcPr>
          <w:p w14:paraId="784EEB43" w14:textId="77777777" w:rsidR="001E55C6" w:rsidRPr="007611E0" w:rsidRDefault="001E55C6" w:rsidP="0002419A">
            <w:pPr>
              <w:spacing w:after="0" w:line="360" w:lineRule="auto"/>
              <w:jc w:val="center"/>
            </w:pPr>
            <w:r w:rsidRPr="007611E0">
              <w:t>Класифікатор</w:t>
            </w:r>
          </w:p>
        </w:tc>
        <w:tc>
          <w:tcPr>
            <w:tcW w:w="1134" w:type="dxa"/>
            <w:vAlign w:val="center"/>
          </w:tcPr>
          <w:p w14:paraId="06A458B0" w14:textId="77777777" w:rsidR="001E55C6" w:rsidRPr="007611E0" w:rsidRDefault="001E55C6" w:rsidP="0002419A">
            <w:pPr>
              <w:spacing w:after="0" w:line="360" w:lineRule="auto"/>
              <w:jc w:val="center"/>
            </w:pPr>
            <w:r w:rsidRPr="007611E0">
              <w:t>немає</w:t>
            </w:r>
          </w:p>
        </w:tc>
        <w:tc>
          <w:tcPr>
            <w:tcW w:w="1559" w:type="dxa"/>
            <w:vAlign w:val="center"/>
          </w:tcPr>
          <w:p w14:paraId="69EB086A" w14:textId="77777777" w:rsidR="001E55C6" w:rsidRPr="007611E0" w:rsidRDefault="001E55C6" w:rsidP="0002419A">
            <w:pPr>
              <w:spacing w:after="0" w:line="360" w:lineRule="auto"/>
              <w:jc w:val="center"/>
            </w:pPr>
            <w:r w:rsidRPr="007611E0">
              <w:t>1000</w:t>
            </w:r>
          </w:p>
        </w:tc>
        <w:tc>
          <w:tcPr>
            <w:tcW w:w="1701" w:type="dxa"/>
            <w:vAlign w:val="center"/>
          </w:tcPr>
          <w:p w14:paraId="78AEB859" w14:textId="77777777" w:rsidR="001E55C6" w:rsidRPr="007611E0" w:rsidRDefault="001E55C6" w:rsidP="0002419A">
            <w:pPr>
              <w:spacing w:after="0" w:line="360" w:lineRule="auto"/>
              <w:jc w:val="center"/>
            </w:pPr>
            <w:r w:rsidRPr="007611E0">
              <w:t>XCP:CL</w:t>
            </w:r>
          </w:p>
        </w:tc>
      </w:tr>
      <w:tr w:rsidR="001E55C6" w:rsidRPr="007611E0" w14:paraId="243ABD15" w14:textId="77777777" w:rsidTr="00B4721D">
        <w:tc>
          <w:tcPr>
            <w:tcW w:w="2127" w:type="dxa"/>
            <w:vAlign w:val="center"/>
          </w:tcPr>
          <w:p w14:paraId="6520BCA2" w14:textId="77777777" w:rsidR="001E55C6" w:rsidRPr="007611E0" w:rsidRDefault="001E55C6" w:rsidP="0002419A">
            <w:pPr>
              <w:spacing w:after="0" w:line="360" w:lineRule="auto"/>
              <w:jc w:val="center"/>
            </w:pPr>
          </w:p>
        </w:tc>
        <w:tc>
          <w:tcPr>
            <w:tcW w:w="3402" w:type="dxa"/>
            <w:vAlign w:val="center"/>
          </w:tcPr>
          <w:p w14:paraId="33F17F59" w14:textId="77777777" w:rsidR="001E55C6" w:rsidRPr="007611E0" w:rsidRDefault="001E55C6" w:rsidP="0002419A">
            <w:pPr>
              <w:spacing w:after="0" w:line="360" w:lineRule="auto"/>
              <w:jc w:val="center"/>
            </w:pPr>
            <w:r w:rsidRPr="007611E0">
              <w:t>Виділення ознак</w:t>
            </w:r>
          </w:p>
        </w:tc>
        <w:tc>
          <w:tcPr>
            <w:tcW w:w="1134" w:type="dxa"/>
            <w:vAlign w:val="center"/>
          </w:tcPr>
          <w:p w14:paraId="52AF53C5" w14:textId="77777777" w:rsidR="001E55C6" w:rsidRPr="007611E0" w:rsidRDefault="001E55C6" w:rsidP="0002419A">
            <w:pPr>
              <w:spacing w:after="0" w:line="360" w:lineRule="auto"/>
              <w:jc w:val="center"/>
            </w:pPr>
            <w:r w:rsidRPr="007611E0">
              <w:t>немає</w:t>
            </w:r>
          </w:p>
        </w:tc>
        <w:tc>
          <w:tcPr>
            <w:tcW w:w="1559" w:type="dxa"/>
            <w:vAlign w:val="center"/>
          </w:tcPr>
          <w:p w14:paraId="2B2D8FA0" w14:textId="77777777" w:rsidR="001E55C6" w:rsidRPr="007611E0" w:rsidRDefault="001E55C6" w:rsidP="0002419A">
            <w:pPr>
              <w:spacing w:after="0" w:line="360" w:lineRule="auto"/>
              <w:jc w:val="center"/>
            </w:pPr>
            <w:r w:rsidRPr="007611E0">
              <w:t>2048</w:t>
            </w:r>
          </w:p>
        </w:tc>
        <w:tc>
          <w:tcPr>
            <w:tcW w:w="1701" w:type="dxa"/>
            <w:vAlign w:val="center"/>
          </w:tcPr>
          <w:p w14:paraId="0DEBA58D" w14:textId="77777777" w:rsidR="001E55C6" w:rsidRPr="007611E0" w:rsidRDefault="001E55C6" w:rsidP="0002419A">
            <w:pPr>
              <w:spacing w:after="0" w:line="360" w:lineRule="auto"/>
              <w:jc w:val="center"/>
            </w:pPr>
            <w:r w:rsidRPr="007611E0">
              <w:t>XCP:FE</w:t>
            </w:r>
          </w:p>
        </w:tc>
      </w:tr>
      <w:tr w:rsidR="001E55C6" w:rsidRPr="007611E0" w14:paraId="0C77155F" w14:textId="77777777" w:rsidTr="00B4721D">
        <w:tc>
          <w:tcPr>
            <w:tcW w:w="2127" w:type="dxa"/>
            <w:vAlign w:val="center"/>
          </w:tcPr>
          <w:p w14:paraId="7C74A491" w14:textId="77777777" w:rsidR="001E55C6" w:rsidRPr="007611E0" w:rsidRDefault="001E55C6" w:rsidP="0002419A">
            <w:pPr>
              <w:spacing w:after="0" w:line="360" w:lineRule="auto"/>
              <w:jc w:val="center"/>
            </w:pPr>
            <w:r w:rsidRPr="007611E0">
              <w:t>YOLOv4 (CSPDarknet53)</w:t>
            </w:r>
          </w:p>
        </w:tc>
        <w:tc>
          <w:tcPr>
            <w:tcW w:w="3402" w:type="dxa"/>
            <w:vAlign w:val="center"/>
          </w:tcPr>
          <w:p w14:paraId="21DA5BFE" w14:textId="77777777" w:rsidR="001E55C6" w:rsidRPr="007611E0" w:rsidRDefault="001E55C6" w:rsidP="0002419A">
            <w:pPr>
              <w:spacing w:after="0" w:line="360" w:lineRule="auto"/>
              <w:jc w:val="center"/>
            </w:pPr>
            <w:r w:rsidRPr="007611E0">
              <w:t>Виділення ознак (верхній шар, необроблені дані)</w:t>
            </w:r>
          </w:p>
        </w:tc>
        <w:tc>
          <w:tcPr>
            <w:tcW w:w="1134" w:type="dxa"/>
            <w:vAlign w:val="center"/>
          </w:tcPr>
          <w:p w14:paraId="5107E8ED" w14:textId="77777777" w:rsidR="001E55C6" w:rsidRPr="007611E0" w:rsidRDefault="001E55C6" w:rsidP="0002419A">
            <w:pPr>
              <w:spacing w:after="0" w:line="360" w:lineRule="auto"/>
              <w:jc w:val="center"/>
            </w:pPr>
            <w:r w:rsidRPr="007611E0">
              <w:t>немає</w:t>
            </w:r>
          </w:p>
        </w:tc>
        <w:tc>
          <w:tcPr>
            <w:tcW w:w="1559" w:type="dxa"/>
            <w:vAlign w:val="center"/>
          </w:tcPr>
          <w:p w14:paraId="377FBB24" w14:textId="77777777" w:rsidR="001E55C6" w:rsidRPr="007611E0" w:rsidRDefault="001E55C6" w:rsidP="0002419A">
            <w:pPr>
              <w:spacing w:after="0" w:line="360" w:lineRule="auto"/>
              <w:jc w:val="center"/>
            </w:pPr>
            <w:r w:rsidRPr="007611E0">
              <w:t>86528</w:t>
            </w:r>
          </w:p>
        </w:tc>
        <w:tc>
          <w:tcPr>
            <w:tcW w:w="1701" w:type="dxa"/>
            <w:vAlign w:val="center"/>
          </w:tcPr>
          <w:p w14:paraId="3A3B3543" w14:textId="77777777" w:rsidR="001E55C6" w:rsidRPr="007611E0" w:rsidRDefault="001E55C6" w:rsidP="0002419A">
            <w:pPr>
              <w:spacing w:after="0" w:line="360" w:lineRule="auto"/>
              <w:jc w:val="center"/>
            </w:pPr>
            <w:r w:rsidRPr="007611E0">
              <w:t>YL:FE1</w:t>
            </w:r>
          </w:p>
        </w:tc>
      </w:tr>
      <w:tr w:rsidR="001E55C6" w:rsidRPr="007611E0" w14:paraId="3876A926" w14:textId="77777777" w:rsidTr="00B4721D">
        <w:tc>
          <w:tcPr>
            <w:tcW w:w="2127" w:type="dxa"/>
            <w:vAlign w:val="center"/>
          </w:tcPr>
          <w:p w14:paraId="4F7BA2AB" w14:textId="77777777" w:rsidR="001E55C6" w:rsidRPr="007611E0" w:rsidRDefault="001E55C6" w:rsidP="0002419A">
            <w:pPr>
              <w:spacing w:after="0" w:line="360" w:lineRule="auto"/>
              <w:jc w:val="center"/>
            </w:pPr>
          </w:p>
        </w:tc>
        <w:tc>
          <w:tcPr>
            <w:tcW w:w="3402" w:type="dxa"/>
            <w:vAlign w:val="center"/>
          </w:tcPr>
          <w:p w14:paraId="551C6D0F" w14:textId="77777777" w:rsidR="001E55C6" w:rsidRPr="007611E0" w:rsidRDefault="001E55C6" w:rsidP="0002419A">
            <w:pPr>
              <w:spacing w:after="0" w:line="360" w:lineRule="auto"/>
              <w:jc w:val="center"/>
            </w:pPr>
          </w:p>
        </w:tc>
        <w:tc>
          <w:tcPr>
            <w:tcW w:w="1134" w:type="dxa"/>
            <w:vAlign w:val="center"/>
          </w:tcPr>
          <w:p w14:paraId="3E90CAB7" w14:textId="374B48A1" w:rsidR="001E55C6" w:rsidRPr="007611E0" w:rsidRDefault="00D0268A" w:rsidP="0002419A">
            <w:pPr>
              <w:spacing w:after="0" w:line="360" w:lineRule="auto"/>
              <w:jc w:val="center"/>
            </w:pPr>
            <w:r w:rsidRPr="007611E0">
              <w:t>PCA</w:t>
            </w:r>
          </w:p>
        </w:tc>
        <w:tc>
          <w:tcPr>
            <w:tcW w:w="1559" w:type="dxa"/>
            <w:vAlign w:val="center"/>
          </w:tcPr>
          <w:p w14:paraId="53BDA865" w14:textId="77777777" w:rsidR="001E55C6" w:rsidRPr="007611E0" w:rsidRDefault="001E55C6" w:rsidP="0002419A">
            <w:pPr>
              <w:spacing w:after="0" w:line="360" w:lineRule="auto"/>
              <w:jc w:val="center"/>
            </w:pPr>
            <w:r w:rsidRPr="007611E0">
              <w:t>137</w:t>
            </w:r>
          </w:p>
        </w:tc>
        <w:tc>
          <w:tcPr>
            <w:tcW w:w="1701" w:type="dxa"/>
            <w:vAlign w:val="center"/>
          </w:tcPr>
          <w:p w14:paraId="2DF20355" w14:textId="77777777" w:rsidR="001E55C6" w:rsidRPr="007611E0" w:rsidRDefault="001E55C6" w:rsidP="0002419A">
            <w:pPr>
              <w:spacing w:after="0" w:line="360" w:lineRule="auto"/>
              <w:jc w:val="center"/>
            </w:pPr>
            <w:r w:rsidRPr="007611E0">
              <w:t>YL:FE1:P</w:t>
            </w:r>
          </w:p>
        </w:tc>
      </w:tr>
      <w:tr w:rsidR="001E55C6" w:rsidRPr="007611E0" w14:paraId="2935B5CB" w14:textId="77777777" w:rsidTr="00B4721D">
        <w:tc>
          <w:tcPr>
            <w:tcW w:w="2127" w:type="dxa"/>
            <w:vAlign w:val="center"/>
          </w:tcPr>
          <w:p w14:paraId="3B43E568" w14:textId="310EB7D5" w:rsidR="001E55C6" w:rsidRPr="007611E0" w:rsidRDefault="001E55C6" w:rsidP="0002419A">
            <w:pPr>
              <w:spacing w:after="0" w:line="360" w:lineRule="auto"/>
              <w:jc w:val="center"/>
            </w:pPr>
          </w:p>
        </w:tc>
        <w:tc>
          <w:tcPr>
            <w:tcW w:w="3402" w:type="dxa"/>
            <w:vAlign w:val="center"/>
          </w:tcPr>
          <w:p w14:paraId="36C48F03" w14:textId="77777777" w:rsidR="001E55C6" w:rsidRPr="007611E0" w:rsidRDefault="001E55C6" w:rsidP="0002419A">
            <w:pPr>
              <w:spacing w:after="0" w:line="360" w:lineRule="auto"/>
              <w:jc w:val="center"/>
            </w:pPr>
            <w:r w:rsidRPr="007611E0">
              <w:t>Виділення ознак (верхній і передостанній шари, необроблені дані)</w:t>
            </w:r>
          </w:p>
        </w:tc>
        <w:tc>
          <w:tcPr>
            <w:tcW w:w="1134" w:type="dxa"/>
            <w:vAlign w:val="center"/>
          </w:tcPr>
          <w:p w14:paraId="2DAF43D4" w14:textId="77777777" w:rsidR="001E55C6" w:rsidRPr="007611E0" w:rsidRDefault="001E55C6" w:rsidP="0002419A">
            <w:pPr>
              <w:spacing w:after="0" w:line="360" w:lineRule="auto"/>
              <w:jc w:val="center"/>
            </w:pPr>
            <w:r w:rsidRPr="007611E0">
              <w:t>немає</w:t>
            </w:r>
          </w:p>
        </w:tc>
        <w:tc>
          <w:tcPr>
            <w:tcW w:w="1559" w:type="dxa"/>
            <w:vAlign w:val="center"/>
          </w:tcPr>
          <w:p w14:paraId="37C9D869" w14:textId="77777777" w:rsidR="001E55C6" w:rsidRPr="007611E0" w:rsidRDefault="001E55C6" w:rsidP="0002419A">
            <w:pPr>
              <w:spacing w:after="0" w:line="360" w:lineRule="auto"/>
              <w:jc w:val="center"/>
            </w:pPr>
            <w:r w:rsidRPr="007611E0">
              <w:t>433640</w:t>
            </w:r>
          </w:p>
        </w:tc>
        <w:tc>
          <w:tcPr>
            <w:tcW w:w="1701" w:type="dxa"/>
            <w:vAlign w:val="center"/>
          </w:tcPr>
          <w:p w14:paraId="557FF70E" w14:textId="77777777" w:rsidR="001E55C6" w:rsidRPr="007611E0" w:rsidRDefault="001E55C6" w:rsidP="0002419A">
            <w:pPr>
              <w:spacing w:after="0" w:line="360" w:lineRule="auto"/>
              <w:jc w:val="center"/>
            </w:pPr>
            <w:r w:rsidRPr="007611E0">
              <w:t>YL:FE2</w:t>
            </w:r>
          </w:p>
        </w:tc>
      </w:tr>
      <w:tr w:rsidR="001E55C6" w:rsidRPr="007611E0" w14:paraId="714BCE80" w14:textId="77777777" w:rsidTr="00B4721D">
        <w:tc>
          <w:tcPr>
            <w:tcW w:w="2127" w:type="dxa"/>
            <w:vAlign w:val="center"/>
          </w:tcPr>
          <w:p w14:paraId="0C8C0132" w14:textId="77777777" w:rsidR="001E55C6" w:rsidRPr="007611E0" w:rsidRDefault="001E55C6" w:rsidP="0002419A">
            <w:pPr>
              <w:spacing w:after="0" w:line="360" w:lineRule="auto"/>
              <w:jc w:val="center"/>
            </w:pPr>
          </w:p>
        </w:tc>
        <w:tc>
          <w:tcPr>
            <w:tcW w:w="3402" w:type="dxa"/>
            <w:vAlign w:val="center"/>
          </w:tcPr>
          <w:p w14:paraId="72168379" w14:textId="77777777" w:rsidR="001E55C6" w:rsidRPr="007611E0" w:rsidRDefault="001E55C6" w:rsidP="0002419A">
            <w:pPr>
              <w:spacing w:after="0" w:line="360" w:lineRule="auto"/>
              <w:jc w:val="center"/>
            </w:pPr>
          </w:p>
        </w:tc>
        <w:tc>
          <w:tcPr>
            <w:tcW w:w="1134" w:type="dxa"/>
            <w:vAlign w:val="center"/>
          </w:tcPr>
          <w:p w14:paraId="64BEAE85" w14:textId="5ACAE601" w:rsidR="001E55C6" w:rsidRPr="007611E0" w:rsidRDefault="00D0268A" w:rsidP="0002419A">
            <w:pPr>
              <w:spacing w:after="0" w:line="360" w:lineRule="auto"/>
              <w:jc w:val="center"/>
            </w:pPr>
            <w:r w:rsidRPr="007611E0">
              <w:t>PCA</w:t>
            </w:r>
          </w:p>
        </w:tc>
        <w:tc>
          <w:tcPr>
            <w:tcW w:w="1559" w:type="dxa"/>
            <w:vAlign w:val="center"/>
          </w:tcPr>
          <w:p w14:paraId="0239FE02" w14:textId="77777777" w:rsidR="001E55C6" w:rsidRPr="007611E0" w:rsidRDefault="001E55C6" w:rsidP="0002419A">
            <w:pPr>
              <w:spacing w:after="0" w:line="360" w:lineRule="auto"/>
              <w:jc w:val="center"/>
            </w:pPr>
            <w:r w:rsidRPr="007611E0">
              <w:t>142</w:t>
            </w:r>
          </w:p>
        </w:tc>
        <w:tc>
          <w:tcPr>
            <w:tcW w:w="1701" w:type="dxa"/>
            <w:vAlign w:val="center"/>
          </w:tcPr>
          <w:p w14:paraId="05D25677" w14:textId="77777777" w:rsidR="001E55C6" w:rsidRPr="007611E0" w:rsidRDefault="001E55C6" w:rsidP="0002419A">
            <w:pPr>
              <w:spacing w:after="0" w:line="360" w:lineRule="auto"/>
              <w:jc w:val="center"/>
            </w:pPr>
            <w:r w:rsidRPr="007611E0">
              <w:t>YL:FE2:P</w:t>
            </w:r>
          </w:p>
        </w:tc>
      </w:tr>
      <w:tr w:rsidR="001E55C6" w:rsidRPr="007611E0" w14:paraId="53DD8A81" w14:textId="77777777" w:rsidTr="00B4721D">
        <w:tc>
          <w:tcPr>
            <w:tcW w:w="2127" w:type="dxa"/>
            <w:vAlign w:val="center"/>
          </w:tcPr>
          <w:p w14:paraId="043DE8F9" w14:textId="77777777" w:rsidR="001E55C6" w:rsidRPr="007611E0" w:rsidRDefault="001E55C6" w:rsidP="0002419A">
            <w:pPr>
              <w:spacing w:after="0" w:line="360" w:lineRule="auto"/>
              <w:jc w:val="center"/>
            </w:pPr>
          </w:p>
        </w:tc>
        <w:tc>
          <w:tcPr>
            <w:tcW w:w="3402" w:type="dxa"/>
            <w:vAlign w:val="center"/>
          </w:tcPr>
          <w:p w14:paraId="561F52FA" w14:textId="77777777" w:rsidR="001E55C6" w:rsidRPr="007611E0" w:rsidRDefault="001E55C6" w:rsidP="0002419A">
            <w:pPr>
              <w:spacing w:after="0" w:line="360" w:lineRule="auto"/>
              <w:jc w:val="center"/>
            </w:pPr>
            <w:r w:rsidRPr="007611E0">
              <w:t>Виділення ознак (верхній шар, усереднені ознаки)</w:t>
            </w:r>
          </w:p>
        </w:tc>
        <w:tc>
          <w:tcPr>
            <w:tcW w:w="1134" w:type="dxa"/>
            <w:vAlign w:val="center"/>
          </w:tcPr>
          <w:p w14:paraId="0ABF1558" w14:textId="77777777" w:rsidR="001E55C6" w:rsidRPr="007611E0" w:rsidRDefault="001E55C6" w:rsidP="0002419A">
            <w:pPr>
              <w:spacing w:after="0" w:line="360" w:lineRule="auto"/>
              <w:jc w:val="center"/>
            </w:pPr>
            <w:r w:rsidRPr="007611E0">
              <w:t>немає</w:t>
            </w:r>
          </w:p>
        </w:tc>
        <w:tc>
          <w:tcPr>
            <w:tcW w:w="1559" w:type="dxa"/>
            <w:vAlign w:val="center"/>
          </w:tcPr>
          <w:p w14:paraId="5FA2803F" w14:textId="77777777" w:rsidR="001E55C6" w:rsidRPr="007611E0" w:rsidRDefault="001E55C6" w:rsidP="0002419A">
            <w:pPr>
              <w:spacing w:after="0" w:line="360" w:lineRule="auto"/>
              <w:jc w:val="center"/>
            </w:pPr>
            <w:r w:rsidRPr="007611E0">
              <w:t>512</w:t>
            </w:r>
          </w:p>
        </w:tc>
        <w:tc>
          <w:tcPr>
            <w:tcW w:w="1701" w:type="dxa"/>
            <w:vAlign w:val="center"/>
          </w:tcPr>
          <w:p w14:paraId="781EE253" w14:textId="77777777" w:rsidR="001E55C6" w:rsidRPr="007611E0" w:rsidRDefault="001E55C6" w:rsidP="0002419A">
            <w:pPr>
              <w:spacing w:after="0" w:line="360" w:lineRule="auto"/>
              <w:jc w:val="center"/>
            </w:pPr>
            <w:r w:rsidRPr="007611E0">
              <w:t>YL:FP1</w:t>
            </w:r>
          </w:p>
        </w:tc>
      </w:tr>
      <w:tr w:rsidR="001E55C6" w:rsidRPr="007611E0" w14:paraId="00B63E5A" w14:textId="77777777" w:rsidTr="00B4721D">
        <w:tc>
          <w:tcPr>
            <w:tcW w:w="2127" w:type="dxa"/>
            <w:vAlign w:val="center"/>
          </w:tcPr>
          <w:p w14:paraId="7517568B" w14:textId="77777777" w:rsidR="001E55C6" w:rsidRPr="007611E0" w:rsidRDefault="001E55C6" w:rsidP="0002419A">
            <w:pPr>
              <w:spacing w:after="0" w:line="360" w:lineRule="auto"/>
              <w:jc w:val="center"/>
            </w:pPr>
          </w:p>
        </w:tc>
        <w:tc>
          <w:tcPr>
            <w:tcW w:w="3402" w:type="dxa"/>
            <w:vAlign w:val="center"/>
          </w:tcPr>
          <w:p w14:paraId="1B6010FA" w14:textId="77777777" w:rsidR="001E55C6" w:rsidRPr="007611E0" w:rsidRDefault="001E55C6" w:rsidP="0002419A">
            <w:pPr>
              <w:spacing w:after="0" w:line="360" w:lineRule="auto"/>
              <w:jc w:val="center"/>
            </w:pPr>
            <w:r w:rsidRPr="007611E0">
              <w:t>Виділення ознак (верхній і передостанній шари, усереднені ознаки)</w:t>
            </w:r>
          </w:p>
        </w:tc>
        <w:tc>
          <w:tcPr>
            <w:tcW w:w="1134" w:type="dxa"/>
            <w:vAlign w:val="center"/>
          </w:tcPr>
          <w:p w14:paraId="4F7811AC" w14:textId="77777777" w:rsidR="001E55C6" w:rsidRPr="007611E0" w:rsidRDefault="001E55C6" w:rsidP="0002419A">
            <w:pPr>
              <w:spacing w:after="0" w:line="360" w:lineRule="auto"/>
              <w:jc w:val="center"/>
            </w:pPr>
            <w:r w:rsidRPr="007611E0">
              <w:t>немає</w:t>
            </w:r>
          </w:p>
        </w:tc>
        <w:tc>
          <w:tcPr>
            <w:tcW w:w="1559" w:type="dxa"/>
            <w:vAlign w:val="center"/>
          </w:tcPr>
          <w:p w14:paraId="4C4ADEEE" w14:textId="77777777" w:rsidR="001E55C6" w:rsidRPr="007611E0" w:rsidRDefault="001E55C6" w:rsidP="0002419A">
            <w:pPr>
              <w:spacing w:after="0" w:line="360" w:lineRule="auto"/>
              <w:jc w:val="center"/>
            </w:pPr>
            <w:r w:rsidRPr="007611E0">
              <w:t>1024</w:t>
            </w:r>
          </w:p>
        </w:tc>
        <w:tc>
          <w:tcPr>
            <w:tcW w:w="1701" w:type="dxa"/>
            <w:vAlign w:val="center"/>
          </w:tcPr>
          <w:p w14:paraId="6F573C6E" w14:textId="77777777" w:rsidR="001E55C6" w:rsidRPr="007611E0" w:rsidRDefault="001E55C6" w:rsidP="0002419A">
            <w:pPr>
              <w:spacing w:after="0" w:line="360" w:lineRule="auto"/>
              <w:jc w:val="center"/>
            </w:pPr>
            <w:r w:rsidRPr="007611E0">
              <w:t>YL:FP2</w:t>
            </w:r>
          </w:p>
        </w:tc>
      </w:tr>
    </w:tbl>
    <w:p w14:paraId="5754BE22" w14:textId="77777777" w:rsidR="002278D7" w:rsidRPr="007611E0" w:rsidRDefault="002278D7" w:rsidP="002278D7">
      <w:pPr>
        <w:spacing w:line="360" w:lineRule="auto"/>
        <w:ind w:firstLine="708"/>
        <w:jc w:val="both"/>
      </w:pPr>
    </w:p>
    <w:p w14:paraId="461C70F9" w14:textId="454B1176" w:rsidR="00410A69" w:rsidRPr="007611E0" w:rsidRDefault="00410A69" w:rsidP="00410A69">
      <w:pPr>
        <w:spacing w:line="360" w:lineRule="auto"/>
        <w:ind w:firstLine="708"/>
        <w:jc w:val="both"/>
      </w:pPr>
      <w:r w:rsidRPr="007611E0">
        <w:lastRenderedPageBreak/>
        <w:t xml:space="preserve">У більшості випадків стандартне відхилення метрики </w:t>
      </w:r>
      <w:r w:rsidRPr="007611E0">
        <w:rPr>
          <w:lang w:val="en-US"/>
        </w:rPr>
        <w:t>R</w:t>
      </w:r>
      <w:r w:rsidRPr="007611E0">
        <w:rPr>
          <w:vertAlign w:val="superscript"/>
        </w:rPr>
        <w:t>2</w:t>
      </w:r>
      <w:r w:rsidRPr="007611E0">
        <w:t xml:space="preserve"> між блоками перехресної перевірки не перевищувало 0,02, тоді як для інших метрик варіативність залишалася в межах 15% від середнього значення. У сукупності ці результати свідчать про низький ризик перенавчання. Після підбору </w:t>
      </w:r>
      <w:proofErr w:type="spellStart"/>
      <w:r w:rsidRPr="007611E0">
        <w:t>гіперпараметрів</w:t>
      </w:r>
      <w:proofErr w:type="spellEnd"/>
      <w:r w:rsidRPr="007611E0">
        <w:t xml:space="preserve"> кожну модель було перенавчено на всьому навчальному наборі даних із використанням вибраних параметрів (наведених у таблицях S</w:t>
      </w:r>
      <w:r w:rsidR="004E2D67" w:rsidRPr="007611E0">
        <w:t>6.</w:t>
      </w:r>
      <w:r w:rsidRPr="007611E0">
        <w:t>6</w:t>
      </w:r>
      <w:r w:rsidR="003A14A5" w:rsidRPr="007611E0">
        <w:t>–</w:t>
      </w:r>
      <w:r w:rsidRPr="007611E0">
        <w:t>S</w:t>
      </w:r>
      <w:r w:rsidR="004E2D67" w:rsidRPr="007611E0">
        <w:t>6.</w:t>
      </w:r>
      <w:r w:rsidRPr="007611E0">
        <w:t>10) і згодом оцінено на повністю незалежній відкладеній (</w:t>
      </w:r>
      <w:proofErr w:type="spellStart"/>
      <w:r w:rsidRPr="007611E0">
        <w:t>hold-out</w:t>
      </w:r>
      <w:proofErr w:type="spellEnd"/>
      <w:r w:rsidRPr="007611E0">
        <w:t xml:space="preserve">) тестовій вибірці, яка не залучалася на етапах налаштування або калібрування. Важливо зазначити, що </w:t>
      </w:r>
      <w:proofErr w:type="spellStart"/>
      <w:r w:rsidRPr="007611E0">
        <w:t>аугментовані</w:t>
      </w:r>
      <w:proofErr w:type="spellEnd"/>
      <w:r w:rsidRPr="007611E0">
        <w:t xml:space="preserve"> версії конкретного зразка ніколи не з’являлися одночасно у навчальних та тестових блоках. Ця стратегія послідовно застосовувалася до всіх розглянутих у дослідженні моделей.</w:t>
      </w:r>
    </w:p>
    <w:p w14:paraId="33D7B5DD" w14:textId="1949DB4F" w:rsidR="001E55C6" w:rsidRPr="007611E0" w:rsidRDefault="001E55C6" w:rsidP="002278D7">
      <w:pPr>
        <w:spacing w:line="360" w:lineRule="auto"/>
        <w:ind w:firstLine="708"/>
        <w:jc w:val="both"/>
      </w:pPr>
      <w:r w:rsidRPr="007611E0">
        <w:t xml:space="preserve">В результаті було досліджено 87 різних комбінацій моделей комп'ютерного зору та регресійних моделей. Кожна комбінація була згодом навчена та оцінена з використанням як змодельованих, так і експериментальних даних. Для ідентифікації результатів у кожному випадку </w:t>
      </w:r>
      <w:r w:rsidR="005C3894" w:rsidRPr="007611E0">
        <w:t>використовується</w:t>
      </w:r>
      <w:r w:rsidRPr="007611E0">
        <w:t xml:space="preserve"> комбінован</w:t>
      </w:r>
      <w:r w:rsidR="005C3894" w:rsidRPr="007611E0">
        <w:t>а</w:t>
      </w:r>
      <w:r w:rsidRPr="007611E0">
        <w:t xml:space="preserve"> мітк</w:t>
      </w:r>
      <w:r w:rsidR="005C3894" w:rsidRPr="007611E0">
        <w:t>а</w:t>
      </w:r>
      <w:r w:rsidRPr="007611E0">
        <w:t>, отриман</w:t>
      </w:r>
      <w:r w:rsidR="005C3894" w:rsidRPr="007611E0">
        <w:t>а</w:t>
      </w:r>
      <w:r w:rsidRPr="007611E0">
        <w:t xml:space="preserve"> з останнього стовпця таблиці 6.1 та скороченої назви алгоритму регресії.</w:t>
      </w:r>
    </w:p>
    <w:p w14:paraId="20DCB276" w14:textId="5A41DFB9" w:rsidR="005C3894" w:rsidRPr="007611E0" w:rsidRDefault="005C3894" w:rsidP="005C3894">
      <w:pPr>
        <w:spacing w:after="0" w:line="360" w:lineRule="auto"/>
        <w:ind w:firstLine="708"/>
        <w:jc w:val="both"/>
      </w:pPr>
      <w:r w:rsidRPr="007611E0">
        <w:t xml:space="preserve">Для побудови надійних регресійних моделей були використанні метрики ефективності, що використовувалися в </w:t>
      </w:r>
      <w:r w:rsidR="004E2D67" w:rsidRPr="007611E0">
        <w:t xml:space="preserve">п’ятому </w:t>
      </w:r>
      <w:r w:rsidRPr="007611E0">
        <w:t>розділі: середня квадратична похибка (MSE), середня абсолютна від</w:t>
      </w:r>
      <w:r w:rsidR="002B698B" w:rsidRPr="007611E0">
        <w:t>носна</w:t>
      </w:r>
      <w:r w:rsidRPr="007611E0">
        <w:t xml:space="preserve"> похибка (MAPE), медіан</w:t>
      </w:r>
      <w:r w:rsidR="002B698B" w:rsidRPr="007611E0">
        <w:t>н</w:t>
      </w:r>
      <w:r w:rsidRPr="007611E0">
        <w:t>а абсолютн</w:t>
      </w:r>
      <w:r w:rsidR="002B698B" w:rsidRPr="007611E0">
        <w:t>а відносна похибка</w:t>
      </w:r>
      <w:r w:rsidRPr="007611E0">
        <w:t xml:space="preserve"> (</w:t>
      </w:r>
      <w:proofErr w:type="spellStart"/>
      <w:r w:rsidRPr="007611E0">
        <w:t>MdAPE</w:t>
      </w:r>
      <w:proofErr w:type="spellEnd"/>
      <w:r w:rsidRPr="007611E0">
        <w:t>) та коефіцієнт детермінації (R</w:t>
      </w:r>
      <w:r w:rsidRPr="007611E0">
        <w:rPr>
          <w:vertAlign w:val="superscript"/>
        </w:rPr>
        <w:t>2</w:t>
      </w:r>
      <w:r w:rsidRPr="007611E0">
        <w:t xml:space="preserve">). </w:t>
      </w:r>
    </w:p>
    <w:p w14:paraId="7568A86A" w14:textId="77777777" w:rsidR="001E55C6" w:rsidRPr="007611E0" w:rsidRDefault="001E55C6" w:rsidP="001E55C6">
      <w:pPr>
        <w:spacing w:after="0" w:line="360" w:lineRule="auto"/>
        <w:ind w:firstLine="708"/>
        <w:jc w:val="both"/>
        <w:rPr>
          <w:b/>
          <w:bCs/>
        </w:rPr>
      </w:pPr>
    </w:p>
    <w:p w14:paraId="4B11CF23" w14:textId="77777777" w:rsidR="001E55C6" w:rsidRPr="007611E0" w:rsidRDefault="001E55C6" w:rsidP="00527D89">
      <w:pPr>
        <w:pStyle w:val="2"/>
        <w:spacing w:line="360" w:lineRule="auto"/>
        <w:ind w:firstLine="708"/>
        <w:jc w:val="both"/>
        <w:rPr>
          <w:rFonts w:ascii="Times New Roman" w:hAnsi="Times New Roman" w:cs="Times New Roman"/>
          <w:b/>
          <w:bCs/>
          <w:color w:val="auto"/>
          <w:sz w:val="28"/>
          <w:szCs w:val="28"/>
        </w:rPr>
      </w:pPr>
      <w:bookmarkStart w:id="204" w:name="_Toc219031649"/>
      <w:r w:rsidRPr="007611E0">
        <w:rPr>
          <w:rFonts w:ascii="Times New Roman" w:hAnsi="Times New Roman" w:cs="Times New Roman"/>
          <w:b/>
          <w:bCs/>
          <w:color w:val="auto"/>
          <w:sz w:val="28"/>
          <w:szCs w:val="28"/>
        </w:rPr>
        <w:t xml:space="preserve">6.4 Апробація моделей на змодельованих </w:t>
      </w:r>
      <w:proofErr w:type="spellStart"/>
      <w:r w:rsidRPr="007611E0">
        <w:rPr>
          <w:rFonts w:ascii="Times New Roman" w:hAnsi="Times New Roman" w:cs="Times New Roman"/>
          <w:b/>
          <w:bCs/>
          <w:color w:val="auto"/>
          <w:sz w:val="28"/>
          <w:szCs w:val="28"/>
        </w:rPr>
        <w:t>залежностях</w:t>
      </w:r>
      <w:bookmarkEnd w:id="204"/>
      <w:proofErr w:type="spellEnd"/>
      <w:r w:rsidRPr="007611E0">
        <w:rPr>
          <w:rFonts w:ascii="Times New Roman" w:hAnsi="Times New Roman" w:cs="Times New Roman"/>
          <w:b/>
          <w:bCs/>
          <w:color w:val="auto"/>
          <w:sz w:val="28"/>
          <w:szCs w:val="28"/>
        </w:rPr>
        <w:t xml:space="preserve"> </w:t>
      </w:r>
    </w:p>
    <w:p w14:paraId="2611230B" w14:textId="34C091B1" w:rsidR="00DC6C8C" w:rsidRPr="007611E0" w:rsidRDefault="001E55C6" w:rsidP="00DC6C8C">
      <w:pPr>
        <w:spacing w:after="0" w:line="360" w:lineRule="auto"/>
        <w:ind w:firstLine="708"/>
        <w:jc w:val="both"/>
      </w:pPr>
      <w:r w:rsidRPr="007611E0">
        <w:t>На рис.</w:t>
      </w:r>
      <w:r w:rsidR="00923CEA" w:rsidRPr="007611E0">
        <w:t xml:space="preserve"> </w:t>
      </w:r>
      <w:r w:rsidRPr="007611E0">
        <w:t xml:space="preserve">6.4 показані типові результати прогнозування, отримані для моделей, навчених на основі змодельованого навчального набору даних. </w:t>
      </w:r>
      <w:r w:rsidR="00DC6C8C" w:rsidRPr="007611E0">
        <w:t>Повний набір результатів, що охоплює всі 87 досліджених конфігурацій, наведено на рис.</w:t>
      </w:r>
      <w:r w:rsidR="00923CEA" w:rsidRPr="007611E0">
        <w:t xml:space="preserve"> </w:t>
      </w:r>
      <w:r w:rsidR="00DC6C8C" w:rsidRPr="007611E0">
        <w:t>S6.1 у додаткових матеріалах. Рис.</w:t>
      </w:r>
      <w:r w:rsidR="00923CEA" w:rsidRPr="007611E0">
        <w:t xml:space="preserve"> </w:t>
      </w:r>
      <w:r w:rsidR="00DC6C8C" w:rsidRPr="007611E0">
        <w:t>6.5 відображає результати MAPE та R</w:t>
      </w:r>
      <w:r w:rsidR="00DC6C8C" w:rsidRPr="007611E0">
        <w:rPr>
          <w:vertAlign w:val="superscript"/>
        </w:rPr>
        <w:t>2</w:t>
      </w:r>
      <w:r w:rsidR="00DC6C8C" w:rsidRPr="007611E0">
        <w:t xml:space="preserve">, які були отримані при застосуванні моделей до тренувального набору даних. З величинами </w:t>
      </w:r>
      <w:proofErr w:type="spellStart"/>
      <w:r w:rsidR="00DC6C8C" w:rsidRPr="007611E0">
        <w:t>MdAPE</w:t>
      </w:r>
      <w:proofErr w:type="spellEnd"/>
      <w:r w:rsidR="00DC6C8C" w:rsidRPr="007611E0">
        <w:t xml:space="preserve"> та MSE можна ознайомитися в додаткових матеріалах (див. рис.</w:t>
      </w:r>
      <w:r w:rsidR="00923CEA" w:rsidRPr="007611E0">
        <w:t xml:space="preserve"> </w:t>
      </w:r>
      <w:r w:rsidR="00DC6C8C" w:rsidRPr="007611E0">
        <w:t>S6.2). На рис.</w:t>
      </w:r>
      <w:r w:rsidR="00923CEA" w:rsidRPr="007611E0">
        <w:t xml:space="preserve"> </w:t>
      </w:r>
      <w:r w:rsidR="00DC6C8C" w:rsidRPr="007611E0">
        <w:t>6.4 та рис.</w:t>
      </w:r>
      <w:r w:rsidR="00923CEA" w:rsidRPr="007611E0">
        <w:t xml:space="preserve"> </w:t>
      </w:r>
      <w:r w:rsidR="00DC6C8C" w:rsidRPr="007611E0">
        <w:t xml:space="preserve">6.5 насамперед можна побачити, що незважаючи на дуже малий </w:t>
      </w:r>
      <w:r w:rsidR="00DC6C8C" w:rsidRPr="007611E0">
        <w:lastRenderedPageBreak/>
        <w:t>розмір тренувального набору (25 зразків), більшість моделей навчається достатньо якісно: у багатьох випадках середня відносна похибка менше або в околі 1% і дуже в небагатьох випадках вона перевищує 10%, тоді як R</w:t>
      </w:r>
      <w:r w:rsidR="00DC6C8C" w:rsidRPr="007611E0">
        <w:rPr>
          <w:vertAlign w:val="superscript"/>
        </w:rPr>
        <w:t>2</w:t>
      </w:r>
      <w:r w:rsidR="00DC6C8C" w:rsidRPr="007611E0">
        <w:t xml:space="preserve"> менший за 0,980 лише у 8 випадках з 87.</w:t>
      </w:r>
    </w:p>
    <w:p w14:paraId="30D10FB7" w14:textId="5AA21096" w:rsidR="00DC6C8C" w:rsidRPr="007611E0" w:rsidRDefault="00DC6C8C" w:rsidP="00DC6C8C">
      <w:pPr>
        <w:spacing w:after="0" w:line="360" w:lineRule="auto"/>
        <w:ind w:firstLine="708"/>
        <w:jc w:val="both"/>
      </w:pPr>
      <w:r w:rsidRPr="007611E0">
        <w:t xml:space="preserve">Значення </w:t>
      </w:r>
      <w:proofErr w:type="spellStart"/>
      <w:r w:rsidRPr="007611E0">
        <w:t>MdAPE</w:t>
      </w:r>
      <w:proofErr w:type="spellEnd"/>
      <w:r w:rsidRPr="007611E0">
        <w:t xml:space="preserve"> як правило не перевищує MAPE, а в більшості випадків є навіть менш</w:t>
      </w:r>
      <w:r w:rsidR="00B236A0" w:rsidRPr="007611E0">
        <w:t>им</w:t>
      </w:r>
      <w:r w:rsidRPr="007611E0">
        <w:t xml:space="preserve"> (див. </w:t>
      </w:r>
      <w:r w:rsidR="00AB36CF" w:rsidRPr="007611E0">
        <w:t>р</w:t>
      </w:r>
      <w:r w:rsidRPr="007611E0">
        <w:t>ис.</w:t>
      </w:r>
      <w:r w:rsidR="00923CEA" w:rsidRPr="007611E0">
        <w:t xml:space="preserve"> </w:t>
      </w:r>
      <w:r w:rsidRPr="007611E0">
        <w:t xml:space="preserve">S6.2). Такі високі показники метрик свідчать, що 1) вейвлет-перетворення дозволили отримати інформативні зображення, в яких дійсно закодована інформація про концентрацію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2) Моделі КЗ змогли ви</w:t>
      </w:r>
      <w:r w:rsidR="00B236A0" w:rsidRPr="007611E0">
        <w:t>членити</w:t>
      </w:r>
      <w:r w:rsidRPr="007611E0">
        <w:t xml:space="preserve"> ознаки, які пов’язані з концентрацією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w:t>
      </w:r>
    </w:p>
    <w:p w14:paraId="27C2DBE1" w14:textId="7A7A1A49" w:rsidR="001E55C6" w:rsidRPr="007611E0" w:rsidRDefault="001E55C6" w:rsidP="001E55C6">
      <w:pPr>
        <w:spacing w:after="0" w:line="360" w:lineRule="auto"/>
        <w:ind w:firstLine="708"/>
        <w:jc w:val="both"/>
      </w:pPr>
    </w:p>
    <w:p w14:paraId="797A206D" w14:textId="77777777" w:rsidR="001E55C6" w:rsidRPr="007611E0" w:rsidRDefault="001E55C6" w:rsidP="001E55C6">
      <w:pPr>
        <w:spacing w:after="0" w:line="360" w:lineRule="auto"/>
        <w:jc w:val="both"/>
      </w:pPr>
      <w:r w:rsidRPr="007611E0">
        <w:rPr>
          <w:noProof/>
        </w:rPr>
        <w:drawing>
          <wp:inline distT="0" distB="0" distL="0" distR="0" wp14:anchorId="138FB3BA" wp14:editId="0AEEB0FA">
            <wp:extent cx="2088000" cy="1615293"/>
            <wp:effectExtent l="0" t="0" r="0" b="0"/>
            <wp:docPr id="370276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7611E0">
        <w:rPr>
          <w:noProof/>
        </w:rPr>
        <w:drawing>
          <wp:inline distT="0" distB="0" distL="0" distR="0" wp14:anchorId="02082876" wp14:editId="0E04EED8">
            <wp:extent cx="2088000" cy="1615293"/>
            <wp:effectExtent l="0" t="0" r="0" b="0"/>
            <wp:docPr id="9561639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7611E0">
        <w:rPr>
          <w:noProof/>
        </w:rPr>
        <w:drawing>
          <wp:inline distT="0" distB="0" distL="0" distR="0" wp14:anchorId="6E4B7BE2" wp14:editId="60DC6C69">
            <wp:extent cx="2088000" cy="1615293"/>
            <wp:effectExtent l="0" t="0" r="0" b="0"/>
            <wp:docPr id="18179399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D3ADFB2" w14:textId="77777777" w:rsidR="001E55C6" w:rsidRPr="007611E0" w:rsidRDefault="001E55C6" w:rsidP="001E55C6">
      <w:pPr>
        <w:spacing w:after="0" w:line="360" w:lineRule="auto"/>
        <w:jc w:val="both"/>
      </w:pPr>
      <w:r w:rsidRPr="007611E0">
        <w:rPr>
          <w:noProof/>
        </w:rPr>
        <w:drawing>
          <wp:inline distT="0" distB="0" distL="0" distR="0" wp14:anchorId="0337D3C9" wp14:editId="0FC47F1E">
            <wp:extent cx="2088000" cy="1615293"/>
            <wp:effectExtent l="0" t="0" r="0" b="0"/>
            <wp:docPr id="9472199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7611E0">
        <w:rPr>
          <w:noProof/>
        </w:rPr>
        <w:drawing>
          <wp:inline distT="0" distB="0" distL="0" distR="0" wp14:anchorId="004D651E" wp14:editId="342CD164">
            <wp:extent cx="2088000" cy="1615293"/>
            <wp:effectExtent l="0" t="0" r="0" b="0"/>
            <wp:docPr id="11506348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7611E0">
        <w:rPr>
          <w:noProof/>
        </w:rPr>
        <w:drawing>
          <wp:inline distT="0" distB="0" distL="0" distR="0" wp14:anchorId="3669CA96" wp14:editId="138DBBE1">
            <wp:extent cx="2088000" cy="1615293"/>
            <wp:effectExtent l="0" t="0" r="0" b="0"/>
            <wp:docPr id="16318664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B244835" w14:textId="35FB98A5" w:rsidR="001E55C6" w:rsidRPr="007611E0" w:rsidRDefault="001E55C6" w:rsidP="001E55C6">
      <w:pPr>
        <w:spacing w:after="0" w:line="360" w:lineRule="auto"/>
        <w:jc w:val="both"/>
        <w:rPr>
          <w:iCs/>
        </w:rPr>
      </w:pPr>
      <w:r w:rsidRPr="007611E0">
        <w:t>Рис.</w:t>
      </w:r>
      <w:r w:rsidR="00DC6C8C" w:rsidRPr="007611E0">
        <w:t xml:space="preserve"> </w:t>
      </w:r>
      <w:r w:rsidRPr="007611E0">
        <w:t xml:space="preserve">6.4. </w:t>
      </w:r>
      <w:r w:rsidRPr="007611E0">
        <w:rPr>
          <w:iCs/>
        </w:rPr>
        <w:t>Точкові діаграми</w:t>
      </w:r>
      <w:r w:rsidR="002202A5" w:rsidRPr="007611E0">
        <w:rPr>
          <w:iCs/>
        </w:rPr>
        <w:t xml:space="preserve"> порівняння дійсних</w:t>
      </w:r>
      <w:r w:rsidRPr="007611E0">
        <w:rPr>
          <w:iCs/>
        </w:rPr>
        <w:t xml:space="preserve"> концентраці</w:t>
      </w:r>
      <w:r w:rsidR="002202A5" w:rsidRPr="007611E0">
        <w:rPr>
          <w:iCs/>
        </w:rPr>
        <w:t>й</w:t>
      </w:r>
      <w:r w:rsidRPr="007611E0">
        <w:rPr>
          <w:iCs/>
        </w:rPr>
        <w:t xml:space="preserve"> заліза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r>
              <m:rPr>
                <m:nor/>
              </m:rPr>
              <w:rPr>
                <w:rFonts w:ascii="Cambria Math" w:eastAsia="Calibri" w:cs="Times New Roman"/>
                <w:iCs/>
              </w:rPr>
              <m:t>,</m:t>
            </m:r>
            <m:r>
              <m:rPr>
                <m:nor/>
              </m:rPr>
              <w:rPr>
                <w:rFonts w:ascii="Cambria Math" w:eastAsia="Calibri" w:cs="Times New Roman"/>
                <w:iCs/>
                <w:lang w:val="en-US"/>
              </w:rPr>
              <m:t>TRUE</m:t>
            </m:r>
          </m:sub>
        </m:sSub>
      </m:oMath>
      <w:r w:rsidRPr="007611E0">
        <w:rPr>
          <w:iCs/>
        </w:rPr>
        <w:t xml:space="preserve"> з прогнозованими значеннями </w:t>
      </w:r>
      <m:oMath>
        <m:sSub>
          <m:sSubPr>
            <m:ctrlPr>
              <w:rPr>
                <w:rFonts w:ascii="Cambria Math" w:hAnsi="Cambria Math" w:cs="Times New Roman"/>
                <w:i/>
                <w:iCs/>
              </w:rPr>
            </m:ctrlPr>
          </m:sSubPr>
          <m:e>
            <m:r>
              <m:rPr>
                <m:nor/>
              </m:rPr>
              <w:rPr>
                <w:rFonts w:cs="Times New Roman"/>
                <w:i/>
                <w:iCs/>
              </w:rPr>
              <m:t>N</m:t>
            </m:r>
          </m:e>
          <m:sub>
            <m:r>
              <m:rPr>
                <m:nor/>
              </m:rPr>
              <w:rPr>
                <w:rFonts w:cs="Times New Roman"/>
              </w:rPr>
              <m:t>Fe,PRED</m:t>
            </m:r>
          </m:sub>
        </m:sSub>
      </m:oMath>
      <w:r w:rsidRPr="007611E0">
        <w:t xml:space="preserve">, отриманими за допомогою векторів ознак, </w:t>
      </w:r>
      <w:r w:rsidR="002202A5" w:rsidRPr="007611E0">
        <w:t xml:space="preserve">отриманих різними моделями </w:t>
      </w:r>
      <w:r w:rsidRPr="007611E0">
        <w:t>КЗ у поєднанні з різними алгоритмами регресії. ММН були навчені на змодельованому наборі даних. Незафарбовані кола відповідають фазі навчання, тоді як зафарбовані кола та незафарбовані квадрати - фазі тестування для змодельованих та експериментальних набор</w:t>
      </w:r>
      <w:r w:rsidR="002202A5" w:rsidRPr="007611E0">
        <w:t>ах</w:t>
      </w:r>
      <w:r w:rsidRPr="007611E0">
        <w:t xml:space="preserve"> даних</w:t>
      </w:r>
      <w:r w:rsidR="000210A5" w:rsidRPr="007611E0">
        <w:t xml:space="preserve"> відповідно</w:t>
      </w:r>
      <w:r w:rsidRPr="007611E0">
        <w:t xml:space="preserve">. </w:t>
      </w:r>
      <w:r w:rsidRPr="007611E0">
        <w:rPr>
          <w:iCs/>
        </w:rPr>
        <w:t>Чорні лінії слугують еталонами.</w:t>
      </w:r>
    </w:p>
    <w:p w14:paraId="29F2F664" w14:textId="1E491D98" w:rsidR="001E55C6" w:rsidRPr="007611E0" w:rsidRDefault="00A7734E" w:rsidP="001E55C6">
      <w:pPr>
        <w:spacing w:after="0" w:line="360" w:lineRule="auto"/>
        <w:jc w:val="center"/>
      </w:pPr>
      <w:r w:rsidRPr="007611E0">
        <w:rPr>
          <w:noProof/>
        </w:rPr>
        <w:lastRenderedPageBreak/>
        <w:drawing>
          <wp:inline distT="0" distB="0" distL="0" distR="0" wp14:anchorId="7738673E" wp14:editId="11A2BEDC">
            <wp:extent cx="2952000" cy="1969192"/>
            <wp:effectExtent l="0" t="0" r="1270" b="0"/>
            <wp:docPr id="20737119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52000" cy="1969192"/>
                    </a:xfrm>
                    <a:prstGeom prst="rect">
                      <a:avLst/>
                    </a:prstGeom>
                    <a:noFill/>
                    <a:ln>
                      <a:noFill/>
                    </a:ln>
                  </pic:spPr>
                </pic:pic>
              </a:graphicData>
            </a:graphic>
          </wp:inline>
        </w:drawing>
      </w:r>
      <w:r w:rsidRPr="007611E0">
        <w:rPr>
          <w:noProof/>
        </w:rPr>
        <w:drawing>
          <wp:inline distT="0" distB="0" distL="0" distR="0" wp14:anchorId="79C5400C" wp14:editId="6ED2375C">
            <wp:extent cx="2952000" cy="1969191"/>
            <wp:effectExtent l="0" t="0" r="1270" b="0"/>
            <wp:docPr id="3404228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6E1055E7" w14:textId="5690B47F" w:rsidR="001E55C6" w:rsidRPr="007611E0" w:rsidRDefault="001E55C6" w:rsidP="00DC6C8C">
      <w:pPr>
        <w:spacing w:after="0" w:line="360" w:lineRule="auto"/>
        <w:jc w:val="both"/>
      </w:pPr>
      <w:r w:rsidRPr="007611E0">
        <w:t>Рис.</w:t>
      </w:r>
      <w:r w:rsidR="006764B5" w:rsidRPr="007611E0">
        <w:t xml:space="preserve"> </w:t>
      </w:r>
      <w:r w:rsidRPr="007611E0">
        <w:t>6.5. Середня абсолютна від</w:t>
      </w:r>
      <w:r w:rsidR="00B236A0" w:rsidRPr="007611E0">
        <w:t>носна</w:t>
      </w:r>
      <w:r w:rsidRPr="007611E0">
        <w:t xml:space="preserve"> похибка (лівий рисунок) та коефіцієнт детермінації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змодельованого набору даних.</w:t>
      </w:r>
    </w:p>
    <w:p w14:paraId="72207186" w14:textId="0E5F0C06" w:rsidR="001E55C6" w:rsidRPr="007611E0" w:rsidRDefault="001E55C6" w:rsidP="001E55C6">
      <w:pPr>
        <w:spacing w:after="0" w:line="360" w:lineRule="auto"/>
        <w:jc w:val="both"/>
      </w:pPr>
      <w:r w:rsidRPr="007611E0">
        <w:tab/>
        <w:t xml:space="preserve">Серед регресійних моделей найкращі показники у GB та SVR, найгірші </w:t>
      </w:r>
      <w:r w:rsidR="00AD6675" w:rsidRPr="007611E0">
        <w:t>-</w:t>
      </w:r>
      <w:r w:rsidRPr="007611E0">
        <w:t xml:space="preserve"> при використанні DNN. Це цілком очікувано, так як GB та SVR</w:t>
      </w:r>
      <w:r w:rsidRPr="007611E0">
        <w:rPr>
          <w:b/>
          <w:bCs/>
        </w:rPr>
        <w:t xml:space="preserve"> </w:t>
      </w:r>
      <w:r w:rsidRPr="007611E0">
        <w:t>добре працюють у випадках із обмеженим числом прикладів та ознаками з низьким рівн</w:t>
      </w:r>
      <w:r w:rsidR="00AD6675" w:rsidRPr="007611E0">
        <w:t>е</w:t>
      </w:r>
      <w:r w:rsidRPr="007611E0">
        <w:t xml:space="preserve">м шуму (що характерно для змодельованих </w:t>
      </w:r>
      <w:proofErr w:type="spellStart"/>
      <w:r w:rsidRPr="007611E0">
        <w:t>залежностей</w:t>
      </w:r>
      <w:proofErr w:type="spellEnd"/>
      <w:r w:rsidRPr="007611E0">
        <w:t>). Водночас нейронні мережі містять велику кількість параметрів і тому не демонструють стабільного узагальнення</w:t>
      </w:r>
      <w:r w:rsidR="00B236A0" w:rsidRPr="007611E0">
        <w:t xml:space="preserve"> при малому об’ємі тренувальних даних</w:t>
      </w:r>
      <w:r w:rsidRPr="007611E0">
        <w:t>.</w:t>
      </w:r>
    </w:p>
    <w:p w14:paraId="61B0221B" w14:textId="5892501E" w:rsidR="001E55C6" w:rsidRPr="007611E0" w:rsidRDefault="001E55C6" w:rsidP="001E55C6">
      <w:pPr>
        <w:spacing w:after="0" w:line="360" w:lineRule="auto"/>
        <w:ind w:firstLine="708"/>
        <w:jc w:val="both"/>
      </w:pPr>
      <w:r w:rsidRPr="007611E0">
        <w:t xml:space="preserve">Серед моделей КЗ найкращі показники у EfficientNetB7 та </w:t>
      </w:r>
      <w:proofErr w:type="spellStart"/>
      <w:r w:rsidRPr="007611E0">
        <w:t>NASNetLarge</w:t>
      </w:r>
      <w:proofErr w:type="spellEnd"/>
      <w:r w:rsidRPr="007611E0">
        <w:t xml:space="preserve">, найгірші </w:t>
      </w:r>
      <w:r w:rsidR="00B236A0" w:rsidRPr="007611E0">
        <w:t>-</w:t>
      </w:r>
      <w:r w:rsidRPr="007611E0">
        <w:t xml:space="preserve"> у ResNet152V2 та YOLOv4. Це може бути пов’язано з тим, що перші дві достатньо сучасні архітектури орієнтовані на вилучення універсальних ознак і добре пристосовані до вейвлет-спектрограм. ResNet152V2 більш орієнтована саме на класифікацію об’єктів, тоді як YOLO</w:t>
      </w:r>
      <w:r w:rsidR="00AD6675" w:rsidRPr="007611E0">
        <w:t>v4</w:t>
      </w:r>
      <w:r w:rsidRPr="007611E0">
        <w:t xml:space="preserve"> менш пристосована до регресії за глобальним </w:t>
      </w:r>
      <w:proofErr w:type="spellStart"/>
      <w:r w:rsidRPr="007611E0">
        <w:t>патерном</w:t>
      </w:r>
      <w:proofErr w:type="spellEnd"/>
      <w:r w:rsidRPr="007611E0">
        <w:t xml:space="preserve"> зображення, та зосереджує зусилля на окремих елементах.</w:t>
      </w:r>
    </w:p>
    <w:p w14:paraId="3D194C89" w14:textId="0568D00A" w:rsidR="001E55C6" w:rsidRPr="007611E0" w:rsidRDefault="001E55C6" w:rsidP="001E55C6">
      <w:pPr>
        <w:spacing w:after="0" w:line="360" w:lineRule="auto"/>
        <w:ind w:firstLine="708"/>
        <w:jc w:val="both"/>
      </w:pPr>
      <w:r w:rsidRPr="007611E0">
        <w:t xml:space="preserve">Також можна бачити, що використання у якості дескрипторів ймовірностей класів погіршує якість прогнозів порівняно з випадками, коли використовуються безпосередньо ознаки рисунків. Більше того, застосування </w:t>
      </w:r>
      <w:r w:rsidR="00D0268A" w:rsidRPr="007611E0">
        <w:t>PCA</w:t>
      </w:r>
      <w:r w:rsidRPr="007611E0">
        <w:t xml:space="preserve">, навіть незважаючи на те, що воно зберігає 99,9% дисперсії, призводить до зменшення точності прогнозування. Це спостереження свідчить про те, що </w:t>
      </w:r>
      <w:proofErr w:type="spellStart"/>
      <w:r w:rsidRPr="007611E0">
        <w:t>патерни</w:t>
      </w:r>
      <w:proofErr w:type="spellEnd"/>
      <w:r w:rsidRPr="007611E0">
        <w:t xml:space="preserve"> зображень, пов'язані з коливаннями значення концентрації заліза, можуть становити лише незначну частину загальної дисперсії даних.</w:t>
      </w:r>
    </w:p>
    <w:p w14:paraId="0E99FEBC" w14:textId="19513837" w:rsidR="001E55C6" w:rsidRPr="007611E0" w:rsidRDefault="001E55C6" w:rsidP="001E55C6">
      <w:pPr>
        <w:spacing w:after="0" w:line="360" w:lineRule="auto"/>
        <w:ind w:firstLine="708"/>
        <w:jc w:val="both"/>
      </w:pPr>
      <w:r w:rsidRPr="007611E0">
        <w:lastRenderedPageBreak/>
        <w:t>Можливість моделей добре навчатися на тренувальному наборі, звичайно, є необхідною передумовою для ефективної їхньої роботи з незнайомими даними, проте не може гарантувати високої точності передбачень. Тому перевірка моделей на тестових даних є необхідністю. Цей крок стає особливо важливим, коли навчальний набір є невеликим, оскільки результати тестування надають основні підтвердження загальності моделі. На рис.</w:t>
      </w:r>
      <w:r w:rsidR="00923CEA" w:rsidRPr="007611E0">
        <w:t xml:space="preserve"> </w:t>
      </w:r>
      <w:r w:rsidRPr="007611E0">
        <w:t>6.4 та рис.</w:t>
      </w:r>
      <w:r w:rsidR="00923CEA" w:rsidRPr="007611E0">
        <w:t xml:space="preserve"> </w:t>
      </w:r>
      <w:r w:rsidRPr="007611E0">
        <w:t xml:space="preserve">6.6 представлені результати передбачень, отримані для тестового набору, що створювався на основі змодельованих даних (більш повні версії доступні на </w:t>
      </w:r>
      <w:r w:rsidR="00AB36CF" w:rsidRPr="007611E0">
        <w:t>р</w:t>
      </w:r>
      <w:r w:rsidRPr="007611E0">
        <w:t>ис.</w:t>
      </w:r>
      <w:r w:rsidR="00923CEA" w:rsidRPr="007611E0">
        <w:t xml:space="preserve"> </w:t>
      </w:r>
      <w:r w:rsidRPr="007611E0">
        <w:t xml:space="preserve">S6.1 та </w:t>
      </w:r>
      <w:r w:rsidR="00AB36CF" w:rsidRPr="007611E0">
        <w:t>р</w:t>
      </w:r>
      <w:r w:rsidRPr="007611E0">
        <w:t>ис.</w:t>
      </w:r>
      <w:r w:rsidR="00923CEA" w:rsidRPr="007611E0">
        <w:t xml:space="preserve"> </w:t>
      </w:r>
      <w:r w:rsidRPr="007611E0">
        <w:t xml:space="preserve">S6.3). </w:t>
      </w:r>
    </w:p>
    <w:p w14:paraId="0602BD99" w14:textId="10A0D01A" w:rsidR="001E55C6" w:rsidRPr="007611E0" w:rsidRDefault="00A7734E" w:rsidP="00A7734E">
      <w:pPr>
        <w:spacing w:after="0" w:line="360" w:lineRule="auto"/>
        <w:jc w:val="center"/>
      </w:pPr>
      <w:r w:rsidRPr="007611E0">
        <w:rPr>
          <w:noProof/>
        </w:rPr>
        <w:drawing>
          <wp:inline distT="0" distB="0" distL="0" distR="0" wp14:anchorId="41CF5509" wp14:editId="17A34D1E">
            <wp:extent cx="2952000" cy="1969191"/>
            <wp:effectExtent l="0" t="0" r="1270" b="0"/>
            <wp:docPr id="4842830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7611E0">
        <w:rPr>
          <w:noProof/>
        </w:rPr>
        <w:drawing>
          <wp:inline distT="0" distB="0" distL="0" distR="0" wp14:anchorId="0F3C93B9" wp14:editId="6FEDFA2C">
            <wp:extent cx="2952000" cy="1969191"/>
            <wp:effectExtent l="0" t="0" r="1270" b="0"/>
            <wp:docPr id="1747382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74971093" w14:textId="12802415" w:rsidR="00A7734E" w:rsidRPr="007611E0" w:rsidRDefault="00A7734E" w:rsidP="00A7734E">
      <w:pPr>
        <w:spacing w:after="0" w:line="360" w:lineRule="auto"/>
        <w:jc w:val="center"/>
      </w:pPr>
      <w:r w:rsidRPr="007611E0">
        <w:rPr>
          <w:noProof/>
        </w:rPr>
        <w:drawing>
          <wp:inline distT="0" distB="0" distL="0" distR="0" wp14:anchorId="232953E4" wp14:editId="0F3E9BDC">
            <wp:extent cx="2952000" cy="1969191"/>
            <wp:effectExtent l="0" t="0" r="1270" b="0"/>
            <wp:docPr id="1741463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7611E0">
        <w:rPr>
          <w:noProof/>
        </w:rPr>
        <w:drawing>
          <wp:inline distT="0" distB="0" distL="0" distR="0" wp14:anchorId="0A45BF5F" wp14:editId="08FDE4C9">
            <wp:extent cx="2952000" cy="1969191"/>
            <wp:effectExtent l="0" t="0" r="1270" b="0"/>
            <wp:docPr id="14461467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7F348E89" w14:textId="366AF6FD" w:rsidR="001E55C6" w:rsidRPr="007611E0" w:rsidRDefault="001E55C6" w:rsidP="00290992">
      <w:pPr>
        <w:spacing w:after="0" w:line="360" w:lineRule="auto"/>
        <w:jc w:val="both"/>
      </w:pPr>
      <w:r w:rsidRPr="007611E0">
        <w:t>Рис.</w:t>
      </w:r>
      <w:r w:rsidR="006764B5" w:rsidRPr="007611E0">
        <w:t xml:space="preserve"> </w:t>
      </w:r>
      <w:r w:rsidRPr="007611E0">
        <w:t>6.6. Середньоквадратична похибка, коефіцієнт детермінації, середня абсолютна від</w:t>
      </w:r>
      <w:r w:rsidR="00456E1E" w:rsidRPr="007611E0">
        <w:t>носна</w:t>
      </w:r>
      <w:r w:rsidRPr="007611E0">
        <w:t xml:space="preserve"> похибка та медіанна абсолютна від</w:t>
      </w:r>
      <w:r w:rsidR="00456E1E" w:rsidRPr="007611E0">
        <w:t>носн</w:t>
      </w:r>
      <w:r w:rsidRPr="007611E0">
        <w:t>а похибка для різних комбінацій моделей КЗ (вертикальна вісь) та регресійних моделей (горизонтальна вісь) під час тестової фази з використанням змодельованого набору даних. Моделі були навчені з використанням змодельованого навчального набору даних.</w:t>
      </w:r>
    </w:p>
    <w:p w14:paraId="69484AA0" w14:textId="304813E0" w:rsidR="00471992" w:rsidRPr="007611E0" w:rsidRDefault="00471992" w:rsidP="00471992">
      <w:pPr>
        <w:spacing w:after="0" w:line="360" w:lineRule="auto"/>
        <w:ind w:firstLine="708"/>
        <w:jc w:val="both"/>
      </w:pPr>
      <w:r w:rsidRPr="007611E0">
        <w:t xml:space="preserve">Цілком очікувано показники передбачень погіршилися. Проте зменшення точності було неоднаковим для різних регресійних алгоритмів. Зокрема, у випадку DNN це зменшення було мінімальним, в результаті чого для цього алгоритму </w:t>
      </w:r>
      <w:r w:rsidRPr="007611E0">
        <w:lastRenderedPageBreak/>
        <w:t>спостерігаються найкращі результати. Найгірші показники були отримані для RF і GB, тоді як SVR і XGB показали результати дещо гірші, ніж DNN, але з відносно невеликим відривом. Таку поведінку можна пояснити здатністю DNN плавно апроксимувати неперервні  залежності. На відміну від GB та RF, які створюють набір локальних правил, алгоритм нейронних мереж передбачає формування більш гладкої поверхні у просторі ознак, що сприяє інтерполяції для значень концентрацій заліза, які відсутні у тренувальному наборі. З цієї точки зору XGB та SVR займають проміжну позицію, що і зумовлює їхнє незначне відставання від DNN.</w:t>
      </w:r>
    </w:p>
    <w:p w14:paraId="1E4D14D5" w14:textId="2083545D" w:rsidR="001E55C6" w:rsidRPr="007611E0" w:rsidRDefault="001E55C6" w:rsidP="001E55C6">
      <w:pPr>
        <w:spacing w:after="0" w:line="360" w:lineRule="auto"/>
        <w:ind w:firstLine="708"/>
        <w:jc w:val="both"/>
      </w:pPr>
      <w:r w:rsidRPr="007611E0">
        <w:t>Серед моделей КЗ, архітектури, що мали найвищу та найнижчу продуктивність, залишилися такими</w:t>
      </w:r>
      <w:r w:rsidR="00290992" w:rsidRPr="007611E0">
        <w:t xml:space="preserve"> самими</w:t>
      </w:r>
      <w:r w:rsidRPr="007611E0">
        <w:t xml:space="preserve">: застосування EfficientNetB7 та </w:t>
      </w:r>
      <w:proofErr w:type="spellStart"/>
      <w:r w:rsidRPr="007611E0">
        <w:t>NASNetLarge</w:t>
      </w:r>
      <w:proofErr w:type="spellEnd"/>
      <w:r w:rsidRPr="007611E0">
        <w:t xml:space="preserve"> дозволяє отримати найкращі результати (тобто ці моделі дійсно виявляють характеристики вейвлет-зображень, що пов’язані з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t xml:space="preserve">), ResNet152V2 та YOLOv4 - найгірші. Виняток становлять конфігурації, в яких особливості YOLOv4 з двох шарів поєднуються з DNN або SVR. У цих випадках показники продуктивності значно покращилися. Це покращення свідчить про те, що використання більшої кількості ознак дозволило зафіксувати більш різноманітні </w:t>
      </w:r>
      <w:proofErr w:type="spellStart"/>
      <w:r w:rsidRPr="007611E0">
        <w:t>патерни</w:t>
      </w:r>
      <w:proofErr w:type="spellEnd"/>
      <w:r w:rsidRPr="007611E0">
        <w:t xml:space="preserve"> зображення, що в поєднанні з гнучкими </w:t>
      </w:r>
      <w:proofErr w:type="spellStart"/>
      <w:r w:rsidRPr="007611E0">
        <w:t>регресорами</w:t>
      </w:r>
      <w:proofErr w:type="spellEnd"/>
      <w:r w:rsidRPr="007611E0">
        <w:t xml:space="preserve"> частково пом'якшило обмеження, які спостерігалися в окремій моделі YOLO.</w:t>
      </w:r>
    </w:p>
    <w:p w14:paraId="0E24FAFC" w14:textId="6320EA9C" w:rsidR="001E55C6" w:rsidRPr="007611E0" w:rsidRDefault="001E55C6" w:rsidP="001E55C6">
      <w:pPr>
        <w:spacing w:after="0" w:line="360" w:lineRule="auto"/>
        <w:ind w:firstLine="708"/>
        <w:jc w:val="both"/>
      </w:pPr>
      <w:r w:rsidRPr="007611E0">
        <w:t xml:space="preserve">Цікаво, що застосування </w:t>
      </w:r>
      <w:r w:rsidR="00D0268A" w:rsidRPr="007611E0">
        <w:t>PCA</w:t>
      </w:r>
      <w:r w:rsidRPr="007611E0">
        <w:t xml:space="preserve"> у випадку тестового набору не суттєво погіршувало результати (а в окремих випадках і поліпшувало). Тобто, </w:t>
      </w:r>
      <w:r w:rsidR="00D0268A" w:rsidRPr="007611E0">
        <w:t>PCA</w:t>
      </w:r>
      <w:r w:rsidRPr="007611E0">
        <w:t xml:space="preserve"> не завжди шкідливий, але виграш від нього невеликий і непередбачуваний. Відмінності у показниках моделей, які використовува</w:t>
      </w:r>
      <w:r w:rsidR="00AD6675" w:rsidRPr="007611E0">
        <w:t>ли</w:t>
      </w:r>
      <w:r w:rsidRPr="007611E0">
        <w:t xml:space="preserve"> ознаки класів та ознаки зображень теж не настільки великі, як у випадку тренувального набору даних, хоча використання нестиснених представлень продовжує мати перевагу.</w:t>
      </w:r>
    </w:p>
    <w:p w14:paraId="3BBD5397" w14:textId="105AA594" w:rsidR="001E55C6" w:rsidRPr="007611E0" w:rsidRDefault="001E55C6" w:rsidP="001E55C6">
      <w:pPr>
        <w:spacing w:after="0" w:line="360" w:lineRule="auto"/>
        <w:ind w:firstLine="708"/>
        <w:jc w:val="both"/>
      </w:pPr>
      <w:r w:rsidRPr="007611E0">
        <w:t>Найкращими комбінаціями є ENB7:FE+DNN (MAPE = 5</w:t>
      </w:r>
      <w:r w:rsidR="00384102" w:rsidRPr="007611E0">
        <w:t>,</w:t>
      </w:r>
      <w:r w:rsidRPr="007611E0">
        <w:t xml:space="preserve">90 %, </w:t>
      </w:r>
      <w:proofErr w:type="spellStart"/>
      <w:r w:rsidRPr="007611E0">
        <w:t>MdAPE</w:t>
      </w:r>
      <w:proofErr w:type="spellEnd"/>
      <w:r w:rsidRPr="007611E0">
        <w:t xml:space="preserve"> = 4</w:t>
      </w:r>
      <w:r w:rsidR="00384102" w:rsidRPr="007611E0">
        <w:t>,</w:t>
      </w:r>
      <w:r w:rsidRPr="007611E0">
        <w:t>83 %, R</w:t>
      </w:r>
      <w:r w:rsidRPr="007611E0">
        <w:rPr>
          <w:vertAlign w:val="superscript"/>
        </w:rPr>
        <w:t>2</w:t>
      </w:r>
      <w:r w:rsidRPr="007611E0">
        <w:t xml:space="preserve"> = 0</w:t>
      </w:r>
      <w:r w:rsidR="00384102" w:rsidRPr="007611E0">
        <w:t>,</w:t>
      </w:r>
      <w:r w:rsidRPr="007611E0">
        <w:t>996), ENB7:FE:P+DNN (MAPE = 5</w:t>
      </w:r>
      <w:r w:rsidR="00384102" w:rsidRPr="007611E0">
        <w:t>,</w:t>
      </w:r>
      <w:r w:rsidRPr="007611E0">
        <w:t xml:space="preserve">96 %, </w:t>
      </w:r>
      <w:proofErr w:type="spellStart"/>
      <w:r w:rsidRPr="007611E0">
        <w:t>MdAPE</w:t>
      </w:r>
      <w:proofErr w:type="spellEnd"/>
      <w:r w:rsidRPr="007611E0">
        <w:t xml:space="preserve"> = 3</w:t>
      </w:r>
      <w:r w:rsidR="00384102" w:rsidRPr="007611E0">
        <w:t>,</w:t>
      </w:r>
      <w:r w:rsidRPr="007611E0">
        <w:t>68 %, R</w:t>
      </w:r>
      <w:r w:rsidRPr="007611E0">
        <w:rPr>
          <w:vertAlign w:val="superscript"/>
        </w:rPr>
        <w:t>2</w:t>
      </w:r>
      <w:r w:rsidRPr="007611E0">
        <w:t xml:space="preserve"> = 0</w:t>
      </w:r>
      <w:r w:rsidR="00384102" w:rsidRPr="007611E0">
        <w:t>,</w:t>
      </w:r>
      <w:r w:rsidRPr="007611E0">
        <w:t>997), NAS:FE+SVR (MAPE = 5</w:t>
      </w:r>
      <w:r w:rsidR="00384102" w:rsidRPr="007611E0">
        <w:t>,</w:t>
      </w:r>
      <w:r w:rsidRPr="007611E0">
        <w:t xml:space="preserve">82 %, </w:t>
      </w:r>
      <w:proofErr w:type="spellStart"/>
      <w:r w:rsidRPr="007611E0">
        <w:t>MdAPE</w:t>
      </w:r>
      <w:proofErr w:type="spellEnd"/>
      <w:r w:rsidRPr="007611E0">
        <w:t xml:space="preserve"> = 5</w:t>
      </w:r>
      <w:r w:rsidR="00384102" w:rsidRPr="007611E0">
        <w:t>,</w:t>
      </w:r>
      <w:r w:rsidRPr="007611E0">
        <w:t>42 %, R</w:t>
      </w:r>
      <w:r w:rsidRPr="007611E0">
        <w:rPr>
          <w:vertAlign w:val="superscript"/>
        </w:rPr>
        <w:t>2</w:t>
      </w:r>
      <w:r w:rsidRPr="007611E0">
        <w:t xml:space="preserve"> = 0</w:t>
      </w:r>
      <w:r w:rsidR="00384102" w:rsidRPr="007611E0">
        <w:t>,</w:t>
      </w:r>
      <w:r w:rsidRPr="007611E0">
        <w:t>987), NAS:FE+XGB (MAPE = 6</w:t>
      </w:r>
      <w:r w:rsidR="00384102" w:rsidRPr="007611E0">
        <w:t>,</w:t>
      </w:r>
      <w:r w:rsidRPr="007611E0">
        <w:t xml:space="preserve">19 %, </w:t>
      </w:r>
      <w:proofErr w:type="spellStart"/>
      <w:r w:rsidRPr="007611E0">
        <w:t>MdAPE</w:t>
      </w:r>
      <w:proofErr w:type="spellEnd"/>
      <w:r w:rsidRPr="007611E0">
        <w:t xml:space="preserve"> = 5</w:t>
      </w:r>
      <w:r w:rsidR="00384102" w:rsidRPr="007611E0">
        <w:t>,</w:t>
      </w:r>
      <w:r w:rsidRPr="007611E0">
        <w:t>12 %, R</w:t>
      </w:r>
      <w:r w:rsidRPr="007611E0">
        <w:rPr>
          <w:vertAlign w:val="superscript"/>
        </w:rPr>
        <w:t>2</w:t>
      </w:r>
      <w:r w:rsidRPr="007611E0">
        <w:t xml:space="preserve"> = 0</w:t>
      </w:r>
      <w:r w:rsidR="00384102" w:rsidRPr="007611E0">
        <w:t>,</w:t>
      </w:r>
      <w:r w:rsidRPr="007611E0">
        <w:t>987) та NAS:CL:P+SVR (MAPE = 10</w:t>
      </w:r>
      <w:r w:rsidR="00384102" w:rsidRPr="007611E0">
        <w:t>,</w:t>
      </w:r>
      <w:r w:rsidRPr="007611E0">
        <w:t xml:space="preserve">3 %, </w:t>
      </w:r>
      <w:proofErr w:type="spellStart"/>
      <w:r w:rsidRPr="007611E0">
        <w:t>MdAPE</w:t>
      </w:r>
      <w:proofErr w:type="spellEnd"/>
      <w:r w:rsidRPr="007611E0">
        <w:t xml:space="preserve"> = 4</w:t>
      </w:r>
      <w:r w:rsidR="00F2136F" w:rsidRPr="007611E0">
        <w:t>,</w:t>
      </w:r>
      <w:r w:rsidRPr="007611E0">
        <w:t>52 %, R</w:t>
      </w:r>
      <w:r w:rsidRPr="007611E0">
        <w:rPr>
          <w:vertAlign w:val="superscript"/>
        </w:rPr>
        <w:t>2</w:t>
      </w:r>
      <w:r w:rsidRPr="007611E0">
        <w:t xml:space="preserve"> = 0</w:t>
      </w:r>
      <w:r w:rsidR="00F2136F" w:rsidRPr="007611E0">
        <w:t>,</w:t>
      </w:r>
      <w:r w:rsidRPr="007611E0">
        <w:t xml:space="preserve">999). Це достатньо високі абсолютні показники, що підтверджують зв’язок між вейвлет-спектрограмами та концентрацією заліза. </w:t>
      </w:r>
    </w:p>
    <w:p w14:paraId="7C739522" w14:textId="13F18C0D" w:rsidR="00D31296" w:rsidRPr="007611E0" w:rsidRDefault="00D31296" w:rsidP="00290992">
      <w:pPr>
        <w:spacing w:after="0" w:line="360" w:lineRule="auto"/>
        <w:ind w:firstLine="708"/>
        <w:jc w:val="both"/>
      </w:pPr>
      <w:r w:rsidRPr="007611E0">
        <w:lastRenderedPageBreak/>
        <w:t xml:space="preserve">Для перевірки доцільності використання моделей на основі КЗ було також </w:t>
      </w:r>
      <w:r w:rsidR="00AD6675" w:rsidRPr="007611E0">
        <w:t>спроєктовано</w:t>
      </w:r>
      <w:r w:rsidRPr="007611E0">
        <w:t xml:space="preserve"> архітектури </w:t>
      </w:r>
      <w:r w:rsidRPr="007611E0">
        <w:rPr>
          <w:lang w:val="en-US"/>
        </w:rPr>
        <w:t>CNN</w:t>
      </w:r>
      <w:r w:rsidRPr="007611E0">
        <w:t xml:space="preserve"> для безпосередньої обробки кінетичних </w:t>
      </w:r>
      <w:proofErr w:type="spellStart"/>
      <w:r w:rsidRPr="007611E0">
        <w:t>залежностей</w:t>
      </w:r>
      <w:proofErr w:type="spellEnd"/>
      <w:r w:rsidRPr="007611E0">
        <w:t xml:space="preserve"> струму короткого замикання з метою прогнозування концентрації заліза без застосування вейвлет-перетворення (далі 1D-CNN). Структура цієї моделі була ідентичною тій, що раніше успішно використовувалася для аналізу одновимірних сигналів, пов’язаних із дефектами.</w:t>
      </w:r>
    </w:p>
    <w:p w14:paraId="618AFF04" w14:textId="44FFBF14" w:rsidR="00D31296" w:rsidRPr="007611E0" w:rsidRDefault="00D31296" w:rsidP="00290992">
      <w:pPr>
        <w:spacing w:after="0" w:line="360" w:lineRule="auto"/>
        <w:ind w:firstLine="708"/>
        <w:jc w:val="both"/>
        <w:rPr>
          <w:lang w:val="ru-RU"/>
        </w:rPr>
      </w:pPr>
      <w:r w:rsidRPr="007611E0">
        <w:t xml:space="preserve">Зокрема, модель 1D-CNN складається з двох одновимірних </w:t>
      </w:r>
      <w:proofErr w:type="spellStart"/>
      <w:r w:rsidRPr="007611E0">
        <w:t>згорткових</w:t>
      </w:r>
      <w:proofErr w:type="spellEnd"/>
      <w:r w:rsidRPr="007611E0">
        <w:t xml:space="preserve"> шарів, за якими йдуть шар глобального усереднення та три </w:t>
      </w:r>
      <w:proofErr w:type="spellStart"/>
      <w:r w:rsidRPr="007611E0">
        <w:t>повнозв'язні</w:t>
      </w:r>
      <w:proofErr w:type="spellEnd"/>
      <w:r w:rsidRPr="007611E0">
        <w:t xml:space="preserve"> шари. У </w:t>
      </w:r>
      <w:proofErr w:type="spellStart"/>
      <w:r w:rsidRPr="007611E0">
        <w:t>згорткових</w:t>
      </w:r>
      <w:proofErr w:type="spellEnd"/>
      <w:r w:rsidRPr="007611E0">
        <w:t xml:space="preserve"> шарах використовується ядро розміром 3 та доповнення (</w:t>
      </w:r>
      <w:proofErr w:type="spellStart"/>
      <w:r w:rsidRPr="007611E0">
        <w:t>padding</w:t>
      </w:r>
      <w:proofErr w:type="spellEnd"/>
      <w:r w:rsidRPr="007611E0">
        <w:t xml:space="preserve">) 1, з вісьмома та шістнадцятьма вихідними каналами відповідно. Зведені ознаки обробляються </w:t>
      </w:r>
      <w:proofErr w:type="spellStart"/>
      <w:r w:rsidRPr="007611E0">
        <w:t>повнозв'язними</w:t>
      </w:r>
      <w:proofErr w:type="spellEnd"/>
      <w:r w:rsidRPr="007611E0">
        <w:t xml:space="preserve"> шарами з 64 та 32 нейронами, а кінцевий прогноз формується вихідним шаром з одним нейроном.</w:t>
      </w:r>
    </w:p>
    <w:p w14:paraId="49A1B4EB" w14:textId="24BA0857" w:rsidR="00D31296" w:rsidRPr="007611E0" w:rsidRDefault="00D31296" w:rsidP="00290992">
      <w:pPr>
        <w:spacing w:after="0" w:line="360" w:lineRule="auto"/>
        <w:ind w:firstLine="708"/>
        <w:jc w:val="both"/>
        <w:rPr>
          <w:lang w:val="ru-RU"/>
        </w:rPr>
      </w:pPr>
      <w:r w:rsidRPr="007611E0">
        <w:t>Під час налаштування моделі було оптимізовано пакетну нормалізацію (</w:t>
      </w:r>
      <w:proofErr w:type="spellStart"/>
      <w:r w:rsidRPr="007611E0">
        <w:t>batch</w:t>
      </w:r>
      <w:proofErr w:type="spellEnd"/>
      <w:r w:rsidRPr="007611E0">
        <w:t xml:space="preserve"> </w:t>
      </w:r>
      <w:proofErr w:type="spellStart"/>
      <w:r w:rsidRPr="007611E0">
        <w:t>normalization</w:t>
      </w:r>
      <w:proofErr w:type="spellEnd"/>
      <w:r w:rsidRPr="007611E0">
        <w:t xml:space="preserve">) та </w:t>
      </w:r>
      <w:proofErr w:type="spellStart"/>
      <w:r w:rsidRPr="007611E0">
        <w:t>регуляризацію</w:t>
      </w:r>
      <w:proofErr w:type="spellEnd"/>
      <w:r w:rsidRPr="007611E0">
        <w:t xml:space="preserve"> у </w:t>
      </w:r>
      <w:proofErr w:type="spellStart"/>
      <w:r w:rsidRPr="007611E0">
        <w:t>згорткових</w:t>
      </w:r>
      <w:proofErr w:type="spellEnd"/>
      <w:r w:rsidRPr="007611E0">
        <w:t xml:space="preserve"> шарах, </w:t>
      </w:r>
      <w:proofErr w:type="spellStart"/>
      <w:r w:rsidRPr="007611E0">
        <w:t>дропаут</w:t>
      </w:r>
      <w:proofErr w:type="spellEnd"/>
      <w:r w:rsidRPr="007611E0">
        <w:t xml:space="preserve"> (</w:t>
      </w:r>
      <w:proofErr w:type="spellStart"/>
      <w:r w:rsidRPr="007611E0">
        <w:t>dropout</w:t>
      </w:r>
      <w:proofErr w:type="spellEnd"/>
      <w:r w:rsidRPr="007611E0">
        <w:t xml:space="preserve">) між </w:t>
      </w:r>
      <w:proofErr w:type="spellStart"/>
      <w:r w:rsidRPr="007611E0">
        <w:t>повнозв'язними</w:t>
      </w:r>
      <w:proofErr w:type="spellEnd"/>
      <w:r w:rsidRPr="007611E0">
        <w:t xml:space="preserve"> шарами, функції активації та методи ініціалізації ваг. Моделі навчалися та тестувалися на тому самому наборі даних, що складався як із синтетичних, так і з експериментальних даних, на основі яких були згенеровані вейвлет-спектрограми. Отримані метрики ефективності наведено в таблиці </w:t>
      </w:r>
      <w:r w:rsidRPr="007611E0">
        <w:rPr>
          <w:lang w:val="ru-RU"/>
        </w:rPr>
        <w:t>6.2</w:t>
      </w:r>
      <w:r w:rsidRPr="007611E0">
        <w:t>, де перші два рядки відповідають розглянутим вище випадкам для моделей, що поєднують регресійні компоненти та компоненти комп'ютерного зору.</w:t>
      </w:r>
    </w:p>
    <w:p w14:paraId="284A1A00" w14:textId="743AB55D" w:rsidR="00D31296" w:rsidRPr="007611E0" w:rsidRDefault="00AD3975" w:rsidP="00D31296">
      <w:pPr>
        <w:spacing w:after="0" w:line="360" w:lineRule="auto"/>
        <w:jc w:val="both"/>
      </w:pPr>
      <w:r w:rsidRPr="007611E0">
        <w:rPr>
          <w:lang w:val="ru-RU"/>
        </w:rPr>
        <w:tab/>
      </w:r>
      <w:r w:rsidRPr="007611E0">
        <w:t>По-перше, спостерігається незначна різниця між метриками, отриманими для навчальної та тестової вибірок. Така поведінка свідчить про адекватну складність моделі 1D-CNN, подібність розподілів навчальних та тестових даних, а також про коректний поділ на на</w:t>
      </w:r>
      <w:r w:rsidR="00AD6675" w:rsidRPr="007611E0">
        <w:t>в</w:t>
      </w:r>
      <w:r w:rsidRPr="007611E0">
        <w:t xml:space="preserve">чальні та тестові вибірки. </w:t>
      </w:r>
    </w:p>
    <w:p w14:paraId="5CEA4542" w14:textId="41DB23A9" w:rsidR="00831AE9" w:rsidRPr="007611E0" w:rsidRDefault="00831AE9" w:rsidP="00D31296">
      <w:pPr>
        <w:spacing w:after="0" w:line="360" w:lineRule="auto"/>
        <w:jc w:val="both"/>
      </w:pPr>
      <w:r w:rsidRPr="007611E0">
        <w:tab/>
        <w:t xml:space="preserve">Водночас, абсолютні значення метрик є низькими, що вказує на </w:t>
      </w:r>
      <w:proofErr w:type="spellStart"/>
      <w:r w:rsidRPr="007611E0">
        <w:t>недонавчання</w:t>
      </w:r>
      <w:proofErr w:type="spellEnd"/>
      <w:r w:rsidRPr="007611E0">
        <w:t xml:space="preserve">, і це є цілком очікуваним </w:t>
      </w:r>
      <w:r w:rsidR="00AD6675" w:rsidRPr="007611E0">
        <w:t xml:space="preserve">результатом </w:t>
      </w:r>
      <w:r w:rsidRPr="007611E0">
        <w:t xml:space="preserve">з огляду на </w:t>
      </w:r>
      <w:proofErr w:type="spellStart"/>
      <w:r w:rsidRPr="007611E0">
        <w:t>екстремально</w:t>
      </w:r>
      <w:proofErr w:type="spellEnd"/>
      <w:r w:rsidRPr="007611E0">
        <w:t xml:space="preserve"> малий розмір навчального набору даних. Більше того, ці значення суттєво нижчі за ті, що були досягнуті найкращими моделями на основі КЗ</w:t>
      </w:r>
      <w:r w:rsidRPr="007611E0">
        <w:rPr>
          <w:lang w:val="ru-RU"/>
        </w:rPr>
        <w:t xml:space="preserve">. </w:t>
      </w:r>
      <w:r w:rsidRPr="007611E0">
        <w:t xml:space="preserve">Цей результат свідчить, з одного боку, про високу ефективність трансферу навчання на базі моделей КЗ, а з </w:t>
      </w:r>
      <w:r w:rsidRPr="007611E0">
        <w:lastRenderedPageBreak/>
        <w:t>іншого - про те, що не кожна архітектура є придатною для виявлення ознак, релевантних процесам перебудови залізовмісних дефектів.</w:t>
      </w:r>
    </w:p>
    <w:p w14:paraId="6C0E012F" w14:textId="36FA600D" w:rsidR="00D31296" w:rsidRPr="007611E0" w:rsidRDefault="00D31296" w:rsidP="000C5D44">
      <w:pPr>
        <w:pStyle w:val="Up6"/>
      </w:pPr>
      <w:r w:rsidRPr="007611E0">
        <w:t>Таблиця 6.2. Результати ефективності моделі 1D-CNN</w:t>
      </w:r>
      <w:r w:rsidR="00F50AA9" w:rsidRPr="007611E0">
        <w:t>.</w:t>
      </w:r>
    </w:p>
    <w:tbl>
      <w:tblPr>
        <w:tblStyle w:val="ad"/>
        <w:tblW w:w="0" w:type="auto"/>
        <w:tblLayout w:type="fixed"/>
        <w:tblLook w:val="04A0" w:firstRow="1" w:lastRow="0" w:firstColumn="1" w:lastColumn="0" w:noHBand="0" w:noVBand="1"/>
      </w:tblPr>
      <w:tblGrid>
        <w:gridCol w:w="2263"/>
        <w:gridCol w:w="2552"/>
        <w:gridCol w:w="1417"/>
        <w:gridCol w:w="1418"/>
        <w:gridCol w:w="1134"/>
        <w:gridCol w:w="1127"/>
      </w:tblGrid>
      <w:tr w:rsidR="005829D6" w:rsidRPr="007611E0" w14:paraId="5DDB8797" w14:textId="77777777" w:rsidTr="00677674">
        <w:tc>
          <w:tcPr>
            <w:tcW w:w="2263" w:type="dxa"/>
            <w:vAlign w:val="center"/>
          </w:tcPr>
          <w:p w14:paraId="1EAE415D" w14:textId="42696ECF" w:rsidR="005829D6" w:rsidRPr="007611E0" w:rsidRDefault="005829D6" w:rsidP="00677674">
            <w:pPr>
              <w:spacing w:line="360" w:lineRule="auto"/>
              <w:ind w:left="-108" w:right="-106"/>
              <w:jc w:val="center"/>
            </w:pPr>
            <w:r w:rsidRPr="007611E0">
              <w:t>Тип даних</w:t>
            </w:r>
          </w:p>
        </w:tc>
        <w:tc>
          <w:tcPr>
            <w:tcW w:w="2552" w:type="dxa"/>
            <w:vAlign w:val="center"/>
          </w:tcPr>
          <w:p w14:paraId="1E0E4489" w14:textId="0EDDAD41" w:rsidR="005829D6" w:rsidRPr="007611E0" w:rsidRDefault="005829D6" w:rsidP="00AD3975">
            <w:pPr>
              <w:spacing w:line="360" w:lineRule="auto"/>
              <w:jc w:val="center"/>
            </w:pPr>
            <w:r w:rsidRPr="007611E0">
              <w:t>Вибірка для оцінки</w:t>
            </w:r>
          </w:p>
        </w:tc>
        <w:tc>
          <w:tcPr>
            <w:tcW w:w="1417" w:type="dxa"/>
            <w:vAlign w:val="center"/>
          </w:tcPr>
          <w:p w14:paraId="2467F4A4" w14:textId="5F059943" w:rsidR="005829D6" w:rsidRPr="007611E0" w:rsidRDefault="005829D6" w:rsidP="00AD3975">
            <w:pPr>
              <w:spacing w:line="360" w:lineRule="auto"/>
              <w:ind w:left="-108" w:right="-105"/>
              <w:jc w:val="center"/>
              <w:rPr>
                <w:lang w:val="en-US"/>
              </w:rPr>
            </w:pPr>
            <w:r w:rsidRPr="007611E0">
              <w:rPr>
                <w:lang w:val="en-US"/>
              </w:rPr>
              <w:t>MSE (10</w:t>
            </w:r>
            <w:r w:rsidRPr="007611E0">
              <w:rPr>
                <w:vertAlign w:val="superscript"/>
                <w:lang w:val="en-US"/>
              </w:rPr>
              <w:t>-3</w:t>
            </w:r>
            <w:r w:rsidRPr="007611E0">
              <w:rPr>
                <w:lang w:val="en-US"/>
              </w:rPr>
              <w:t>)</w:t>
            </w:r>
          </w:p>
        </w:tc>
        <w:tc>
          <w:tcPr>
            <w:tcW w:w="1418" w:type="dxa"/>
            <w:vAlign w:val="center"/>
          </w:tcPr>
          <w:p w14:paraId="43210C3F" w14:textId="3F512BF5" w:rsidR="005829D6" w:rsidRPr="007611E0" w:rsidRDefault="005829D6" w:rsidP="00AD3975">
            <w:pPr>
              <w:spacing w:line="360" w:lineRule="auto"/>
              <w:ind w:left="-104" w:right="-107"/>
              <w:jc w:val="center"/>
              <w:rPr>
                <w:vertAlign w:val="superscript"/>
                <w:lang w:val="en-US"/>
              </w:rPr>
            </w:pPr>
            <w:r w:rsidRPr="007611E0">
              <w:rPr>
                <w:lang w:val="en-US"/>
              </w:rPr>
              <w:t>R</w:t>
            </w:r>
            <w:r w:rsidRPr="007611E0">
              <w:rPr>
                <w:vertAlign w:val="superscript"/>
                <w:lang w:val="en-US"/>
              </w:rPr>
              <w:t>2</w:t>
            </w:r>
          </w:p>
        </w:tc>
        <w:tc>
          <w:tcPr>
            <w:tcW w:w="1134" w:type="dxa"/>
            <w:vAlign w:val="center"/>
          </w:tcPr>
          <w:p w14:paraId="65DFB077" w14:textId="247A9496" w:rsidR="005829D6" w:rsidRPr="007611E0" w:rsidRDefault="005829D6" w:rsidP="00AD3975">
            <w:pPr>
              <w:spacing w:line="360" w:lineRule="auto"/>
              <w:ind w:left="-105" w:right="-113"/>
              <w:jc w:val="center"/>
              <w:rPr>
                <w:lang w:val="en-US"/>
              </w:rPr>
            </w:pPr>
            <w:r w:rsidRPr="007611E0">
              <w:rPr>
                <w:lang w:val="en-US"/>
              </w:rPr>
              <w:t>MAPE (%)</w:t>
            </w:r>
          </w:p>
        </w:tc>
        <w:tc>
          <w:tcPr>
            <w:tcW w:w="1127" w:type="dxa"/>
            <w:vAlign w:val="center"/>
          </w:tcPr>
          <w:p w14:paraId="5181AE6E" w14:textId="6B153824" w:rsidR="005829D6" w:rsidRPr="007611E0" w:rsidRDefault="005829D6" w:rsidP="00AD3975">
            <w:pPr>
              <w:spacing w:line="360" w:lineRule="auto"/>
              <w:ind w:left="-113" w:right="-119"/>
              <w:jc w:val="center"/>
              <w:rPr>
                <w:lang w:val="en-US"/>
              </w:rPr>
            </w:pPr>
            <w:proofErr w:type="spellStart"/>
            <w:r w:rsidRPr="007611E0">
              <w:rPr>
                <w:lang w:val="en-US"/>
              </w:rPr>
              <w:t>MdApe</w:t>
            </w:r>
            <w:proofErr w:type="spellEnd"/>
            <w:r w:rsidRPr="007611E0">
              <w:rPr>
                <w:lang w:val="en-US"/>
              </w:rPr>
              <w:t xml:space="preserve"> (%)</w:t>
            </w:r>
          </w:p>
        </w:tc>
      </w:tr>
      <w:tr w:rsidR="005829D6" w:rsidRPr="007611E0" w14:paraId="1FB93F54" w14:textId="77777777" w:rsidTr="00677674">
        <w:tc>
          <w:tcPr>
            <w:tcW w:w="2263" w:type="dxa"/>
            <w:vAlign w:val="center"/>
          </w:tcPr>
          <w:p w14:paraId="49EDA0AB" w14:textId="3752AC92" w:rsidR="005829D6" w:rsidRPr="007611E0" w:rsidRDefault="005829D6" w:rsidP="00677674">
            <w:pPr>
              <w:spacing w:line="360" w:lineRule="auto"/>
              <w:ind w:left="-108" w:right="-106"/>
              <w:jc w:val="center"/>
            </w:pPr>
            <w:r w:rsidRPr="007611E0">
              <w:t>Синтетичні</w:t>
            </w:r>
          </w:p>
        </w:tc>
        <w:tc>
          <w:tcPr>
            <w:tcW w:w="2552" w:type="dxa"/>
            <w:vAlign w:val="center"/>
          </w:tcPr>
          <w:p w14:paraId="3C39A0C7" w14:textId="03474CE9" w:rsidR="005829D6" w:rsidRPr="007611E0" w:rsidRDefault="005829D6" w:rsidP="00AD3975">
            <w:pPr>
              <w:spacing w:line="360" w:lineRule="auto"/>
              <w:jc w:val="center"/>
            </w:pPr>
            <w:r w:rsidRPr="007611E0">
              <w:t>Навчальна</w:t>
            </w:r>
          </w:p>
        </w:tc>
        <w:tc>
          <w:tcPr>
            <w:tcW w:w="1417" w:type="dxa"/>
            <w:vAlign w:val="center"/>
          </w:tcPr>
          <w:p w14:paraId="09D9D846" w14:textId="0B8C0B17" w:rsidR="005829D6" w:rsidRPr="007611E0" w:rsidRDefault="005829D6" w:rsidP="00AD3975">
            <w:pPr>
              <w:spacing w:line="360" w:lineRule="auto"/>
              <w:ind w:left="-108" w:right="-105"/>
              <w:jc w:val="center"/>
              <w:rPr>
                <w:lang w:val="ru-RU"/>
              </w:rPr>
            </w:pPr>
            <w:r w:rsidRPr="007611E0">
              <w:t xml:space="preserve">31 </w:t>
            </w:r>
            <w:r w:rsidRPr="007611E0">
              <w:rPr>
                <w:lang w:val="ru-RU"/>
              </w:rPr>
              <w:t>± 5</w:t>
            </w:r>
          </w:p>
        </w:tc>
        <w:tc>
          <w:tcPr>
            <w:tcW w:w="1418" w:type="dxa"/>
            <w:vAlign w:val="center"/>
          </w:tcPr>
          <w:p w14:paraId="054AB114" w14:textId="74575780" w:rsidR="005829D6" w:rsidRPr="007611E0" w:rsidRDefault="005829D6" w:rsidP="00AD3975">
            <w:pPr>
              <w:spacing w:line="360" w:lineRule="auto"/>
              <w:ind w:left="-104" w:right="-107"/>
              <w:jc w:val="center"/>
            </w:pPr>
            <w:r w:rsidRPr="007611E0">
              <w:t>0</w:t>
            </w:r>
            <w:r w:rsidRPr="007611E0">
              <w:rPr>
                <w:lang w:val="en-US"/>
              </w:rPr>
              <w:t>,</w:t>
            </w:r>
            <w:r w:rsidRPr="007611E0">
              <w:t>89 ± 0</w:t>
            </w:r>
            <w:r w:rsidRPr="007611E0">
              <w:rPr>
                <w:lang w:val="en-US"/>
              </w:rPr>
              <w:t>,</w:t>
            </w:r>
            <w:r w:rsidRPr="007611E0">
              <w:t>02</w:t>
            </w:r>
          </w:p>
        </w:tc>
        <w:tc>
          <w:tcPr>
            <w:tcW w:w="1134" w:type="dxa"/>
            <w:vAlign w:val="center"/>
          </w:tcPr>
          <w:p w14:paraId="1D77EFDC" w14:textId="650FDCC5" w:rsidR="005829D6" w:rsidRPr="007611E0" w:rsidRDefault="00AD3975" w:rsidP="00AD3975">
            <w:pPr>
              <w:spacing w:line="360" w:lineRule="auto"/>
              <w:ind w:left="-105" w:right="-113"/>
              <w:jc w:val="center"/>
            </w:pPr>
            <w:r w:rsidRPr="007611E0">
              <w:t>35 ± 5</w:t>
            </w:r>
          </w:p>
        </w:tc>
        <w:tc>
          <w:tcPr>
            <w:tcW w:w="1127" w:type="dxa"/>
            <w:vAlign w:val="center"/>
          </w:tcPr>
          <w:p w14:paraId="1D39891D" w14:textId="2A162BDF" w:rsidR="005829D6" w:rsidRPr="007611E0" w:rsidRDefault="00AD3975" w:rsidP="00AD3975">
            <w:pPr>
              <w:spacing w:line="360" w:lineRule="auto"/>
              <w:ind w:left="-113" w:right="-119"/>
              <w:jc w:val="center"/>
            </w:pPr>
            <w:r w:rsidRPr="007611E0">
              <w:t>32 ± 2</w:t>
            </w:r>
          </w:p>
        </w:tc>
      </w:tr>
      <w:tr w:rsidR="005829D6" w:rsidRPr="007611E0" w14:paraId="36BAF650" w14:textId="77777777" w:rsidTr="00677674">
        <w:tc>
          <w:tcPr>
            <w:tcW w:w="2263" w:type="dxa"/>
            <w:vAlign w:val="center"/>
          </w:tcPr>
          <w:p w14:paraId="20BF3097" w14:textId="77777777" w:rsidR="005829D6" w:rsidRPr="007611E0" w:rsidRDefault="005829D6" w:rsidP="00677674">
            <w:pPr>
              <w:spacing w:line="360" w:lineRule="auto"/>
              <w:ind w:left="-108" w:right="-106"/>
              <w:jc w:val="center"/>
            </w:pPr>
          </w:p>
        </w:tc>
        <w:tc>
          <w:tcPr>
            <w:tcW w:w="2552" w:type="dxa"/>
            <w:vAlign w:val="center"/>
          </w:tcPr>
          <w:p w14:paraId="61B7D7BC" w14:textId="75F713CC" w:rsidR="005829D6" w:rsidRPr="007611E0" w:rsidRDefault="005829D6" w:rsidP="00AD3975">
            <w:pPr>
              <w:spacing w:line="360" w:lineRule="auto"/>
              <w:jc w:val="center"/>
            </w:pPr>
            <w:r w:rsidRPr="007611E0">
              <w:t>Тестова</w:t>
            </w:r>
          </w:p>
        </w:tc>
        <w:tc>
          <w:tcPr>
            <w:tcW w:w="1417" w:type="dxa"/>
            <w:vAlign w:val="center"/>
          </w:tcPr>
          <w:p w14:paraId="64DC410E" w14:textId="0320C242" w:rsidR="005829D6" w:rsidRPr="007611E0" w:rsidRDefault="005829D6" w:rsidP="00AD3975">
            <w:pPr>
              <w:spacing w:line="360" w:lineRule="auto"/>
              <w:ind w:left="-108" w:right="-105"/>
              <w:jc w:val="center"/>
            </w:pPr>
            <w:r w:rsidRPr="007611E0">
              <w:t>3</w:t>
            </w:r>
            <w:r w:rsidRPr="007611E0">
              <w:rPr>
                <w:lang w:val="ru-RU"/>
              </w:rPr>
              <w:t>0</w:t>
            </w:r>
            <w:r w:rsidRPr="007611E0">
              <w:t xml:space="preserve"> </w:t>
            </w:r>
            <w:r w:rsidRPr="007611E0">
              <w:rPr>
                <w:lang w:val="ru-RU"/>
              </w:rPr>
              <w:t>± 5</w:t>
            </w:r>
          </w:p>
        </w:tc>
        <w:tc>
          <w:tcPr>
            <w:tcW w:w="1418" w:type="dxa"/>
            <w:vAlign w:val="center"/>
          </w:tcPr>
          <w:p w14:paraId="70B8964B" w14:textId="3F7FF9E8" w:rsidR="005829D6" w:rsidRPr="007611E0" w:rsidRDefault="005829D6" w:rsidP="00AD3975">
            <w:pPr>
              <w:spacing w:line="360" w:lineRule="auto"/>
              <w:ind w:left="-104" w:right="-107"/>
              <w:jc w:val="center"/>
            </w:pPr>
            <w:r w:rsidRPr="007611E0">
              <w:t>0</w:t>
            </w:r>
            <w:r w:rsidR="00AD3975" w:rsidRPr="007611E0">
              <w:rPr>
                <w:lang w:val="en-US"/>
              </w:rPr>
              <w:t>,</w:t>
            </w:r>
            <w:r w:rsidRPr="007611E0">
              <w:t>90 ± 0</w:t>
            </w:r>
            <w:r w:rsidR="00AD3975" w:rsidRPr="007611E0">
              <w:rPr>
                <w:lang w:val="en-US"/>
              </w:rPr>
              <w:t>,</w:t>
            </w:r>
            <w:r w:rsidRPr="007611E0">
              <w:t>04</w:t>
            </w:r>
          </w:p>
        </w:tc>
        <w:tc>
          <w:tcPr>
            <w:tcW w:w="1134" w:type="dxa"/>
            <w:vAlign w:val="center"/>
          </w:tcPr>
          <w:p w14:paraId="746A9DC6" w14:textId="6B232FBA" w:rsidR="005829D6" w:rsidRPr="007611E0" w:rsidRDefault="00AD3975" w:rsidP="00AD3975">
            <w:pPr>
              <w:spacing w:line="360" w:lineRule="auto"/>
              <w:ind w:left="-105" w:right="-113"/>
              <w:jc w:val="center"/>
            </w:pPr>
            <w:r w:rsidRPr="007611E0">
              <w:t>35 ± 5</w:t>
            </w:r>
          </w:p>
        </w:tc>
        <w:tc>
          <w:tcPr>
            <w:tcW w:w="1127" w:type="dxa"/>
            <w:vAlign w:val="center"/>
          </w:tcPr>
          <w:p w14:paraId="3933AFBD" w14:textId="375DFC48" w:rsidR="005829D6" w:rsidRPr="007611E0" w:rsidRDefault="00AD3975" w:rsidP="00AD3975">
            <w:pPr>
              <w:spacing w:line="360" w:lineRule="auto"/>
              <w:ind w:left="-113" w:right="-119"/>
              <w:jc w:val="center"/>
            </w:pPr>
            <w:r w:rsidRPr="007611E0">
              <w:t>32 ± 3</w:t>
            </w:r>
          </w:p>
        </w:tc>
      </w:tr>
      <w:tr w:rsidR="005829D6" w:rsidRPr="007611E0" w14:paraId="5F629FD0" w14:textId="77777777" w:rsidTr="00677674">
        <w:tc>
          <w:tcPr>
            <w:tcW w:w="2263" w:type="dxa"/>
            <w:vAlign w:val="center"/>
          </w:tcPr>
          <w:p w14:paraId="3D88308E" w14:textId="77777777" w:rsidR="005829D6" w:rsidRPr="007611E0" w:rsidRDefault="005829D6" w:rsidP="00677674">
            <w:pPr>
              <w:spacing w:line="360" w:lineRule="auto"/>
              <w:ind w:left="-108" w:right="-106"/>
              <w:jc w:val="center"/>
            </w:pPr>
          </w:p>
        </w:tc>
        <w:tc>
          <w:tcPr>
            <w:tcW w:w="2552" w:type="dxa"/>
            <w:vAlign w:val="center"/>
          </w:tcPr>
          <w:p w14:paraId="7A2AC391" w14:textId="2461BD79" w:rsidR="005829D6" w:rsidRPr="007611E0" w:rsidRDefault="005829D6" w:rsidP="00AD3975">
            <w:pPr>
              <w:spacing w:line="360" w:lineRule="auto"/>
              <w:jc w:val="center"/>
            </w:pPr>
            <w:r w:rsidRPr="007611E0">
              <w:t>Експериментальна</w:t>
            </w:r>
          </w:p>
          <w:p w14:paraId="2CBB9B18" w14:textId="53F9F928" w:rsidR="005829D6" w:rsidRPr="007611E0" w:rsidRDefault="005829D6" w:rsidP="00AD3975">
            <w:pPr>
              <w:spacing w:line="360" w:lineRule="auto"/>
              <w:jc w:val="center"/>
              <w:rPr>
                <w:lang w:val="en-US"/>
              </w:rPr>
            </w:pPr>
            <w:r w:rsidRPr="007611E0">
              <w:t xml:space="preserve">(без </w:t>
            </w:r>
            <w:r w:rsidRPr="007611E0">
              <w:rPr>
                <w:lang w:val="en-US"/>
              </w:rPr>
              <w:t>post-hoc)</w:t>
            </w:r>
          </w:p>
        </w:tc>
        <w:tc>
          <w:tcPr>
            <w:tcW w:w="1417" w:type="dxa"/>
            <w:vAlign w:val="center"/>
          </w:tcPr>
          <w:p w14:paraId="3439A396" w14:textId="6017790D" w:rsidR="005829D6" w:rsidRPr="007611E0" w:rsidRDefault="005829D6" w:rsidP="00AD3975">
            <w:pPr>
              <w:spacing w:line="360" w:lineRule="auto"/>
              <w:ind w:left="-108" w:right="-105"/>
              <w:jc w:val="center"/>
              <w:rPr>
                <w:lang w:val="ru-RU"/>
              </w:rPr>
            </w:pPr>
            <w:r w:rsidRPr="007611E0">
              <w:rPr>
                <w:lang w:val="ru-RU"/>
              </w:rPr>
              <w:t>530 ± 70</w:t>
            </w:r>
          </w:p>
        </w:tc>
        <w:tc>
          <w:tcPr>
            <w:tcW w:w="1418" w:type="dxa"/>
            <w:vAlign w:val="center"/>
          </w:tcPr>
          <w:p w14:paraId="2245905B" w14:textId="27DCB80F" w:rsidR="005829D6" w:rsidRPr="007611E0" w:rsidRDefault="005829D6" w:rsidP="00AD3975">
            <w:pPr>
              <w:spacing w:line="360" w:lineRule="auto"/>
              <w:ind w:left="-104" w:right="-107"/>
              <w:jc w:val="center"/>
            </w:pPr>
            <w:r w:rsidRPr="007611E0">
              <w:t>&lt; 0</w:t>
            </w:r>
            <w:r w:rsidR="00AD3975" w:rsidRPr="007611E0">
              <w:rPr>
                <w:lang w:val="en-US"/>
              </w:rPr>
              <w:t>,</w:t>
            </w:r>
            <w:r w:rsidRPr="007611E0">
              <w:t>1</w:t>
            </w:r>
          </w:p>
        </w:tc>
        <w:tc>
          <w:tcPr>
            <w:tcW w:w="1134" w:type="dxa"/>
            <w:vAlign w:val="center"/>
          </w:tcPr>
          <w:p w14:paraId="61BFA4E2" w14:textId="62585159" w:rsidR="005829D6" w:rsidRPr="007611E0" w:rsidRDefault="00AD3975" w:rsidP="00AD3975">
            <w:pPr>
              <w:spacing w:line="360" w:lineRule="auto"/>
              <w:ind w:left="-105" w:right="-113"/>
              <w:jc w:val="center"/>
            </w:pPr>
            <w:r w:rsidRPr="007611E0">
              <w:t>480 ± 60</w:t>
            </w:r>
          </w:p>
        </w:tc>
        <w:tc>
          <w:tcPr>
            <w:tcW w:w="1127" w:type="dxa"/>
            <w:vAlign w:val="center"/>
          </w:tcPr>
          <w:p w14:paraId="10256A4A" w14:textId="33F1B61A" w:rsidR="005829D6" w:rsidRPr="007611E0" w:rsidRDefault="00AD3975" w:rsidP="00AD3975">
            <w:pPr>
              <w:spacing w:line="360" w:lineRule="auto"/>
              <w:ind w:left="-113" w:right="-119"/>
              <w:jc w:val="center"/>
            </w:pPr>
            <w:r w:rsidRPr="007611E0">
              <w:t>400 ± 20</w:t>
            </w:r>
          </w:p>
        </w:tc>
      </w:tr>
      <w:tr w:rsidR="005829D6" w:rsidRPr="007611E0" w14:paraId="45590EAC" w14:textId="77777777" w:rsidTr="00677674">
        <w:tc>
          <w:tcPr>
            <w:tcW w:w="2263" w:type="dxa"/>
            <w:vAlign w:val="center"/>
          </w:tcPr>
          <w:p w14:paraId="6599E16D" w14:textId="77777777" w:rsidR="005829D6" w:rsidRPr="007611E0" w:rsidRDefault="005829D6" w:rsidP="00677674">
            <w:pPr>
              <w:spacing w:line="360" w:lineRule="auto"/>
              <w:ind w:left="-108" w:right="-106"/>
              <w:jc w:val="center"/>
            </w:pPr>
          </w:p>
        </w:tc>
        <w:tc>
          <w:tcPr>
            <w:tcW w:w="2552" w:type="dxa"/>
            <w:vAlign w:val="center"/>
          </w:tcPr>
          <w:p w14:paraId="66ECACD3" w14:textId="474EC1D0" w:rsidR="005829D6" w:rsidRPr="007611E0" w:rsidRDefault="005829D6" w:rsidP="00AD3975">
            <w:pPr>
              <w:spacing w:line="360" w:lineRule="auto"/>
              <w:jc w:val="center"/>
            </w:pPr>
            <w:r w:rsidRPr="007611E0">
              <w:t>Експериментальна</w:t>
            </w:r>
          </w:p>
          <w:p w14:paraId="5B69FDE5" w14:textId="1AF2AB7D" w:rsidR="005829D6" w:rsidRPr="007611E0" w:rsidRDefault="005829D6" w:rsidP="00AD3975">
            <w:pPr>
              <w:spacing w:line="360" w:lineRule="auto"/>
              <w:jc w:val="center"/>
            </w:pPr>
            <w:r w:rsidRPr="007611E0">
              <w:t xml:space="preserve">(з </w:t>
            </w:r>
            <w:r w:rsidRPr="007611E0">
              <w:rPr>
                <w:lang w:val="en-US"/>
              </w:rPr>
              <w:t>post-hoc)</w:t>
            </w:r>
          </w:p>
        </w:tc>
        <w:tc>
          <w:tcPr>
            <w:tcW w:w="1417" w:type="dxa"/>
            <w:vAlign w:val="center"/>
          </w:tcPr>
          <w:p w14:paraId="0C3E183B" w14:textId="641AB760" w:rsidR="005829D6" w:rsidRPr="007611E0" w:rsidRDefault="005829D6" w:rsidP="00AD3975">
            <w:pPr>
              <w:spacing w:line="360" w:lineRule="auto"/>
              <w:ind w:left="-108" w:right="-105"/>
              <w:jc w:val="center"/>
            </w:pPr>
            <w:r w:rsidRPr="007611E0">
              <w:rPr>
                <w:lang w:val="ru-RU"/>
              </w:rPr>
              <w:t>130 ± 30</w:t>
            </w:r>
          </w:p>
        </w:tc>
        <w:tc>
          <w:tcPr>
            <w:tcW w:w="1418" w:type="dxa"/>
            <w:vAlign w:val="center"/>
          </w:tcPr>
          <w:p w14:paraId="45344156" w14:textId="0AFE8DF2" w:rsidR="005829D6" w:rsidRPr="007611E0" w:rsidRDefault="00AD3975" w:rsidP="00AD3975">
            <w:pPr>
              <w:spacing w:line="360" w:lineRule="auto"/>
              <w:ind w:left="-104" w:right="-107"/>
              <w:jc w:val="center"/>
            </w:pPr>
            <w:r w:rsidRPr="007611E0">
              <w:t>0</w:t>
            </w:r>
            <w:r w:rsidRPr="007611E0">
              <w:rPr>
                <w:lang w:val="en-US"/>
              </w:rPr>
              <w:t>,</w:t>
            </w:r>
            <w:r w:rsidRPr="007611E0">
              <w:t>6 ± 0</w:t>
            </w:r>
            <w:r w:rsidRPr="007611E0">
              <w:rPr>
                <w:lang w:val="en-US"/>
              </w:rPr>
              <w:t>,</w:t>
            </w:r>
            <w:r w:rsidRPr="007611E0">
              <w:t>1</w:t>
            </w:r>
          </w:p>
        </w:tc>
        <w:tc>
          <w:tcPr>
            <w:tcW w:w="1134" w:type="dxa"/>
            <w:vAlign w:val="center"/>
          </w:tcPr>
          <w:p w14:paraId="00BB5909" w14:textId="489A2025" w:rsidR="005829D6" w:rsidRPr="007611E0" w:rsidRDefault="00AD3975" w:rsidP="00AD3975">
            <w:pPr>
              <w:spacing w:line="360" w:lineRule="auto"/>
              <w:ind w:left="-105" w:right="-113"/>
              <w:jc w:val="center"/>
            </w:pPr>
            <w:r w:rsidRPr="007611E0">
              <w:t>50 ± 10</w:t>
            </w:r>
          </w:p>
        </w:tc>
        <w:tc>
          <w:tcPr>
            <w:tcW w:w="1127" w:type="dxa"/>
            <w:vAlign w:val="center"/>
          </w:tcPr>
          <w:p w14:paraId="2E536B1D" w14:textId="3E0925D3" w:rsidR="005829D6" w:rsidRPr="007611E0" w:rsidRDefault="00AD3975" w:rsidP="00AD3975">
            <w:pPr>
              <w:spacing w:line="360" w:lineRule="auto"/>
              <w:ind w:left="-113" w:right="-119"/>
              <w:jc w:val="center"/>
            </w:pPr>
            <w:r w:rsidRPr="007611E0">
              <w:t>44 ± 8</w:t>
            </w:r>
          </w:p>
        </w:tc>
      </w:tr>
      <w:tr w:rsidR="005829D6" w:rsidRPr="007611E0" w14:paraId="0ADB49E6" w14:textId="77777777" w:rsidTr="00677674">
        <w:tc>
          <w:tcPr>
            <w:tcW w:w="2263" w:type="dxa"/>
            <w:vAlign w:val="center"/>
          </w:tcPr>
          <w:p w14:paraId="1976DEC7" w14:textId="29D0EF2B" w:rsidR="005829D6" w:rsidRPr="007611E0" w:rsidRDefault="005829D6" w:rsidP="00677674">
            <w:pPr>
              <w:spacing w:line="360" w:lineRule="auto"/>
              <w:ind w:left="-108" w:right="-106"/>
              <w:jc w:val="center"/>
            </w:pPr>
            <w:r w:rsidRPr="007611E0">
              <w:t>Експериментальні</w:t>
            </w:r>
          </w:p>
        </w:tc>
        <w:tc>
          <w:tcPr>
            <w:tcW w:w="2552" w:type="dxa"/>
            <w:vAlign w:val="center"/>
          </w:tcPr>
          <w:p w14:paraId="004D2DF2" w14:textId="229801B0" w:rsidR="005829D6" w:rsidRPr="007611E0" w:rsidRDefault="005829D6" w:rsidP="00AD3975">
            <w:pPr>
              <w:spacing w:line="360" w:lineRule="auto"/>
              <w:jc w:val="center"/>
            </w:pPr>
            <w:r w:rsidRPr="007611E0">
              <w:t>Навчальна</w:t>
            </w:r>
          </w:p>
        </w:tc>
        <w:tc>
          <w:tcPr>
            <w:tcW w:w="1417" w:type="dxa"/>
            <w:vAlign w:val="center"/>
          </w:tcPr>
          <w:p w14:paraId="2BE8527D" w14:textId="05A1F407" w:rsidR="005829D6" w:rsidRPr="007611E0" w:rsidRDefault="005829D6" w:rsidP="00AD3975">
            <w:pPr>
              <w:spacing w:line="360" w:lineRule="auto"/>
              <w:ind w:left="-108" w:right="-105"/>
              <w:jc w:val="center"/>
            </w:pPr>
            <w:r w:rsidRPr="007611E0">
              <w:rPr>
                <w:lang w:val="ru-RU"/>
              </w:rPr>
              <w:t>27</w:t>
            </w:r>
            <w:r w:rsidRPr="007611E0">
              <w:t xml:space="preserve"> </w:t>
            </w:r>
            <w:r w:rsidRPr="007611E0">
              <w:rPr>
                <w:lang w:val="ru-RU"/>
              </w:rPr>
              <w:t>± 7</w:t>
            </w:r>
          </w:p>
        </w:tc>
        <w:tc>
          <w:tcPr>
            <w:tcW w:w="1418" w:type="dxa"/>
            <w:vAlign w:val="center"/>
          </w:tcPr>
          <w:p w14:paraId="0AB15A62" w14:textId="3B33409F" w:rsidR="005829D6" w:rsidRPr="007611E0" w:rsidRDefault="00AD3975" w:rsidP="00AD3975">
            <w:pPr>
              <w:spacing w:line="360" w:lineRule="auto"/>
              <w:ind w:left="-104" w:right="-107"/>
              <w:jc w:val="center"/>
            </w:pPr>
            <w:r w:rsidRPr="007611E0">
              <w:t>0</w:t>
            </w:r>
            <w:r w:rsidRPr="007611E0">
              <w:rPr>
                <w:lang w:val="en-US"/>
              </w:rPr>
              <w:t>,</w:t>
            </w:r>
            <w:r w:rsidRPr="007611E0">
              <w:t>2 ± 0</w:t>
            </w:r>
            <w:r w:rsidRPr="007611E0">
              <w:rPr>
                <w:lang w:val="en-US"/>
              </w:rPr>
              <w:t>,</w:t>
            </w:r>
            <w:r w:rsidRPr="007611E0">
              <w:t>1</w:t>
            </w:r>
          </w:p>
        </w:tc>
        <w:tc>
          <w:tcPr>
            <w:tcW w:w="1134" w:type="dxa"/>
            <w:vAlign w:val="center"/>
          </w:tcPr>
          <w:p w14:paraId="50E522B7" w14:textId="10285E0B" w:rsidR="005829D6" w:rsidRPr="007611E0" w:rsidRDefault="00AD3975" w:rsidP="00AD3975">
            <w:pPr>
              <w:spacing w:line="360" w:lineRule="auto"/>
              <w:ind w:left="-105" w:right="-113"/>
              <w:jc w:val="center"/>
            </w:pPr>
            <w:r w:rsidRPr="007611E0">
              <w:t>33 ± 6</w:t>
            </w:r>
          </w:p>
        </w:tc>
        <w:tc>
          <w:tcPr>
            <w:tcW w:w="1127" w:type="dxa"/>
            <w:vAlign w:val="center"/>
          </w:tcPr>
          <w:p w14:paraId="01719A68" w14:textId="208CA5CD" w:rsidR="005829D6" w:rsidRPr="007611E0" w:rsidRDefault="00AD3975" w:rsidP="00AD3975">
            <w:pPr>
              <w:spacing w:line="360" w:lineRule="auto"/>
              <w:ind w:left="-113" w:right="-119"/>
              <w:jc w:val="center"/>
            </w:pPr>
            <w:r w:rsidRPr="007611E0">
              <w:t>26 ± 8</w:t>
            </w:r>
          </w:p>
        </w:tc>
      </w:tr>
      <w:tr w:rsidR="00AD3975" w:rsidRPr="007611E0" w14:paraId="517F4A94" w14:textId="77777777" w:rsidTr="00677674">
        <w:tc>
          <w:tcPr>
            <w:tcW w:w="2263" w:type="dxa"/>
            <w:vAlign w:val="center"/>
          </w:tcPr>
          <w:p w14:paraId="3A034534" w14:textId="77777777" w:rsidR="005829D6" w:rsidRPr="007611E0" w:rsidRDefault="005829D6" w:rsidP="00677674">
            <w:pPr>
              <w:spacing w:line="360" w:lineRule="auto"/>
              <w:ind w:left="-108" w:right="-106"/>
              <w:jc w:val="center"/>
            </w:pPr>
          </w:p>
        </w:tc>
        <w:tc>
          <w:tcPr>
            <w:tcW w:w="2552" w:type="dxa"/>
            <w:vAlign w:val="center"/>
          </w:tcPr>
          <w:p w14:paraId="2A82A300" w14:textId="68E56545" w:rsidR="005829D6" w:rsidRPr="007611E0" w:rsidRDefault="005829D6" w:rsidP="00AD3975">
            <w:pPr>
              <w:spacing w:line="360" w:lineRule="auto"/>
              <w:jc w:val="center"/>
            </w:pPr>
            <w:r w:rsidRPr="007611E0">
              <w:t>Тестова</w:t>
            </w:r>
          </w:p>
        </w:tc>
        <w:tc>
          <w:tcPr>
            <w:tcW w:w="1417" w:type="dxa"/>
            <w:vAlign w:val="center"/>
          </w:tcPr>
          <w:p w14:paraId="70B40FF0" w14:textId="1D084019" w:rsidR="005829D6" w:rsidRPr="007611E0" w:rsidRDefault="005829D6" w:rsidP="00AD3975">
            <w:pPr>
              <w:spacing w:line="360" w:lineRule="auto"/>
              <w:ind w:left="-108" w:right="-105"/>
              <w:jc w:val="center"/>
            </w:pPr>
            <w:r w:rsidRPr="007611E0">
              <w:t>3</w:t>
            </w:r>
            <w:r w:rsidRPr="007611E0">
              <w:rPr>
                <w:lang w:val="ru-RU"/>
              </w:rPr>
              <w:t>0</w:t>
            </w:r>
            <w:r w:rsidRPr="007611E0">
              <w:t xml:space="preserve"> </w:t>
            </w:r>
            <w:r w:rsidRPr="007611E0">
              <w:rPr>
                <w:lang w:val="ru-RU"/>
              </w:rPr>
              <w:t>± 10</w:t>
            </w:r>
          </w:p>
        </w:tc>
        <w:tc>
          <w:tcPr>
            <w:tcW w:w="1418" w:type="dxa"/>
            <w:vAlign w:val="center"/>
          </w:tcPr>
          <w:p w14:paraId="46D45B54" w14:textId="068FF491" w:rsidR="005829D6" w:rsidRPr="007611E0" w:rsidRDefault="00AD3975" w:rsidP="00AD3975">
            <w:pPr>
              <w:spacing w:line="360" w:lineRule="auto"/>
              <w:ind w:left="-104" w:right="-107"/>
              <w:jc w:val="center"/>
            </w:pPr>
            <w:r w:rsidRPr="007611E0">
              <w:t>&lt; 0</w:t>
            </w:r>
            <w:r w:rsidRPr="007611E0">
              <w:rPr>
                <w:lang w:val="en-US"/>
              </w:rPr>
              <w:t>,</w:t>
            </w:r>
            <w:r w:rsidRPr="007611E0">
              <w:t>1</w:t>
            </w:r>
          </w:p>
        </w:tc>
        <w:tc>
          <w:tcPr>
            <w:tcW w:w="1134" w:type="dxa"/>
            <w:vAlign w:val="center"/>
          </w:tcPr>
          <w:p w14:paraId="5BC08A25" w14:textId="719A7FFA" w:rsidR="005829D6" w:rsidRPr="007611E0" w:rsidRDefault="00AD3975" w:rsidP="00AD3975">
            <w:pPr>
              <w:spacing w:line="360" w:lineRule="auto"/>
              <w:ind w:left="-105" w:right="-113"/>
              <w:jc w:val="center"/>
            </w:pPr>
            <w:r w:rsidRPr="007611E0">
              <w:t>40 ± 10</w:t>
            </w:r>
          </w:p>
        </w:tc>
        <w:tc>
          <w:tcPr>
            <w:tcW w:w="1127" w:type="dxa"/>
            <w:vAlign w:val="center"/>
          </w:tcPr>
          <w:p w14:paraId="0480851D" w14:textId="7C41FBFA" w:rsidR="005829D6" w:rsidRPr="007611E0" w:rsidRDefault="00AD3975" w:rsidP="00AD3975">
            <w:pPr>
              <w:spacing w:line="360" w:lineRule="auto"/>
              <w:ind w:left="-113" w:right="-119"/>
              <w:jc w:val="center"/>
            </w:pPr>
            <w:r w:rsidRPr="007611E0">
              <w:t>30 ± 15</w:t>
            </w:r>
          </w:p>
        </w:tc>
      </w:tr>
    </w:tbl>
    <w:p w14:paraId="529EA32B" w14:textId="18E362F0" w:rsidR="001E55C6" w:rsidRPr="007611E0" w:rsidRDefault="001E55C6" w:rsidP="000C5D44">
      <w:pPr>
        <w:pStyle w:val="Up6"/>
        <w:ind w:firstLine="708"/>
        <w:jc w:val="both"/>
      </w:pPr>
      <w:r w:rsidRPr="007611E0">
        <w:t>На рис.</w:t>
      </w:r>
      <w:r w:rsidR="00923CEA" w:rsidRPr="007611E0">
        <w:t xml:space="preserve"> </w:t>
      </w:r>
      <w:r w:rsidRPr="007611E0">
        <w:t>6.7</w:t>
      </w:r>
      <w:r w:rsidR="00AB36CF" w:rsidRPr="007611E0">
        <w:t>,</w:t>
      </w:r>
      <w:r w:rsidRPr="007611E0">
        <w:t>а та рис.</w:t>
      </w:r>
      <w:r w:rsidR="00923CEA" w:rsidRPr="007611E0">
        <w:t xml:space="preserve"> </w:t>
      </w:r>
      <w:r w:rsidRPr="007611E0">
        <w:t>6.7</w:t>
      </w:r>
      <w:r w:rsidR="00AB36CF" w:rsidRPr="007611E0">
        <w:t>,</w:t>
      </w:r>
      <w:r w:rsidRPr="007611E0">
        <w:t>б наведено метрики результатів застосування моделей, навчених на змодельованих даних, до результатів експериментальних вимірювань. Співвідношення прогнозованих та реальних концентрацій показані на рис.</w:t>
      </w:r>
      <w:r w:rsidR="00923CEA" w:rsidRPr="007611E0">
        <w:t xml:space="preserve"> </w:t>
      </w:r>
      <w:r w:rsidRPr="007611E0">
        <w:t>6.4, додаткова інформація представлена на рис.</w:t>
      </w:r>
      <w:r w:rsidR="00923CEA" w:rsidRPr="007611E0">
        <w:t xml:space="preserve"> </w:t>
      </w:r>
      <w:r w:rsidRPr="007611E0">
        <w:t>S6.1 та рис.</w:t>
      </w:r>
      <w:r w:rsidR="00923CEA" w:rsidRPr="007611E0">
        <w:t xml:space="preserve"> </w:t>
      </w:r>
      <w:r w:rsidRPr="007611E0">
        <w:t xml:space="preserve">S6.4. Як видно з наведених даних, лише в деяких випадках (певних комбінацій EfficientNetB7 та NASNetLarge і DNN та SVR) середня та медіанна </w:t>
      </w:r>
      <w:r w:rsidR="00207AD9" w:rsidRPr="007611E0">
        <w:t xml:space="preserve">відносні </w:t>
      </w:r>
      <w:r w:rsidRPr="007611E0">
        <w:t>похибк</w:t>
      </w:r>
      <w:r w:rsidR="00207AD9" w:rsidRPr="007611E0">
        <w:t>и</w:t>
      </w:r>
      <w:r w:rsidRPr="007611E0">
        <w:t xml:space="preserve"> знаходяться в діапазоні (15 - 25) %. </w:t>
      </w:r>
    </w:p>
    <w:p w14:paraId="67D9C385" w14:textId="66575931" w:rsidR="000C5D44" w:rsidRPr="007611E0" w:rsidRDefault="000C5D44" w:rsidP="000C5D44">
      <w:pPr>
        <w:pStyle w:val="Up6"/>
        <w:ind w:firstLine="708"/>
        <w:jc w:val="both"/>
      </w:pPr>
      <w:r w:rsidRPr="007611E0">
        <w:t xml:space="preserve">З одного боку, це не поганий результат, враховуючи, що похибка визначення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7611E0">
        <w:rPr>
          <w:rFonts w:eastAsiaTheme="minorEastAsia"/>
        </w:rPr>
        <w:t xml:space="preserve"> </w:t>
      </w:r>
      <w:r w:rsidRPr="007611E0">
        <w:t>експериментальним шляхом в околі 10 %, проте це не зовсім відповідає очікуванням. Водночас, значення R</w:t>
      </w:r>
      <w:r w:rsidRPr="007611E0">
        <w:rPr>
          <w:vertAlign w:val="superscript"/>
        </w:rPr>
        <w:t>2</w:t>
      </w:r>
      <w:r w:rsidRPr="007611E0">
        <w:t xml:space="preserve"> залишається достатньо високим. Крім того, як видно з рис.</w:t>
      </w:r>
      <w:r w:rsidR="00923CEA" w:rsidRPr="007611E0">
        <w:t xml:space="preserve"> </w:t>
      </w:r>
      <w:r w:rsidRPr="007611E0">
        <w:t xml:space="preserve">6.4 похибка залежить від величини концентрації заліза: залежність </w:t>
      </w:r>
      <m:oMath>
        <m:sSub>
          <m:sSubPr>
            <m:ctrlPr>
              <w:rPr>
                <w:rFonts w:ascii="Cambria Math" w:hAnsi="Cambria Math" w:cs="Times New Roman"/>
                <w:i/>
              </w:rPr>
            </m:ctrlPr>
          </m:sSubPr>
          <m:e>
            <m:r>
              <m:rPr>
                <m:nor/>
              </m:rPr>
              <w:rPr>
                <w:rFonts w:cs="Times New Roman"/>
                <w:i/>
                <w:iCs/>
              </w:rPr>
              <m:t>N</m:t>
            </m:r>
          </m:e>
          <m:sub>
            <m:r>
              <m:rPr>
                <m:nor/>
              </m:rPr>
              <w:rPr>
                <w:rFonts w:cs="Times New Roman"/>
              </w:rPr>
              <m:t>Fe,PRED</m:t>
            </m:r>
          </m:sub>
        </m:sSub>
      </m:oMath>
      <w:r w:rsidRPr="007611E0">
        <w:t xml:space="preserve"> від </w:t>
      </w:r>
      <m:oMath>
        <m:sSub>
          <m:sSubPr>
            <m:ctrlPr>
              <w:rPr>
                <w:rFonts w:ascii="Cambria Math" w:hAnsi="Cambria Math" w:cs="Times New Roman"/>
                <w:i/>
              </w:rPr>
            </m:ctrlPr>
          </m:sSubPr>
          <m:e>
            <m:r>
              <m:rPr>
                <m:nor/>
              </m:rPr>
              <w:rPr>
                <w:rFonts w:cs="Times New Roman"/>
                <w:i/>
                <w:iCs/>
              </w:rPr>
              <m:t>N</m:t>
            </m:r>
          </m:e>
          <m:sub>
            <m:r>
              <m:rPr>
                <m:nor/>
              </m:rPr>
              <w:rPr>
                <w:rFonts w:cs="Times New Roman"/>
              </w:rPr>
              <m:t>Fe,TRUE</m:t>
            </m:r>
          </m:sub>
        </m:sSub>
      </m:oMath>
      <w:r w:rsidRPr="007611E0">
        <w:t xml:space="preserve"> у логарифмічному масштабі є прямою лінією, проте нахил такої прямої не збігається з лінією істинності. Це спостереження вказує на систематичне відхилення прогнозів, а не на повну втрату кореляції, що означає, що моделі здатні фіксувати відносні відмінності в концентрації, але не можуть точно прогнозувати абсолютні значення.</w:t>
      </w:r>
    </w:p>
    <w:p w14:paraId="6894F59F" w14:textId="35C5FFA8" w:rsidR="001E55C6" w:rsidRPr="007611E0" w:rsidRDefault="00CD03E7" w:rsidP="00A7734E">
      <w:pPr>
        <w:spacing w:after="0" w:line="360" w:lineRule="auto"/>
        <w:jc w:val="center"/>
      </w:pPr>
      <w:r w:rsidRPr="007611E0">
        <w:rPr>
          <w:noProof/>
        </w:rPr>
        <w:lastRenderedPageBreak/>
        <w:drawing>
          <wp:inline distT="0" distB="0" distL="0" distR="0" wp14:anchorId="456267AD" wp14:editId="071E011C">
            <wp:extent cx="2952000" cy="1969191"/>
            <wp:effectExtent l="0" t="0" r="1270" b="0"/>
            <wp:docPr id="165125634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7611E0">
        <w:rPr>
          <w:noProof/>
        </w:rPr>
        <w:drawing>
          <wp:inline distT="0" distB="0" distL="0" distR="0" wp14:anchorId="7682CE8C" wp14:editId="16319496">
            <wp:extent cx="2952000" cy="1969191"/>
            <wp:effectExtent l="0" t="0" r="1270" b="0"/>
            <wp:docPr id="16419419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64D4E6A0" w14:textId="482A8360" w:rsidR="00CD03E7" w:rsidRPr="007611E0" w:rsidRDefault="00CD03E7" w:rsidP="00A7734E">
      <w:pPr>
        <w:spacing w:after="0" w:line="360" w:lineRule="auto"/>
        <w:jc w:val="center"/>
      </w:pPr>
      <w:r w:rsidRPr="007611E0">
        <w:rPr>
          <w:noProof/>
        </w:rPr>
        <w:drawing>
          <wp:inline distT="0" distB="0" distL="0" distR="0" wp14:anchorId="71F2E2BE" wp14:editId="024E7029">
            <wp:extent cx="2952000" cy="1969191"/>
            <wp:effectExtent l="0" t="0" r="1270" b="0"/>
            <wp:docPr id="7842086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7611E0">
        <w:rPr>
          <w:noProof/>
        </w:rPr>
        <w:drawing>
          <wp:inline distT="0" distB="0" distL="0" distR="0" wp14:anchorId="0EE7566D" wp14:editId="2D49C670">
            <wp:extent cx="2952000" cy="1969191"/>
            <wp:effectExtent l="0" t="0" r="1270" b="0"/>
            <wp:docPr id="124236053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4F2FDF9C" w14:textId="140B3385" w:rsidR="001E55C6" w:rsidRPr="007611E0" w:rsidRDefault="001E55C6" w:rsidP="001E55C6">
      <w:pPr>
        <w:spacing w:after="0" w:line="360" w:lineRule="auto"/>
        <w:jc w:val="both"/>
      </w:pPr>
      <w:r w:rsidRPr="007611E0">
        <w:t>Рис.</w:t>
      </w:r>
      <w:r w:rsidR="00290992" w:rsidRPr="007611E0">
        <w:t xml:space="preserve"> </w:t>
      </w:r>
      <w:r w:rsidRPr="007611E0">
        <w:t>6.7. Середня абсолютна від</w:t>
      </w:r>
      <w:r w:rsidR="00290992" w:rsidRPr="007611E0">
        <w:t>носна</w:t>
      </w:r>
      <w:r w:rsidRPr="007611E0">
        <w:t xml:space="preserve"> похибка (а, в) та коефіцієнт детермінації (б, г) для різних комбінацій моделей КЗ (вертикальна вісь) та регресійних моделей (горизонтальна вісь) під час тестової фази з експериментальним набором даних без (а, б) та з (в, г) </w:t>
      </w:r>
      <w:proofErr w:type="spellStart"/>
      <w:r w:rsidRPr="007611E0">
        <w:t>post-hoc</w:t>
      </w:r>
      <w:proofErr w:type="spellEnd"/>
      <w:r w:rsidRPr="007611E0">
        <w:t xml:space="preserve"> калібруванням відповідно до рівняння </w:t>
      </w:r>
      <w:r w:rsidR="00290992" w:rsidRPr="007611E0">
        <w:t>(</w:t>
      </w:r>
      <w:r w:rsidRPr="007611E0">
        <w:t>6.</w:t>
      </w:r>
      <w:r w:rsidR="00D0268A" w:rsidRPr="007611E0">
        <w:t>1</w:t>
      </w:r>
      <w:r w:rsidR="00290992" w:rsidRPr="007611E0">
        <w:t>)</w:t>
      </w:r>
      <w:r w:rsidRPr="007611E0">
        <w:t>. Моделі були навчені з використанням змодельованого набору даних.</w:t>
      </w:r>
    </w:p>
    <w:p w14:paraId="7AA2430D" w14:textId="77777777" w:rsidR="001E55C6" w:rsidRPr="007611E0" w:rsidRDefault="001E55C6" w:rsidP="001E55C6">
      <w:pPr>
        <w:spacing w:after="0" w:line="360" w:lineRule="auto"/>
        <w:jc w:val="both"/>
      </w:pPr>
      <w:r w:rsidRPr="007611E0">
        <w:tab/>
        <w:t xml:space="preserve">Хоча наявність залишкових шумів на експериментальних кривих, що не були повністю видалені фільтрацією, могла сприяти спостережуваним розбіжностям, більш правдоподібним поясненням є неповна відповідність між фізичною моделлю, використаною для синтезу даних, та фактичною поведінкою сонячних елементів. </w:t>
      </w:r>
    </w:p>
    <w:p w14:paraId="3DF352B1" w14:textId="0FA3E0DC" w:rsidR="001E55C6" w:rsidRPr="007611E0" w:rsidRDefault="001E55C6" w:rsidP="001E55C6">
      <w:pPr>
        <w:spacing w:after="0" w:line="360" w:lineRule="auto"/>
        <w:ind w:firstLine="708"/>
        <w:jc w:val="both"/>
      </w:pPr>
      <w:r w:rsidRPr="007611E0">
        <w:t xml:space="preserve">Ця невідповідність, ймовірно, пов'язана з числовими параметрами, що використовуються в основних рівняннях моделі (рівняння </w:t>
      </w:r>
      <w:r w:rsidR="00D0268A" w:rsidRPr="007611E0">
        <w:t>(</w:t>
      </w:r>
      <w:r w:rsidR="00290992" w:rsidRPr="007611E0">
        <w:t>2</w:t>
      </w:r>
      <w:r w:rsidRPr="007611E0">
        <w:t>.1</w:t>
      </w:r>
      <w:r w:rsidR="00290992" w:rsidRPr="007611E0">
        <w:t>2</w:t>
      </w:r>
      <w:r w:rsidR="00D0268A" w:rsidRPr="007611E0">
        <w:t>)</w:t>
      </w:r>
      <w:r w:rsidRPr="007611E0">
        <w:t>-</w:t>
      </w:r>
      <w:r w:rsidR="00D0268A" w:rsidRPr="007611E0">
        <w:t>(</w:t>
      </w:r>
      <w:r w:rsidR="00290992" w:rsidRPr="007611E0">
        <w:t>2</w:t>
      </w:r>
      <w:r w:rsidRPr="007611E0">
        <w:t>.</w:t>
      </w:r>
      <w:r w:rsidR="00290992" w:rsidRPr="007611E0">
        <w:t>15</w:t>
      </w:r>
      <w:r w:rsidR="00D0268A" w:rsidRPr="007611E0">
        <w:t>)</w:t>
      </w:r>
      <w:r w:rsidRPr="007611E0">
        <w:t xml:space="preserve">). Наприклад, для розрахунку характерного часу асоціації </w:t>
      </w:r>
      <w:proofErr w:type="spellStart"/>
      <w:r w:rsidRPr="007611E0">
        <w:t>FeB</w:t>
      </w:r>
      <w:proofErr w:type="spellEnd"/>
      <w:r w:rsidRPr="007611E0">
        <w:t xml:space="preserve"> (рівняння </w:t>
      </w:r>
      <w:r w:rsidR="00D0268A" w:rsidRPr="007611E0">
        <w:t>(</w:t>
      </w:r>
      <w:r w:rsidR="00290992" w:rsidRPr="007611E0">
        <w:t>2</w:t>
      </w:r>
      <w:r w:rsidRPr="007611E0">
        <w:t>.</w:t>
      </w:r>
      <w:r w:rsidR="00290992" w:rsidRPr="007611E0">
        <w:t>14</w:t>
      </w:r>
      <w:r w:rsidR="00D0268A" w:rsidRPr="007611E0">
        <w:t>)</w:t>
      </w:r>
      <w:r w:rsidRPr="007611E0">
        <w:t xml:space="preserve">) були взяті значення </w:t>
      </w:r>
      <m:oMath>
        <m:r>
          <m:rPr>
            <m:nor/>
          </m:rPr>
          <w:rPr>
            <w:rFonts w:cs="Times New Roman"/>
            <w:i/>
            <w:iCs/>
          </w:rPr>
          <m:t>A</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5,7</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5</m:t>
            </m:r>
          </m:sup>
        </m:sSup>
        <m:r>
          <m:rPr>
            <m:nor/>
          </m:rPr>
          <w:rPr>
            <w:rFonts w:cs="Times New Roman"/>
          </w:rPr>
          <m:t xml:space="preserve"> </m:t>
        </m:r>
        <m:f>
          <m:fPr>
            <m:ctrlPr>
              <w:rPr>
                <w:rFonts w:ascii="Cambria Math" w:hAnsi="Cambria Math" w:cs="Times New Roman"/>
                <w:i/>
              </w:rPr>
            </m:ctrlPr>
          </m:fPr>
          <m:num>
            <m:r>
              <m:rPr>
                <m:nor/>
              </m:rPr>
              <w:rPr>
                <w:rFonts w:cs="Times New Roman"/>
              </w:rPr>
              <m:t>с</m:t>
            </m:r>
          </m:num>
          <m:den>
            <m:r>
              <m:rPr>
                <m:nor/>
              </m:rPr>
              <w:rPr>
                <w:rFonts w:cs="Times New Roman"/>
              </w:rPr>
              <m:t>K</m:t>
            </m:r>
            <m:sSup>
              <m:sSupPr>
                <m:ctrlPr>
                  <w:rPr>
                    <w:rFonts w:ascii="Cambria Math" w:hAnsi="Cambria Math" w:cs="Times New Roman"/>
                    <w:i/>
                  </w:rPr>
                </m:ctrlPr>
              </m:sSupPr>
              <m:e>
                <m:r>
                  <m:rPr>
                    <m:nor/>
                  </m:rPr>
                  <w:rPr>
                    <w:rFonts w:cs="Times New Roman"/>
                  </w:rPr>
                  <m:t>см</m:t>
                </m:r>
              </m:e>
              <m:sup>
                <m:r>
                  <m:rPr>
                    <m:nor/>
                  </m:rPr>
                  <w:rPr>
                    <w:rFonts w:cs="Times New Roman"/>
                  </w:rPr>
                  <m:t>-3</m:t>
                </m:r>
              </m:sup>
            </m:sSup>
          </m:den>
        </m:f>
      </m:oMath>
      <w:r w:rsidRPr="007611E0">
        <w:t xml:space="preserve"> та </w:t>
      </w:r>
      <m:oMath>
        <m:sSub>
          <m:sSubPr>
            <m:ctrlPr>
              <w:rPr>
                <w:rFonts w:ascii="Cambria Math" w:hAnsi="Cambria Math" w:cs="Times New Roman"/>
                <w:i/>
              </w:rPr>
            </m:ctrlPr>
          </m:sSubPr>
          <m:e>
            <m:r>
              <m:rPr>
                <m:nor/>
              </m:rPr>
              <w:rPr>
                <w:rFonts w:cs="Times New Roman"/>
                <w:i/>
              </w:rPr>
              <m:t>E</m:t>
            </m:r>
          </m:e>
          <m:sub>
            <m:r>
              <m:rPr>
                <m:nor/>
              </m:rPr>
              <w:rPr>
                <w:rFonts w:cs="Times New Roman"/>
                <w:i/>
              </w:rPr>
              <m:t>m</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 xml:space="preserve">0,66 </m:t>
        </m:r>
        <w:proofErr w:type="spellStart"/>
        <m:r>
          <m:rPr>
            <m:nor/>
          </m:rPr>
          <w:rPr>
            <w:rFonts w:cs="Times New Roman"/>
          </w:rPr>
          <m:t>еВ</m:t>
        </m:r>
      </m:oMath>
      <w:proofErr w:type="spellEnd"/>
      <w:r w:rsidRPr="007611E0">
        <w:t xml:space="preserve">, які найбільш часто зустрічаються в літературі, проте загалом існує певний розкид цих значень. </w:t>
      </w:r>
      <w:r w:rsidR="006D4679" w:rsidRPr="007611E0">
        <w:t xml:space="preserve">Наприклад, для </w:t>
      </w:r>
      <m:oMath>
        <m:sSub>
          <m:sSubPr>
            <m:ctrlPr>
              <w:rPr>
                <w:rFonts w:ascii="Cambria Math" w:hAnsi="Cambria Math" w:cs="Times New Roman"/>
                <w:i/>
              </w:rPr>
            </m:ctrlPr>
          </m:sSubPr>
          <m:e>
            <m:r>
              <m:rPr>
                <m:nor/>
              </m:rPr>
              <w:rPr>
                <w:rFonts w:cs="Times New Roman"/>
                <w:i/>
              </w:rPr>
              <m:t>E</m:t>
            </m:r>
          </m:e>
          <m:sub>
            <m:r>
              <m:rPr>
                <m:nor/>
              </m:rPr>
              <w:rPr>
                <w:rFonts w:cs="Times New Roman"/>
                <w:i/>
              </w:rPr>
              <m:t>m</m:t>
            </m:r>
          </m:sub>
        </m:sSub>
      </m:oMath>
      <w:r w:rsidR="006D4679" w:rsidRPr="007611E0">
        <w:t xml:space="preserve"> поряд з 0,66 </w:t>
      </w:r>
      <w:proofErr w:type="spellStart"/>
      <w:r w:rsidR="006D4679" w:rsidRPr="007611E0">
        <w:t>еВ</w:t>
      </w:r>
      <w:proofErr w:type="spellEnd"/>
      <w:r w:rsidR="006D4679" w:rsidRPr="007611E0">
        <w:t xml:space="preserve"> [</w:t>
      </w:r>
      <w:r w:rsidR="00F53FCF" w:rsidRPr="007611E0">
        <w:t>12</w:t>
      </w:r>
      <w:r w:rsidR="004F240C" w:rsidRPr="007611E0">
        <w:rPr>
          <w:lang w:val="ru-RU"/>
        </w:rPr>
        <w:t>3</w:t>
      </w:r>
      <w:r w:rsidR="006D4679" w:rsidRPr="007611E0">
        <w:t xml:space="preserve">, </w:t>
      </w:r>
      <w:r w:rsidR="00944BF6" w:rsidRPr="007611E0">
        <w:t>1</w:t>
      </w:r>
      <w:r w:rsidR="00675218" w:rsidRPr="007611E0">
        <w:t>2</w:t>
      </w:r>
      <w:r w:rsidR="004F240C" w:rsidRPr="007611E0">
        <w:rPr>
          <w:lang w:val="ru-RU"/>
        </w:rPr>
        <w:t>4</w:t>
      </w:r>
      <w:r w:rsidR="006D4679" w:rsidRPr="007611E0">
        <w:t xml:space="preserve">, </w:t>
      </w:r>
      <w:r w:rsidR="000B33BC" w:rsidRPr="007611E0">
        <w:rPr>
          <w:lang w:val="ru-RU"/>
        </w:rPr>
        <w:t>79</w:t>
      </w:r>
      <w:r w:rsidR="006D4679" w:rsidRPr="007611E0">
        <w:t xml:space="preserve">, </w:t>
      </w:r>
      <w:r w:rsidR="00944BF6" w:rsidRPr="007611E0">
        <w:t>1</w:t>
      </w:r>
      <w:r w:rsidR="00D43654" w:rsidRPr="007611E0">
        <w:t>2</w:t>
      </w:r>
      <w:r w:rsidR="004F240C" w:rsidRPr="007611E0">
        <w:rPr>
          <w:lang w:val="ru-RU"/>
        </w:rPr>
        <w:t>5</w:t>
      </w:r>
      <w:r w:rsidR="006D4679" w:rsidRPr="007611E0">
        <w:t>] пропонуються також 0,55 [</w:t>
      </w:r>
      <w:r w:rsidR="00944BF6" w:rsidRPr="007611E0">
        <w:t>1</w:t>
      </w:r>
      <w:r w:rsidR="00A95F05" w:rsidRPr="007611E0">
        <w:t>2</w:t>
      </w:r>
      <w:r w:rsidR="004F240C" w:rsidRPr="007611E0">
        <w:rPr>
          <w:lang w:val="ru-RU"/>
        </w:rPr>
        <w:t>6</w:t>
      </w:r>
      <w:r w:rsidR="006D4679" w:rsidRPr="007611E0">
        <w:t>], 0,64 [</w:t>
      </w:r>
      <w:r w:rsidR="00944BF6" w:rsidRPr="007611E0">
        <w:t>1</w:t>
      </w:r>
      <w:r w:rsidR="002A738A" w:rsidRPr="007611E0">
        <w:rPr>
          <w:lang w:val="ru-RU"/>
        </w:rPr>
        <w:t>2</w:t>
      </w:r>
      <w:r w:rsidR="004F240C" w:rsidRPr="007611E0">
        <w:rPr>
          <w:lang w:val="ru-RU"/>
        </w:rPr>
        <w:t>7</w:t>
      </w:r>
      <w:r w:rsidR="006D4679" w:rsidRPr="007611E0">
        <w:t>], 0,65 [</w:t>
      </w:r>
      <w:r w:rsidR="00944BF6" w:rsidRPr="007611E0">
        <w:t>1</w:t>
      </w:r>
      <w:r w:rsidR="0042147C" w:rsidRPr="007611E0">
        <w:rPr>
          <w:lang w:val="ru-RU"/>
        </w:rPr>
        <w:t>2</w:t>
      </w:r>
      <w:r w:rsidR="004F240C" w:rsidRPr="007611E0">
        <w:rPr>
          <w:lang w:val="ru-RU"/>
        </w:rPr>
        <w:t>8</w:t>
      </w:r>
      <w:r w:rsidR="006D4679" w:rsidRPr="007611E0">
        <w:t>], 0,67 [</w:t>
      </w:r>
      <w:r w:rsidR="00944BF6" w:rsidRPr="007611E0">
        <w:t>1</w:t>
      </w:r>
      <w:r w:rsidR="0042147C" w:rsidRPr="007611E0">
        <w:rPr>
          <w:lang w:val="ru-RU"/>
        </w:rPr>
        <w:t>2</w:t>
      </w:r>
      <w:r w:rsidR="004F240C" w:rsidRPr="007611E0">
        <w:rPr>
          <w:lang w:val="ru-RU"/>
        </w:rPr>
        <w:t>9</w:t>
      </w:r>
      <w:r w:rsidR="006D4679" w:rsidRPr="007611E0">
        <w:t>], 0,68 [</w:t>
      </w:r>
      <w:r w:rsidR="00944BF6" w:rsidRPr="007611E0">
        <w:t>1</w:t>
      </w:r>
      <w:r w:rsidR="004F240C" w:rsidRPr="007611E0">
        <w:rPr>
          <w:lang w:val="ru-RU"/>
        </w:rPr>
        <w:t>30</w:t>
      </w:r>
      <w:r w:rsidR="006D4679" w:rsidRPr="007611E0">
        <w:t xml:space="preserve">, </w:t>
      </w:r>
      <w:r w:rsidR="00944BF6" w:rsidRPr="007611E0">
        <w:t>1</w:t>
      </w:r>
      <w:r w:rsidR="00B86503" w:rsidRPr="007611E0">
        <w:t>3</w:t>
      </w:r>
      <w:r w:rsidR="004F240C" w:rsidRPr="007611E0">
        <w:rPr>
          <w:lang w:val="ru-RU"/>
        </w:rPr>
        <w:t>1</w:t>
      </w:r>
      <w:r w:rsidR="006D4679" w:rsidRPr="007611E0">
        <w:t>], та 0,69 [</w:t>
      </w:r>
      <w:r w:rsidR="00944BF6" w:rsidRPr="007611E0">
        <w:t>1</w:t>
      </w:r>
      <w:r w:rsidR="00F53FCF" w:rsidRPr="007611E0">
        <w:t>3</w:t>
      </w:r>
      <w:r w:rsidR="004F240C" w:rsidRPr="007611E0">
        <w:rPr>
          <w:lang w:val="ru-RU"/>
        </w:rPr>
        <w:t>2</w:t>
      </w:r>
      <w:r w:rsidR="006D4679" w:rsidRPr="007611E0">
        <w:t xml:space="preserve">], а для </w:t>
      </w:r>
      <m:oMath>
        <m:r>
          <m:rPr>
            <m:nor/>
          </m:rPr>
          <w:rPr>
            <w:rFonts w:cs="Times New Roman"/>
            <w:i/>
            <w:iCs/>
          </w:rPr>
          <m:t>A</m:t>
        </m:r>
      </m:oMath>
      <w:r w:rsidR="006D4679" w:rsidRPr="007611E0">
        <w:t xml:space="preserve"> - </w:t>
      </w:r>
      <m:oMath>
        <m:r>
          <m:rPr>
            <m:nor/>
          </m:rPr>
          <w:rPr>
            <w:rFonts w:cs="Times New Roman"/>
          </w:rPr>
          <m:t>4,3</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6D4679" w:rsidRPr="007611E0">
        <w:t xml:space="preserve"> [</w:t>
      </w:r>
      <w:r w:rsidR="00944BF6" w:rsidRPr="007611E0">
        <w:t>1</w:t>
      </w:r>
      <w:r w:rsidR="00675218" w:rsidRPr="007611E0">
        <w:t>3</w:t>
      </w:r>
      <w:r w:rsidR="004F240C" w:rsidRPr="007611E0">
        <w:rPr>
          <w:lang w:val="ru-RU"/>
        </w:rPr>
        <w:t>3</w:t>
      </w:r>
      <w:r w:rsidR="006D4679" w:rsidRPr="007611E0">
        <w:t xml:space="preserve">] чи </w:t>
      </w:r>
      <m:oMath>
        <m:r>
          <m:rPr>
            <m:nor/>
          </m:rPr>
          <w:rPr>
            <w:rFonts w:cs="Times New Roman"/>
          </w:rPr>
          <m:t>5</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6D4679" w:rsidRPr="007611E0">
        <w:t xml:space="preserve"> </w:t>
      </w:r>
      <w:r w:rsidR="006D4679" w:rsidRPr="007611E0">
        <w:lastRenderedPageBreak/>
        <w:t>[</w:t>
      </w:r>
      <w:r w:rsidR="000B33BC" w:rsidRPr="007611E0">
        <w:rPr>
          <w:lang w:val="ru-RU"/>
        </w:rPr>
        <w:t>72</w:t>
      </w:r>
      <w:r w:rsidR="006D4679" w:rsidRPr="007611E0">
        <w:t xml:space="preserve">]. </w:t>
      </w:r>
      <w:r w:rsidRPr="007611E0">
        <w:t xml:space="preserve">Крім того, при розрахунках вважалося, що у всіх точках сонячного елементу значення </w:t>
      </w:r>
      <m:oMath>
        <m:sSub>
          <m:sSubPr>
            <m:ctrlPr>
              <w:rPr>
                <w:rFonts w:ascii="Cambria Math" w:hAnsi="Cambria Math" w:cs="Times New Roman"/>
                <w:i/>
              </w:rPr>
            </m:ctrlPr>
          </m:sSubPr>
          <m:e>
            <m:r>
              <m:rPr>
                <m:nor/>
              </m:rPr>
              <w:rPr>
                <w:rFonts w:cs="Times New Roman"/>
                <w:i/>
              </w:rPr>
              <m:t>E</m:t>
            </m:r>
          </m:e>
          <m:sub>
            <m:r>
              <m:rPr>
                <m:nor/>
              </m:rPr>
              <w:rPr>
                <w:rFonts w:cs="Times New Roman"/>
                <w:i/>
              </w:rPr>
              <m:t>m</m:t>
            </m:r>
          </m:sub>
        </m:sSub>
      </m:oMath>
      <w:r w:rsidRPr="007611E0">
        <w:t xml:space="preserve"> незмінне, тоді як вказані величини дифузійного бар’єру справедливі лише в </w:t>
      </w:r>
      <m:oMath>
        <m:r>
          <m:rPr>
            <m:nor/>
          </m:rPr>
          <w:rPr>
            <w:rFonts w:cs="Times New Roman"/>
            <w:i/>
            <w:iCs/>
          </w:rPr>
          <m:t>p</m:t>
        </m:r>
      </m:oMath>
      <w:r w:rsidRPr="007611E0">
        <w:t>-</w:t>
      </w:r>
      <w:proofErr w:type="spellStart"/>
      <w:r w:rsidRPr="007611E0">
        <w:t>Si</w:t>
      </w:r>
      <w:proofErr w:type="spellEnd"/>
      <w:r w:rsidRPr="007611E0">
        <w:t>, при іншому розташуванні рівня Фермі (що в нашому випадку спостерігається в області просторового заряду) ця енергія модифікується [</w:t>
      </w:r>
      <w:r w:rsidR="00944BF6" w:rsidRPr="007611E0">
        <w:t>1</w:t>
      </w:r>
      <w:r w:rsidR="00D43654" w:rsidRPr="007611E0">
        <w:t>3</w:t>
      </w:r>
      <w:r w:rsidR="004F240C" w:rsidRPr="007611E0">
        <w:t>4</w:t>
      </w:r>
      <w:r w:rsidRPr="007611E0">
        <w:t>].</w:t>
      </w:r>
    </w:p>
    <w:p w14:paraId="3AB82BA4" w14:textId="1D7E1973" w:rsidR="001E55C6" w:rsidRPr="007611E0" w:rsidRDefault="001E55C6" w:rsidP="001E55C6">
      <w:pPr>
        <w:spacing w:after="0" w:line="360" w:lineRule="auto"/>
        <w:ind w:firstLine="708"/>
        <w:jc w:val="both"/>
      </w:pPr>
      <w:r w:rsidRPr="007611E0">
        <w:t xml:space="preserve">Подібний розкид спостерігається і для інших параметрів. </w:t>
      </w:r>
      <w:r w:rsidR="00DF436F" w:rsidRPr="007611E0">
        <w:t xml:space="preserve">Так можна зустріти значення енергії зв’язку пари в діапазоні від 0,45 до 0,67 </w:t>
      </w:r>
      <w:proofErr w:type="spellStart"/>
      <w:r w:rsidR="00DF436F" w:rsidRPr="007611E0">
        <w:t>еВ</w:t>
      </w:r>
      <w:proofErr w:type="spellEnd"/>
      <w:r w:rsidR="00DF436F" w:rsidRPr="007611E0">
        <w:t xml:space="preserve"> [</w:t>
      </w:r>
      <w:r w:rsidR="002A7074" w:rsidRPr="007611E0">
        <w:t>1</w:t>
      </w:r>
      <w:r w:rsidR="0042147C" w:rsidRPr="007611E0">
        <w:t>2</w:t>
      </w:r>
      <w:r w:rsidR="004F240C" w:rsidRPr="007611E0">
        <w:t>8</w:t>
      </w:r>
      <w:r w:rsidR="00DF436F" w:rsidRPr="007611E0">
        <w:t xml:space="preserve">, </w:t>
      </w:r>
      <w:r w:rsidR="002A7074" w:rsidRPr="007611E0">
        <w:t>1</w:t>
      </w:r>
      <w:r w:rsidR="0042147C" w:rsidRPr="007611E0">
        <w:t>2</w:t>
      </w:r>
      <w:r w:rsidR="004F240C" w:rsidRPr="007611E0">
        <w:t>9</w:t>
      </w:r>
      <w:r w:rsidR="00DF436F" w:rsidRPr="007611E0">
        <w:t xml:space="preserve">, </w:t>
      </w:r>
      <w:r w:rsidR="002A7074" w:rsidRPr="007611E0">
        <w:t>1</w:t>
      </w:r>
      <w:r w:rsidR="00A95F05" w:rsidRPr="007611E0">
        <w:t>3</w:t>
      </w:r>
      <w:r w:rsidR="004F240C" w:rsidRPr="007611E0">
        <w:t>5</w:t>
      </w:r>
      <w:r w:rsidR="00DF436F" w:rsidRPr="007611E0">
        <w:t xml:space="preserve">], положення </w:t>
      </w:r>
      <w:proofErr w:type="spellStart"/>
      <w:r w:rsidR="00DF436F" w:rsidRPr="007611E0">
        <w:t>донорного</w:t>
      </w:r>
      <w:proofErr w:type="spellEnd"/>
      <w:r w:rsidR="00DF436F" w:rsidRPr="007611E0">
        <w:t xml:space="preserve">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DF436F" w:rsidRPr="007611E0">
        <w:t xml:space="preserve"> </w:t>
      </w:r>
      <w:r w:rsidR="009F24D1" w:rsidRPr="007611E0">
        <w:t>-</w:t>
      </w:r>
      <w:r w:rsidR="00DF436F" w:rsidRPr="007611E0">
        <w:t xml:space="preserve"> від 0,38 до 0,394 [</w:t>
      </w:r>
      <w:r w:rsidR="002A7074" w:rsidRPr="007611E0">
        <w:t>1</w:t>
      </w:r>
      <w:r w:rsidR="002A738A" w:rsidRPr="007611E0">
        <w:t>3</w:t>
      </w:r>
      <w:r w:rsidR="004F240C" w:rsidRPr="007611E0">
        <w:t>6</w:t>
      </w:r>
      <w:r w:rsidR="00DF436F" w:rsidRPr="007611E0">
        <w:t xml:space="preserve">, </w:t>
      </w:r>
      <w:r w:rsidR="002A7074" w:rsidRPr="007611E0">
        <w:t>1</w:t>
      </w:r>
      <w:r w:rsidR="004F240C" w:rsidRPr="007611E0">
        <w:t>30</w:t>
      </w:r>
      <w:r w:rsidR="00DF436F" w:rsidRPr="007611E0">
        <w:t xml:space="preserve">, </w:t>
      </w:r>
      <w:r w:rsidR="002A7074" w:rsidRPr="007611E0">
        <w:t>1</w:t>
      </w:r>
      <w:r w:rsidR="0042147C" w:rsidRPr="007611E0">
        <w:t>3</w:t>
      </w:r>
      <w:r w:rsidR="004F240C" w:rsidRPr="007611E0">
        <w:t>7</w:t>
      </w:r>
      <w:r w:rsidR="002A7074" w:rsidRPr="007611E0">
        <w:t xml:space="preserve">, </w:t>
      </w:r>
      <w:r w:rsidR="000B33BC" w:rsidRPr="007611E0">
        <w:t>78</w:t>
      </w:r>
      <w:r w:rsidR="00DF436F" w:rsidRPr="007611E0">
        <w:t xml:space="preserve">] вище вершини валентної зони, а для множника перед </w:t>
      </w:r>
      <w:r w:rsidR="002A7074" w:rsidRPr="007611E0">
        <w:t>експонентною</w:t>
      </w:r>
      <w:r w:rsidR="00DF436F" w:rsidRPr="007611E0">
        <w:t xml:space="preserve"> в </w:t>
      </w:r>
      <w:r w:rsidR="002A7074" w:rsidRPr="007611E0">
        <w:t>рівнянні (2.14)</w:t>
      </w:r>
      <w:r w:rsidR="00DF436F" w:rsidRPr="007611E0">
        <w:t xml:space="preserve"> крім значення </w:t>
      </w:r>
      <m:oMath>
        <m:sSup>
          <m:sSupPr>
            <m:ctrlPr>
              <w:rPr>
                <w:rFonts w:ascii="Cambria Math" w:hAnsi="Cambria Math" w:cs="Times New Roman"/>
                <w:i/>
              </w:rPr>
            </m:ctrlPr>
          </m:sSupPr>
          <m:e>
            <m:r>
              <m:rPr>
                <m:nor/>
              </m:rPr>
              <w:rPr>
                <w:rFonts w:cs="Times New Roman"/>
              </w:rPr>
              <m:t>10</m:t>
            </m:r>
          </m:e>
          <m:sup>
            <m:r>
              <m:rPr>
                <m:nor/>
              </m:rPr>
              <w:rPr>
                <w:rFonts w:cs="Times New Roman"/>
              </w:rPr>
              <m:t>-23</m:t>
            </m:r>
          </m:sup>
        </m:sSup>
      </m:oMath>
      <w:r w:rsidR="00DF436F" w:rsidRPr="007611E0">
        <w:t xml:space="preserve"> зустрічається також і </w:t>
      </w:r>
      <m:oMath>
        <m:r>
          <m:rPr>
            <m:nor/>
          </m:rPr>
          <w:rPr>
            <w:rFonts w:cs="Times New Roman"/>
          </w:rPr>
          <m:t>2,7</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-22</m:t>
            </m:r>
          </m:sup>
        </m:sSup>
      </m:oMath>
      <w:r w:rsidR="00DF436F" w:rsidRPr="007611E0">
        <w:t xml:space="preserve"> [</w:t>
      </w:r>
      <w:r w:rsidR="002A7074" w:rsidRPr="007611E0">
        <w:t>1</w:t>
      </w:r>
      <w:r w:rsidR="0042147C" w:rsidRPr="007611E0">
        <w:t>2</w:t>
      </w:r>
      <w:r w:rsidR="004F240C" w:rsidRPr="007611E0">
        <w:t>9</w:t>
      </w:r>
      <w:r w:rsidR="00DF436F" w:rsidRPr="007611E0">
        <w:t xml:space="preserve">]. </w:t>
      </w:r>
      <w:r w:rsidRPr="007611E0">
        <w:t>Відмінність будь-якого використаного значення параметра від реального може привести до спостереж</w:t>
      </w:r>
      <w:r w:rsidR="002A7074" w:rsidRPr="007611E0">
        <w:t>уваних</w:t>
      </w:r>
      <w:r w:rsidRPr="007611E0">
        <w:t xml:space="preserve"> відхилень в оцінці моделей. Крім того, в літературі також розглядаються ефекти впливу на оцінку концентрації заліза його неоднорідного розподілу по товщині структури, а також самої величини товщини</w:t>
      </w:r>
      <w:r w:rsidR="00326A52" w:rsidRPr="007611E0">
        <w:t xml:space="preserve"> [</w:t>
      </w:r>
      <w:r w:rsidR="002A7074" w:rsidRPr="007611E0">
        <w:t>1</w:t>
      </w:r>
      <w:r w:rsidR="000B33BC" w:rsidRPr="007611E0">
        <w:rPr>
          <w:lang w:val="ru-RU"/>
        </w:rPr>
        <w:t>3</w:t>
      </w:r>
      <w:r w:rsidR="004F240C" w:rsidRPr="007611E0">
        <w:rPr>
          <w:lang w:val="ru-RU"/>
        </w:rPr>
        <w:t>8</w:t>
      </w:r>
      <w:r w:rsidR="00326A52" w:rsidRPr="007611E0">
        <w:t>]</w:t>
      </w:r>
      <w:r w:rsidRPr="007611E0">
        <w:t>, які також не брались до уваги під час моделювання.</w:t>
      </w:r>
    </w:p>
    <w:p w14:paraId="29E67CF4" w14:textId="354E5771" w:rsidR="001E55C6" w:rsidRPr="007611E0" w:rsidRDefault="001E55C6" w:rsidP="00AE35CA">
      <w:pPr>
        <w:spacing w:after="0" w:line="360" w:lineRule="auto"/>
        <w:ind w:firstLine="708"/>
        <w:jc w:val="both"/>
      </w:pPr>
      <w:r w:rsidRPr="007611E0">
        <w:t xml:space="preserve">Загальна стратегія підвищення точності прогнозування передбачає </w:t>
      </w:r>
      <w:proofErr w:type="spellStart"/>
      <w:r w:rsidRPr="007611E0">
        <w:t>post-hoc</w:t>
      </w:r>
      <w:proofErr w:type="spellEnd"/>
      <w:r w:rsidRPr="007611E0">
        <w:t xml:space="preserve"> </w:t>
      </w:r>
      <w:proofErr w:type="spellStart"/>
      <w:r w:rsidRPr="007611E0">
        <w:t>калібровку</w:t>
      </w:r>
      <w:proofErr w:type="spellEnd"/>
      <w:r w:rsidRPr="007611E0">
        <w:t>, при якій до результатів моделювання застосовується коригувальна функція з використанням параметрів, отриманих з обмеженої підмножини експериментальних даних. У даному випадку аналіз показав, що найдоцільнішим коригуванням є квадратична корекція цільової змінної, що виражається наступним чином: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E55C6" w:rsidRPr="007611E0" w14:paraId="6942A276" w14:textId="77777777" w:rsidTr="00AE35CA">
        <w:trPr>
          <w:jc w:val="center"/>
        </w:trPr>
        <w:tc>
          <w:tcPr>
            <w:tcW w:w="8756" w:type="dxa"/>
            <w:vAlign w:val="center"/>
          </w:tcPr>
          <w:p w14:paraId="0A54725D" w14:textId="061AB3E3" w:rsidR="001E55C6" w:rsidRPr="007611E0" w:rsidRDefault="00000000" w:rsidP="00AE35CA">
            <w:pPr>
              <w:pStyle w:val="formulapicturetable"/>
              <w:rPr>
                <w:rFonts w:cs="Times New Roman"/>
              </w:rPr>
            </w:pPr>
            <m:oMathPara>
              <m:oMath>
                <m:func>
                  <m:funcPr>
                    <m:ctrlPr>
                      <w:rPr>
                        <w:rFonts w:ascii="Cambria Math" w:hAnsi="Cambria Math" w:cs="Times New Roman"/>
                      </w:rPr>
                    </m:ctrlPr>
                  </m:funcPr>
                  <m:fName>
                    <m:r>
                      <m:rPr>
                        <m:nor/>
                      </m:rPr>
                      <w:rPr>
                        <w:rFonts w:cs="Times New Roman"/>
                      </w:rPr>
                      <m:t>log</m:t>
                    </m:r>
                  </m:fName>
                  <m:e>
                    <m:sSub>
                      <m:sSubPr>
                        <m:ctrlPr>
                          <w:rPr>
                            <w:rFonts w:ascii="Cambria Math" w:hAnsi="Cambria Math" w:cs="Times New Roman"/>
                          </w:rPr>
                        </m:ctrlPr>
                      </m:sSubPr>
                      <m:e>
                        <m:r>
                          <m:rPr>
                            <m:nor/>
                          </m:rPr>
                          <w:rPr>
                            <w:rFonts w:cs="Times New Roman"/>
                            <w:i/>
                            <w:iCs/>
                          </w:rPr>
                          <m:t>N</m:t>
                        </m:r>
                      </m:e>
                      <m:sub>
                        <m:r>
                          <m:rPr>
                            <m:nor/>
                          </m:rPr>
                          <w:rPr>
                            <w:rFonts w:cs="Times New Roman"/>
                          </w:rPr>
                          <m:t>Fe,PRED</m:t>
                        </m:r>
                      </m:sub>
                    </m:sSub>
                  </m:e>
                </m:func>
                <m:r>
                  <m:rPr>
                    <m:nor/>
                  </m:rPr>
                  <w:rPr>
                    <w:rFonts w:cs="Times New Roman"/>
                  </w:rPr>
                  <m:t>=</m:t>
                </m:r>
                <m:r>
                  <m:rPr>
                    <m:nor/>
                  </m:rPr>
                  <w:rPr>
                    <w:rFonts w:ascii="Cambria Math" w:cs="Times New Roman"/>
                    <w:lang w:val="en-US"/>
                  </w:rPr>
                  <m:t xml:space="preserve"> </m:t>
                </m:r>
                <m:r>
                  <m:rPr>
                    <m:nor/>
                  </m:rPr>
                  <w:rPr>
                    <w:rFonts w:cs="Times New Roman"/>
                  </w:rPr>
                  <m:t>9,51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1,71</m:t>
                </m:r>
                <m:func>
                  <m:funcPr>
                    <m:ctrlPr>
                      <w:rPr>
                        <w:rFonts w:ascii="Cambria Math" w:hAnsi="Cambria Math" w:cs="Times New Roman"/>
                      </w:rPr>
                    </m:ctrlPr>
                  </m:funcPr>
                  <m:fName>
                    <m:r>
                      <m:rPr>
                        <m:nor/>
                      </m:rPr>
                      <w:rPr>
                        <w:rFonts w:cs="Times New Roman"/>
                      </w:rPr>
                      <m:t>log</m:t>
                    </m:r>
                  </m:fName>
                  <m:e>
                    <m:d>
                      <m:dPr>
                        <m:ctrlPr>
                          <w:rPr>
                            <w:rFonts w:ascii="Cambria Math" w:hAnsi="Cambria Math" w:cs="Times New Roman"/>
                          </w:rPr>
                        </m:ctrlPr>
                      </m:dPr>
                      <m:e>
                        <m:sSubSup>
                          <m:sSubSupPr>
                            <m:ctrlPr>
                              <w:rPr>
                                <w:rFonts w:ascii="Cambria Math" w:hAnsi="Cambria Math" w:cs="Times New Roman"/>
                              </w:rPr>
                            </m:ctrlPr>
                          </m:sSubSupPr>
                          <m:e>
                            <m:r>
                              <m:rPr>
                                <m:nor/>
                              </m:rPr>
                              <w:rPr>
                                <w:rFonts w:cs="Times New Roman"/>
                                <w:i/>
                                <w:iCs/>
                              </w:rPr>
                              <m:t>N</m:t>
                            </m:r>
                          </m:e>
                          <m:sub>
                            <m:r>
                              <m:rPr>
                                <m:nor/>
                              </m:rPr>
                              <w:rPr>
                                <w:rFonts w:cs="Times New Roman"/>
                              </w:rPr>
                              <m:t>Fe,PRED</m:t>
                            </m:r>
                          </m:sub>
                          <m:sup>
                            <m:r>
                              <m:rPr>
                                <m:nor/>
                              </m:rPr>
                              <w:rPr>
                                <w:rFonts w:cs="Times New Roman"/>
                              </w:rPr>
                              <m:t>*</m:t>
                            </m:r>
                          </m:sup>
                        </m:sSubSup>
                      </m:e>
                    </m:d>
                  </m:e>
                </m:func>
                <m:r>
                  <m:rPr>
                    <m:nor/>
                  </m:rPr>
                  <w:rPr>
                    <w:rFonts w:cs="Times New Roman"/>
                  </w:rPr>
                  <m:t>+</m:t>
                </m:r>
                <m:r>
                  <m:rPr>
                    <m:nor/>
                  </m:rPr>
                  <w:rPr>
                    <w:rFonts w:ascii="Cambria Math" w:cs="Times New Roman"/>
                    <w:lang w:val="en-US"/>
                  </w:rPr>
                  <m:t xml:space="preserve"> </m:t>
                </m:r>
                <m:r>
                  <m:rPr>
                    <m:nor/>
                  </m:rPr>
                  <w:rPr>
                    <w:rFonts w:cs="Times New Roman"/>
                  </w:rPr>
                  <m:t>0,079</m:t>
                </m:r>
                <m:sSup>
                  <m:sSupPr>
                    <m:ctrlPr>
                      <w:rPr>
                        <w:rFonts w:ascii="Cambria Math" w:hAnsi="Cambria Math" w:cs="Times New Roman"/>
                      </w:rPr>
                    </m:ctrlPr>
                  </m:sSupPr>
                  <m:e>
                    <m:d>
                      <m:dPr>
                        <m:begChr m:val="["/>
                        <m:endChr m:val="]"/>
                        <m:ctrlPr>
                          <w:rPr>
                            <w:rFonts w:ascii="Cambria Math" w:hAnsi="Cambria Math" w:cs="Times New Roman"/>
                          </w:rPr>
                        </m:ctrlPr>
                      </m:dPr>
                      <m:e>
                        <m:r>
                          <m:rPr>
                            <m:nor/>
                          </m:rPr>
                          <w:rPr>
                            <w:rFonts w:cs="Times New Roman"/>
                          </w:rPr>
                          <m:t>log(</m:t>
                        </m:r>
                        <m:sSubSup>
                          <m:sSubSupPr>
                            <m:ctrlPr>
                              <w:rPr>
                                <w:rFonts w:ascii="Cambria Math" w:hAnsi="Cambria Math" w:cs="Times New Roman"/>
                              </w:rPr>
                            </m:ctrlPr>
                          </m:sSubSupPr>
                          <m:e>
                            <m:r>
                              <m:rPr>
                                <m:nor/>
                              </m:rPr>
                              <w:rPr>
                                <w:rFonts w:cs="Times New Roman"/>
                                <w:i/>
                                <w:iCs/>
                              </w:rPr>
                              <m:t>N</m:t>
                            </m:r>
                          </m:e>
                          <m:sub>
                            <m:r>
                              <m:rPr>
                                <m:nor/>
                              </m:rPr>
                              <w:rPr>
                                <w:rFonts w:cs="Times New Roman"/>
                              </w:rPr>
                              <m:t>Fe,PRED</m:t>
                            </m:r>
                          </m:sub>
                          <m:sup>
                            <m:r>
                              <m:rPr>
                                <m:nor/>
                              </m:rPr>
                              <w:rPr>
                                <w:rFonts w:cs="Times New Roman"/>
                              </w:rPr>
                              <m:t>*</m:t>
                            </m:r>
                          </m:sup>
                        </m:sSubSup>
                        <m:r>
                          <m:rPr>
                            <m:nor/>
                          </m:rPr>
                          <w:rPr>
                            <w:rFonts w:cs="Times New Roman"/>
                          </w:rPr>
                          <m:t>)</m:t>
                        </m:r>
                      </m:e>
                    </m:d>
                  </m:e>
                  <m:sup>
                    <m:r>
                      <m:rPr>
                        <m:nor/>
                      </m:rPr>
                      <w:rPr>
                        <w:rFonts w:cs="Times New Roman"/>
                      </w:rPr>
                      <m:t>2</m:t>
                    </m:r>
                  </m:sup>
                </m:sSup>
                <m:r>
                  <m:rPr>
                    <m:nor/>
                  </m:rPr>
                  <w:rPr>
                    <w:rFonts w:eastAsiaTheme="minorEastAsia" w:cs="Times New Roman"/>
                  </w:rPr>
                  <m:t>,</m:t>
                </m:r>
              </m:oMath>
            </m:oMathPara>
          </w:p>
        </w:tc>
        <w:tc>
          <w:tcPr>
            <w:tcW w:w="814" w:type="dxa"/>
            <w:vAlign w:val="center"/>
          </w:tcPr>
          <w:p w14:paraId="64B40577" w14:textId="08F9BBE1" w:rsidR="001E55C6" w:rsidRPr="007611E0" w:rsidRDefault="001E55C6" w:rsidP="00AE35CA">
            <w:pPr>
              <w:pStyle w:val="formulapicturetable"/>
              <w:jc w:val="right"/>
            </w:pPr>
            <w:r w:rsidRPr="007611E0">
              <w:t>(6.</w:t>
            </w:r>
            <w:r w:rsidR="00DA404A" w:rsidRPr="007611E0">
              <w:t>1</w:t>
            </w:r>
            <w:r w:rsidRPr="007611E0">
              <w:t>)</w:t>
            </w:r>
          </w:p>
        </w:tc>
      </w:tr>
    </w:tbl>
    <w:p w14:paraId="334640D2" w14:textId="323E4E65" w:rsidR="001E55C6" w:rsidRPr="007611E0" w:rsidRDefault="001E55C6" w:rsidP="001E55C6">
      <w:pPr>
        <w:spacing w:after="0" w:line="360" w:lineRule="auto"/>
        <w:jc w:val="both"/>
      </w:pPr>
      <w:r w:rsidRPr="007611E0">
        <w:t xml:space="preserve">де </w:t>
      </w:r>
      <m:oMath>
        <m:sSubSup>
          <m:sSubSupPr>
            <m:ctrlPr>
              <w:rPr>
                <w:rFonts w:ascii="Cambria Math" w:hAnsi="Cambria Math" w:cs="Times New Roman"/>
              </w:rPr>
            </m:ctrlPr>
          </m:sSubSupPr>
          <m:e>
            <m:r>
              <m:rPr>
                <m:nor/>
              </m:rPr>
              <w:rPr>
                <w:rFonts w:cs="Times New Roman"/>
                <w:i/>
                <w:iCs/>
              </w:rPr>
              <m:t>N</m:t>
            </m:r>
          </m:e>
          <m:sub>
            <m:r>
              <m:rPr>
                <m:nor/>
              </m:rPr>
              <w:rPr>
                <w:rFonts w:cs="Times New Roman"/>
              </w:rPr>
              <m:t>Fe,PRED</m:t>
            </m:r>
          </m:sub>
          <m:sup>
            <m:r>
              <m:rPr>
                <m:nor/>
              </m:rPr>
              <w:rPr>
                <w:rFonts w:cs="Times New Roman"/>
              </w:rPr>
              <m:t>*</m:t>
            </m:r>
          </m:sup>
        </m:sSubSup>
      </m:oMath>
      <w:r w:rsidRPr="007611E0">
        <w:t xml:space="preserve"> </w:t>
      </w:r>
      <w:r w:rsidRPr="007611E0">
        <w:rPr>
          <w:rFonts w:cs="Times New Roman"/>
        </w:rPr>
        <w:t>позначає</w:t>
      </w:r>
      <w:r w:rsidRPr="007611E0">
        <w:t xml:space="preserve"> </w:t>
      </w:r>
      <w:r w:rsidRPr="007611E0">
        <w:rPr>
          <w:rFonts w:cs="Times New Roman"/>
        </w:rPr>
        <w:t>безпосередній прогноз моделі</w:t>
      </w:r>
      <w:r w:rsidRPr="007611E0">
        <w:t xml:space="preserve">. </w:t>
      </w:r>
      <w:r w:rsidRPr="007611E0">
        <w:rPr>
          <w:rFonts w:cs="Times New Roman"/>
        </w:rPr>
        <w:t>Показники</w:t>
      </w:r>
      <w:r w:rsidRPr="007611E0">
        <w:t xml:space="preserve"> </w:t>
      </w:r>
      <w:r w:rsidRPr="007611E0">
        <w:rPr>
          <w:rFonts w:cs="Times New Roman"/>
        </w:rPr>
        <w:t>ефективності</w:t>
      </w:r>
      <w:r w:rsidRPr="007611E0">
        <w:t xml:space="preserve"> </w:t>
      </w:r>
      <w:r w:rsidRPr="007611E0">
        <w:rPr>
          <w:rFonts w:cs="Times New Roman"/>
        </w:rPr>
        <w:t>після</w:t>
      </w:r>
      <w:r w:rsidRPr="007611E0">
        <w:t xml:space="preserve"> </w:t>
      </w:r>
      <w:proofErr w:type="spellStart"/>
      <w:r w:rsidRPr="007611E0">
        <w:rPr>
          <w:rFonts w:cs="Times New Roman"/>
        </w:rPr>
        <w:t>post-hoc</w:t>
      </w:r>
      <w:proofErr w:type="spellEnd"/>
      <w:r w:rsidRPr="007611E0">
        <w:t xml:space="preserve"> </w:t>
      </w:r>
      <w:r w:rsidRPr="007611E0">
        <w:rPr>
          <w:rFonts w:cs="Times New Roman"/>
        </w:rPr>
        <w:t>калібрування</w:t>
      </w:r>
      <w:r w:rsidRPr="007611E0">
        <w:t xml:space="preserve"> </w:t>
      </w:r>
      <w:r w:rsidRPr="007611E0">
        <w:rPr>
          <w:rFonts w:cs="Times New Roman"/>
        </w:rPr>
        <w:t>представлені</w:t>
      </w:r>
      <w:r w:rsidRPr="007611E0">
        <w:t xml:space="preserve"> </w:t>
      </w:r>
      <w:r w:rsidRPr="007611E0">
        <w:rPr>
          <w:rFonts w:cs="Times New Roman"/>
        </w:rPr>
        <w:t>на</w:t>
      </w:r>
      <w:r w:rsidRPr="007611E0">
        <w:t xml:space="preserve"> </w:t>
      </w:r>
      <w:r w:rsidRPr="007611E0">
        <w:rPr>
          <w:rFonts w:cs="Times New Roman"/>
        </w:rPr>
        <w:t>рис.</w:t>
      </w:r>
      <w:r w:rsidR="00923CEA" w:rsidRPr="007611E0">
        <w:rPr>
          <w:rFonts w:cs="Times New Roman"/>
        </w:rPr>
        <w:t xml:space="preserve"> </w:t>
      </w:r>
      <w:r w:rsidRPr="007611E0">
        <w:rPr>
          <w:rFonts w:cs="Times New Roman"/>
        </w:rPr>
        <w:t>6.</w:t>
      </w:r>
      <w:r w:rsidRPr="007611E0">
        <w:t>7</w:t>
      </w:r>
      <w:r w:rsidR="008E4635" w:rsidRPr="007611E0">
        <w:t>,</w:t>
      </w:r>
      <w:r w:rsidRPr="007611E0">
        <w:t xml:space="preserve">в </w:t>
      </w:r>
      <w:r w:rsidRPr="007611E0">
        <w:rPr>
          <w:rFonts w:cs="Times New Roman"/>
        </w:rPr>
        <w:t>і</w:t>
      </w:r>
      <w:r w:rsidRPr="007611E0">
        <w:t xml:space="preserve"> рис.</w:t>
      </w:r>
      <w:r w:rsidR="00923CEA" w:rsidRPr="007611E0">
        <w:t xml:space="preserve"> </w:t>
      </w:r>
      <w:r w:rsidRPr="007611E0">
        <w:t>6.7</w:t>
      </w:r>
      <w:r w:rsidR="008E4635" w:rsidRPr="007611E0">
        <w:t>,</w:t>
      </w:r>
      <w:r w:rsidRPr="007611E0">
        <w:t xml:space="preserve">г. Як показують дані, застосування цієї корекції суттєво зменшило похибки прогнозування. Зокрема, середня відносна похибка в експериментальному наборі даних із 28 зразками тепер становить (13 - 17) % для моделей із найкращими показниками (приблизно 20 із 87 конфігурацій) і залишається нижчою за 25 % для більшості інших. Медіанна похибка є ще нижчою і досягає (7 - 10) % у найсприятливіших випадках. Відповідно до результатів, отриманих для змодельованого тестового набору даних, </w:t>
      </w:r>
      <w:r w:rsidRPr="007611E0">
        <w:lastRenderedPageBreak/>
        <w:t xml:space="preserve">найточнішими конфігураціями є EfficientNetB7, </w:t>
      </w:r>
      <w:proofErr w:type="spellStart"/>
      <w:r w:rsidRPr="007611E0">
        <w:t>NASNetLarge</w:t>
      </w:r>
      <w:proofErr w:type="spellEnd"/>
      <w:r w:rsidRPr="007611E0">
        <w:t xml:space="preserve">, DNN, SVR та XGB. Цікаво, що MobileNetV2 також </w:t>
      </w:r>
      <w:r w:rsidR="00DA404A" w:rsidRPr="007611E0">
        <w:t>є</w:t>
      </w:r>
      <w:r w:rsidRPr="007611E0">
        <w:t xml:space="preserve"> серед найефективніших комбінацій, маючи найнижче значення </w:t>
      </w:r>
      <w:proofErr w:type="spellStart"/>
      <w:r w:rsidRPr="007611E0">
        <w:t>MdAPE</w:t>
      </w:r>
      <w:proofErr w:type="spellEnd"/>
      <w:r w:rsidRPr="007611E0">
        <w:t xml:space="preserve"> (7,64 %) для конфігурації MNV2:CL. Цей результат може свідчити про те, що ознаки, витягнуті MobileNetV2, хоча і менш інформативні для навчальних та змодельованих тестових наборів даних, фіксують специфічні </w:t>
      </w:r>
      <w:proofErr w:type="spellStart"/>
      <w:r w:rsidRPr="007611E0">
        <w:t>патерни</w:t>
      </w:r>
      <w:proofErr w:type="spellEnd"/>
      <w:r w:rsidRPr="007611E0">
        <w:t xml:space="preserve"> в спектрограмах, які більш релевантні для експериментальних вимірювань, а застосована корекція могла б ще більше підвищити ефективність цих ознак.</w:t>
      </w:r>
    </w:p>
    <w:p w14:paraId="29319906" w14:textId="08CBDEDB" w:rsidR="001E55C6" w:rsidRPr="007611E0" w:rsidRDefault="001E55C6" w:rsidP="001E55C6">
      <w:pPr>
        <w:spacing w:after="0" w:line="360" w:lineRule="auto"/>
        <w:jc w:val="both"/>
      </w:pPr>
      <w:r w:rsidRPr="007611E0">
        <w:tab/>
        <w:t>Варто зазначити, що застосування корекції збільшило розрив між середньою та медіанною абсолютними від</w:t>
      </w:r>
      <w:r w:rsidR="00207AD9" w:rsidRPr="007611E0">
        <w:t>носними</w:t>
      </w:r>
      <w:r w:rsidRPr="007611E0">
        <w:t xml:space="preserve"> похибками. Це спостереження свідчить про те, що, хоча корекція поліпшила загальну узгодженість між прогнозованими та істинними значеннями, у декількох зразках все ще спостерігалися відносно великі залишкові похибки. Ця корекція також призвела до зменшення значення R</w:t>
      </w:r>
      <w:r w:rsidRPr="007611E0">
        <w:rPr>
          <w:vertAlign w:val="superscript"/>
        </w:rPr>
        <w:t>2</w:t>
      </w:r>
      <w:r w:rsidRPr="007611E0">
        <w:t xml:space="preserve">. Такий результат є очікуваним, оскільки </w:t>
      </w:r>
      <w:proofErr w:type="spellStart"/>
      <w:r w:rsidRPr="007611E0">
        <w:t>post-hoc</w:t>
      </w:r>
      <w:proofErr w:type="spellEnd"/>
      <w:r w:rsidRPr="007611E0">
        <w:t xml:space="preserve"> обробка може послабити лінійну відповідність між початковими прогнозами та експериментальними значеннями, навіть якщо загальні похибки прогнозування одночасно зменшуються. Тому зменшення R</w:t>
      </w:r>
      <w:r w:rsidRPr="007611E0">
        <w:rPr>
          <w:vertAlign w:val="superscript"/>
        </w:rPr>
        <w:t>2</w:t>
      </w:r>
      <w:r w:rsidRPr="007611E0">
        <w:t xml:space="preserve"> слід розглядати як побічний ефект підвищення точності моделі, а не як доказ її погіршення.</w:t>
      </w:r>
    </w:p>
    <w:p w14:paraId="6EC841C2" w14:textId="77777777" w:rsidR="001E55C6" w:rsidRPr="007611E0" w:rsidRDefault="001E55C6" w:rsidP="001E55C6">
      <w:pPr>
        <w:spacing w:after="0" w:line="360" w:lineRule="auto"/>
        <w:ind w:firstLine="708"/>
        <w:jc w:val="both"/>
      </w:pPr>
      <w:r w:rsidRPr="007611E0">
        <w:t>Хоча квадратична корекція виявилася ефективною, вона не є універсальним рішенням для перенесення моделей із змодельованих даних на експериментальні. Більш надійний підхід передбачає інтеграцію експериментальних даних у процес навчання, як це реалізовано в наступному підрозділі.</w:t>
      </w:r>
    </w:p>
    <w:p w14:paraId="42FA3DB5" w14:textId="305F2D99" w:rsidR="00184955" w:rsidRPr="007611E0" w:rsidRDefault="00184955" w:rsidP="001E55C6">
      <w:pPr>
        <w:spacing w:after="0" w:line="360" w:lineRule="auto"/>
        <w:ind w:firstLine="708"/>
        <w:jc w:val="both"/>
      </w:pPr>
      <w:r w:rsidRPr="007611E0">
        <w:t xml:space="preserve">У третьому та четвертому рядках таблиці 6.2 наведено метрики ефективності 1D-CNN у випадку застосування моделі, навченої на синтетичних даних, до експериментальних даних. Початкові результати, отримані без </w:t>
      </w:r>
      <w:proofErr w:type="spellStart"/>
      <w:r w:rsidRPr="007611E0">
        <w:t>post-hoc</w:t>
      </w:r>
      <w:proofErr w:type="spellEnd"/>
      <w:r w:rsidRPr="007611E0">
        <w:t xml:space="preserve"> калібрування, є відчутно незадовільними, що чітко демонструє необхідність впровадження методів на базі трансферу навчання. Зокрема, </w:t>
      </w:r>
      <w:proofErr w:type="spellStart"/>
      <w:r w:rsidRPr="007611E0">
        <w:t>post-hoc</w:t>
      </w:r>
      <w:proofErr w:type="spellEnd"/>
      <w:r w:rsidRPr="007611E0">
        <w:t xml:space="preserve"> калібрування, при</w:t>
      </w:r>
      <w:r w:rsidR="009F24D1" w:rsidRPr="007611E0">
        <w:t>з</w:t>
      </w:r>
      <w:r w:rsidRPr="007611E0">
        <w:t xml:space="preserve">водить до суттєвого покращення </w:t>
      </w:r>
      <w:proofErr w:type="spellStart"/>
      <w:r w:rsidRPr="007611E0">
        <w:t>прогнозувальної</w:t>
      </w:r>
      <w:proofErr w:type="spellEnd"/>
      <w:r w:rsidRPr="007611E0">
        <w:t xml:space="preserve"> здатності 1D-CNN.  Це спостереження дозволяє зробити два ключові висновки. По-перше, воно виявляє наявність систематичного зміщення між вихідними даними моделі та істинними значеннями, яке, вочевидь, не залежить від конкретної архітектури моделі. По-</w:t>
      </w:r>
      <w:r w:rsidRPr="007611E0">
        <w:lastRenderedPageBreak/>
        <w:t>друге, це вказує на те, що домінуюче джерело похибки полягає не у внутрішній структурі моделей, а скоріше у властивостях навчальних даних, зокрема у невідповідності між синтетичними та експериментальними наборами даних.</w:t>
      </w:r>
    </w:p>
    <w:p w14:paraId="0CD33B3F" w14:textId="19D99A34" w:rsidR="00184955" w:rsidRPr="007611E0" w:rsidRDefault="00184955" w:rsidP="00184955">
      <w:pPr>
        <w:spacing w:after="0" w:line="360" w:lineRule="auto"/>
        <w:ind w:firstLine="708"/>
        <w:jc w:val="both"/>
      </w:pPr>
      <w:r w:rsidRPr="007611E0">
        <w:t xml:space="preserve">Цей результат відкриває подвійну перспективу: з одного боку, це створює шлях для уточнення параметрів дефектів шляхом коригування значень, що використовуються в моделюванні, доти, доки </w:t>
      </w:r>
      <w:proofErr w:type="spellStart"/>
      <w:r w:rsidRPr="007611E0">
        <w:t>post-hoc</w:t>
      </w:r>
      <w:proofErr w:type="spellEnd"/>
      <w:r w:rsidRPr="007611E0">
        <w:t xml:space="preserve"> калібрування більше не буде потрібним. </w:t>
      </w:r>
      <w:r w:rsidR="005C1551" w:rsidRPr="007611E0">
        <w:t>З іншого боку, він свідчить про те, що загальноприйняті значення параметрів залізовмісних дефектів, застосовувані в моделюванні, можуть бути неточними за своєю суттю.</w:t>
      </w:r>
    </w:p>
    <w:p w14:paraId="1168FF6E" w14:textId="7C102120" w:rsidR="00184955" w:rsidRPr="007611E0" w:rsidRDefault="00830E8A" w:rsidP="00184955">
      <w:pPr>
        <w:spacing w:after="0" w:line="360" w:lineRule="auto"/>
        <w:ind w:firstLine="708"/>
        <w:jc w:val="both"/>
      </w:pPr>
      <w:r w:rsidRPr="007611E0">
        <w:t>Підсумовуючи</w:t>
      </w:r>
      <w:r w:rsidR="00184955" w:rsidRPr="007611E0">
        <w:t>, моделювання в SCAPS-1D може не відтворювати всі кількісні деталі кінетики струму короткого замикання через відхилення від точних експериментальних умов. Основна мета використання синтетичного набору даних полягала в тому, щоб продемонструвати здатність моделей</w:t>
      </w:r>
      <w:r w:rsidRPr="007611E0">
        <w:t xml:space="preserve"> КЗ</w:t>
      </w:r>
      <w:r w:rsidR="00184955" w:rsidRPr="007611E0">
        <w:t xml:space="preserve"> вилучати фізично значущі ознаки з вейвлет-перетворених представлень, що дозволяє оцінювати концентрації неконтрольованих металевих домішок. Ця мета була успішно досягнута з використанням кількох репрезентативних моделей КЗ, включаючи EfficientNetB7 та </w:t>
      </w:r>
      <w:proofErr w:type="spellStart"/>
      <w:r w:rsidR="00184955" w:rsidRPr="007611E0">
        <w:t>NASNetLarge</w:t>
      </w:r>
      <w:proofErr w:type="spellEnd"/>
      <w:r w:rsidR="00184955" w:rsidRPr="007611E0">
        <w:t>.</w:t>
      </w:r>
    </w:p>
    <w:p w14:paraId="5F12803A" w14:textId="77777777" w:rsidR="00EF7717" w:rsidRPr="007611E0" w:rsidRDefault="00EF7717" w:rsidP="00184955">
      <w:pPr>
        <w:spacing w:after="0" w:line="360" w:lineRule="auto"/>
        <w:ind w:firstLine="708"/>
        <w:jc w:val="both"/>
      </w:pPr>
    </w:p>
    <w:p w14:paraId="1C0F4B21" w14:textId="77777777" w:rsidR="00DA404A" w:rsidRPr="007611E0" w:rsidRDefault="00DA404A" w:rsidP="00527D89">
      <w:pPr>
        <w:pStyle w:val="2"/>
        <w:spacing w:line="360" w:lineRule="auto"/>
        <w:ind w:firstLine="708"/>
        <w:jc w:val="both"/>
        <w:rPr>
          <w:rFonts w:ascii="Times New Roman" w:hAnsi="Times New Roman" w:cs="Times New Roman"/>
          <w:b/>
          <w:bCs/>
          <w:color w:val="auto"/>
          <w:sz w:val="28"/>
          <w:szCs w:val="28"/>
        </w:rPr>
      </w:pPr>
      <w:bookmarkStart w:id="205" w:name="_Toc219031650"/>
      <w:r w:rsidRPr="007611E0">
        <w:rPr>
          <w:rFonts w:ascii="Times New Roman" w:hAnsi="Times New Roman" w:cs="Times New Roman"/>
          <w:b/>
          <w:bCs/>
          <w:color w:val="auto"/>
          <w:sz w:val="28"/>
          <w:szCs w:val="28"/>
        </w:rPr>
        <w:t xml:space="preserve">6.5 Апробація моделей на експериментальних </w:t>
      </w:r>
      <w:proofErr w:type="spellStart"/>
      <w:r w:rsidRPr="007611E0">
        <w:rPr>
          <w:rFonts w:ascii="Times New Roman" w:hAnsi="Times New Roman" w:cs="Times New Roman"/>
          <w:b/>
          <w:bCs/>
          <w:color w:val="auto"/>
          <w:sz w:val="28"/>
          <w:szCs w:val="28"/>
        </w:rPr>
        <w:t>залежностях</w:t>
      </w:r>
      <w:bookmarkEnd w:id="205"/>
      <w:proofErr w:type="spellEnd"/>
      <w:r w:rsidRPr="007611E0">
        <w:rPr>
          <w:rFonts w:ascii="Times New Roman" w:hAnsi="Times New Roman" w:cs="Times New Roman"/>
          <w:b/>
          <w:bCs/>
          <w:color w:val="auto"/>
          <w:sz w:val="28"/>
          <w:szCs w:val="28"/>
        </w:rPr>
        <w:t xml:space="preserve"> </w:t>
      </w:r>
    </w:p>
    <w:p w14:paraId="11C1FB8C" w14:textId="3C9A4698" w:rsidR="00DA404A" w:rsidRPr="007611E0" w:rsidRDefault="00DA404A" w:rsidP="00DA404A">
      <w:pPr>
        <w:spacing w:after="0" w:line="360" w:lineRule="auto"/>
        <w:ind w:firstLine="708"/>
        <w:jc w:val="both"/>
      </w:pPr>
      <w:r w:rsidRPr="007611E0">
        <w:t>На рис.</w:t>
      </w:r>
      <w:r w:rsidR="00923CEA" w:rsidRPr="007611E0">
        <w:t xml:space="preserve"> </w:t>
      </w:r>
      <w:r w:rsidRPr="007611E0">
        <w:t>6.8 представлені співвідношення між концентраціями заліза, передбаченими моделями, навченими на експериментальних даних, та відповідними величинами, отриманими</w:t>
      </w:r>
      <w:r w:rsidR="00BB3528" w:rsidRPr="007611E0">
        <w:t xml:space="preserve"> </w:t>
      </w:r>
      <w:r w:rsidR="00B86503" w:rsidRPr="007611E0">
        <w:t>експериментально</w:t>
      </w:r>
      <w:r w:rsidR="00BB3528" w:rsidRPr="007611E0">
        <w:t>,</w:t>
      </w:r>
      <w:r w:rsidRPr="007611E0">
        <w:t xml:space="preserve"> використовуючи методологію, описану в [</w:t>
      </w:r>
      <w:r w:rsidR="00BB3528" w:rsidRPr="007611E0">
        <w:t>1</w:t>
      </w:r>
      <w:r w:rsidR="000B33BC" w:rsidRPr="007611E0">
        <w:rPr>
          <w:lang w:val="ru-RU"/>
        </w:rPr>
        <w:t>3</w:t>
      </w:r>
      <w:r w:rsidR="004F240C" w:rsidRPr="007611E0">
        <w:rPr>
          <w:lang w:val="ru-RU"/>
        </w:rPr>
        <w:t>9</w:t>
      </w:r>
      <w:r w:rsidRPr="007611E0">
        <w:t>]. На рисунку показані типові результати, отримані для деяких комбінацій моделей КЗ та регресійних моделей під час тренування та тестування. Більш повна інформація міститься на рис.</w:t>
      </w:r>
      <w:r w:rsidR="00923CEA" w:rsidRPr="007611E0">
        <w:t xml:space="preserve"> </w:t>
      </w:r>
      <w:r w:rsidRPr="007611E0">
        <w:t>S6.6 в додаткових матеріалах.</w:t>
      </w:r>
    </w:p>
    <w:p w14:paraId="59DBD312" w14:textId="625D71C0" w:rsidR="00DA404A" w:rsidRPr="007611E0" w:rsidRDefault="00DA404A" w:rsidP="00527D89">
      <w:pPr>
        <w:spacing w:after="0" w:line="360" w:lineRule="auto"/>
        <w:ind w:firstLine="708"/>
        <w:jc w:val="both"/>
      </w:pPr>
      <w:r w:rsidRPr="007611E0">
        <w:t>Порівняно з випадком тренування на змодельованих даних в цьому випадку використовувалося ще менше зразків (20 проти 25), проте вони відповідали вужчому діапазону концентрацій заліза (</w:t>
      </w:r>
      <m:oMath>
        <m:r>
          <m:rPr>
            <m:nor/>
          </m:rPr>
          <w:rPr>
            <w:rFonts w:eastAsiaTheme="minorEastAsia"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11</m:t>
            </m:r>
          </m:sup>
        </m:sSup>
        <m:r>
          <w:rPr>
            <w:rFonts w:ascii="Cambria Math" w:hAns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2</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xml:space="preserve"> проти (</w:t>
      </w:r>
      <m:oMath>
        <m:r>
          <m:rPr>
            <m:nor/>
          </m:rPr>
          <w:rPr>
            <w:rFonts w:eastAsiaTheme="minorEastAsia"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10</m:t>
            </m:r>
          </m:sup>
        </m:sSup>
        <m:r>
          <w:rPr>
            <w:rFonts w:ascii="Cambria Math" w:hAns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14</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7611E0">
        <w:t>). Рис.</w:t>
      </w:r>
      <w:r w:rsidR="00923CEA" w:rsidRPr="007611E0">
        <w:t xml:space="preserve"> </w:t>
      </w:r>
      <w:r w:rsidRPr="007611E0">
        <w:t xml:space="preserve">6.9 відображає частину метрик, отриманих під час фази навчання (більш </w:t>
      </w:r>
      <w:r w:rsidRPr="007611E0">
        <w:lastRenderedPageBreak/>
        <w:t>повна картина на рис.</w:t>
      </w:r>
      <w:r w:rsidR="00923CEA" w:rsidRPr="007611E0">
        <w:t xml:space="preserve"> </w:t>
      </w:r>
      <w:r w:rsidRPr="007611E0">
        <w:t>S6.7). Загалом, картина схожа на ту, що спостерігалася на рис.</w:t>
      </w:r>
      <w:r w:rsidR="00923CEA" w:rsidRPr="007611E0">
        <w:t xml:space="preserve"> </w:t>
      </w:r>
      <w:r w:rsidRPr="007611E0">
        <w:t xml:space="preserve">6.5. Зокрема, в багатьох випадках спостерігаються надзвичайно низькі </w:t>
      </w:r>
      <w:r w:rsidR="00911B75" w:rsidRPr="007611E0">
        <w:t>похибки</w:t>
      </w:r>
      <w:r w:rsidRPr="007611E0">
        <w:t xml:space="preserve"> (менше 0.5%) та високі значення коефіцієнта детермінації (близько 1). Особливо це характерно для GB, RF, SVR. Подібно до попереднього випадку DNN демонструє гірші ніж інші алгоритми результати, проте вони дещо кращі ніж для змодельованого тренувального набору даних. </w:t>
      </w:r>
      <w:r w:rsidR="00527D89" w:rsidRPr="007611E0">
        <w:t>Це може бути пов’язане з більшою однорідніст</w:t>
      </w:r>
      <w:r w:rsidR="00911B75" w:rsidRPr="007611E0">
        <w:t>ю</w:t>
      </w:r>
      <w:r w:rsidR="00527D89" w:rsidRPr="007611E0">
        <w:t xml:space="preserve"> експериментальних даних. Лідерство EfficientNetB7 та </w:t>
      </w:r>
      <w:proofErr w:type="spellStart"/>
      <w:r w:rsidR="00527D89" w:rsidRPr="007611E0">
        <w:t>NASNetLarge</w:t>
      </w:r>
      <w:proofErr w:type="spellEnd"/>
      <w:r w:rsidR="00527D89" w:rsidRPr="007611E0">
        <w:t xml:space="preserve"> серед моделей КЗ </w:t>
      </w:r>
      <w:r w:rsidR="009B08A3" w:rsidRPr="007611E0">
        <w:t>зберіглося</w:t>
      </w:r>
      <w:r w:rsidR="00527D89" w:rsidRPr="007611E0">
        <w:t>, що підтверджує те, що ці архітектури формують найбільш релевантні ознаки для даної задачі, проте різниця показників з іншими моделями комп’ютерного зору зменшилася.</w:t>
      </w:r>
    </w:p>
    <w:p w14:paraId="613D2FA1" w14:textId="77777777" w:rsidR="00DA404A" w:rsidRPr="007611E0" w:rsidRDefault="00DA404A" w:rsidP="00DA404A">
      <w:pPr>
        <w:spacing w:after="0" w:line="360" w:lineRule="auto"/>
        <w:jc w:val="both"/>
      </w:pPr>
      <w:r w:rsidRPr="007611E0">
        <w:rPr>
          <w:noProof/>
        </w:rPr>
        <w:drawing>
          <wp:inline distT="0" distB="0" distL="0" distR="0" wp14:anchorId="095A137B" wp14:editId="5FAA142C">
            <wp:extent cx="2088000" cy="1615293"/>
            <wp:effectExtent l="0" t="0" r="0" b="0"/>
            <wp:docPr id="118537623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7611E0">
        <w:rPr>
          <w:noProof/>
        </w:rPr>
        <w:drawing>
          <wp:inline distT="0" distB="0" distL="0" distR="0" wp14:anchorId="1AD4C88F" wp14:editId="701ED0FD">
            <wp:extent cx="2088000" cy="1615293"/>
            <wp:effectExtent l="0" t="0" r="0" b="0"/>
            <wp:docPr id="1283383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7611E0">
        <w:rPr>
          <w:noProof/>
        </w:rPr>
        <w:drawing>
          <wp:inline distT="0" distB="0" distL="0" distR="0" wp14:anchorId="69447F35" wp14:editId="03D0F37E">
            <wp:extent cx="2088000" cy="1615293"/>
            <wp:effectExtent l="0" t="0" r="0" b="0"/>
            <wp:docPr id="127974750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3592861" w14:textId="77777777" w:rsidR="00DA404A" w:rsidRPr="007611E0" w:rsidRDefault="00DA404A" w:rsidP="00DA404A">
      <w:pPr>
        <w:spacing w:after="0" w:line="360" w:lineRule="auto"/>
        <w:jc w:val="both"/>
      </w:pPr>
      <w:r w:rsidRPr="007611E0">
        <w:rPr>
          <w:noProof/>
        </w:rPr>
        <w:drawing>
          <wp:inline distT="0" distB="0" distL="0" distR="0" wp14:anchorId="0219D715" wp14:editId="345CFDD9">
            <wp:extent cx="2088000" cy="1615293"/>
            <wp:effectExtent l="0" t="0" r="0" b="0"/>
            <wp:docPr id="12373990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7611E0">
        <w:rPr>
          <w:noProof/>
        </w:rPr>
        <w:drawing>
          <wp:inline distT="0" distB="0" distL="0" distR="0" wp14:anchorId="6E8330AB" wp14:editId="39EF01DD">
            <wp:extent cx="2088000" cy="1615293"/>
            <wp:effectExtent l="0" t="0" r="0" b="0"/>
            <wp:docPr id="8133372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7611E0">
        <w:rPr>
          <w:noProof/>
        </w:rPr>
        <w:drawing>
          <wp:inline distT="0" distB="0" distL="0" distR="0" wp14:anchorId="21274AF0" wp14:editId="7B728FE2">
            <wp:extent cx="2088000" cy="1615293"/>
            <wp:effectExtent l="0" t="0" r="0" b="0"/>
            <wp:docPr id="8305126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6ED281" w14:textId="6CD95FD8" w:rsidR="00DA404A" w:rsidRPr="007611E0" w:rsidRDefault="00DA404A" w:rsidP="00DA404A">
      <w:pPr>
        <w:spacing w:after="0" w:line="360" w:lineRule="auto"/>
        <w:jc w:val="both"/>
        <w:rPr>
          <w:iCs/>
        </w:rPr>
      </w:pPr>
      <w:r w:rsidRPr="007611E0">
        <w:t>Рис.</w:t>
      </w:r>
      <w:r w:rsidR="009B7E68" w:rsidRPr="007611E0">
        <w:t xml:space="preserve"> </w:t>
      </w:r>
      <w:r w:rsidRPr="007611E0">
        <w:t xml:space="preserve">6.8. </w:t>
      </w:r>
      <w:r w:rsidRPr="007611E0">
        <w:rPr>
          <w:iCs/>
        </w:rPr>
        <w:t>Точкові діаграми</w:t>
      </w:r>
      <w:r w:rsidR="009B7E68" w:rsidRPr="007611E0">
        <w:rPr>
          <w:iCs/>
        </w:rPr>
        <w:t xml:space="preserve"> порівняння</w:t>
      </w:r>
      <w:r w:rsidRPr="007611E0">
        <w:rPr>
          <w:iCs/>
        </w:rPr>
        <w:t xml:space="preserve"> </w:t>
      </w:r>
      <w:r w:rsidR="009B7E68" w:rsidRPr="007611E0">
        <w:rPr>
          <w:iCs/>
        </w:rPr>
        <w:t>дійсних</w:t>
      </w:r>
      <w:r w:rsidRPr="007611E0">
        <w:rPr>
          <w:iCs/>
        </w:rPr>
        <w:t xml:space="preserve"> концентраці</w:t>
      </w:r>
      <w:r w:rsidR="009B7E68" w:rsidRPr="007611E0">
        <w:rPr>
          <w:iCs/>
        </w:rPr>
        <w:t>й</w:t>
      </w:r>
      <w:r w:rsidRPr="007611E0">
        <w:rPr>
          <w:iCs/>
        </w:rPr>
        <w:t xml:space="preserve"> заліза </w:t>
      </w:r>
      <m:oMath>
        <m:sSub>
          <m:sSubPr>
            <m:ctrlPr>
              <w:rPr>
                <w:rFonts w:ascii="Cambria Math" w:hAnsi="Cambria Math" w:cs="Times New Roman"/>
                <w:i/>
                <w:iCs/>
              </w:rPr>
            </m:ctrlPr>
          </m:sSubPr>
          <m:e>
            <m:r>
              <m:rPr>
                <m:nor/>
              </m:rPr>
              <w:rPr>
                <w:rFonts w:cs="Times New Roman"/>
                <w:i/>
                <w:iCs/>
              </w:rPr>
              <m:t>N</m:t>
            </m:r>
          </m:e>
          <m:sub>
            <m:r>
              <m:rPr>
                <m:nor/>
              </m:rPr>
              <w:rPr>
                <w:rFonts w:cs="Times New Roman"/>
              </w:rPr>
              <m:t>Fe,TRUE</m:t>
            </m:r>
          </m:sub>
        </m:sSub>
      </m:oMath>
      <w:r w:rsidRPr="007611E0">
        <w:rPr>
          <w:iCs/>
        </w:rPr>
        <w:t xml:space="preserve"> з прогнозованими значеннями </w:t>
      </w:r>
      <m:oMath>
        <m:sSub>
          <m:sSubPr>
            <m:ctrlPr>
              <w:rPr>
                <w:rFonts w:ascii="Cambria Math" w:hAnsi="Cambria Math" w:cs="Times New Roman"/>
                <w:i/>
                <w:iCs/>
              </w:rPr>
            </m:ctrlPr>
          </m:sSubPr>
          <m:e>
            <m:r>
              <m:rPr>
                <m:nor/>
              </m:rPr>
              <w:rPr>
                <w:rFonts w:cs="Times New Roman"/>
                <w:i/>
                <w:iCs/>
              </w:rPr>
              <m:t>N</m:t>
            </m:r>
          </m:e>
          <m:sub>
            <m:r>
              <m:rPr>
                <m:nor/>
              </m:rPr>
              <w:rPr>
                <w:rFonts w:cs="Times New Roman"/>
              </w:rPr>
              <m:t>Fe,PRED</m:t>
            </m:r>
          </m:sub>
        </m:sSub>
      </m:oMath>
      <w:r w:rsidRPr="007611E0">
        <w:t xml:space="preserve">, отриманими за допомогою векторів ознак, </w:t>
      </w:r>
      <w:r w:rsidR="009B7E68" w:rsidRPr="007611E0">
        <w:t>отриманих</w:t>
      </w:r>
      <w:r w:rsidRPr="007611E0">
        <w:t xml:space="preserve"> різни</w:t>
      </w:r>
      <w:r w:rsidR="009B7E68" w:rsidRPr="007611E0">
        <w:t>ми</w:t>
      </w:r>
      <w:r w:rsidRPr="007611E0">
        <w:t xml:space="preserve"> модел</w:t>
      </w:r>
      <w:r w:rsidR="009B7E68" w:rsidRPr="007611E0">
        <w:t>ями</w:t>
      </w:r>
      <w:r w:rsidRPr="007611E0">
        <w:t xml:space="preserve"> КЗ у поєднанні з різними алгоритмами регресії. ММН були навчені з використанням набору даних, отриманого в результаті експериментальних вимірювань. Незафарбовані та зафарбовані квадрати відповідають етапам навчання та тестування. </w:t>
      </w:r>
      <w:r w:rsidRPr="007611E0">
        <w:rPr>
          <w:iCs/>
        </w:rPr>
        <w:t>Чорні лінії слугують еталонами.</w:t>
      </w:r>
    </w:p>
    <w:p w14:paraId="442C34D7" w14:textId="23B5DFCD" w:rsidR="00DB18A8" w:rsidRPr="007611E0" w:rsidRDefault="00DB18A8" w:rsidP="00DA404A">
      <w:pPr>
        <w:spacing w:after="0" w:line="360" w:lineRule="auto"/>
        <w:jc w:val="both"/>
        <w:rPr>
          <w:iCs/>
        </w:rPr>
      </w:pPr>
      <w:r w:rsidRPr="007611E0">
        <w:rPr>
          <w:iCs/>
        </w:rPr>
        <w:tab/>
      </w:r>
      <w:r w:rsidRPr="007611E0">
        <w:t xml:space="preserve">Цікаво, що застосування PCA часто покращує результати для DNN (наприклад, для ENB7:FE та ENB7:FE:P значення MAPE складає 7,3 % та 0,97 %, відповідно), зменшуючи вплив великої розмірності ознак при малій кількості </w:t>
      </w:r>
      <w:r w:rsidRPr="007611E0">
        <w:lastRenderedPageBreak/>
        <w:t xml:space="preserve">зразків. Для інших </w:t>
      </w:r>
      <w:proofErr w:type="spellStart"/>
      <w:r w:rsidRPr="007611E0">
        <w:t>регресорів</w:t>
      </w:r>
      <w:proofErr w:type="spellEnd"/>
      <w:r w:rsidRPr="007611E0">
        <w:t xml:space="preserve"> подібного ефекту не спостерігається. Крім того, для експериментального навчального набору даних </w:t>
      </w:r>
      <w:r w:rsidR="00911B75" w:rsidRPr="007611E0">
        <w:t xml:space="preserve">спостерігається </w:t>
      </w:r>
      <w:r w:rsidRPr="007611E0">
        <w:t xml:space="preserve">менша різниця між MAPE та </w:t>
      </w:r>
      <w:proofErr w:type="spellStart"/>
      <w:r w:rsidRPr="007611E0">
        <w:t>MdAPE</w:t>
      </w:r>
      <w:proofErr w:type="spellEnd"/>
      <w:r w:rsidRPr="007611E0">
        <w:t>, що свідчить про зменшення асиметричності розподілу похибок та кількості катастрофічних відхилень.</w:t>
      </w:r>
    </w:p>
    <w:p w14:paraId="4C8E5A5B" w14:textId="2D3824B5" w:rsidR="00DA404A" w:rsidRPr="007611E0" w:rsidRDefault="00CD03E7" w:rsidP="00DB18A8">
      <w:pPr>
        <w:pStyle w:val="Up6"/>
        <w:jc w:val="center"/>
      </w:pPr>
      <w:r w:rsidRPr="007611E0">
        <w:drawing>
          <wp:inline distT="0" distB="0" distL="0" distR="0" wp14:anchorId="33D5C9BA" wp14:editId="75C8A408">
            <wp:extent cx="2952000" cy="1969191"/>
            <wp:effectExtent l="0" t="0" r="1270" b="0"/>
            <wp:docPr id="50979594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7611E0">
        <w:drawing>
          <wp:inline distT="0" distB="0" distL="0" distR="0" wp14:anchorId="23909D8B" wp14:editId="1B99C935">
            <wp:extent cx="2952000" cy="1969191"/>
            <wp:effectExtent l="0" t="0" r="1270" b="0"/>
            <wp:docPr id="83515598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57E354FF" w14:textId="70546586" w:rsidR="00DA404A" w:rsidRPr="007611E0" w:rsidRDefault="00DA404A" w:rsidP="00DB18A8">
      <w:pPr>
        <w:spacing w:after="0" w:line="360" w:lineRule="auto"/>
        <w:jc w:val="both"/>
      </w:pPr>
      <w:r w:rsidRPr="007611E0">
        <w:t>Рис.</w:t>
      </w:r>
      <w:r w:rsidR="009B7E68" w:rsidRPr="007611E0">
        <w:t xml:space="preserve"> </w:t>
      </w:r>
      <w:r w:rsidRPr="007611E0">
        <w:t>6.9. Середньоквадратична похибка (лівий рисунок) та медіанна абсолютна від</w:t>
      </w:r>
      <w:r w:rsidR="009B7E68" w:rsidRPr="007611E0">
        <w:t>носна</w:t>
      </w:r>
      <w:r w:rsidRPr="007611E0">
        <w:t xml:space="preserve"> похибка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експериментального набору даних.</w:t>
      </w:r>
    </w:p>
    <w:p w14:paraId="47408D35" w14:textId="2A6C5721" w:rsidR="00DA404A" w:rsidRPr="007611E0" w:rsidRDefault="00DA404A" w:rsidP="00DB18A8">
      <w:pPr>
        <w:pStyle w:val="Up6"/>
        <w:ind w:firstLine="708"/>
        <w:jc w:val="both"/>
      </w:pPr>
      <w:r w:rsidRPr="007611E0">
        <w:t>На рис.</w:t>
      </w:r>
      <w:r w:rsidR="00923CEA" w:rsidRPr="007611E0">
        <w:t xml:space="preserve"> </w:t>
      </w:r>
      <w:r w:rsidRPr="007611E0">
        <w:t>6.10 та рис.</w:t>
      </w:r>
      <w:r w:rsidR="00923CEA" w:rsidRPr="007611E0">
        <w:t xml:space="preserve"> </w:t>
      </w:r>
      <w:r w:rsidRPr="007611E0">
        <w:t>S6.8 наведено теплові карти метрик передбачень для тестового експериментального набору, здійснених моделями, що тренувалися на інших, але також експериментальних даних. Якість передбачень суттєво покращилася порівняно з випадком, коли моделі навчалися на змодельованих даних і тестувалися на експериментальних. Зокрема, для низки найкращих комбінацій моделей КЗ та регресійних моделей MAPE та MdAPE знаходяться в діапазоні (</w:t>
      </w:r>
      <w:r w:rsidR="002957AD">
        <w:t>6</w:t>
      </w:r>
      <w:r w:rsidRPr="007611E0">
        <w:t xml:space="preserve"> - 1</w:t>
      </w:r>
      <w:r w:rsidR="002957AD">
        <w:t>5</w:t>
      </w:r>
      <w:r w:rsidRPr="007611E0">
        <w:t xml:space="preserve">) %, що значно краще за (20 - 30) % у попередньому випадку. </w:t>
      </w:r>
    </w:p>
    <w:p w14:paraId="41CEC154" w14:textId="4E749FFA" w:rsidR="009B7E68" w:rsidRPr="007611E0" w:rsidRDefault="009B7E68" w:rsidP="009B7E68">
      <w:pPr>
        <w:spacing w:after="0" w:line="360" w:lineRule="auto"/>
        <w:ind w:firstLine="708"/>
        <w:jc w:val="both"/>
      </w:pPr>
      <w:r w:rsidRPr="007611E0">
        <w:t>Крім того, значення R</w:t>
      </w:r>
      <w:r w:rsidRPr="007611E0">
        <w:rPr>
          <w:vertAlign w:val="superscript"/>
        </w:rPr>
        <w:t>2</w:t>
      </w:r>
      <w:r w:rsidRPr="007611E0">
        <w:t xml:space="preserve"> здебільшого більше 0</w:t>
      </w:r>
      <w:r w:rsidR="00F2136F" w:rsidRPr="007611E0">
        <w:rPr>
          <w:lang w:val="ru-RU"/>
        </w:rPr>
        <w:t>,</w:t>
      </w:r>
      <w:r w:rsidRPr="007611E0">
        <w:t xml:space="preserve">97, що вказує на гарне узгодження із реальною залежністю. Фактично, точність, досягнута завдяки безпосередньому навчанню на експериментальних даних, є порівнянною з точністю, отриманою за допомогою </w:t>
      </w:r>
      <w:proofErr w:type="spellStart"/>
      <w:r w:rsidRPr="007611E0">
        <w:t>post-hoc</w:t>
      </w:r>
      <w:proofErr w:type="spellEnd"/>
      <w:r w:rsidRPr="007611E0">
        <w:t xml:space="preserve"> корекції, проте коефіцієнт кореляції суттєво вищий, що свідчить про більш точне відображення як варіацій, так і масштабу залежності.</w:t>
      </w:r>
    </w:p>
    <w:p w14:paraId="33DB7F6B" w14:textId="7F3897E0" w:rsidR="009B7E68" w:rsidRPr="007611E0" w:rsidRDefault="009B7E68" w:rsidP="009B7E68">
      <w:pPr>
        <w:spacing w:after="0" w:line="360" w:lineRule="auto"/>
        <w:ind w:firstLine="708"/>
        <w:jc w:val="both"/>
      </w:pPr>
      <w:r w:rsidRPr="007611E0">
        <w:t xml:space="preserve">Як і раніше, найкращі результати спостерігаються при використанні у </w:t>
      </w:r>
      <w:r w:rsidR="0089410E" w:rsidRPr="007611E0">
        <w:t xml:space="preserve">якості </w:t>
      </w:r>
      <w:proofErr w:type="spellStart"/>
      <w:r w:rsidR="0089410E" w:rsidRPr="007611E0">
        <w:t>регресорів</w:t>
      </w:r>
      <w:proofErr w:type="spellEnd"/>
      <w:r w:rsidRPr="007611E0">
        <w:t xml:space="preserve"> SVR, DNN та XGB. Щодо моделей КЗ, то найменш ефективними є </w:t>
      </w:r>
      <w:r w:rsidRPr="007611E0">
        <w:lastRenderedPageBreak/>
        <w:t xml:space="preserve">YOLOv4 та MobileNetV2, найефективнішими EfficientNetB7, </w:t>
      </w:r>
      <w:proofErr w:type="spellStart"/>
      <w:r w:rsidRPr="007611E0">
        <w:t>NASNetLarge</w:t>
      </w:r>
      <w:proofErr w:type="spellEnd"/>
      <w:r w:rsidRPr="007611E0">
        <w:t xml:space="preserve"> та, що є певним сюрпризом, ResNet152V2 (у варіанті використання ознак зображень). </w:t>
      </w:r>
    </w:p>
    <w:p w14:paraId="557F1345" w14:textId="5BD47E7D" w:rsidR="00DA404A" w:rsidRPr="007611E0" w:rsidRDefault="00CD03E7" w:rsidP="00DA404A">
      <w:pPr>
        <w:spacing w:after="0" w:line="360" w:lineRule="auto"/>
        <w:jc w:val="center"/>
      </w:pPr>
      <w:r w:rsidRPr="007611E0">
        <w:rPr>
          <w:noProof/>
        </w:rPr>
        <w:drawing>
          <wp:inline distT="0" distB="0" distL="0" distR="0" wp14:anchorId="0079A513" wp14:editId="165D7D3A">
            <wp:extent cx="2952000" cy="1969191"/>
            <wp:effectExtent l="0" t="0" r="1270" b="0"/>
            <wp:docPr id="2233696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7611E0">
        <w:rPr>
          <w:noProof/>
        </w:rPr>
        <w:drawing>
          <wp:inline distT="0" distB="0" distL="0" distR="0" wp14:anchorId="23FC1CDC" wp14:editId="01B4F667">
            <wp:extent cx="2952000" cy="1969191"/>
            <wp:effectExtent l="0" t="0" r="1270" b="0"/>
            <wp:docPr id="123920345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20E470D4" w14:textId="0254FAFB" w:rsidR="00CD03E7" w:rsidRPr="007611E0" w:rsidRDefault="00CD03E7" w:rsidP="00DA404A">
      <w:pPr>
        <w:spacing w:after="0" w:line="360" w:lineRule="auto"/>
        <w:jc w:val="center"/>
      </w:pPr>
      <w:r w:rsidRPr="007611E0">
        <w:rPr>
          <w:noProof/>
        </w:rPr>
        <w:drawing>
          <wp:inline distT="0" distB="0" distL="0" distR="0" wp14:anchorId="3623F25B" wp14:editId="140E3FDE">
            <wp:extent cx="2952000" cy="1969191"/>
            <wp:effectExtent l="0" t="0" r="1270" b="0"/>
            <wp:docPr id="43676424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7611E0">
        <w:rPr>
          <w:noProof/>
        </w:rPr>
        <w:drawing>
          <wp:inline distT="0" distB="0" distL="0" distR="0" wp14:anchorId="542D4F61" wp14:editId="76040A5B">
            <wp:extent cx="2952000" cy="1969191"/>
            <wp:effectExtent l="0" t="0" r="1270" b="0"/>
            <wp:docPr id="107634310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07130E52" w14:textId="2BE2513C" w:rsidR="00DA404A" w:rsidRPr="007611E0" w:rsidRDefault="00DA404A" w:rsidP="00DA404A">
      <w:pPr>
        <w:spacing w:after="0" w:line="360" w:lineRule="auto"/>
        <w:jc w:val="both"/>
      </w:pPr>
      <w:r w:rsidRPr="007611E0">
        <w:t>Рис.</w:t>
      </w:r>
      <w:r w:rsidR="009B7E68" w:rsidRPr="007611E0">
        <w:t xml:space="preserve"> </w:t>
      </w:r>
      <w:r w:rsidRPr="007611E0">
        <w:t>6.10. Середньоквадратична похибка, коефіцієнт детермінації, середня абсолютна від</w:t>
      </w:r>
      <w:r w:rsidR="00572674" w:rsidRPr="007611E0">
        <w:t>носна</w:t>
      </w:r>
      <w:r w:rsidRPr="007611E0">
        <w:t xml:space="preserve"> похибка та медіанна абсолютна від</w:t>
      </w:r>
      <w:r w:rsidR="00572674" w:rsidRPr="007611E0">
        <w:t>носна</w:t>
      </w:r>
      <w:r w:rsidR="00207AD9" w:rsidRPr="007611E0">
        <w:t xml:space="preserve"> </w:t>
      </w:r>
      <w:r w:rsidRPr="007611E0">
        <w:t>похибка для різних комбінацій моделей КЗ (вертикальна вісь) та регресійних моделей (горизонтальна вісь) під час тестової фази. Моделі були навчені з використанням експериментального набору даних.</w:t>
      </w:r>
    </w:p>
    <w:p w14:paraId="01190183" w14:textId="558EC0AA" w:rsidR="00DA404A" w:rsidRPr="007611E0" w:rsidRDefault="00DB18A8" w:rsidP="00DB18A8">
      <w:pPr>
        <w:spacing w:after="0" w:line="360" w:lineRule="auto"/>
        <w:ind w:firstLine="708"/>
        <w:jc w:val="both"/>
      </w:pPr>
      <w:r w:rsidRPr="007611E0">
        <w:t xml:space="preserve">Цікаво, що для експериментальних даних використання ймовірностей класів як дескрипторів (:CL) дає результати, порівнянні з прямими характеристиками зображення (:FE), а в деяких випадках навіть дещо кращі за них, особливо коли потужні архітектури КЗ поєднуються з гнучкими </w:t>
      </w:r>
      <w:proofErr w:type="spellStart"/>
      <w:r w:rsidRPr="007611E0">
        <w:t>регресорами</w:t>
      </w:r>
      <w:proofErr w:type="spellEnd"/>
      <w:r w:rsidRPr="007611E0">
        <w:t xml:space="preserve">. Це, ймовірно, відображає більш компактний та агрегований характер характеристик класів, що робить їх менш чутливими до експериментального шуму. І навпаки, для слабших моделей КЗ конфігурації :FE зберігають свою перевагу, що узгоджується з попередніми висновками. Нарешті, застосування PCA до моделей :FE покращило точність прогнозування, тоді як це не дало переваг моделям, </w:t>
      </w:r>
      <w:r w:rsidR="002543F7" w:rsidRPr="007611E0">
        <w:t>що базуються</w:t>
      </w:r>
      <w:r w:rsidRPr="007611E0">
        <w:t xml:space="preserve"> на </w:t>
      </w:r>
      <w:r w:rsidRPr="007611E0">
        <w:lastRenderedPageBreak/>
        <w:t>ознаках класів. Це свідчить про те, що зменшення розмірності ознак з високим рівнем шуму сприяє покращенню точності прогнозування на експериментальних даних.</w:t>
      </w:r>
    </w:p>
    <w:p w14:paraId="04A406F7" w14:textId="65DDCEF9" w:rsidR="00DA404A" w:rsidRPr="007611E0" w:rsidRDefault="00DA404A" w:rsidP="00DA404A">
      <w:pPr>
        <w:spacing w:after="0" w:line="360" w:lineRule="auto"/>
        <w:ind w:firstLine="708"/>
        <w:jc w:val="both"/>
      </w:pPr>
      <w:r w:rsidRPr="007611E0">
        <w:t xml:space="preserve">Підсумовуючи, було оцінено три підходи до прогнозування концентрацій заліза на основі експериментальних даних: 1) моделі, навчені на змодельованих даних; 2) моделі, навчені на змодельованих даних з </w:t>
      </w:r>
      <w:proofErr w:type="spellStart"/>
      <w:r w:rsidRPr="007611E0">
        <w:t>post-hoc</w:t>
      </w:r>
      <w:proofErr w:type="spellEnd"/>
      <w:r w:rsidRPr="007611E0">
        <w:t xml:space="preserve"> корекцією; та 3) моделі, навчені безпосередньо на експериментальних даних. Навчання лише на змодельованих даних дало незначну збіжність з експериментальними вимірами; однак було виявлено систематичні похибки через відмінності між змодельованими та реальними системами. </w:t>
      </w:r>
      <w:proofErr w:type="spellStart"/>
      <w:r w:rsidRPr="007611E0">
        <w:t>Post-hoc</w:t>
      </w:r>
      <w:proofErr w:type="spellEnd"/>
      <w:r w:rsidRPr="007611E0">
        <w:t xml:space="preserve"> корекція ефективно зменшила ці метрики, знизивши середню та медіанну похибки, проте кореляція з фактичними варіаціями залишилася обмеженою. Навчання безпосередньо на експериментальних даних дало найбільш збалансований результат, досягнувши як низьких похибок прогнозування, так і високих коефіцієнтів кореляції, тим самим продемонструвавши важливість включення реальних вимірювань під час розробки моделі. Таким чином, навчання безпосередньо на експериментальних даних покращує точність прогнозування та усуває систематичні похибки, що спостерігаються в моделях, перенесених із змодельованих даних. Водночас для досягнення оптимальної продуктивності необхідний як ретельний підбір комбінації моделі КЗ та </w:t>
      </w:r>
      <w:proofErr w:type="spellStart"/>
      <w:r w:rsidRPr="007611E0">
        <w:t>регресора</w:t>
      </w:r>
      <w:proofErr w:type="spellEnd"/>
      <w:r w:rsidRPr="007611E0">
        <w:t>, так і включення реальних експериментальних даних.</w:t>
      </w:r>
    </w:p>
    <w:p w14:paraId="58E54604" w14:textId="77777777" w:rsidR="00D52911" w:rsidRPr="007611E0" w:rsidRDefault="00D52911" w:rsidP="00DA404A">
      <w:pPr>
        <w:spacing w:after="0" w:line="360" w:lineRule="auto"/>
        <w:ind w:firstLine="708"/>
        <w:jc w:val="both"/>
      </w:pPr>
    </w:p>
    <w:p w14:paraId="39994217" w14:textId="059E0354" w:rsidR="00D52911" w:rsidRPr="007611E0" w:rsidRDefault="00D52911" w:rsidP="00527D89">
      <w:pPr>
        <w:pStyle w:val="2"/>
        <w:spacing w:line="360" w:lineRule="auto"/>
        <w:ind w:firstLine="708"/>
        <w:jc w:val="both"/>
        <w:rPr>
          <w:rFonts w:ascii="Times New Roman" w:hAnsi="Times New Roman" w:cs="Times New Roman"/>
          <w:b/>
          <w:bCs/>
          <w:color w:val="auto"/>
          <w:sz w:val="28"/>
          <w:szCs w:val="28"/>
        </w:rPr>
      </w:pPr>
      <w:bookmarkStart w:id="206" w:name="_Toc219031651"/>
      <w:r w:rsidRPr="007611E0">
        <w:rPr>
          <w:rFonts w:ascii="Times New Roman" w:hAnsi="Times New Roman" w:cs="Times New Roman"/>
          <w:b/>
          <w:bCs/>
          <w:color w:val="auto"/>
          <w:sz w:val="28"/>
          <w:szCs w:val="28"/>
        </w:rPr>
        <w:t>6.6 Висновок до розділу</w:t>
      </w:r>
      <w:bookmarkEnd w:id="206"/>
    </w:p>
    <w:p w14:paraId="00C8A751" w14:textId="69F52557" w:rsidR="009F0A88" w:rsidRPr="007611E0" w:rsidRDefault="009F0A88" w:rsidP="009F0A88">
      <w:pPr>
        <w:spacing w:after="0" w:line="360" w:lineRule="auto"/>
        <w:jc w:val="both"/>
      </w:pPr>
      <w:r w:rsidRPr="007611E0">
        <w:t xml:space="preserve">1. Досліджено можливість побудови регресійних моделей, здатних навчатися на </w:t>
      </w:r>
      <w:proofErr w:type="spellStart"/>
      <w:r w:rsidRPr="007611E0">
        <w:t>екстремально</w:t>
      </w:r>
      <w:proofErr w:type="spellEnd"/>
      <w:r w:rsidRPr="007611E0">
        <w:t xml:space="preserve"> малому наборі даних, що передбачають отримання ознак внаслідок вейвлет-перетворень часових </w:t>
      </w:r>
      <w:proofErr w:type="spellStart"/>
      <w:r w:rsidRPr="007611E0">
        <w:t>залежностей</w:t>
      </w:r>
      <w:proofErr w:type="spellEnd"/>
      <w:r w:rsidRPr="007611E0">
        <w:t xml:space="preserve"> певних фізичних параметрів та подальшого застосування до отриманих зображень попередньо навчених стандартних моделей комп’ютерного зору. Показана висока ефективність запропонованого підходу.</w:t>
      </w:r>
    </w:p>
    <w:p w14:paraId="18B9B4C6" w14:textId="6E345883" w:rsidR="009F0A88" w:rsidRPr="007611E0" w:rsidRDefault="009F0A88" w:rsidP="009F0A88">
      <w:pPr>
        <w:spacing w:after="0" w:line="360" w:lineRule="auto"/>
        <w:jc w:val="both"/>
      </w:pPr>
      <w:r w:rsidRPr="007611E0">
        <w:t xml:space="preserve">2. Розроблено моделі для оцінки концентрації </w:t>
      </w:r>
      <w:proofErr w:type="spellStart"/>
      <w:r w:rsidRPr="007611E0">
        <w:t>домішкового</w:t>
      </w:r>
      <w:proofErr w:type="spellEnd"/>
      <w:r w:rsidRPr="007611E0">
        <w:t xml:space="preserve"> заліза в КСЕ на основі кінетичних </w:t>
      </w:r>
      <w:proofErr w:type="spellStart"/>
      <w:r w:rsidRPr="007611E0">
        <w:t>залежностей</w:t>
      </w:r>
      <w:proofErr w:type="spellEnd"/>
      <w:r w:rsidRPr="007611E0">
        <w:t xml:space="preserve"> струму короткого замикання після розпаду пар </w:t>
      </w:r>
      <w:proofErr w:type="spellStart"/>
      <w:r w:rsidRPr="007611E0">
        <w:t>FeB</w:t>
      </w:r>
      <w:proofErr w:type="spellEnd"/>
      <w:r w:rsidRPr="007611E0">
        <w:t xml:space="preserve">. </w:t>
      </w:r>
      <w:r w:rsidRPr="007611E0">
        <w:lastRenderedPageBreak/>
        <w:t>Показано можливість ефективного навчання моделей на наборі даних, що містить 20-25 зразків і отримується або в результаті моделювання, або експериментальних вимірювань.</w:t>
      </w:r>
    </w:p>
    <w:p w14:paraId="27153373" w14:textId="2E89F0A6" w:rsidR="009F0A88" w:rsidRPr="007611E0" w:rsidRDefault="009F0A88" w:rsidP="009F0A88">
      <w:pPr>
        <w:spacing w:after="0" w:line="360" w:lineRule="auto"/>
        <w:jc w:val="both"/>
      </w:pPr>
      <w:r w:rsidRPr="007611E0">
        <w:t xml:space="preserve">3. Показано, що в обох випадках серед використаних моделей комп’ютерного зору EfficientNetB7 та </w:t>
      </w:r>
      <w:proofErr w:type="spellStart"/>
      <w:r w:rsidRPr="007611E0">
        <w:t>NASNetLarge</w:t>
      </w:r>
      <w:proofErr w:type="spellEnd"/>
      <w:r w:rsidRPr="007611E0">
        <w:t xml:space="preserve"> дозволяють отримати найбільш релевантні ознаки для </w:t>
      </w:r>
      <w:proofErr w:type="spellStart"/>
      <w:r w:rsidRPr="007611E0">
        <w:t>регресора</w:t>
      </w:r>
      <w:proofErr w:type="spellEnd"/>
      <w:r w:rsidRPr="007611E0">
        <w:t xml:space="preserve">. У якості останнього доцільно використовувати алгоритми SVR чи DNN, які досягають значень MSE, MAPE, </w:t>
      </w:r>
      <w:proofErr w:type="spellStart"/>
      <w:r w:rsidRPr="007611E0">
        <w:t>MdAPE</w:t>
      </w:r>
      <w:proofErr w:type="spellEnd"/>
      <w:r w:rsidRPr="007611E0">
        <w:t xml:space="preserve"> та R</w:t>
      </w:r>
      <w:r w:rsidRPr="007611E0">
        <w:rPr>
          <w:vertAlign w:val="superscript"/>
        </w:rPr>
        <w:t>2</w:t>
      </w:r>
      <w:r w:rsidRPr="007611E0">
        <w:t xml:space="preserve"> до 0,001, 6%, 4% та 0,999 для синтетичних даних, та 0,008, 10%, 5% та 0,996 для експериментальних даних.</w:t>
      </w:r>
    </w:p>
    <w:p w14:paraId="7363939F" w14:textId="49CC2E61" w:rsidR="009F0A88" w:rsidRPr="007611E0" w:rsidRDefault="009F0A88" w:rsidP="009F0A88">
      <w:pPr>
        <w:spacing w:after="0" w:line="360" w:lineRule="auto"/>
        <w:jc w:val="both"/>
      </w:pPr>
      <w:r w:rsidRPr="007611E0">
        <w:t xml:space="preserve">4. Встановлено, що при тренуванні моделей на штучних даних як дескриптори регресійної моделі доцільно використовувати вектор ознак зображення, отриманий за допомогою моделі комп’ютерного зору, тоді як при використанні експериментальних даних зменшити шуми можна завдяки використанню ймовірностей класів або застосуванню </w:t>
      </w:r>
      <w:r w:rsidR="00D0268A" w:rsidRPr="007611E0">
        <w:t>PCA</w:t>
      </w:r>
      <w:r w:rsidRPr="007611E0">
        <w:t>.</w:t>
      </w:r>
    </w:p>
    <w:p w14:paraId="4E233A97" w14:textId="18231DC9" w:rsidR="009F0A88" w:rsidRPr="007611E0" w:rsidRDefault="009F0A88" w:rsidP="009F0A88">
      <w:pPr>
        <w:spacing w:after="0" w:line="360" w:lineRule="auto"/>
        <w:jc w:val="both"/>
      </w:pPr>
      <w:r w:rsidRPr="007611E0">
        <w:t xml:space="preserve">5. </w:t>
      </w:r>
      <w:r w:rsidR="004D4422" w:rsidRPr="007611E0">
        <w:t xml:space="preserve">Показано, що застосування трансферу навчання з використанням моделей комп’ютерного зору та регресійного алгоритму є </w:t>
      </w:r>
      <w:r w:rsidRPr="007611E0">
        <w:t>перспективним підходом для дослідження матеріалів у випадках, коли накопичення великих наборів даних є складним або неможливим.</w:t>
      </w:r>
    </w:p>
    <w:p w14:paraId="388B8833" w14:textId="7020C984" w:rsidR="009F0A88" w:rsidRPr="007611E0" w:rsidRDefault="009F0A88" w:rsidP="009F0A88">
      <w:pPr>
        <w:spacing w:after="0" w:line="360" w:lineRule="auto"/>
        <w:ind w:firstLine="708"/>
        <w:jc w:val="both"/>
      </w:pPr>
      <w:r w:rsidRPr="007611E0">
        <w:t>Основні результати даного розділу представленні в робот</w:t>
      </w:r>
      <w:r w:rsidR="00EF7717" w:rsidRPr="007611E0">
        <w:t>ах</w:t>
      </w:r>
      <w:r w:rsidRPr="007611E0">
        <w:t xml:space="preserve"> </w:t>
      </w:r>
      <w:bookmarkStart w:id="207" w:name="_Hlk213934981"/>
      <w:r w:rsidRPr="007611E0">
        <w:t>[</w:t>
      </w:r>
      <w:r w:rsidR="004D4422" w:rsidRPr="007611E0">
        <w:t>1</w:t>
      </w:r>
      <w:r w:rsidR="004F240C" w:rsidRPr="007611E0">
        <w:rPr>
          <w:lang w:val="ru-RU"/>
        </w:rPr>
        <w:t>40</w:t>
      </w:r>
      <w:r w:rsidR="00EF7717" w:rsidRPr="007611E0">
        <w:rPr>
          <w:lang w:val="ru-RU"/>
        </w:rPr>
        <w:t>, 141</w:t>
      </w:r>
      <w:r w:rsidRPr="007611E0">
        <w:t>]</w:t>
      </w:r>
      <w:bookmarkEnd w:id="207"/>
      <w:r w:rsidRPr="007611E0">
        <w:t xml:space="preserve">. Додаткові матеріали до цього розділу, що включають: таблиці інтервалів пошуку раціональних </w:t>
      </w:r>
      <w:proofErr w:type="spellStart"/>
      <w:r w:rsidRPr="007611E0">
        <w:t>гіперпараметрів</w:t>
      </w:r>
      <w:proofErr w:type="spellEnd"/>
      <w:r w:rsidRPr="007611E0">
        <w:t xml:space="preserve">, набори раціональних </w:t>
      </w:r>
      <w:proofErr w:type="spellStart"/>
      <w:r w:rsidRPr="007611E0">
        <w:t>гіперпараметрів</w:t>
      </w:r>
      <w:proofErr w:type="spellEnd"/>
      <w:r w:rsidRPr="007611E0">
        <w:t xml:space="preserve">, </w:t>
      </w:r>
      <w:r w:rsidRPr="007611E0">
        <w:rPr>
          <w:iCs/>
        </w:rPr>
        <w:t xml:space="preserve">точкові діаграми </w:t>
      </w:r>
      <w:proofErr w:type="spellStart"/>
      <w:r w:rsidRPr="007611E0">
        <w:rPr>
          <w:iCs/>
        </w:rPr>
        <w:t>залежностей</w:t>
      </w:r>
      <w:proofErr w:type="spellEnd"/>
      <w:r w:rsidRPr="007611E0">
        <w:rPr>
          <w:iCs/>
        </w:rPr>
        <w:t xml:space="preserve"> еталонних концентрацій заліза від прогнозованих та теплові карти метрик ефективності для 87 </w:t>
      </w:r>
      <w:r w:rsidRPr="007611E0">
        <w:t>різних комбінацій моделей комп'ютерного зору та регресійних моделей</w:t>
      </w:r>
      <w:r w:rsidRPr="007611E0">
        <w:rPr>
          <w:iCs/>
        </w:rPr>
        <w:t xml:space="preserve"> </w:t>
      </w:r>
      <w:r w:rsidRPr="007611E0">
        <w:t xml:space="preserve">можна знайти за посиланням </w:t>
      </w:r>
      <w:bookmarkStart w:id="208" w:name="_Hlk213934994"/>
      <w:r w:rsidRPr="007611E0">
        <w:t>[</w:t>
      </w:r>
      <w:r w:rsidR="004D4422" w:rsidRPr="007611E0">
        <w:t>1</w:t>
      </w:r>
      <w:r w:rsidR="00675218" w:rsidRPr="007611E0">
        <w:t>4</w:t>
      </w:r>
      <w:r w:rsidR="00EF7717" w:rsidRPr="007611E0">
        <w:t>2</w:t>
      </w:r>
      <w:r w:rsidRPr="007611E0">
        <w:t>]</w:t>
      </w:r>
      <w:bookmarkEnd w:id="208"/>
      <w:r w:rsidRPr="007611E0">
        <w:t>.</w:t>
      </w:r>
    </w:p>
    <w:p w14:paraId="04D2C72E" w14:textId="77777777" w:rsidR="00D52911" w:rsidRPr="007611E0" w:rsidRDefault="00D52911" w:rsidP="00DA404A">
      <w:pPr>
        <w:spacing w:after="0" w:line="360" w:lineRule="auto"/>
        <w:ind w:firstLine="708"/>
        <w:jc w:val="both"/>
      </w:pPr>
    </w:p>
    <w:p w14:paraId="6272A379" w14:textId="77777777" w:rsidR="00F35AFE" w:rsidRPr="007611E0" w:rsidRDefault="00F35AFE" w:rsidP="00F35AFE">
      <w:pPr>
        <w:spacing w:line="360" w:lineRule="auto"/>
        <w:ind w:firstLine="708"/>
        <w:jc w:val="both"/>
      </w:pPr>
    </w:p>
    <w:p w14:paraId="20EF48B2" w14:textId="499C2D56" w:rsidR="005433AC" w:rsidRPr="007611E0" w:rsidRDefault="005433AC" w:rsidP="005433AC">
      <w:pPr>
        <w:spacing w:line="360" w:lineRule="auto"/>
        <w:jc w:val="both"/>
        <w:rPr>
          <w:rFonts w:eastAsiaTheme="minorEastAsia"/>
          <w:iCs/>
        </w:rPr>
      </w:pPr>
    </w:p>
    <w:p w14:paraId="461D3601" w14:textId="77777777" w:rsidR="005F21DC" w:rsidRPr="007611E0" w:rsidRDefault="005F21DC" w:rsidP="00D94F2F">
      <w:pPr>
        <w:spacing w:line="360" w:lineRule="auto"/>
        <w:jc w:val="both"/>
        <w:rPr>
          <w:iCs/>
        </w:rPr>
      </w:pPr>
    </w:p>
    <w:p w14:paraId="3379046E" w14:textId="7536DB6B" w:rsidR="00D94F2F" w:rsidRPr="007611E0" w:rsidRDefault="00D94F2F" w:rsidP="00D94F2F">
      <w:pPr>
        <w:pStyle w:val="ae"/>
        <w:ind w:firstLine="0"/>
        <w:rPr>
          <w:b/>
          <w:bCs/>
          <w:lang w:val="uk-UA"/>
        </w:rPr>
      </w:pPr>
      <w:r w:rsidRPr="007611E0">
        <w:rPr>
          <w:iCs/>
          <w:lang w:val="uk-UA"/>
        </w:rPr>
        <w:tab/>
      </w:r>
    </w:p>
    <w:p w14:paraId="42E77DC4" w14:textId="77777777" w:rsidR="00307E98" w:rsidRPr="007611E0" w:rsidRDefault="00307E98" w:rsidP="00BA3F2C">
      <w:pPr>
        <w:pStyle w:val="formulapicturetable"/>
        <w:jc w:val="both"/>
      </w:pPr>
    </w:p>
    <w:p w14:paraId="70E47BF5" w14:textId="2E388F63" w:rsidR="00C03E96" w:rsidRPr="007611E0" w:rsidRDefault="00C03E96" w:rsidP="00527D89">
      <w:pPr>
        <w:pStyle w:val="1"/>
        <w:spacing w:line="360" w:lineRule="auto"/>
        <w:jc w:val="center"/>
        <w:rPr>
          <w:rFonts w:ascii="Times New Roman" w:hAnsi="Times New Roman" w:cs="Times New Roman"/>
          <w:b/>
          <w:bCs/>
          <w:color w:val="auto"/>
          <w:sz w:val="28"/>
          <w:szCs w:val="28"/>
        </w:rPr>
      </w:pPr>
      <w:bookmarkStart w:id="209" w:name="_Toc219031652"/>
      <w:bookmarkEnd w:id="154"/>
      <w:bookmarkEnd w:id="155"/>
      <w:r w:rsidRPr="007611E0">
        <w:rPr>
          <w:rFonts w:ascii="Times New Roman" w:hAnsi="Times New Roman" w:cs="Times New Roman"/>
          <w:b/>
          <w:bCs/>
          <w:color w:val="auto"/>
          <w:sz w:val="28"/>
          <w:szCs w:val="28"/>
        </w:rPr>
        <w:lastRenderedPageBreak/>
        <w:t>ЗАГАЛЬНІ ВИСНОВКИ</w:t>
      </w:r>
      <w:bookmarkEnd w:id="209"/>
    </w:p>
    <w:p w14:paraId="7C05248B" w14:textId="5B1CC879" w:rsidR="007E41C0" w:rsidRPr="007611E0" w:rsidRDefault="007E41C0" w:rsidP="007E41C0">
      <w:pPr>
        <w:spacing w:after="0" w:line="360" w:lineRule="auto"/>
        <w:jc w:val="both"/>
        <w:rPr>
          <w:rFonts w:eastAsiaTheme="minorEastAsia" w:cs="Times New Roman"/>
        </w:rPr>
      </w:pPr>
      <w:r w:rsidRPr="007611E0">
        <w:rPr>
          <w:rFonts w:cs="Times New Roman"/>
        </w:rPr>
        <w:t xml:space="preserve">1. Шляхом моделювання вольт-амперних характеристик кремнієвих </w:t>
      </w:r>
      <w:r w:rsidR="001C144D" w:rsidRPr="007611E0">
        <w:rPr>
          <w:i/>
          <w:iCs/>
          <w:lang w:val="en-US"/>
        </w:rPr>
        <w:t>n</w:t>
      </w:r>
      <w:r w:rsidR="001C144D" w:rsidRPr="007611E0">
        <w:rPr>
          <w:vertAlign w:val="superscript"/>
        </w:rPr>
        <w:t>+</w:t>
      </w:r>
      <w:r w:rsidR="001C144D" w:rsidRPr="007611E0">
        <w:t>–</w:t>
      </w:r>
      <w:r w:rsidR="001C144D" w:rsidRPr="007611E0">
        <w:rPr>
          <w:i/>
          <w:iCs/>
          <w:lang w:val="en-US"/>
        </w:rPr>
        <w:t>p</w:t>
      </w:r>
      <w:r w:rsidR="001C144D" w:rsidRPr="007611E0">
        <w:t>–</w:t>
      </w:r>
      <w:r w:rsidR="001C144D" w:rsidRPr="007611E0">
        <w:rPr>
          <w:i/>
          <w:iCs/>
          <w:lang w:val="en-US"/>
        </w:rPr>
        <w:t>p</w:t>
      </w:r>
      <w:r w:rsidR="001C144D" w:rsidRPr="007611E0">
        <w:rPr>
          <w:vertAlign w:val="superscript"/>
        </w:rPr>
        <w:t>+</w:t>
      </w:r>
      <w:r w:rsidRPr="007611E0">
        <w:rPr>
          <w:rFonts w:eastAsiaTheme="minorEastAsia" w:cs="Times New Roman"/>
        </w:rPr>
        <w:t xml:space="preserve"> структур створена база даних, яка відображає кількісний вплив конфігурації та концентрації залізовмісних дефектів на фактор </w:t>
      </w:r>
      <w:proofErr w:type="spellStart"/>
      <w:r w:rsidRPr="007611E0">
        <w:rPr>
          <w:rFonts w:eastAsiaTheme="minorEastAsia" w:cs="Times New Roman"/>
        </w:rPr>
        <w:t>неідеальності</w:t>
      </w:r>
      <w:proofErr w:type="spellEnd"/>
      <w:r w:rsidRPr="007611E0">
        <w:rPr>
          <w:rFonts w:eastAsiaTheme="minorEastAsia" w:cs="Times New Roman"/>
        </w:rPr>
        <w:t>, напруг</w:t>
      </w:r>
      <w:r w:rsidR="003E434A" w:rsidRPr="007611E0">
        <w:rPr>
          <w:rFonts w:eastAsiaTheme="minorEastAsia" w:cs="Times New Roman"/>
        </w:rPr>
        <w:t>у</w:t>
      </w:r>
      <w:r w:rsidRPr="007611E0">
        <w:rPr>
          <w:rFonts w:eastAsiaTheme="minorEastAsia" w:cs="Times New Roman"/>
        </w:rPr>
        <w:t xml:space="preserve"> </w:t>
      </w:r>
      <w:r w:rsidR="003E434A" w:rsidRPr="007611E0">
        <w:rPr>
          <w:rFonts w:eastAsiaTheme="minorEastAsia" w:cs="Times New Roman"/>
        </w:rPr>
        <w:t>розімкнутого кола</w:t>
      </w:r>
      <w:r w:rsidRPr="007611E0">
        <w:rPr>
          <w:rFonts w:eastAsiaTheme="minorEastAsia" w:cs="Times New Roman"/>
        </w:rPr>
        <w:t xml:space="preserve">, струм короткого замикання, фактор форми та ефективність фотоелектричного перетворення. </w:t>
      </w:r>
      <w:r w:rsidR="003E434A" w:rsidRPr="007611E0">
        <w:rPr>
          <w:rFonts w:eastAsiaTheme="minorEastAsia" w:cs="Times New Roman"/>
        </w:rPr>
        <w:t xml:space="preserve">Масив даних містить інформацію для структур </w:t>
      </w:r>
      <w:r w:rsidRPr="007611E0">
        <w:rPr>
          <w:rFonts w:eastAsiaTheme="minorEastAsia" w:cs="Times New Roman"/>
        </w:rPr>
        <w:t xml:space="preserve">з товщиною бази в діапазоні (180 </w:t>
      </w:r>
      <m:oMath>
        <m:r>
          <m:rPr>
            <m:nor/>
          </m:rPr>
          <w:rPr>
            <w:rFonts w:eastAsiaTheme="minorEastAsia" w:cs="Times New Roman"/>
          </w:rPr>
          <m:t>÷</m:t>
        </m:r>
      </m:oMath>
      <w:r w:rsidRPr="007611E0">
        <w:rPr>
          <w:rFonts w:eastAsiaTheme="minorEastAsia" w:cs="Times New Roman"/>
        </w:rPr>
        <w:t xml:space="preserve"> 380) </w:t>
      </w:r>
      <w:proofErr w:type="spellStart"/>
      <w:r w:rsidRPr="007611E0">
        <w:rPr>
          <w:rFonts w:eastAsiaTheme="minorEastAsia" w:cs="Times New Roman"/>
        </w:rPr>
        <w:t>мкм</w:t>
      </w:r>
      <w:proofErr w:type="spellEnd"/>
      <w:r w:rsidRPr="007611E0">
        <w:rPr>
          <w:rFonts w:eastAsiaTheme="minorEastAsia" w:cs="Times New Roman"/>
        </w:rPr>
        <w:t>, концентрацією легуючої домішки (бору) в базі (</w:t>
      </w:r>
      <m:oMath>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15</m:t>
            </m:r>
          </m:sup>
        </m:sSup>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17</m:t>
            </m:r>
          </m:sup>
        </m:sSup>
      </m:oMath>
      <w:r w:rsidRPr="007611E0">
        <w:rPr>
          <w:rFonts w:eastAsiaTheme="minorEastAsia" w:cs="Times New Roman"/>
        </w:rPr>
        <w:t xml:space="preserve">)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см</m:t>
            </m:r>
          </m:e>
          <m:sup>
            <m:r>
              <m:rPr>
                <m:sty m:val="p"/>
              </m:rPr>
              <w:rPr>
                <w:rFonts w:ascii="Cambria Math" w:eastAsiaTheme="minorEastAsia" w:hAnsi="Cambria Math" w:cs="Times New Roman"/>
              </w:rPr>
              <m:t>-3</m:t>
            </m:r>
          </m:sup>
        </m:sSup>
      </m:oMath>
      <w:r w:rsidRPr="007611E0">
        <w:rPr>
          <w:rFonts w:eastAsiaTheme="minorEastAsia" w:cs="Times New Roman"/>
        </w:rPr>
        <w:t xml:space="preserve">, температур (290 </w:t>
      </w:r>
      <m:oMath>
        <m:r>
          <m:rPr>
            <m:nor/>
          </m:rPr>
          <w:rPr>
            <w:rFonts w:eastAsiaTheme="minorEastAsia" w:cs="Times New Roman"/>
          </w:rPr>
          <m:t>÷</m:t>
        </m:r>
      </m:oMath>
      <w:r w:rsidRPr="007611E0">
        <w:rPr>
          <w:rFonts w:eastAsiaTheme="minorEastAsia" w:cs="Times New Roman"/>
        </w:rPr>
        <w:t xml:space="preserve"> 340) К та концентрацією заліза (</w:t>
      </w:r>
      <m:oMath>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10</m:t>
            </m:r>
          </m:sup>
        </m:sSup>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14</m:t>
            </m:r>
          </m:sup>
        </m:sSup>
      </m:oMath>
      <w:r w:rsidRPr="007611E0">
        <w:rPr>
          <w:rFonts w:eastAsiaTheme="minorEastAsia" w:cs="Times New Roman"/>
        </w:rPr>
        <w:t>)</w:t>
      </w:r>
      <w:r w:rsidR="00763DA9">
        <w:rPr>
          <w:rFonts w:eastAsiaTheme="minorEastAsia" w:cs="Times New Roman"/>
        </w:rPr>
        <w:t xml:space="preserve">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см</m:t>
            </m:r>
          </m:e>
          <m:sup>
            <m:r>
              <m:rPr>
                <m:sty m:val="p"/>
              </m:rPr>
              <w:rPr>
                <w:rFonts w:ascii="Cambria Math" w:eastAsiaTheme="minorEastAsia" w:hAnsi="Cambria Math" w:cs="Times New Roman"/>
              </w:rPr>
              <m:t>-3</m:t>
            </m:r>
          </m:sup>
        </m:sSup>
      </m:oMath>
      <w:r w:rsidRPr="007611E0">
        <w:rPr>
          <w:rFonts w:eastAsiaTheme="minorEastAsia" w:cs="Times New Roman"/>
        </w:rPr>
        <w:t xml:space="preserve">. Інформація про фотоелектричні параметри відповідає широкосмуговому освітленню </w:t>
      </w:r>
      <w:r w:rsidRPr="007611E0">
        <w:rPr>
          <w:rFonts w:eastAsiaTheme="minorEastAsia" w:cs="Times New Roman"/>
          <w:lang w:val="en-US"/>
        </w:rPr>
        <w:t>AM</w:t>
      </w:r>
      <w:r w:rsidRPr="007611E0">
        <w:rPr>
          <w:rFonts w:eastAsiaTheme="minorEastAsia" w:cs="Times New Roman"/>
        </w:rPr>
        <w:t>1.5</w:t>
      </w:r>
      <w:r w:rsidRPr="007611E0">
        <w:rPr>
          <w:rFonts w:eastAsiaTheme="minorEastAsia" w:cs="Times New Roman"/>
          <w:lang w:val="en-US"/>
        </w:rPr>
        <w:t>G</w:t>
      </w:r>
      <w:r w:rsidRPr="007611E0">
        <w:rPr>
          <w:rFonts w:eastAsiaTheme="minorEastAsia" w:cs="Times New Roman"/>
        </w:rPr>
        <w:t xml:space="preserve"> та монохроматичному освітленню з довжиною хвилі 940 нм та інтенсивністю </w:t>
      </w:r>
      <m:oMath>
        <m:r>
          <m:rPr>
            <m:nor/>
          </m:rPr>
          <w:rPr>
            <w:rFonts w:eastAsia="Times New Roman" w:cs="Times New Roman"/>
          </w:rPr>
          <m:t>5</m:t>
        </m:r>
        <m:f>
          <m:fPr>
            <m:type m:val="lin"/>
            <m:ctrlPr>
              <w:rPr>
                <w:rFonts w:ascii="Cambria Math" w:eastAsia="Times New Roman" w:hAnsi="Cambria Math" w:cs="Times New Roman"/>
              </w:rPr>
            </m:ctrlPr>
          </m:fPr>
          <m:num>
            <m:r>
              <m:rPr>
                <m:nor/>
              </m:rPr>
              <w:rPr>
                <w:rFonts w:eastAsia="Times New Roman" w:cs="Times New Roman"/>
              </w:rPr>
              <m:t>Вт</m:t>
            </m:r>
          </m:num>
          <m:den>
            <m:sSup>
              <m:sSupPr>
                <m:ctrlPr>
                  <w:rPr>
                    <w:rFonts w:ascii="Cambria Math" w:eastAsia="Times New Roman" w:hAnsi="Cambria Math" w:cs="Times New Roman"/>
                  </w:rPr>
                </m:ctrlPr>
              </m:sSupPr>
              <m:e>
                <m:r>
                  <m:rPr>
                    <m:nor/>
                  </m:rPr>
                  <w:rPr>
                    <w:rFonts w:eastAsia="Times New Roman" w:cs="Times New Roman"/>
                  </w:rPr>
                  <m:t>м</m:t>
                </m:r>
              </m:e>
              <m:sup>
                <m:r>
                  <m:rPr>
                    <m:nor/>
                  </m:rPr>
                  <w:rPr>
                    <w:rFonts w:eastAsia="Times New Roman" w:cs="Times New Roman"/>
                  </w:rPr>
                  <m:t>2</m:t>
                </m:r>
              </m:sup>
            </m:sSup>
          </m:den>
        </m:f>
      </m:oMath>
      <w:r w:rsidRPr="007611E0">
        <w:rPr>
          <w:rFonts w:eastAsiaTheme="minorEastAsia" w:cs="Times New Roman"/>
        </w:rPr>
        <w:t xml:space="preserve"> </w:t>
      </w:r>
      <w:r w:rsidR="003E434A" w:rsidRPr="007611E0">
        <w:rPr>
          <w:rFonts w:eastAsiaTheme="minorEastAsia" w:cs="Times New Roman"/>
        </w:rPr>
        <w:t>і</w:t>
      </w:r>
      <w:r w:rsidRPr="007611E0">
        <w:rPr>
          <w:rFonts w:eastAsiaTheme="minorEastAsia" w:cs="Times New Roman"/>
        </w:rPr>
        <w:t xml:space="preserve"> </w:t>
      </w:r>
      <m:oMath>
        <m:r>
          <m:rPr>
            <m:nor/>
          </m:rPr>
          <w:rPr>
            <w:rFonts w:eastAsia="Times New Roman" w:cs="Times New Roman"/>
          </w:rPr>
          <m:t>10</m:t>
        </m:r>
        <m:f>
          <m:fPr>
            <m:type m:val="lin"/>
            <m:ctrlPr>
              <w:rPr>
                <w:rFonts w:ascii="Cambria Math" w:eastAsia="Times New Roman" w:hAnsi="Cambria Math" w:cs="Times New Roman"/>
              </w:rPr>
            </m:ctrlPr>
          </m:fPr>
          <m:num>
            <m:r>
              <m:rPr>
                <m:nor/>
              </m:rPr>
              <w:rPr>
                <w:rFonts w:eastAsia="Times New Roman" w:cs="Times New Roman"/>
              </w:rPr>
              <m:t>Вт</m:t>
            </m:r>
          </m:num>
          <m:den>
            <m:sSup>
              <m:sSupPr>
                <m:ctrlPr>
                  <w:rPr>
                    <w:rFonts w:ascii="Cambria Math" w:eastAsia="Times New Roman" w:hAnsi="Cambria Math" w:cs="Times New Roman"/>
                  </w:rPr>
                </m:ctrlPr>
              </m:sSupPr>
              <m:e>
                <m:r>
                  <m:rPr>
                    <m:nor/>
                  </m:rPr>
                  <w:rPr>
                    <w:rFonts w:eastAsia="Times New Roman" w:cs="Times New Roman"/>
                  </w:rPr>
                  <m:t>м</m:t>
                </m:r>
              </m:e>
              <m:sup>
                <m:r>
                  <m:rPr>
                    <m:nor/>
                  </m:rPr>
                  <w:rPr>
                    <w:rFonts w:eastAsia="Times New Roman" w:cs="Times New Roman"/>
                  </w:rPr>
                  <m:t>2</m:t>
                </m:r>
              </m:sup>
            </m:sSup>
          </m:den>
        </m:f>
      </m:oMath>
      <w:r w:rsidRPr="007611E0">
        <w:rPr>
          <w:rFonts w:eastAsiaTheme="minorEastAsia" w:cs="Times New Roman"/>
        </w:rPr>
        <w:t>.</w:t>
      </w:r>
    </w:p>
    <w:p w14:paraId="6C57D1EB" w14:textId="66F772DD" w:rsidR="007E41C0" w:rsidRPr="007611E0" w:rsidRDefault="007E41C0" w:rsidP="007E41C0">
      <w:pPr>
        <w:spacing w:after="0" w:line="360" w:lineRule="auto"/>
        <w:jc w:val="both"/>
        <w:rPr>
          <w:rFonts w:eastAsiaTheme="minorEastAsia" w:cs="Times New Roman"/>
        </w:rPr>
      </w:pPr>
      <w:r w:rsidRPr="007611E0">
        <w:rPr>
          <w:rFonts w:cs="Times New Roman"/>
          <w:iCs/>
        </w:rPr>
        <w:t xml:space="preserve">2. Виявлено, що на значення </w:t>
      </w:r>
      <w:proofErr w:type="spellStart"/>
      <w:r w:rsidRPr="007611E0">
        <w:rPr>
          <w:rFonts w:cs="Times New Roman"/>
          <w:iCs/>
        </w:rPr>
        <w:t>фактор</w:t>
      </w:r>
      <w:r w:rsidR="00532E3D" w:rsidRPr="007611E0">
        <w:rPr>
          <w:rFonts w:cs="Times New Roman"/>
          <w:iCs/>
        </w:rPr>
        <w:t>а</w:t>
      </w:r>
      <w:proofErr w:type="spellEnd"/>
      <w:r w:rsidRPr="007611E0">
        <w:rPr>
          <w:rFonts w:cs="Times New Roman"/>
          <w:iCs/>
        </w:rPr>
        <w:t xml:space="preserve"> </w:t>
      </w:r>
      <w:proofErr w:type="spellStart"/>
      <w:r w:rsidRPr="007611E0">
        <w:rPr>
          <w:rFonts w:cs="Times New Roman"/>
          <w:iCs/>
        </w:rPr>
        <w:t>неідеальності</w:t>
      </w:r>
      <w:proofErr w:type="spellEnd"/>
      <w:r w:rsidRPr="007611E0">
        <w:rPr>
          <w:rFonts w:cs="Times New Roman"/>
          <w:iCs/>
        </w:rPr>
        <w:t xml:space="preserve"> кремнієвих </w:t>
      </w:r>
      <w:r w:rsidR="001C144D" w:rsidRPr="007611E0">
        <w:rPr>
          <w:i/>
          <w:iCs/>
          <w:lang w:val="en-US"/>
        </w:rPr>
        <w:t>n</w:t>
      </w:r>
      <w:r w:rsidR="001C144D" w:rsidRPr="007611E0">
        <w:rPr>
          <w:vertAlign w:val="superscript"/>
        </w:rPr>
        <w:t>+</w:t>
      </w:r>
      <w:r w:rsidR="001C144D" w:rsidRPr="007611E0">
        <w:t>–</w:t>
      </w:r>
      <w:r w:rsidR="001C144D" w:rsidRPr="007611E0">
        <w:rPr>
          <w:i/>
          <w:iCs/>
          <w:lang w:val="en-US"/>
        </w:rPr>
        <w:t>p</w:t>
      </w:r>
      <w:r w:rsidR="001C144D" w:rsidRPr="007611E0">
        <w:t>–</w:t>
      </w:r>
      <w:r w:rsidR="001C144D" w:rsidRPr="007611E0">
        <w:rPr>
          <w:i/>
          <w:iCs/>
          <w:lang w:val="en-US"/>
        </w:rPr>
        <w:t>p</w:t>
      </w:r>
      <w:r w:rsidR="001C144D" w:rsidRPr="007611E0">
        <w:rPr>
          <w:vertAlign w:val="superscript"/>
        </w:rPr>
        <w:t>+</w:t>
      </w:r>
      <w:r w:rsidRPr="007611E0">
        <w:rPr>
          <w:rFonts w:eastAsiaTheme="minorEastAsia" w:cs="Times New Roman"/>
        </w:rPr>
        <w:t xml:space="preserve"> структур впливають процеси як в області просторового заряду, так і в квазінейтральній області; зокрема при перевищені товщиною бази довжини дифузії неосновних носіїв заряду величина </w:t>
      </w:r>
      <w:proofErr w:type="spellStart"/>
      <w:r w:rsidRPr="007611E0">
        <w:rPr>
          <w:rFonts w:eastAsiaTheme="minorEastAsia" w:cs="Times New Roman"/>
        </w:rPr>
        <w:t>фактор</w:t>
      </w:r>
      <w:r w:rsidR="00532E3D" w:rsidRPr="007611E0">
        <w:rPr>
          <w:rFonts w:eastAsiaTheme="minorEastAsia" w:cs="Times New Roman"/>
        </w:rPr>
        <w:t>а</w:t>
      </w:r>
      <w:proofErr w:type="spellEnd"/>
      <w:r w:rsidRPr="007611E0">
        <w:rPr>
          <w:rFonts w:eastAsiaTheme="minorEastAsia" w:cs="Times New Roman"/>
        </w:rPr>
        <w:t xml:space="preserve"> </w:t>
      </w:r>
      <w:proofErr w:type="spellStart"/>
      <w:r w:rsidRPr="007611E0">
        <w:rPr>
          <w:rFonts w:eastAsiaTheme="minorEastAsia" w:cs="Times New Roman"/>
        </w:rPr>
        <w:t>неідеальності</w:t>
      </w:r>
      <w:proofErr w:type="spellEnd"/>
      <w:r w:rsidRPr="007611E0">
        <w:rPr>
          <w:rFonts w:eastAsiaTheme="minorEastAsia" w:cs="Times New Roman"/>
        </w:rPr>
        <w:t xml:space="preserve"> зменшується.</w:t>
      </w:r>
    </w:p>
    <w:p w14:paraId="001D1418" w14:textId="0904C721" w:rsidR="007E41C0" w:rsidRPr="007611E0" w:rsidRDefault="007E41C0" w:rsidP="007E41C0">
      <w:pPr>
        <w:spacing w:after="0" w:line="360" w:lineRule="auto"/>
        <w:jc w:val="both"/>
        <w:rPr>
          <w:rFonts w:eastAsiaTheme="minorEastAsia" w:cs="Times New Roman"/>
        </w:rPr>
      </w:pPr>
      <w:r w:rsidRPr="007611E0">
        <w:rPr>
          <w:rFonts w:eastAsiaTheme="minorEastAsia" w:cs="Times New Roman"/>
        </w:rPr>
        <w:t xml:space="preserve">3. Показано, що відносна зміна струму короткого замикання кремнієвого сонячного елементу при зміні конфігурації залізовмісних дефектів монотонно зростає з підвищенням концентрації заліза, а її знак та величина залежать від рівня легування бази. Виявлено, що зміни струму короткого замикання досягають </w:t>
      </w:r>
      <m:oMath>
        <m:r>
          <m:rPr>
            <m:nor/>
          </m:rPr>
          <w:rPr>
            <w:rFonts w:eastAsiaTheme="minorEastAsia" w:cs="Times New Roman"/>
          </w:rPr>
          <m:t>40%</m:t>
        </m:r>
      </m:oMath>
      <w:r w:rsidRPr="007611E0">
        <w:rPr>
          <w:rFonts w:eastAsiaTheme="minorEastAsia" w:cs="Times New Roman"/>
        </w:rPr>
        <w:t xml:space="preserve"> (при </w:t>
      </w:r>
      <w:r w:rsidRPr="007611E0">
        <w:rPr>
          <w:rFonts w:eastAsiaTheme="minorEastAsia" w:cs="Times New Roman"/>
          <w:lang w:val="en-US"/>
        </w:rPr>
        <w:t>AM</w:t>
      </w:r>
      <w:r w:rsidRPr="007611E0">
        <w:rPr>
          <w:rFonts w:eastAsiaTheme="minorEastAsia" w:cs="Times New Roman"/>
        </w:rPr>
        <w:t>1.5</w:t>
      </w:r>
      <w:r w:rsidRPr="007611E0">
        <w:rPr>
          <w:rFonts w:eastAsiaTheme="minorEastAsia" w:cs="Times New Roman"/>
          <w:lang w:val="en-US"/>
        </w:rPr>
        <w:t>G</w:t>
      </w:r>
      <w:r w:rsidRPr="007611E0">
        <w:rPr>
          <w:rFonts w:eastAsiaTheme="minorEastAsia" w:cs="Times New Roman"/>
        </w:rPr>
        <w:t xml:space="preserve">) та </w:t>
      </w:r>
      <m:oMath>
        <m:r>
          <m:rPr>
            <m:nor/>
          </m:rPr>
          <w:rPr>
            <w:rFonts w:eastAsiaTheme="minorEastAsia" w:cs="Times New Roman"/>
          </w:rPr>
          <m:t>150%</m:t>
        </m:r>
      </m:oMath>
      <w:r w:rsidRPr="007611E0">
        <w:rPr>
          <w:rFonts w:eastAsiaTheme="minorEastAsia" w:cs="Times New Roman"/>
        </w:rPr>
        <w:t xml:space="preserve"> (при монохроматичному освітленні) при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m:rPr>
                    <m:nor/>
                  </m:rPr>
                  <w:rPr>
                    <w:rFonts w:eastAsiaTheme="minorEastAsia" w:cs="Times New Roman"/>
                    <w:i/>
                    <w:iCs/>
                    <w:lang w:val="en-US"/>
                  </w:rPr>
                  <m:t>N</m:t>
                </m:r>
              </m:e>
              <m:sub>
                <m:r>
                  <m:rPr>
                    <m:nor/>
                  </m:rPr>
                  <w:rPr>
                    <w:rFonts w:eastAsiaTheme="minorEastAsia" w:cs="Times New Roman"/>
                  </w:rPr>
                  <m:t>F</m:t>
                </m:r>
                <m:r>
                  <m:rPr>
                    <m:nor/>
                  </m:rPr>
                  <w:rPr>
                    <w:rFonts w:eastAsiaTheme="minorEastAsia" w:cs="Times New Roman"/>
                    <w:lang w:val="en-US"/>
                  </w:rPr>
                  <m:t>e</m:t>
                </m:r>
              </m:sub>
            </m:sSub>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r>
              <m:rPr>
                <m:nor/>
              </m:rPr>
              <w:rPr>
                <w:rFonts w:eastAsiaTheme="minorEastAsia" w:cs="Times New Roman"/>
              </w:rPr>
              <m:t>10</m:t>
            </m:r>
          </m:e>
          <m:sup>
            <m:r>
              <m:rPr>
                <m:nor/>
              </m:rPr>
              <w:rPr>
                <w:rFonts w:eastAsiaTheme="minorEastAsia" w:cs="Times New Roman"/>
              </w:rPr>
              <m:t>14</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7611E0">
        <w:rPr>
          <w:rFonts w:eastAsiaTheme="minorEastAsia" w:cs="Times New Roman"/>
        </w:rPr>
        <w:t xml:space="preserve">, що дозволяє використовувати їх для оцінки концентрації заліза. Зміни ефективності </w:t>
      </w:r>
      <w:r w:rsidR="00C461DC" w:rsidRPr="007611E0">
        <w:rPr>
          <w:rFonts w:eastAsiaTheme="minorEastAsia" w:cs="Times New Roman"/>
        </w:rPr>
        <w:t xml:space="preserve">фотоелектричного перетворення </w:t>
      </w:r>
      <w:r w:rsidRPr="007611E0">
        <w:rPr>
          <w:rFonts w:eastAsiaTheme="minorEastAsia" w:cs="Times New Roman"/>
        </w:rPr>
        <w:t xml:space="preserve">є немонотонною функцією кількості заліза (при </w:t>
      </w:r>
      <w:r w:rsidRPr="007611E0">
        <w:rPr>
          <w:rFonts w:eastAsiaTheme="minorEastAsia" w:cs="Times New Roman"/>
          <w:lang w:val="en-US"/>
        </w:rPr>
        <w:t>AM</w:t>
      </w:r>
      <w:r w:rsidRPr="007611E0">
        <w:rPr>
          <w:rFonts w:eastAsiaTheme="minorEastAsia" w:cs="Times New Roman"/>
        </w:rPr>
        <w:t>1.5</w:t>
      </w:r>
      <w:r w:rsidRPr="007611E0">
        <w:rPr>
          <w:rFonts w:eastAsiaTheme="minorEastAsia" w:cs="Times New Roman"/>
          <w:lang w:val="en-US"/>
        </w:rPr>
        <w:t>G</w:t>
      </w:r>
      <w:r w:rsidRPr="007611E0">
        <w:rPr>
          <w:rFonts w:eastAsiaTheme="minorEastAsia" w:cs="Times New Roman"/>
        </w:rPr>
        <w:t xml:space="preserve">); зміни напруги розімкнутого кола та </w:t>
      </w:r>
      <w:proofErr w:type="spellStart"/>
      <w:r w:rsidRPr="007611E0">
        <w:rPr>
          <w:rFonts w:eastAsiaTheme="minorEastAsia" w:cs="Times New Roman"/>
        </w:rPr>
        <w:t>фактор</w:t>
      </w:r>
      <w:r w:rsidR="00532E3D" w:rsidRPr="007611E0">
        <w:rPr>
          <w:rFonts w:eastAsiaTheme="minorEastAsia" w:cs="Times New Roman"/>
        </w:rPr>
        <w:t>а</w:t>
      </w:r>
      <w:proofErr w:type="spellEnd"/>
      <w:r w:rsidRPr="007611E0">
        <w:rPr>
          <w:rFonts w:eastAsiaTheme="minorEastAsia" w:cs="Times New Roman"/>
        </w:rPr>
        <w:t xml:space="preserve"> форми значно менші (до </w:t>
      </w:r>
      <m:oMath>
        <m:r>
          <m:rPr>
            <m:nor/>
          </m:rPr>
          <w:rPr>
            <w:rFonts w:eastAsiaTheme="minorEastAsia" w:cs="Times New Roman"/>
          </w:rPr>
          <m:t>14%</m:t>
        </m:r>
      </m:oMath>
      <w:r w:rsidRPr="007611E0">
        <w:rPr>
          <w:rFonts w:eastAsiaTheme="minorEastAsia" w:cs="Times New Roman"/>
        </w:rPr>
        <w:t xml:space="preserve"> та </w:t>
      </w:r>
      <m:oMath>
        <m:r>
          <m:rPr>
            <m:nor/>
          </m:rPr>
          <w:rPr>
            <w:rFonts w:eastAsiaTheme="minorEastAsia" w:cs="Times New Roman"/>
          </w:rPr>
          <m:t>7%</m:t>
        </m:r>
      </m:oMath>
      <w:r w:rsidRPr="007611E0">
        <w:rPr>
          <w:rFonts w:eastAsiaTheme="minorEastAsia" w:cs="Times New Roman"/>
        </w:rPr>
        <w:t xml:space="preserve"> відповідно) та </w:t>
      </w:r>
      <w:r w:rsidR="00C461DC" w:rsidRPr="007611E0">
        <w:rPr>
          <w:rFonts w:eastAsiaTheme="minorEastAsia" w:cs="Times New Roman"/>
        </w:rPr>
        <w:t>неоднозначно пов’язані з концентрацією заліза</w:t>
      </w:r>
      <w:r w:rsidRPr="007611E0">
        <w:rPr>
          <w:rFonts w:eastAsiaTheme="minorEastAsia" w:cs="Times New Roman"/>
        </w:rPr>
        <w:t>.</w:t>
      </w:r>
    </w:p>
    <w:p w14:paraId="76988999" w14:textId="542633AD" w:rsidR="007E41C0" w:rsidRPr="007611E0" w:rsidRDefault="007E41C0" w:rsidP="007E41C0">
      <w:pPr>
        <w:spacing w:after="0" w:line="360" w:lineRule="auto"/>
        <w:jc w:val="both"/>
        <w:rPr>
          <w:rFonts w:eastAsiaTheme="minorEastAsia" w:cs="Times New Roman"/>
        </w:rPr>
      </w:pPr>
      <w:r w:rsidRPr="007611E0">
        <w:rPr>
          <w:rFonts w:eastAsiaTheme="minorEastAsia" w:cs="Times New Roman"/>
        </w:rPr>
        <w:t xml:space="preserve">4. Розроблено глибокі нейронні мережі, призначені для передбачення концентрації заліза в кремнієвих </w:t>
      </w:r>
      <w:r w:rsidR="001C144D" w:rsidRPr="007611E0">
        <w:rPr>
          <w:i/>
          <w:iCs/>
          <w:lang w:val="en-US"/>
        </w:rPr>
        <w:t>n</w:t>
      </w:r>
      <w:r w:rsidR="001C144D" w:rsidRPr="007611E0">
        <w:rPr>
          <w:vertAlign w:val="superscript"/>
          <w:lang w:val="ru-RU"/>
        </w:rPr>
        <w:t>+</w:t>
      </w:r>
      <w:r w:rsidR="001C144D" w:rsidRPr="007611E0">
        <w:rPr>
          <w:lang w:val="ru-RU"/>
        </w:rPr>
        <w:t>–</w:t>
      </w:r>
      <w:r w:rsidR="001C144D" w:rsidRPr="007611E0">
        <w:rPr>
          <w:i/>
          <w:iCs/>
          <w:lang w:val="en-US"/>
        </w:rPr>
        <w:t>p</w:t>
      </w:r>
      <w:r w:rsidR="001C144D" w:rsidRPr="007611E0">
        <w:rPr>
          <w:lang w:val="ru-RU"/>
        </w:rPr>
        <w:t>–</w:t>
      </w:r>
      <w:r w:rsidR="001C144D" w:rsidRPr="007611E0">
        <w:rPr>
          <w:i/>
          <w:iCs/>
          <w:lang w:val="en-US"/>
        </w:rPr>
        <w:t>p</w:t>
      </w:r>
      <w:r w:rsidR="001C144D" w:rsidRPr="007611E0">
        <w:rPr>
          <w:vertAlign w:val="superscript"/>
          <w:lang w:val="ru-RU"/>
        </w:rPr>
        <w:t>+</w:t>
      </w:r>
      <w:r w:rsidRPr="007611E0">
        <w:rPr>
          <w:rFonts w:eastAsiaTheme="minorEastAsia" w:cs="Times New Roman"/>
        </w:rPr>
        <w:t xml:space="preserve"> структурах на основі величини </w:t>
      </w:r>
      <w:proofErr w:type="spellStart"/>
      <w:r w:rsidRPr="007611E0">
        <w:rPr>
          <w:rFonts w:eastAsiaTheme="minorEastAsia" w:cs="Times New Roman"/>
        </w:rPr>
        <w:t>фактор</w:t>
      </w:r>
      <w:r w:rsidR="00532E3D" w:rsidRPr="007611E0">
        <w:rPr>
          <w:rFonts w:eastAsiaTheme="minorEastAsia" w:cs="Times New Roman"/>
        </w:rPr>
        <w:t>а</w:t>
      </w:r>
      <w:proofErr w:type="spellEnd"/>
      <w:r w:rsidRPr="007611E0">
        <w:rPr>
          <w:rFonts w:eastAsiaTheme="minorEastAsia" w:cs="Times New Roman"/>
        </w:rPr>
        <w:t xml:space="preserve"> </w:t>
      </w:r>
      <w:proofErr w:type="spellStart"/>
      <w:r w:rsidRPr="007611E0">
        <w:rPr>
          <w:rFonts w:eastAsiaTheme="minorEastAsia" w:cs="Times New Roman"/>
        </w:rPr>
        <w:t>неідеальності</w:t>
      </w:r>
      <w:proofErr w:type="spellEnd"/>
      <w:r w:rsidRPr="007611E0">
        <w:rPr>
          <w:rFonts w:eastAsiaTheme="minorEastAsia" w:cs="Times New Roman"/>
        </w:rPr>
        <w:t xml:space="preserve">. Показано, що точність прогнозів зростає при одночасному використанні значень </w:t>
      </w:r>
      <w:proofErr w:type="spellStart"/>
      <w:r w:rsidRPr="007611E0">
        <w:rPr>
          <w:rFonts w:eastAsiaTheme="minorEastAsia" w:cs="Times New Roman"/>
        </w:rPr>
        <w:t>фактор</w:t>
      </w:r>
      <w:r w:rsidR="00532E3D" w:rsidRPr="007611E0">
        <w:rPr>
          <w:rFonts w:eastAsiaTheme="minorEastAsia" w:cs="Times New Roman"/>
        </w:rPr>
        <w:t>а</w:t>
      </w:r>
      <w:proofErr w:type="spellEnd"/>
      <w:r w:rsidRPr="007611E0">
        <w:rPr>
          <w:rFonts w:eastAsiaTheme="minorEastAsia" w:cs="Times New Roman"/>
        </w:rPr>
        <w:t xml:space="preserve"> </w:t>
      </w:r>
      <w:proofErr w:type="spellStart"/>
      <w:r w:rsidRPr="007611E0">
        <w:rPr>
          <w:rFonts w:eastAsiaTheme="minorEastAsia" w:cs="Times New Roman"/>
        </w:rPr>
        <w:t>неідеальності</w:t>
      </w:r>
      <w:proofErr w:type="spellEnd"/>
      <w:r w:rsidRPr="007611E0">
        <w:rPr>
          <w:rFonts w:eastAsiaTheme="minorEastAsia" w:cs="Times New Roman"/>
        </w:rPr>
        <w:t>, які відповідають різним станам залізовмісних дефектів</w:t>
      </w:r>
      <w:r w:rsidR="006A243D" w:rsidRPr="007611E0">
        <w:rPr>
          <w:rFonts w:eastAsiaTheme="minorEastAsia" w:cs="Times New Roman"/>
        </w:rPr>
        <w:t xml:space="preserve">. </w:t>
      </w:r>
      <w:r w:rsidRPr="007611E0">
        <w:rPr>
          <w:rFonts w:eastAsiaTheme="minorEastAsia" w:cs="Times New Roman"/>
        </w:rPr>
        <w:lastRenderedPageBreak/>
        <w:t>Показано, що середня квадратична відносна похибка прогнозів розроблених мереж досягає 0,005.</w:t>
      </w:r>
    </w:p>
    <w:p w14:paraId="54E3AB38" w14:textId="0F389C8B" w:rsidR="007E41C0" w:rsidRPr="007611E0" w:rsidRDefault="007E41C0" w:rsidP="007E41C0">
      <w:pPr>
        <w:spacing w:after="0" w:line="360" w:lineRule="auto"/>
        <w:jc w:val="both"/>
        <w:rPr>
          <w:rFonts w:eastAsiaTheme="minorEastAsia"/>
          <w:iCs/>
        </w:rPr>
      </w:pPr>
      <w:r w:rsidRPr="007611E0">
        <w:rPr>
          <w:rFonts w:eastAsiaTheme="minorEastAsia" w:cs="Times New Roman"/>
        </w:rPr>
        <w:t xml:space="preserve">5. </w:t>
      </w:r>
      <w:r w:rsidR="003B1C3A" w:rsidRPr="007611E0">
        <w:rPr>
          <w:rFonts w:eastAsiaTheme="minorEastAsia" w:cs="Times New Roman"/>
        </w:rPr>
        <w:t>Визначено</w:t>
      </w:r>
      <w:r w:rsidRPr="007611E0">
        <w:rPr>
          <w:rFonts w:eastAsiaTheme="minorEastAsia" w:cs="Times New Roman"/>
        </w:rPr>
        <w:t xml:space="preserve"> ефективність моделей машинного навчання, орієнтованих на визначення концентрації заліза на основі змін фотоелектричних параметрів кремнієвих </w:t>
      </w:r>
      <w:r w:rsidR="001C144D" w:rsidRPr="007611E0">
        <w:rPr>
          <w:i/>
          <w:iCs/>
          <w:lang w:val="en-US"/>
        </w:rPr>
        <w:t>n</w:t>
      </w:r>
      <w:r w:rsidR="001C144D" w:rsidRPr="007611E0">
        <w:rPr>
          <w:vertAlign w:val="superscript"/>
          <w:lang w:val="ru-RU"/>
        </w:rPr>
        <w:t>+</w:t>
      </w:r>
      <w:r w:rsidR="001C144D" w:rsidRPr="007611E0">
        <w:rPr>
          <w:lang w:val="ru-RU"/>
        </w:rPr>
        <w:t>–</w:t>
      </w:r>
      <w:r w:rsidR="001C144D" w:rsidRPr="007611E0">
        <w:rPr>
          <w:i/>
          <w:iCs/>
          <w:lang w:val="en-US"/>
        </w:rPr>
        <w:t>p</w:t>
      </w:r>
      <w:r w:rsidR="001C144D" w:rsidRPr="007611E0">
        <w:rPr>
          <w:lang w:val="ru-RU"/>
        </w:rPr>
        <w:t>–</w:t>
      </w:r>
      <w:r w:rsidR="001C144D" w:rsidRPr="007611E0">
        <w:rPr>
          <w:i/>
          <w:iCs/>
          <w:lang w:val="en-US"/>
        </w:rPr>
        <w:t>p</w:t>
      </w:r>
      <w:r w:rsidR="001C144D" w:rsidRPr="007611E0">
        <w:rPr>
          <w:vertAlign w:val="superscript"/>
          <w:lang w:val="ru-RU"/>
        </w:rPr>
        <w:t>+</w:t>
      </w:r>
      <w:r w:rsidRPr="007611E0">
        <w:rPr>
          <w:rFonts w:eastAsiaTheme="minorEastAsia" w:cs="Times New Roman"/>
        </w:rPr>
        <w:t xml:space="preserve"> структур, що використовують різні алгоритми. Показано, що </w:t>
      </w:r>
      <w:r w:rsidR="003B1C3A" w:rsidRPr="007611E0">
        <w:rPr>
          <w:rFonts w:eastAsiaTheme="minorEastAsia" w:cs="Times New Roman"/>
        </w:rPr>
        <w:t xml:space="preserve">алгоритми </w:t>
      </w:r>
      <w:proofErr w:type="spellStart"/>
      <w:r w:rsidRPr="007611E0">
        <w:rPr>
          <w:rFonts w:eastAsiaTheme="minorEastAsia"/>
          <w:iCs/>
        </w:rPr>
        <w:t>eXtreme</w:t>
      </w:r>
      <w:proofErr w:type="spellEnd"/>
      <w:r w:rsidRPr="007611E0">
        <w:rPr>
          <w:rFonts w:eastAsiaTheme="minorEastAsia"/>
          <w:iCs/>
        </w:rPr>
        <w:t xml:space="preserve"> </w:t>
      </w:r>
      <w:proofErr w:type="spellStart"/>
      <w:r w:rsidRPr="007611E0">
        <w:rPr>
          <w:rFonts w:eastAsiaTheme="minorEastAsia"/>
          <w:iCs/>
        </w:rPr>
        <w:t>Gradient</w:t>
      </w:r>
      <w:proofErr w:type="spellEnd"/>
      <w:r w:rsidRPr="007611E0">
        <w:rPr>
          <w:rFonts w:eastAsiaTheme="minorEastAsia"/>
          <w:iCs/>
        </w:rPr>
        <w:t xml:space="preserve"> </w:t>
      </w:r>
      <w:proofErr w:type="spellStart"/>
      <w:r w:rsidRPr="007611E0">
        <w:rPr>
          <w:rFonts w:eastAsiaTheme="minorEastAsia"/>
          <w:iCs/>
        </w:rPr>
        <w:t>Boosting</w:t>
      </w:r>
      <w:proofErr w:type="spellEnd"/>
      <w:r w:rsidRPr="007611E0">
        <w:rPr>
          <w:rFonts w:eastAsiaTheme="minorEastAsia"/>
          <w:iCs/>
        </w:rPr>
        <w:t xml:space="preserve"> та </w:t>
      </w:r>
      <w:r w:rsidRPr="007611E0">
        <w:rPr>
          <w:rFonts w:eastAsiaTheme="minorEastAsia"/>
          <w:iCs/>
          <w:lang w:val="en-US"/>
        </w:rPr>
        <w:t>Deep</w:t>
      </w:r>
      <w:r w:rsidRPr="007611E0">
        <w:rPr>
          <w:rFonts w:eastAsiaTheme="minorEastAsia"/>
          <w:iCs/>
        </w:rPr>
        <w:t xml:space="preserve"> </w:t>
      </w:r>
      <w:r w:rsidRPr="007611E0">
        <w:rPr>
          <w:rFonts w:eastAsiaTheme="minorEastAsia"/>
          <w:iCs/>
          <w:lang w:val="en-US"/>
        </w:rPr>
        <w:t>Neural</w:t>
      </w:r>
      <w:r w:rsidRPr="007611E0">
        <w:rPr>
          <w:rFonts w:eastAsiaTheme="minorEastAsia"/>
          <w:iCs/>
        </w:rPr>
        <w:t xml:space="preserve"> </w:t>
      </w:r>
      <w:r w:rsidRPr="007611E0">
        <w:rPr>
          <w:rFonts w:eastAsiaTheme="minorEastAsia"/>
          <w:iCs/>
          <w:lang w:val="en-US"/>
        </w:rPr>
        <w:t>Network</w:t>
      </w:r>
      <w:r w:rsidRPr="007611E0">
        <w:rPr>
          <w:rFonts w:eastAsiaTheme="minorEastAsia"/>
          <w:iCs/>
        </w:rPr>
        <w:t xml:space="preserve"> забезпечують найвищу точність прогнозування для синтетичних даних</w:t>
      </w:r>
      <w:r w:rsidR="003B1C3A" w:rsidRPr="007611E0">
        <w:rPr>
          <w:rFonts w:eastAsiaTheme="minorEastAsia"/>
          <w:iCs/>
        </w:rPr>
        <w:t xml:space="preserve"> (MSE = </w:t>
      </w:r>
      <w:r w:rsidR="003B1C3A" w:rsidRPr="006F6C59">
        <w:rPr>
          <w:rFonts w:eastAsiaTheme="minorEastAsia"/>
          <w:iCs/>
          <w:highlight w:val="yellow"/>
        </w:rPr>
        <w:t>0,00</w:t>
      </w:r>
      <w:r w:rsidR="006F6C59" w:rsidRPr="006F6C59">
        <w:rPr>
          <w:rFonts w:eastAsiaTheme="minorEastAsia"/>
          <w:iCs/>
          <w:highlight w:val="yellow"/>
        </w:rPr>
        <w:t>3</w:t>
      </w:r>
      <w:r w:rsidR="003B1C3A" w:rsidRPr="007611E0">
        <w:rPr>
          <w:rFonts w:eastAsiaTheme="minorEastAsia"/>
          <w:iCs/>
        </w:rPr>
        <w:t xml:space="preserve">; </w:t>
      </w:r>
      <w:r w:rsidR="003B1C3A" w:rsidRPr="007611E0">
        <w:rPr>
          <w:rFonts w:eastAsiaTheme="minorEastAsia"/>
          <w:iCs/>
          <w:lang w:val="en-US"/>
        </w:rPr>
        <w:t>MAPE</w:t>
      </w:r>
      <w:r w:rsidR="003B1C3A" w:rsidRPr="007611E0">
        <w:rPr>
          <w:rFonts w:eastAsiaTheme="minorEastAsia"/>
          <w:iCs/>
        </w:rPr>
        <w:t xml:space="preserve"> = </w:t>
      </w:r>
      <w:r w:rsidR="006F6C59" w:rsidRPr="006F6C59">
        <w:rPr>
          <w:rFonts w:eastAsiaTheme="minorEastAsia"/>
          <w:iCs/>
          <w:highlight w:val="yellow"/>
        </w:rPr>
        <w:t>3</w:t>
      </w:r>
      <w:r w:rsidR="003B1C3A" w:rsidRPr="007611E0">
        <w:rPr>
          <w:rFonts w:eastAsiaTheme="minorEastAsia"/>
          <w:iCs/>
        </w:rPr>
        <w:t xml:space="preserve">%; </w:t>
      </w:r>
      <w:r w:rsidR="003B1C3A" w:rsidRPr="007611E0">
        <w:rPr>
          <w:rFonts w:eastAsiaTheme="minorEastAsia"/>
          <w:iCs/>
          <w:lang w:val="en-US"/>
        </w:rPr>
        <w:t>R</w:t>
      </w:r>
      <w:r w:rsidR="003B1C3A" w:rsidRPr="007611E0">
        <w:rPr>
          <w:rFonts w:eastAsiaTheme="minorEastAsia"/>
          <w:iCs/>
          <w:vertAlign w:val="superscript"/>
        </w:rPr>
        <w:t>2</w:t>
      </w:r>
      <w:r w:rsidR="003B1C3A" w:rsidRPr="007611E0">
        <w:rPr>
          <w:rFonts w:eastAsiaTheme="minorEastAsia"/>
          <w:iCs/>
        </w:rPr>
        <w:t xml:space="preserve"> = 0,997)</w:t>
      </w:r>
      <w:r w:rsidRPr="007611E0">
        <w:rPr>
          <w:rFonts w:eastAsiaTheme="minorEastAsia"/>
          <w:iCs/>
        </w:rPr>
        <w:t xml:space="preserve"> та для експериментальних даних</w:t>
      </w:r>
      <w:r w:rsidR="003B1C3A" w:rsidRPr="007611E0">
        <w:rPr>
          <w:rFonts w:eastAsiaTheme="minorEastAsia"/>
          <w:iCs/>
        </w:rPr>
        <w:t xml:space="preserve"> (MSE = 0,004; </w:t>
      </w:r>
      <w:r w:rsidR="003B1C3A" w:rsidRPr="007611E0">
        <w:rPr>
          <w:rFonts w:eastAsiaTheme="minorEastAsia"/>
          <w:iCs/>
          <w:lang w:val="en-US"/>
        </w:rPr>
        <w:t>MAPE</w:t>
      </w:r>
      <w:r w:rsidR="003B1C3A" w:rsidRPr="007611E0">
        <w:rPr>
          <w:rFonts w:eastAsiaTheme="minorEastAsia"/>
          <w:iCs/>
        </w:rPr>
        <w:t xml:space="preserve"> = 9%; </w:t>
      </w:r>
      <w:r w:rsidR="003B1C3A" w:rsidRPr="007611E0">
        <w:rPr>
          <w:rFonts w:eastAsiaTheme="minorEastAsia"/>
          <w:iCs/>
          <w:lang w:val="en-US"/>
        </w:rPr>
        <w:t>R</w:t>
      </w:r>
      <w:r w:rsidR="003B1C3A" w:rsidRPr="007611E0">
        <w:rPr>
          <w:rFonts w:eastAsiaTheme="minorEastAsia"/>
          <w:iCs/>
          <w:vertAlign w:val="superscript"/>
        </w:rPr>
        <w:t>2</w:t>
      </w:r>
      <w:r w:rsidR="003B1C3A" w:rsidRPr="007611E0">
        <w:rPr>
          <w:rFonts w:eastAsiaTheme="minorEastAsia"/>
          <w:iCs/>
        </w:rPr>
        <w:t xml:space="preserve"> = </w:t>
      </w:r>
      <w:r w:rsidR="003B1C3A" w:rsidRPr="006F6C59">
        <w:rPr>
          <w:rFonts w:eastAsiaTheme="minorEastAsia"/>
          <w:iCs/>
        </w:rPr>
        <w:t>0,9</w:t>
      </w:r>
      <w:r w:rsidR="006F6C59" w:rsidRPr="006F6C59">
        <w:rPr>
          <w:rFonts w:eastAsiaTheme="minorEastAsia"/>
          <w:iCs/>
        </w:rPr>
        <w:t>8</w:t>
      </w:r>
      <w:r w:rsidR="003B1C3A" w:rsidRPr="006F6C59">
        <w:rPr>
          <w:rFonts w:eastAsiaTheme="minorEastAsia"/>
          <w:iCs/>
        </w:rPr>
        <w:t>7</w:t>
      </w:r>
      <w:r w:rsidR="003B1C3A" w:rsidRPr="007611E0">
        <w:rPr>
          <w:rFonts w:eastAsiaTheme="minorEastAsia"/>
          <w:iCs/>
        </w:rPr>
        <w:t>)</w:t>
      </w:r>
      <w:r w:rsidRPr="007611E0">
        <w:rPr>
          <w:rFonts w:eastAsiaTheme="minorEastAsia"/>
          <w:iCs/>
        </w:rPr>
        <w:t>.</w:t>
      </w:r>
    </w:p>
    <w:p w14:paraId="3D2C5624" w14:textId="0C2867A9" w:rsidR="007E41C0" w:rsidRPr="007611E0" w:rsidRDefault="007E41C0" w:rsidP="007E41C0">
      <w:pPr>
        <w:spacing w:after="0" w:line="360" w:lineRule="auto"/>
        <w:jc w:val="both"/>
        <w:rPr>
          <w:rFonts w:eastAsiaTheme="minorEastAsia"/>
          <w:iCs/>
        </w:rPr>
      </w:pPr>
      <w:r w:rsidRPr="007611E0">
        <w:rPr>
          <w:rFonts w:eastAsiaTheme="minorEastAsia"/>
          <w:iCs/>
        </w:rPr>
        <w:t>6. Показано, що для режиму монохроматичного освітлення найбільша точність визначення концентрації заліза досягається при використанні</w:t>
      </w:r>
      <w:r w:rsidR="003B1C3A" w:rsidRPr="007611E0">
        <w:rPr>
          <w:rFonts w:eastAsiaTheme="minorEastAsia"/>
          <w:iCs/>
        </w:rPr>
        <w:t xml:space="preserve"> у якості дескрипторів</w:t>
      </w:r>
      <w:r w:rsidRPr="007611E0">
        <w:rPr>
          <w:rFonts w:eastAsiaTheme="minorEastAsia"/>
          <w:iCs/>
        </w:rPr>
        <w:t xml:space="preserve"> значень струму короткого замикання, температури та параметрів структури (товщина та рівень легування бази). У випадку сонячного освітлення доцільно додатково використовувати </w:t>
      </w:r>
      <w:r w:rsidR="003B1C3A" w:rsidRPr="007611E0">
        <w:rPr>
          <w:rFonts w:eastAsiaTheme="minorEastAsia"/>
          <w:iCs/>
        </w:rPr>
        <w:t xml:space="preserve">значення напруги розімкнутого кола, </w:t>
      </w:r>
      <w:proofErr w:type="spellStart"/>
      <w:r w:rsidR="003B1C3A" w:rsidRPr="007611E0">
        <w:rPr>
          <w:rFonts w:eastAsiaTheme="minorEastAsia"/>
          <w:iCs/>
        </w:rPr>
        <w:t>фактор</w:t>
      </w:r>
      <w:r w:rsidR="00532E3D" w:rsidRPr="007611E0">
        <w:rPr>
          <w:rFonts w:eastAsiaTheme="minorEastAsia"/>
          <w:iCs/>
        </w:rPr>
        <w:t>а</w:t>
      </w:r>
      <w:proofErr w:type="spellEnd"/>
      <w:r w:rsidR="003B1C3A" w:rsidRPr="007611E0">
        <w:rPr>
          <w:rFonts w:eastAsiaTheme="minorEastAsia"/>
          <w:iCs/>
        </w:rPr>
        <w:t xml:space="preserve"> форми та ефективності фотоелектричного перетворення</w:t>
      </w:r>
      <w:r w:rsidRPr="007611E0">
        <w:rPr>
          <w:rFonts w:eastAsiaTheme="minorEastAsia"/>
          <w:iCs/>
        </w:rPr>
        <w:t>.</w:t>
      </w:r>
    </w:p>
    <w:p w14:paraId="68F171E7" w14:textId="57415730" w:rsidR="007E41C0" w:rsidRPr="007611E0" w:rsidRDefault="007E41C0" w:rsidP="007E41C0">
      <w:pPr>
        <w:spacing w:after="0" w:line="360" w:lineRule="auto"/>
        <w:jc w:val="both"/>
        <w:rPr>
          <w:rFonts w:eastAsiaTheme="minorEastAsia"/>
        </w:rPr>
      </w:pPr>
      <w:r w:rsidRPr="007611E0">
        <w:rPr>
          <w:rFonts w:eastAsiaTheme="minorEastAsia"/>
          <w:iCs/>
        </w:rPr>
        <w:t xml:space="preserve">7. Виявлено, що точність визначення концентрації заліза в кремнієвих </w:t>
      </w:r>
      <w:r w:rsidR="001C144D" w:rsidRPr="007611E0">
        <w:rPr>
          <w:i/>
          <w:iCs/>
          <w:lang w:val="en-US"/>
        </w:rPr>
        <w:t>n</w:t>
      </w:r>
      <w:r w:rsidR="001C144D" w:rsidRPr="007611E0">
        <w:rPr>
          <w:vertAlign w:val="superscript"/>
          <w:lang w:val="ru-RU"/>
        </w:rPr>
        <w:t>+</w:t>
      </w:r>
      <w:r w:rsidR="001C144D" w:rsidRPr="007611E0">
        <w:rPr>
          <w:lang w:val="ru-RU"/>
        </w:rPr>
        <w:t>–</w:t>
      </w:r>
      <w:r w:rsidR="001C144D" w:rsidRPr="007611E0">
        <w:rPr>
          <w:i/>
          <w:iCs/>
          <w:lang w:val="en-US"/>
        </w:rPr>
        <w:t>p</w:t>
      </w:r>
      <w:r w:rsidR="001C144D" w:rsidRPr="007611E0">
        <w:rPr>
          <w:lang w:val="ru-RU"/>
        </w:rPr>
        <w:t>–</w:t>
      </w:r>
      <w:r w:rsidR="001C144D" w:rsidRPr="007611E0">
        <w:rPr>
          <w:i/>
          <w:iCs/>
          <w:lang w:val="en-US"/>
        </w:rPr>
        <w:t>p</w:t>
      </w:r>
      <w:r w:rsidR="001C144D" w:rsidRPr="007611E0">
        <w:rPr>
          <w:vertAlign w:val="superscript"/>
          <w:lang w:val="ru-RU"/>
        </w:rPr>
        <w:t>+</w:t>
      </w:r>
      <w:r w:rsidRPr="007611E0">
        <w:rPr>
          <w:rFonts w:eastAsiaTheme="minorEastAsia"/>
          <w:lang w:val="ru-RU"/>
        </w:rPr>
        <w:t xml:space="preserve"> </w:t>
      </w:r>
      <w:r w:rsidRPr="007611E0">
        <w:rPr>
          <w:rFonts w:eastAsiaTheme="minorEastAsia"/>
        </w:rPr>
        <w:t xml:space="preserve">структурах методами машинного навчання суттєво залежить від рівня легування бази. Зокрема, найменша точність спостерігається при концентрації бору близько </w:t>
      </w:r>
      <m:oMath>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16</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7611E0">
        <w:rPr>
          <w:rFonts w:eastAsiaTheme="minorEastAsia"/>
        </w:rPr>
        <w:t>. Загалом, надзвичайно важливо, щоб рівень легування, який використовується при тренуванні моделей, збігався з тим, який очікується у тестових структурах.</w:t>
      </w:r>
    </w:p>
    <w:p w14:paraId="11AB880F" w14:textId="53CB5251" w:rsidR="007E41C0" w:rsidRPr="007611E0" w:rsidRDefault="007E41C0" w:rsidP="007E41C0">
      <w:pPr>
        <w:spacing w:after="0" w:line="360" w:lineRule="auto"/>
        <w:jc w:val="both"/>
        <w:rPr>
          <w:rFonts w:eastAsiaTheme="minorEastAsia"/>
        </w:rPr>
      </w:pPr>
      <w:r w:rsidRPr="007611E0">
        <w:rPr>
          <w:rFonts w:eastAsiaTheme="minorEastAsia"/>
        </w:rPr>
        <w:t xml:space="preserve">8. </w:t>
      </w:r>
      <w:r w:rsidR="003B1C3A" w:rsidRPr="007611E0">
        <w:rPr>
          <w:rFonts w:eastAsiaTheme="minorEastAsia"/>
        </w:rPr>
        <w:t xml:space="preserve">На прикладі визначення концентрації заліза в кремнієвих </w:t>
      </w:r>
      <w:r w:rsidR="00454E44" w:rsidRPr="007611E0">
        <w:rPr>
          <w:i/>
          <w:iCs/>
          <w:lang w:val="en-US"/>
        </w:rPr>
        <w:t>n</w:t>
      </w:r>
      <w:r w:rsidR="00454E44" w:rsidRPr="007611E0">
        <w:rPr>
          <w:vertAlign w:val="superscript"/>
          <w:lang w:val="ru-RU"/>
        </w:rPr>
        <w:t>+</w:t>
      </w:r>
      <w:r w:rsidR="00454E44" w:rsidRPr="007611E0">
        <w:rPr>
          <w:lang w:val="ru-RU"/>
        </w:rPr>
        <w:t>–</w:t>
      </w:r>
      <w:r w:rsidR="00454E44" w:rsidRPr="007611E0">
        <w:rPr>
          <w:i/>
          <w:iCs/>
          <w:lang w:val="en-US"/>
        </w:rPr>
        <w:t>p</w:t>
      </w:r>
      <w:r w:rsidR="00454E44" w:rsidRPr="007611E0">
        <w:rPr>
          <w:lang w:val="ru-RU"/>
        </w:rPr>
        <w:t>–</w:t>
      </w:r>
      <w:r w:rsidR="00454E44" w:rsidRPr="007611E0">
        <w:rPr>
          <w:i/>
          <w:iCs/>
          <w:lang w:val="en-US"/>
        </w:rPr>
        <w:t>p</w:t>
      </w:r>
      <w:r w:rsidR="00454E44" w:rsidRPr="007611E0">
        <w:rPr>
          <w:vertAlign w:val="superscript"/>
          <w:lang w:val="ru-RU"/>
        </w:rPr>
        <w:t>+</w:t>
      </w:r>
      <w:r w:rsidR="003B1C3A" w:rsidRPr="007611E0">
        <w:rPr>
          <w:rFonts w:eastAsiaTheme="minorEastAsia"/>
        </w:rPr>
        <w:t xml:space="preserve"> структурах на основі кінетичних </w:t>
      </w:r>
      <w:proofErr w:type="spellStart"/>
      <w:r w:rsidR="003B1C3A" w:rsidRPr="007611E0">
        <w:rPr>
          <w:rFonts w:eastAsiaTheme="minorEastAsia"/>
        </w:rPr>
        <w:t>залежностей</w:t>
      </w:r>
      <w:proofErr w:type="spellEnd"/>
      <w:r w:rsidR="003B1C3A" w:rsidRPr="007611E0">
        <w:rPr>
          <w:rFonts w:eastAsiaTheme="minorEastAsia"/>
        </w:rPr>
        <w:t xml:space="preserve"> струму короткого замикання показана висока ефективність регресійних моделей, що використовують ознаки, отримані внаслідок застосування стандартних моделей комп’ютерного зору до вейвлет-спектрограм часових </w:t>
      </w:r>
      <w:proofErr w:type="spellStart"/>
      <w:r w:rsidR="003B1C3A" w:rsidRPr="007611E0">
        <w:rPr>
          <w:rFonts w:eastAsiaTheme="minorEastAsia"/>
        </w:rPr>
        <w:t>залежностей</w:t>
      </w:r>
      <w:proofErr w:type="spellEnd"/>
      <w:r w:rsidR="003B1C3A" w:rsidRPr="007611E0">
        <w:rPr>
          <w:rFonts w:eastAsiaTheme="minorEastAsia"/>
        </w:rPr>
        <w:t xml:space="preserve"> електрофізичних параметрів. Зокрема, показано можливість використання для </w:t>
      </w:r>
      <w:r w:rsidR="00A22623" w:rsidRPr="007611E0">
        <w:rPr>
          <w:rFonts w:eastAsiaTheme="minorEastAsia"/>
        </w:rPr>
        <w:t>якісного навчання</w:t>
      </w:r>
      <w:r w:rsidR="003B1C3A" w:rsidRPr="007611E0">
        <w:rPr>
          <w:rFonts w:eastAsiaTheme="minorEastAsia"/>
        </w:rPr>
        <w:t xml:space="preserve"> </w:t>
      </w:r>
      <w:proofErr w:type="spellStart"/>
      <w:r w:rsidR="003B1C3A" w:rsidRPr="007611E0">
        <w:rPr>
          <w:rFonts w:eastAsiaTheme="minorEastAsia"/>
        </w:rPr>
        <w:t>екстремально</w:t>
      </w:r>
      <w:proofErr w:type="spellEnd"/>
      <w:r w:rsidR="003B1C3A" w:rsidRPr="007611E0">
        <w:rPr>
          <w:rFonts w:eastAsiaTheme="minorEastAsia"/>
        </w:rPr>
        <w:t xml:space="preserve"> малих (</w:t>
      </w:r>
      <w:r w:rsidR="003B1C3A" w:rsidRPr="007611E0">
        <w:rPr>
          <w:rFonts w:eastAsiaTheme="minorEastAsia" w:cs="Times New Roman"/>
        </w:rPr>
        <w:t xml:space="preserve">20 </w:t>
      </w:r>
      <m:oMath>
        <m:r>
          <w:rPr>
            <w:rFonts w:ascii="Cambria Math" w:eastAsiaTheme="minorEastAsia" w:hAnsi="Cambria Math" w:cs="Times New Roman"/>
          </w:rPr>
          <m:t>÷</m:t>
        </m:r>
      </m:oMath>
      <w:r w:rsidR="003B1C3A" w:rsidRPr="007611E0">
        <w:rPr>
          <w:rFonts w:eastAsiaTheme="minorEastAsia" w:cs="Times New Roman"/>
        </w:rPr>
        <w:t xml:space="preserve"> 25</w:t>
      </w:r>
      <w:r w:rsidR="003B1C3A" w:rsidRPr="007611E0">
        <w:rPr>
          <w:rFonts w:eastAsiaTheme="minorEastAsia"/>
        </w:rPr>
        <w:t>) наборів даних.</w:t>
      </w:r>
    </w:p>
    <w:p w14:paraId="7C8F5274" w14:textId="315FA0F0" w:rsidR="007E41C0" w:rsidRPr="00F30C81" w:rsidRDefault="007E41C0" w:rsidP="007E41C0">
      <w:pPr>
        <w:spacing w:after="0" w:line="360" w:lineRule="auto"/>
        <w:jc w:val="both"/>
        <w:rPr>
          <w:rFonts w:eastAsiaTheme="minorEastAsia"/>
          <w:lang w:val="ru-RU"/>
        </w:rPr>
      </w:pPr>
      <w:r w:rsidRPr="007611E0">
        <w:rPr>
          <w:rFonts w:eastAsiaTheme="minorEastAsia"/>
        </w:rPr>
        <w:t xml:space="preserve">9. Встановлено, що найвищу точність прогнозування </w:t>
      </w:r>
      <w:r w:rsidR="001B5605" w:rsidRPr="007611E0">
        <w:rPr>
          <w:rFonts w:eastAsiaTheme="minorEastAsia"/>
        </w:rPr>
        <w:t xml:space="preserve">концентрації заліза в </w:t>
      </w:r>
      <w:r w:rsidR="001C144D" w:rsidRPr="007611E0">
        <w:rPr>
          <w:i/>
          <w:iCs/>
          <w:lang w:val="en-US"/>
        </w:rPr>
        <w:t>n</w:t>
      </w:r>
      <w:r w:rsidR="001C144D" w:rsidRPr="007611E0">
        <w:rPr>
          <w:vertAlign w:val="superscript"/>
        </w:rPr>
        <w:t>+</w:t>
      </w:r>
      <w:r w:rsidR="001C144D" w:rsidRPr="007611E0">
        <w:t>–</w:t>
      </w:r>
      <w:r w:rsidR="001C144D" w:rsidRPr="007611E0">
        <w:rPr>
          <w:i/>
          <w:iCs/>
          <w:lang w:val="en-US"/>
        </w:rPr>
        <w:t>p</w:t>
      </w:r>
      <w:r w:rsidR="001C144D" w:rsidRPr="007611E0">
        <w:t>–</w:t>
      </w:r>
      <w:r w:rsidR="001C144D" w:rsidRPr="007611E0">
        <w:rPr>
          <w:i/>
          <w:iCs/>
          <w:lang w:val="en-US"/>
        </w:rPr>
        <w:t>p</w:t>
      </w:r>
      <w:r w:rsidR="001C144D" w:rsidRPr="007611E0">
        <w:rPr>
          <w:vertAlign w:val="superscript"/>
        </w:rPr>
        <w:t>+</w:t>
      </w:r>
      <w:r w:rsidR="001B5605" w:rsidRPr="007611E0">
        <w:rPr>
          <w:rFonts w:eastAsiaTheme="minorEastAsia"/>
        </w:rPr>
        <w:t xml:space="preserve"> структурах </w:t>
      </w:r>
      <w:r w:rsidRPr="007611E0">
        <w:rPr>
          <w:rFonts w:eastAsiaTheme="minorEastAsia"/>
        </w:rPr>
        <w:t>забезпечують архітектури</w:t>
      </w:r>
      <w:r w:rsidR="001B5605" w:rsidRPr="007611E0">
        <w:rPr>
          <w:rFonts w:eastAsiaTheme="minorEastAsia"/>
        </w:rPr>
        <w:t xml:space="preserve">, що передбачають використання </w:t>
      </w:r>
      <w:r w:rsidRPr="007611E0">
        <w:rPr>
          <w:rFonts w:eastAsiaTheme="minorEastAsia"/>
        </w:rPr>
        <w:t xml:space="preserve">EfficientNetB7 </w:t>
      </w:r>
      <w:r w:rsidR="001B5605" w:rsidRPr="007611E0">
        <w:rPr>
          <w:rFonts w:eastAsiaTheme="minorEastAsia"/>
        </w:rPr>
        <w:t>або</w:t>
      </w:r>
      <w:r w:rsidRPr="007611E0">
        <w:rPr>
          <w:rFonts w:eastAsiaTheme="minorEastAsia"/>
        </w:rPr>
        <w:t xml:space="preserve"> </w:t>
      </w:r>
      <w:proofErr w:type="spellStart"/>
      <w:r w:rsidRPr="007611E0">
        <w:rPr>
          <w:rFonts w:eastAsiaTheme="minorEastAsia"/>
        </w:rPr>
        <w:t>NASNetLarge</w:t>
      </w:r>
      <w:proofErr w:type="spellEnd"/>
      <w:r w:rsidRPr="007611E0">
        <w:rPr>
          <w:rFonts w:eastAsiaTheme="minorEastAsia"/>
        </w:rPr>
        <w:t xml:space="preserve"> у поєднанні з </w:t>
      </w:r>
      <w:proofErr w:type="spellStart"/>
      <w:r w:rsidRPr="007611E0">
        <w:rPr>
          <w:rFonts w:eastAsiaTheme="minorEastAsia"/>
        </w:rPr>
        <w:t>Support</w:t>
      </w:r>
      <w:proofErr w:type="spellEnd"/>
      <w:r w:rsidRPr="007611E0">
        <w:rPr>
          <w:rFonts w:eastAsiaTheme="minorEastAsia"/>
        </w:rPr>
        <w:t xml:space="preserve"> </w:t>
      </w:r>
      <w:proofErr w:type="spellStart"/>
      <w:r w:rsidRPr="007611E0">
        <w:rPr>
          <w:rFonts w:eastAsiaTheme="minorEastAsia"/>
        </w:rPr>
        <w:t>Vector</w:t>
      </w:r>
      <w:proofErr w:type="spellEnd"/>
      <w:r w:rsidRPr="007611E0">
        <w:rPr>
          <w:rFonts w:eastAsiaTheme="minorEastAsia"/>
        </w:rPr>
        <w:t xml:space="preserve"> </w:t>
      </w:r>
      <w:proofErr w:type="spellStart"/>
      <w:r w:rsidRPr="007611E0">
        <w:rPr>
          <w:rFonts w:eastAsiaTheme="minorEastAsia"/>
        </w:rPr>
        <w:t>Regression</w:t>
      </w:r>
      <w:proofErr w:type="spellEnd"/>
      <w:r w:rsidR="001B5605" w:rsidRPr="007611E0">
        <w:rPr>
          <w:rFonts w:eastAsiaTheme="minorEastAsia"/>
        </w:rPr>
        <w:t xml:space="preserve"> </w:t>
      </w:r>
      <w:r w:rsidR="001B5605" w:rsidRPr="007611E0">
        <w:rPr>
          <w:rFonts w:eastAsiaTheme="minorEastAsia"/>
          <w:iCs/>
        </w:rPr>
        <w:t>або</w:t>
      </w:r>
      <w:r w:rsidRPr="007611E0">
        <w:rPr>
          <w:rFonts w:eastAsiaTheme="minorEastAsia"/>
          <w:iCs/>
        </w:rPr>
        <w:t xml:space="preserve"> </w:t>
      </w:r>
      <w:r w:rsidRPr="007611E0">
        <w:rPr>
          <w:rFonts w:eastAsiaTheme="minorEastAsia"/>
          <w:iCs/>
          <w:lang w:val="en-US"/>
        </w:rPr>
        <w:t>Deep</w:t>
      </w:r>
      <w:r w:rsidRPr="007611E0">
        <w:rPr>
          <w:rFonts w:eastAsiaTheme="minorEastAsia"/>
          <w:iCs/>
        </w:rPr>
        <w:t xml:space="preserve"> </w:t>
      </w:r>
      <w:r w:rsidRPr="007611E0">
        <w:rPr>
          <w:rFonts w:eastAsiaTheme="minorEastAsia"/>
          <w:iCs/>
          <w:lang w:val="en-US"/>
        </w:rPr>
        <w:lastRenderedPageBreak/>
        <w:t>Neural</w:t>
      </w:r>
      <w:r w:rsidRPr="007611E0">
        <w:rPr>
          <w:rFonts w:eastAsiaTheme="minorEastAsia"/>
          <w:iCs/>
        </w:rPr>
        <w:t xml:space="preserve"> </w:t>
      </w:r>
      <w:r w:rsidRPr="007611E0">
        <w:rPr>
          <w:rFonts w:eastAsiaTheme="minorEastAsia"/>
          <w:iCs/>
          <w:lang w:val="en-US"/>
        </w:rPr>
        <w:t>Network</w:t>
      </w:r>
      <w:r w:rsidRPr="007611E0">
        <w:rPr>
          <w:rFonts w:eastAsiaTheme="minorEastAsia"/>
        </w:rPr>
        <w:t xml:space="preserve">. </w:t>
      </w:r>
      <w:r w:rsidR="001B5605" w:rsidRPr="007611E0">
        <w:rPr>
          <w:rFonts w:eastAsiaTheme="minorEastAsia"/>
        </w:rPr>
        <w:t xml:space="preserve">Шляхом тестування визначено, що для моделей з оптимальними конфігураціями для синтетичних та експериментальних даних  </w:t>
      </w:r>
      <w:r w:rsidRPr="007611E0">
        <w:rPr>
          <w:rFonts w:eastAsiaTheme="minorEastAsia"/>
        </w:rPr>
        <w:t xml:space="preserve">середні абсолютні відносні похибки </w:t>
      </w:r>
      <w:r w:rsidR="001B5605" w:rsidRPr="007611E0">
        <w:rPr>
          <w:rFonts w:eastAsiaTheme="minorEastAsia"/>
        </w:rPr>
        <w:t>становлять</w:t>
      </w:r>
      <w:r w:rsidRPr="007611E0">
        <w:rPr>
          <w:rFonts w:eastAsiaTheme="minorEastAsia"/>
        </w:rPr>
        <w:t xml:space="preserve"> </w:t>
      </w:r>
      <w:r w:rsidRPr="002957AD">
        <w:rPr>
          <w:rFonts w:eastAsiaTheme="minorEastAsia"/>
          <w:highlight w:val="yellow"/>
        </w:rPr>
        <w:t>6</w:t>
      </w:r>
      <w:r w:rsidR="002957AD" w:rsidRPr="002957AD">
        <w:rPr>
          <w:rFonts w:eastAsiaTheme="minorEastAsia"/>
          <w:highlight w:val="yellow"/>
        </w:rPr>
        <w:t xml:space="preserve"> </w:t>
      </w:r>
      <w:r w:rsidRPr="002957AD">
        <w:rPr>
          <w:rFonts w:eastAsiaTheme="minorEastAsia"/>
          <w:highlight w:val="yellow"/>
        </w:rPr>
        <w:t>%</w:t>
      </w:r>
      <w:r w:rsidR="001B5605" w:rsidRPr="002957AD">
        <w:rPr>
          <w:rFonts w:eastAsiaTheme="minorEastAsia"/>
          <w:highlight w:val="yellow"/>
        </w:rPr>
        <w:t xml:space="preserve"> та </w:t>
      </w:r>
      <w:r w:rsidR="002957AD" w:rsidRPr="002957AD">
        <w:rPr>
          <w:rFonts w:eastAsiaTheme="minorEastAsia"/>
          <w:highlight w:val="yellow"/>
        </w:rPr>
        <w:t xml:space="preserve">10 </w:t>
      </w:r>
      <w:r w:rsidR="001B5605" w:rsidRPr="002957AD">
        <w:rPr>
          <w:rFonts w:eastAsiaTheme="minorEastAsia"/>
          <w:highlight w:val="yellow"/>
        </w:rPr>
        <w:t>%,</w:t>
      </w:r>
      <w:r w:rsidR="001B5605" w:rsidRPr="007611E0">
        <w:rPr>
          <w:rFonts w:eastAsiaTheme="minorEastAsia"/>
        </w:rPr>
        <w:t xml:space="preserve"> відповідно, медіанні абсолютні </w:t>
      </w:r>
      <w:r w:rsidR="00207AD9" w:rsidRPr="007611E0">
        <w:rPr>
          <w:rFonts w:eastAsiaTheme="minorEastAsia"/>
        </w:rPr>
        <w:t xml:space="preserve">відносні </w:t>
      </w:r>
      <w:r w:rsidR="001B5605" w:rsidRPr="007611E0">
        <w:rPr>
          <w:rFonts w:eastAsiaTheme="minorEastAsia"/>
        </w:rPr>
        <w:t xml:space="preserve">похибки </w:t>
      </w:r>
      <w:r w:rsidR="002957AD" w:rsidRPr="002957AD">
        <w:rPr>
          <w:rFonts w:eastAsiaTheme="minorEastAsia"/>
          <w:highlight w:val="yellow"/>
        </w:rPr>
        <w:t xml:space="preserve">4 </w:t>
      </w:r>
      <w:r w:rsidRPr="002957AD">
        <w:rPr>
          <w:rFonts w:eastAsiaTheme="minorEastAsia"/>
          <w:highlight w:val="yellow"/>
        </w:rPr>
        <w:t xml:space="preserve">% та </w:t>
      </w:r>
      <w:r w:rsidR="001B5605" w:rsidRPr="002957AD">
        <w:rPr>
          <w:rFonts w:eastAsiaTheme="minorEastAsia"/>
          <w:highlight w:val="yellow"/>
        </w:rPr>
        <w:t>5</w:t>
      </w:r>
      <w:r w:rsidR="002957AD" w:rsidRPr="002957AD">
        <w:rPr>
          <w:rFonts w:eastAsiaTheme="minorEastAsia"/>
          <w:highlight w:val="yellow"/>
        </w:rPr>
        <w:t xml:space="preserve"> </w:t>
      </w:r>
      <w:r w:rsidR="001B5605" w:rsidRPr="002957AD">
        <w:rPr>
          <w:rFonts w:eastAsiaTheme="minorEastAsia"/>
          <w:highlight w:val="yellow"/>
        </w:rPr>
        <w:t>%,</w:t>
      </w:r>
      <w:r w:rsidR="001B5605" w:rsidRPr="007611E0">
        <w:rPr>
          <w:rFonts w:eastAsiaTheme="minorEastAsia"/>
        </w:rPr>
        <w:t xml:space="preserve"> </w:t>
      </w:r>
      <w:r w:rsidRPr="007611E0">
        <w:rPr>
          <w:rFonts w:eastAsiaTheme="minorEastAsia"/>
        </w:rPr>
        <w:t xml:space="preserve">коефіцієнти детермінації </w:t>
      </w:r>
      <w:r w:rsidRPr="002957AD">
        <w:rPr>
          <w:rFonts w:eastAsiaTheme="minorEastAsia"/>
          <w:highlight w:val="yellow"/>
        </w:rPr>
        <w:t>0</w:t>
      </w:r>
      <w:r w:rsidR="001C144D" w:rsidRPr="002957AD">
        <w:rPr>
          <w:rFonts w:eastAsiaTheme="minorEastAsia"/>
          <w:highlight w:val="yellow"/>
        </w:rPr>
        <w:t>,</w:t>
      </w:r>
      <w:r w:rsidRPr="002957AD">
        <w:rPr>
          <w:rFonts w:eastAsiaTheme="minorEastAsia"/>
          <w:highlight w:val="yellow"/>
        </w:rPr>
        <w:t>99</w:t>
      </w:r>
      <w:r w:rsidR="00151115" w:rsidRPr="002957AD">
        <w:rPr>
          <w:rFonts w:eastAsiaTheme="minorEastAsia"/>
          <w:highlight w:val="yellow"/>
        </w:rPr>
        <w:t>9</w:t>
      </w:r>
      <w:r w:rsidR="001B5605" w:rsidRPr="002957AD">
        <w:rPr>
          <w:rFonts w:eastAsiaTheme="minorEastAsia"/>
          <w:highlight w:val="yellow"/>
        </w:rPr>
        <w:t xml:space="preserve"> та </w:t>
      </w:r>
      <w:r w:rsidR="00151115" w:rsidRPr="002957AD">
        <w:rPr>
          <w:rFonts w:eastAsiaTheme="minorEastAsia"/>
          <w:highlight w:val="yellow"/>
        </w:rPr>
        <w:t>0</w:t>
      </w:r>
      <w:r w:rsidR="001C144D" w:rsidRPr="002957AD">
        <w:rPr>
          <w:rFonts w:eastAsiaTheme="minorEastAsia"/>
          <w:highlight w:val="yellow"/>
        </w:rPr>
        <w:t>,</w:t>
      </w:r>
      <w:r w:rsidR="00151115" w:rsidRPr="002957AD">
        <w:rPr>
          <w:rFonts w:eastAsiaTheme="minorEastAsia"/>
          <w:highlight w:val="yellow"/>
        </w:rPr>
        <w:t>996</w:t>
      </w:r>
      <w:r w:rsidRPr="007611E0">
        <w:rPr>
          <w:rFonts w:eastAsiaTheme="minorEastAsia"/>
        </w:rPr>
        <w:t xml:space="preserve">, що </w:t>
      </w:r>
      <w:r w:rsidR="00207AD9" w:rsidRPr="007611E0">
        <w:rPr>
          <w:rFonts w:eastAsiaTheme="minorEastAsia"/>
        </w:rPr>
        <w:t>свідчить</w:t>
      </w:r>
      <w:r w:rsidRPr="007611E0">
        <w:rPr>
          <w:rFonts w:eastAsiaTheme="minorEastAsia"/>
        </w:rPr>
        <w:t xml:space="preserve"> </w:t>
      </w:r>
      <w:r w:rsidR="00207AD9" w:rsidRPr="007611E0">
        <w:rPr>
          <w:rFonts w:eastAsiaTheme="minorEastAsia"/>
        </w:rPr>
        <w:t xml:space="preserve">про </w:t>
      </w:r>
      <w:r w:rsidRPr="007611E0">
        <w:rPr>
          <w:rFonts w:eastAsiaTheme="minorEastAsia"/>
        </w:rPr>
        <w:t>придатність методу для практично</w:t>
      </w:r>
      <w:r w:rsidR="00207AD9" w:rsidRPr="007611E0">
        <w:rPr>
          <w:rFonts w:eastAsiaTheme="minorEastAsia"/>
        </w:rPr>
        <w:t>го</w:t>
      </w:r>
      <w:r w:rsidRPr="007611E0">
        <w:rPr>
          <w:rFonts w:eastAsiaTheme="minorEastAsia"/>
        </w:rPr>
        <w:t xml:space="preserve"> </w:t>
      </w:r>
      <w:r w:rsidR="00207AD9" w:rsidRPr="007611E0">
        <w:rPr>
          <w:rFonts w:eastAsiaTheme="minorEastAsia"/>
        </w:rPr>
        <w:t>використання</w:t>
      </w:r>
      <w:r w:rsidRPr="007611E0">
        <w:rPr>
          <w:rFonts w:eastAsiaTheme="minorEastAsia"/>
        </w:rPr>
        <w:t>.</w:t>
      </w:r>
    </w:p>
    <w:p w14:paraId="005A7CB5" w14:textId="377932F1" w:rsidR="00151115" w:rsidRPr="007611E0" w:rsidRDefault="007E41C0" w:rsidP="007E41C0">
      <w:pPr>
        <w:spacing w:after="0" w:line="360" w:lineRule="auto"/>
        <w:jc w:val="both"/>
        <w:rPr>
          <w:rFonts w:eastAsiaTheme="minorEastAsia"/>
        </w:rPr>
      </w:pPr>
      <w:r w:rsidRPr="007611E0">
        <w:rPr>
          <w:rFonts w:eastAsiaTheme="minorEastAsia"/>
        </w:rPr>
        <w:t xml:space="preserve">10. </w:t>
      </w:r>
      <w:r w:rsidR="00151115" w:rsidRPr="007611E0">
        <w:rPr>
          <w:rFonts w:eastAsiaTheme="minorEastAsia"/>
        </w:rPr>
        <w:t xml:space="preserve">Показано, що у випадку вихідних даних з низьким рівнем шуму (синтетичні криві) </w:t>
      </w:r>
      <w:r w:rsidR="00E42B31" w:rsidRPr="007611E0">
        <w:rPr>
          <w:rFonts w:eastAsiaTheme="minorEastAsia"/>
        </w:rPr>
        <w:t>як</w:t>
      </w:r>
      <w:r w:rsidR="00151115" w:rsidRPr="007611E0">
        <w:rPr>
          <w:rFonts w:eastAsiaTheme="minorEastAsia"/>
        </w:rPr>
        <w:t xml:space="preserve"> дескриптор</w:t>
      </w:r>
      <w:r w:rsidR="00E42B31" w:rsidRPr="007611E0">
        <w:rPr>
          <w:rFonts w:eastAsiaTheme="minorEastAsia"/>
        </w:rPr>
        <w:t>и</w:t>
      </w:r>
      <w:r w:rsidR="00151115" w:rsidRPr="007611E0">
        <w:rPr>
          <w:rFonts w:eastAsiaTheme="minorEastAsia"/>
        </w:rPr>
        <w:t xml:space="preserve"> регресійної моделі </w:t>
      </w:r>
      <w:r w:rsidR="00E42B31" w:rsidRPr="007611E0">
        <w:rPr>
          <w:rFonts w:eastAsiaTheme="minorEastAsia"/>
        </w:rPr>
        <w:t>рекомендується</w:t>
      </w:r>
      <w:r w:rsidR="00151115" w:rsidRPr="007611E0">
        <w:rPr>
          <w:rFonts w:eastAsiaTheme="minorEastAsia"/>
        </w:rPr>
        <w:t xml:space="preserve"> використовувати повні вектори ознак, отримані при застосуванні моделей комп’ютерного зору, тоді як за наявності підвищеного рівня шуму (експериментальні залежності) ефективніше спиратися на ймовірності класів зображень та (або) застосовувати метод аналізу головних компонент.</w:t>
      </w:r>
    </w:p>
    <w:p w14:paraId="4BB71274" w14:textId="77777777" w:rsidR="00C03E96" w:rsidRPr="007611E0" w:rsidRDefault="00C03E96" w:rsidP="00C03E96">
      <w:pPr>
        <w:spacing w:after="0" w:line="360" w:lineRule="auto"/>
        <w:jc w:val="both"/>
      </w:pPr>
    </w:p>
    <w:p w14:paraId="79F44B7E" w14:textId="77777777" w:rsidR="00C03E96" w:rsidRPr="007611E0" w:rsidRDefault="00C03E96" w:rsidP="00C03E96">
      <w:pPr>
        <w:spacing w:after="0" w:line="360" w:lineRule="auto"/>
        <w:jc w:val="center"/>
      </w:pPr>
    </w:p>
    <w:p w14:paraId="4060FF54" w14:textId="77777777" w:rsidR="00C03E96" w:rsidRPr="007611E0" w:rsidRDefault="00C03E96" w:rsidP="00C03E96">
      <w:pPr>
        <w:spacing w:after="0" w:line="360" w:lineRule="auto"/>
        <w:jc w:val="center"/>
      </w:pPr>
    </w:p>
    <w:p w14:paraId="23D376B0" w14:textId="77777777" w:rsidR="00C03E96" w:rsidRPr="007611E0" w:rsidRDefault="00C03E96" w:rsidP="00C03E96">
      <w:pPr>
        <w:spacing w:after="0" w:line="360" w:lineRule="auto"/>
        <w:jc w:val="center"/>
      </w:pPr>
    </w:p>
    <w:p w14:paraId="12DDEC4A" w14:textId="77777777" w:rsidR="00C03E96" w:rsidRPr="007611E0" w:rsidRDefault="00C03E96" w:rsidP="00C03E96">
      <w:pPr>
        <w:spacing w:after="0" w:line="360" w:lineRule="auto"/>
        <w:jc w:val="center"/>
      </w:pPr>
    </w:p>
    <w:p w14:paraId="3682FC9B" w14:textId="77777777" w:rsidR="00C03E96" w:rsidRPr="007611E0" w:rsidRDefault="00C03E96" w:rsidP="00C03E96">
      <w:pPr>
        <w:spacing w:after="0" w:line="360" w:lineRule="auto"/>
        <w:jc w:val="center"/>
      </w:pPr>
    </w:p>
    <w:p w14:paraId="562F2D4E" w14:textId="77777777" w:rsidR="00C03E96" w:rsidRPr="007611E0" w:rsidRDefault="00C03E96" w:rsidP="00C03E96">
      <w:pPr>
        <w:spacing w:after="0" w:line="360" w:lineRule="auto"/>
        <w:jc w:val="center"/>
      </w:pPr>
    </w:p>
    <w:p w14:paraId="2A9D3CEF" w14:textId="77777777" w:rsidR="00C03E96" w:rsidRPr="007611E0" w:rsidRDefault="00C03E96" w:rsidP="00C03E96">
      <w:pPr>
        <w:spacing w:after="0" w:line="360" w:lineRule="auto"/>
        <w:jc w:val="center"/>
      </w:pPr>
    </w:p>
    <w:p w14:paraId="0191434D" w14:textId="77777777" w:rsidR="00C03E96" w:rsidRPr="007611E0" w:rsidRDefault="00C03E96" w:rsidP="00C03E96">
      <w:pPr>
        <w:spacing w:after="0" w:line="360" w:lineRule="auto"/>
        <w:jc w:val="center"/>
      </w:pPr>
    </w:p>
    <w:p w14:paraId="7F7C741B" w14:textId="77777777" w:rsidR="00C03E96" w:rsidRPr="007611E0" w:rsidRDefault="00C03E96" w:rsidP="00C03E96">
      <w:pPr>
        <w:spacing w:after="0" w:line="360" w:lineRule="auto"/>
        <w:jc w:val="center"/>
      </w:pPr>
    </w:p>
    <w:p w14:paraId="7ED1CFDD" w14:textId="77777777" w:rsidR="00C03E96" w:rsidRPr="007611E0" w:rsidRDefault="00C03E96" w:rsidP="00C03E96">
      <w:pPr>
        <w:spacing w:after="0" w:line="360" w:lineRule="auto"/>
        <w:jc w:val="center"/>
      </w:pPr>
    </w:p>
    <w:p w14:paraId="3DD18F80" w14:textId="77777777" w:rsidR="00C03E96" w:rsidRPr="007611E0" w:rsidRDefault="00C03E96" w:rsidP="00C03E96">
      <w:pPr>
        <w:spacing w:after="0" w:line="360" w:lineRule="auto"/>
        <w:jc w:val="center"/>
      </w:pPr>
    </w:p>
    <w:p w14:paraId="66CDFA5D" w14:textId="77777777" w:rsidR="006B7721" w:rsidRPr="007611E0" w:rsidRDefault="006B7721" w:rsidP="00C03E96">
      <w:pPr>
        <w:spacing w:after="0" w:line="360" w:lineRule="auto"/>
        <w:jc w:val="center"/>
      </w:pPr>
    </w:p>
    <w:p w14:paraId="3E430C50" w14:textId="77777777" w:rsidR="006B7721" w:rsidRPr="007611E0" w:rsidRDefault="006B7721" w:rsidP="00C03E96">
      <w:pPr>
        <w:spacing w:after="0" w:line="360" w:lineRule="auto"/>
        <w:jc w:val="center"/>
      </w:pPr>
    </w:p>
    <w:p w14:paraId="295D9E6B" w14:textId="77777777" w:rsidR="006B7721" w:rsidRPr="007611E0" w:rsidRDefault="006B7721" w:rsidP="00C03E96">
      <w:pPr>
        <w:spacing w:after="0" w:line="360" w:lineRule="auto"/>
        <w:jc w:val="center"/>
      </w:pPr>
    </w:p>
    <w:p w14:paraId="5D4E23F3" w14:textId="77777777" w:rsidR="00307E98" w:rsidRPr="007611E0" w:rsidRDefault="00307E98" w:rsidP="00C03E96">
      <w:pPr>
        <w:spacing w:after="0" w:line="360" w:lineRule="auto"/>
        <w:jc w:val="center"/>
      </w:pPr>
    </w:p>
    <w:p w14:paraId="352FF9DA" w14:textId="77777777" w:rsidR="00307E98" w:rsidRPr="007611E0" w:rsidRDefault="00307E98" w:rsidP="00C03E96">
      <w:pPr>
        <w:spacing w:after="0" w:line="360" w:lineRule="auto"/>
        <w:jc w:val="center"/>
      </w:pPr>
    </w:p>
    <w:p w14:paraId="1177AE86" w14:textId="77777777" w:rsidR="00307E98" w:rsidRPr="007611E0" w:rsidRDefault="00307E98" w:rsidP="00C03E96">
      <w:pPr>
        <w:spacing w:after="0" w:line="360" w:lineRule="auto"/>
        <w:jc w:val="center"/>
      </w:pPr>
    </w:p>
    <w:p w14:paraId="3ED84958" w14:textId="2B7FD4FD" w:rsidR="00BE054E" w:rsidRPr="007611E0" w:rsidRDefault="00C03E96" w:rsidP="00527D89">
      <w:pPr>
        <w:pStyle w:val="1"/>
        <w:spacing w:line="360" w:lineRule="auto"/>
        <w:jc w:val="center"/>
        <w:rPr>
          <w:rFonts w:ascii="Times New Roman" w:hAnsi="Times New Roman" w:cs="Times New Roman"/>
          <w:b/>
          <w:bCs/>
          <w:color w:val="auto"/>
          <w:sz w:val="28"/>
          <w:szCs w:val="28"/>
        </w:rPr>
      </w:pPr>
      <w:bookmarkStart w:id="210" w:name="_Toc219031653"/>
      <w:r w:rsidRPr="007611E0">
        <w:rPr>
          <w:rFonts w:ascii="Times New Roman" w:hAnsi="Times New Roman" w:cs="Times New Roman"/>
          <w:b/>
          <w:bCs/>
          <w:color w:val="auto"/>
          <w:sz w:val="28"/>
          <w:szCs w:val="28"/>
        </w:rPr>
        <w:lastRenderedPageBreak/>
        <w:t>СПИСОК ВИКОРИСТАНИХ ДЖЕРЕЛ</w:t>
      </w:r>
      <w:bookmarkEnd w:id="210"/>
    </w:p>
    <w:p w14:paraId="1942F944" w14:textId="77777777" w:rsidR="00DC67A4" w:rsidRPr="007611E0" w:rsidRDefault="00DC67A4" w:rsidP="00DC67A4">
      <w:pPr>
        <w:spacing w:line="360" w:lineRule="auto"/>
        <w:jc w:val="both"/>
      </w:pPr>
      <w:r w:rsidRPr="007611E0">
        <w:t xml:space="preserve">1. J. </w:t>
      </w:r>
      <w:proofErr w:type="spellStart"/>
      <w:r w:rsidRPr="007611E0">
        <w:t>Schmidt</w:t>
      </w:r>
      <w:proofErr w:type="spellEnd"/>
      <w:r w:rsidRPr="007611E0">
        <w:t> </w:t>
      </w:r>
      <w:proofErr w:type="spellStart"/>
      <w:r w:rsidRPr="007611E0">
        <w:rPr>
          <w:i/>
          <w:iCs/>
        </w:rPr>
        <w:t>et</w:t>
      </w:r>
      <w:proofErr w:type="spellEnd"/>
      <w:r w:rsidRPr="007611E0">
        <w:rPr>
          <w:i/>
          <w:iCs/>
        </w:rPr>
        <w:t xml:space="preserve"> </w:t>
      </w:r>
      <w:proofErr w:type="spellStart"/>
      <w:r w:rsidRPr="007611E0">
        <w:rPr>
          <w:i/>
          <w:iCs/>
        </w:rPr>
        <w:t>al</w:t>
      </w:r>
      <w:proofErr w:type="spellEnd"/>
      <w:r w:rsidRPr="007611E0">
        <w:t>., "</w:t>
      </w:r>
      <w:proofErr w:type="spellStart"/>
      <w:r w:rsidRPr="007611E0">
        <w:t>Impurity-Related</w:t>
      </w:r>
      <w:proofErr w:type="spellEnd"/>
      <w:r w:rsidRPr="007611E0">
        <w:t xml:space="preserve"> </w:t>
      </w:r>
      <w:proofErr w:type="spellStart"/>
      <w:r w:rsidRPr="007611E0">
        <w:t>Limitations</w:t>
      </w:r>
      <w:proofErr w:type="spellEnd"/>
      <w:r w:rsidRPr="007611E0">
        <w:t xml:space="preserve"> </w:t>
      </w:r>
      <w:proofErr w:type="spellStart"/>
      <w:r w:rsidRPr="007611E0">
        <w:t>of</w:t>
      </w:r>
      <w:proofErr w:type="spellEnd"/>
      <w:r w:rsidRPr="007611E0">
        <w:t xml:space="preserve"> </w:t>
      </w:r>
      <w:proofErr w:type="spellStart"/>
      <w:r w:rsidRPr="007611E0">
        <w:t>Next-Generation</w:t>
      </w:r>
      <w:proofErr w:type="spellEnd"/>
      <w:r w:rsidRPr="007611E0">
        <w:t xml:space="preserve"> </w:t>
      </w:r>
      <w:proofErr w:type="spellStart"/>
      <w:r w:rsidRPr="007611E0">
        <w:t>Industrial</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r w:rsidRPr="007611E0">
        <w:rPr>
          <w:i/>
          <w:iCs/>
        </w:rPr>
        <w:t xml:space="preserve">IEEE J. </w:t>
      </w:r>
      <w:proofErr w:type="spellStart"/>
      <w:r w:rsidRPr="007611E0">
        <w:rPr>
          <w:i/>
          <w:iCs/>
        </w:rPr>
        <w:t>Photovolt</w:t>
      </w:r>
      <w:proofErr w:type="spellEnd"/>
      <w:r w:rsidRPr="007611E0">
        <w:rPr>
          <w:i/>
          <w:iCs/>
        </w:rPr>
        <w:t>.</w:t>
      </w:r>
      <w:r w:rsidRPr="007611E0">
        <w:t xml:space="preserve">, </w:t>
      </w:r>
      <w:proofErr w:type="spellStart"/>
      <w:r w:rsidRPr="007611E0">
        <w:t>vol</w:t>
      </w:r>
      <w:proofErr w:type="spellEnd"/>
      <w:r w:rsidRPr="007611E0">
        <w:t xml:space="preserve">. 3, </w:t>
      </w:r>
      <w:proofErr w:type="spellStart"/>
      <w:r w:rsidRPr="007611E0">
        <w:t>no</w:t>
      </w:r>
      <w:proofErr w:type="spellEnd"/>
      <w:r w:rsidRPr="007611E0">
        <w:t xml:space="preserve">. 1, </w:t>
      </w:r>
      <w:proofErr w:type="spellStart"/>
      <w:r w:rsidRPr="007611E0">
        <w:t>pp</w:t>
      </w:r>
      <w:proofErr w:type="spellEnd"/>
      <w:r w:rsidRPr="007611E0">
        <w:t xml:space="preserve">. 114-118, </w:t>
      </w:r>
      <w:proofErr w:type="spellStart"/>
      <w:r w:rsidRPr="007611E0">
        <w:t>Jan</w:t>
      </w:r>
      <w:proofErr w:type="spellEnd"/>
      <w:r w:rsidRPr="007611E0">
        <w:t xml:space="preserve">. 2013, </w:t>
      </w:r>
      <w:proofErr w:type="spellStart"/>
      <w:r w:rsidRPr="007611E0">
        <w:t>doi</w:t>
      </w:r>
      <w:proofErr w:type="spellEnd"/>
      <w:r w:rsidRPr="007611E0">
        <w:t xml:space="preserve">: 10.1109/JPHOTOV.2012.2210030. </w:t>
      </w:r>
    </w:p>
    <w:p w14:paraId="3961677E" w14:textId="77777777" w:rsidR="00DC67A4" w:rsidRPr="007611E0" w:rsidRDefault="00DC67A4" w:rsidP="00DC67A4">
      <w:pPr>
        <w:spacing w:line="360" w:lineRule="auto"/>
        <w:jc w:val="both"/>
      </w:pPr>
      <w:r w:rsidRPr="007611E0">
        <w:t xml:space="preserve">2. </w:t>
      </w:r>
      <w:r w:rsidRPr="007611E0">
        <w:rPr>
          <w:lang w:val="en-US"/>
        </w:rPr>
        <w:t xml:space="preserve">D. V. Lang, </w:t>
      </w:r>
      <w:r w:rsidRPr="007611E0">
        <w:t>"</w:t>
      </w:r>
      <w:r w:rsidRPr="007611E0">
        <w:rPr>
          <w:lang w:val="en-US"/>
        </w:rPr>
        <w:t>Deep‐level transient spectroscopy: A new method to characterize traps in semiconductors,</w:t>
      </w:r>
      <w:r w:rsidRPr="007611E0">
        <w:t>"</w:t>
      </w:r>
      <w:r w:rsidRPr="007611E0">
        <w:rPr>
          <w:lang w:val="en-US"/>
        </w:rPr>
        <w:t xml:space="preserve"> </w:t>
      </w:r>
      <w:r w:rsidRPr="007611E0">
        <w:rPr>
          <w:i/>
          <w:iCs/>
          <w:lang w:val="en-US"/>
        </w:rPr>
        <w:t>J. Appl. Phys</w:t>
      </w:r>
      <w:r w:rsidRPr="007611E0">
        <w:rPr>
          <w:lang w:val="en-US"/>
        </w:rPr>
        <w:t xml:space="preserve">., vol. 45, no. 7, pp. 3023-3032, Jul. 1974, </w:t>
      </w:r>
      <w:proofErr w:type="spellStart"/>
      <w:r w:rsidRPr="007611E0">
        <w:rPr>
          <w:lang w:val="en-US"/>
        </w:rPr>
        <w:t>doi</w:t>
      </w:r>
      <w:proofErr w:type="spellEnd"/>
      <w:r w:rsidRPr="007611E0">
        <w:rPr>
          <w:lang w:val="en-US"/>
        </w:rPr>
        <w:t xml:space="preserve">: </w:t>
      </w:r>
      <w:hyperlink r:id="rId248" w:history="1">
        <w:r w:rsidRPr="007611E0">
          <w:rPr>
            <w:rStyle w:val="af0"/>
            <w:color w:val="auto"/>
            <w:u w:val="none"/>
            <w:lang w:val="en-US"/>
          </w:rPr>
          <w:t>/10.1063/1.1663719</w:t>
        </w:r>
      </w:hyperlink>
      <w:r w:rsidRPr="007611E0">
        <w:t>.</w:t>
      </w:r>
    </w:p>
    <w:p w14:paraId="68CC12AE" w14:textId="77777777" w:rsidR="00DC67A4" w:rsidRPr="007611E0" w:rsidRDefault="00DC67A4" w:rsidP="00DC67A4">
      <w:pPr>
        <w:spacing w:line="360" w:lineRule="auto"/>
        <w:jc w:val="both"/>
        <w:rPr>
          <w:lang w:val="en-US"/>
        </w:rPr>
      </w:pPr>
      <w:r w:rsidRPr="007611E0">
        <w:t xml:space="preserve">3. A. </w:t>
      </w:r>
      <w:proofErr w:type="spellStart"/>
      <w:r w:rsidRPr="007611E0">
        <w:t>Khan</w:t>
      </w:r>
      <w:proofErr w:type="spellEnd"/>
      <w:r w:rsidRPr="007611E0">
        <w:t xml:space="preserve"> </w:t>
      </w:r>
      <w:proofErr w:type="spellStart"/>
      <w:r w:rsidRPr="007611E0">
        <w:t>and</w:t>
      </w:r>
      <w:proofErr w:type="spellEnd"/>
      <w:r w:rsidRPr="007611E0">
        <w:t xml:space="preserve"> Y. </w:t>
      </w:r>
      <w:proofErr w:type="spellStart"/>
      <w:r w:rsidRPr="007611E0">
        <w:t>Masafumi</w:t>
      </w:r>
      <w:proofErr w:type="spellEnd"/>
      <w:r w:rsidRPr="007611E0">
        <w:t>, "</w:t>
      </w:r>
      <w:proofErr w:type="spellStart"/>
      <w:r w:rsidRPr="007611E0">
        <w:t>Deep</w:t>
      </w:r>
      <w:proofErr w:type="spellEnd"/>
      <w:r w:rsidRPr="007611E0">
        <w:t xml:space="preserve"> </w:t>
      </w:r>
      <w:proofErr w:type="spellStart"/>
      <w:r w:rsidRPr="007611E0">
        <w:t>Level</w:t>
      </w:r>
      <w:proofErr w:type="spellEnd"/>
      <w:r w:rsidRPr="007611E0">
        <w:t xml:space="preserve"> </w:t>
      </w:r>
      <w:proofErr w:type="spellStart"/>
      <w:r w:rsidRPr="007611E0">
        <w:t>Transient</w:t>
      </w:r>
      <w:proofErr w:type="spellEnd"/>
      <w:r w:rsidRPr="007611E0">
        <w:t xml:space="preserve"> </w:t>
      </w:r>
      <w:proofErr w:type="spellStart"/>
      <w:r w:rsidRPr="007611E0">
        <w:t>Spectroscopy</w:t>
      </w:r>
      <w:proofErr w:type="spellEnd"/>
      <w:r w:rsidRPr="007611E0">
        <w:t xml:space="preserve">: A </w:t>
      </w:r>
      <w:proofErr w:type="spellStart"/>
      <w:r w:rsidRPr="007611E0">
        <w:t>Powerful</w:t>
      </w:r>
      <w:proofErr w:type="spellEnd"/>
      <w:r w:rsidRPr="007611E0">
        <w:t xml:space="preserve"> </w:t>
      </w:r>
      <w:proofErr w:type="spellStart"/>
      <w:r w:rsidRPr="007611E0">
        <w:t>Experimental</w:t>
      </w:r>
      <w:proofErr w:type="spellEnd"/>
      <w:r w:rsidRPr="007611E0">
        <w:t xml:space="preserve"> </w:t>
      </w:r>
      <w:proofErr w:type="spellStart"/>
      <w:r w:rsidRPr="007611E0">
        <w:t>Technique</w:t>
      </w:r>
      <w:proofErr w:type="spellEnd"/>
      <w:r w:rsidRPr="007611E0">
        <w:t xml:space="preserve"> </w:t>
      </w:r>
      <w:proofErr w:type="spellStart"/>
      <w:r w:rsidRPr="007611E0">
        <w:t>for</w:t>
      </w:r>
      <w:proofErr w:type="spellEnd"/>
      <w:r w:rsidRPr="007611E0">
        <w:t xml:space="preserve"> </w:t>
      </w:r>
      <w:proofErr w:type="spellStart"/>
      <w:r w:rsidRPr="007611E0">
        <w:t>Understanding</w:t>
      </w:r>
      <w:proofErr w:type="spellEnd"/>
      <w:r w:rsidRPr="007611E0">
        <w:t xml:space="preserve"> </w:t>
      </w:r>
      <w:proofErr w:type="spellStart"/>
      <w:r w:rsidRPr="007611E0">
        <w:t>the</w:t>
      </w:r>
      <w:proofErr w:type="spellEnd"/>
      <w:r w:rsidRPr="007611E0">
        <w:t xml:space="preserve"> </w:t>
      </w:r>
      <w:proofErr w:type="spellStart"/>
      <w:r w:rsidRPr="007611E0">
        <w:t>Physics</w:t>
      </w:r>
      <w:proofErr w:type="spellEnd"/>
      <w:r w:rsidRPr="007611E0">
        <w:t xml:space="preserve"> </w:t>
      </w:r>
      <w:proofErr w:type="spellStart"/>
      <w:r w:rsidRPr="007611E0">
        <w:t>and</w:t>
      </w:r>
      <w:proofErr w:type="spellEnd"/>
      <w:r w:rsidRPr="007611E0">
        <w:t xml:space="preserve"> </w:t>
      </w:r>
      <w:proofErr w:type="spellStart"/>
      <w:r w:rsidRPr="007611E0">
        <w:t>Engineering</w:t>
      </w:r>
      <w:proofErr w:type="spellEnd"/>
      <w:r w:rsidRPr="007611E0">
        <w:t xml:space="preserve"> </w:t>
      </w:r>
      <w:proofErr w:type="spellStart"/>
      <w:r w:rsidRPr="007611E0">
        <w:t>of</w:t>
      </w:r>
      <w:proofErr w:type="spellEnd"/>
      <w:r w:rsidRPr="007611E0">
        <w:t xml:space="preserve"> </w:t>
      </w:r>
      <w:proofErr w:type="spellStart"/>
      <w:r w:rsidRPr="007611E0">
        <w:t>Photo-Carrier</w:t>
      </w:r>
      <w:proofErr w:type="spellEnd"/>
      <w:r w:rsidRPr="007611E0">
        <w:t xml:space="preserve"> </w:t>
      </w:r>
      <w:proofErr w:type="spellStart"/>
      <w:r w:rsidRPr="007611E0">
        <w:t>Generation</w:t>
      </w:r>
      <w:proofErr w:type="spellEnd"/>
      <w:r w:rsidRPr="007611E0">
        <w:t xml:space="preserve">, </w:t>
      </w:r>
      <w:proofErr w:type="spellStart"/>
      <w:r w:rsidRPr="007611E0">
        <w:t>Escape</w:t>
      </w:r>
      <w:proofErr w:type="spellEnd"/>
      <w:r w:rsidRPr="007611E0">
        <w:t xml:space="preserve">, </w:t>
      </w:r>
      <w:proofErr w:type="spellStart"/>
      <w:r w:rsidRPr="007611E0">
        <w:t>Loss</w:t>
      </w:r>
      <w:proofErr w:type="spellEnd"/>
      <w:r w:rsidRPr="007611E0">
        <w:t xml:space="preserve"> </w:t>
      </w:r>
      <w:proofErr w:type="spellStart"/>
      <w:r w:rsidRPr="007611E0">
        <w:t>and</w:t>
      </w:r>
      <w:proofErr w:type="spellEnd"/>
      <w:r w:rsidRPr="007611E0">
        <w:t xml:space="preserve"> </w:t>
      </w:r>
      <w:proofErr w:type="spellStart"/>
      <w:r w:rsidRPr="007611E0">
        <w:t>Collection</w:t>
      </w:r>
      <w:proofErr w:type="spellEnd"/>
      <w:r w:rsidRPr="007611E0">
        <w:t xml:space="preserve"> </w:t>
      </w:r>
      <w:proofErr w:type="spellStart"/>
      <w:r w:rsidRPr="007611E0">
        <w:t>Processes</w:t>
      </w:r>
      <w:proofErr w:type="spellEnd"/>
      <w:r w:rsidRPr="007611E0">
        <w:t xml:space="preserve"> </w:t>
      </w:r>
      <w:proofErr w:type="spellStart"/>
      <w:r w:rsidRPr="007611E0">
        <w:t>in</w:t>
      </w:r>
      <w:proofErr w:type="spellEnd"/>
      <w:r w:rsidRPr="007611E0">
        <w:t xml:space="preserve"> </w:t>
      </w:r>
      <w:proofErr w:type="spellStart"/>
      <w:r w:rsidRPr="007611E0">
        <w:t>Photovoltaic</w:t>
      </w:r>
      <w:proofErr w:type="spellEnd"/>
      <w:r w:rsidRPr="007611E0">
        <w:t xml:space="preserve"> </w:t>
      </w:r>
      <w:proofErr w:type="spellStart"/>
      <w:r w:rsidRPr="007611E0">
        <w:t>Materials</w:t>
      </w:r>
      <w:proofErr w:type="spellEnd"/>
      <w:r w:rsidRPr="007611E0">
        <w:t xml:space="preserve">," </w:t>
      </w:r>
      <w:proofErr w:type="spellStart"/>
      <w:r w:rsidRPr="007611E0">
        <w:t>in</w:t>
      </w:r>
      <w:proofErr w:type="spellEnd"/>
      <w:r w:rsidRPr="007611E0">
        <w:t xml:space="preserve"> </w:t>
      </w:r>
      <w:proofErr w:type="spellStart"/>
      <w:r w:rsidRPr="007611E0">
        <w:rPr>
          <w:i/>
          <w:iCs/>
        </w:rPr>
        <w:t>Solar</w:t>
      </w:r>
      <w:proofErr w:type="spellEnd"/>
      <w:r w:rsidRPr="007611E0">
        <w:rPr>
          <w:i/>
          <w:iCs/>
        </w:rPr>
        <w:t xml:space="preserve"> </w:t>
      </w:r>
      <w:proofErr w:type="spellStart"/>
      <w:r w:rsidRPr="007611E0">
        <w:rPr>
          <w:i/>
          <w:iCs/>
        </w:rPr>
        <w:t>Cells</w:t>
      </w:r>
      <w:proofErr w:type="spellEnd"/>
      <w:r w:rsidRPr="007611E0">
        <w:rPr>
          <w:i/>
          <w:iCs/>
        </w:rPr>
        <w:t xml:space="preserve"> - </w:t>
      </w:r>
      <w:proofErr w:type="spellStart"/>
      <w:r w:rsidRPr="007611E0">
        <w:rPr>
          <w:i/>
          <w:iCs/>
        </w:rPr>
        <w:t>New</w:t>
      </w:r>
      <w:proofErr w:type="spellEnd"/>
      <w:r w:rsidRPr="007611E0">
        <w:rPr>
          <w:i/>
          <w:iCs/>
        </w:rPr>
        <w:t xml:space="preserve"> </w:t>
      </w:r>
      <w:proofErr w:type="spellStart"/>
      <w:r w:rsidRPr="007611E0">
        <w:rPr>
          <w:i/>
          <w:iCs/>
        </w:rPr>
        <w:t>Approaches</w:t>
      </w:r>
      <w:proofErr w:type="spellEnd"/>
      <w:r w:rsidRPr="007611E0">
        <w:rPr>
          <w:i/>
          <w:iCs/>
        </w:rPr>
        <w:t xml:space="preserve"> </w:t>
      </w:r>
      <w:proofErr w:type="spellStart"/>
      <w:r w:rsidRPr="007611E0">
        <w:rPr>
          <w:i/>
          <w:iCs/>
        </w:rPr>
        <w:t>and</w:t>
      </w:r>
      <w:proofErr w:type="spellEnd"/>
      <w:r w:rsidRPr="007611E0">
        <w:rPr>
          <w:i/>
          <w:iCs/>
        </w:rPr>
        <w:t xml:space="preserve"> </w:t>
      </w:r>
      <w:proofErr w:type="spellStart"/>
      <w:r w:rsidRPr="007611E0">
        <w:rPr>
          <w:i/>
          <w:iCs/>
        </w:rPr>
        <w:t>Reviews</w:t>
      </w:r>
      <w:proofErr w:type="spellEnd"/>
      <w:r w:rsidRPr="007611E0">
        <w:t xml:space="preserve">, </w:t>
      </w:r>
      <w:proofErr w:type="spellStart"/>
      <w:r w:rsidRPr="007611E0">
        <w:t>InTech</w:t>
      </w:r>
      <w:proofErr w:type="spellEnd"/>
      <w:r w:rsidRPr="007611E0">
        <w:t xml:space="preserve">, </w:t>
      </w:r>
      <w:proofErr w:type="spellStart"/>
      <w:r w:rsidRPr="007611E0">
        <w:t>Oct</w:t>
      </w:r>
      <w:proofErr w:type="spellEnd"/>
      <w:r w:rsidRPr="007611E0">
        <w:t xml:space="preserve">. 2015, </w:t>
      </w:r>
      <w:proofErr w:type="spellStart"/>
      <w:r w:rsidRPr="007611E0">
        <w:t>doi</w:t>
      </w:r>
      <w:proofErr w:type="spellEnd"/>
      <w:r w:rsidRPr="007611E0">
        <w:t>: 10.5772/59419.</w:t>
      </w:r>
    </w:p>
    <w:p w14:paraId="77F5891B" w14:textId="77777777" w:rsidR="00DC67A4" w:rsidRPr="007611E0" w:rsidRDefault="00DC67A4" w:rsidP="00DC67A4">
      <w:pPr>
        <w:spacing w:line="360" w:lineRule="auto"/>
        <w:jc w:val="both"/>
      </w:pPr>
      <w:r w:rsidRPr="007611E0">
        <w:t xml:space="preserve">4. S. </w:t>
      </w:r>
      <w:proofErr w:type="spellStart"/>
      <w:r w:rsidRPr="007611E0">
        <w:t>Binetti</w:t>
      </w:r>
      <w:proofErr w:type="spellEnd"/>
      <w:r w:rsidRPr="007611E0">
        <w:t xml:space="preserve">, A. </w:t>
      </w:r>
      <w:proofErr w:type="spellStart"/>
      <w:r w:rsidRPr="007611E0">
        <w:t>Le</w:t>
      </w:r>
      <w:proofErr w:type="spellEnd"/>
      <w:r w:rsidRPr="007611E0">
        <w:t xml:space="preserve"> </w:t>
      </w:r>
      <w:proofErr w:type="spellStart"/>
      <w:r w:rsidRPr="007611E0">
        <w:t>Donne</w:t>
      </w:r>
      <w:proofErr w:type="spellEnd"/>
      <w:r w:rsidRPr="007611E0">
        <w:t xml:space="preserve">, </w:t>
      </w:r>
      <w:proofErr w:type="spellStart"/>
      <w:r w:rsidRPr="007611E0">
        <w:t>and</w:t>
      </w:r>
      <w:proofErr w:type="spellEnd"/>
      <w:r w:rsidRPr="007611E0">
        <w:t xml:space="preserve"> A. </w:t>
      </w:r>
      <w:proofErr w:type="spellStart"/>
      <w:r w:rsidRPr="007611E0">
        <w:t>Sassella</w:t>
      </w:r>
      <w:proofErr w:type="spellEnd"/>
      <w:r w:rsidRPr="007611E0">
        <w:t>, "</w:t>
      </w:r>
      <w:proofErr w:type="spellStart"/>
      <w:r w:rsidRPr="007611E0">
        <w:t>Photoluminescence</w:t>
      </w:r>
      <w:proofErr w:type="spellEnd"/>
      <w:r w:rsidRPr="007611E0">
        <w:t xml:space="preserve"> </w:t>
      </w:r>
      <w:proofErr w:type="spellStart"/>
      <w:r w:rsidRPr="007611E0">
        <w:t>and</w:t>
      </w:r>
      <w:proofErr w:type="spellEnd"/>
      <w:r w:rsidRPr="007611E0">
        <w:t xml:space="preserve"> </w:t>
      </w:r>
      <w:proofErr w:type="spellStart"/>
      <w:r w:rsidRPr="007611E0">
        <w:t>infrared</w:t>
      </w:r>
      <w:proofErr w:type="spellEnd"/>
      <w:r w:rsidRPr="007611E0">
        <w:t xml:space="preserve"> </w:t>
      </w:r>
      <w:proofErr w:type="spellStart"/>
      <w:r w:rsidRPr="007611E0">
        <w:t>spectroscopy</w:t>
      </w:r>
      <w:proofErr w:type="spellEnd"/>
      <w:r w:rsidRPr="007611E0">
        <w:t xml:space="preserve"> </w:t>
      </w:r>
      <w:proofErr w:type="spellStart"/>
      <w:r w:rsidRPr="007611E0">
        <w:t>for</w:t>
      </w:r>
      <w:proofErr w:type="spellEnd"/>
      <w:r w:rsidRPr="007611E0">
        <w:t xml:space="preserve"> </w:t>
      </w:r>
      <w:proofErr w:type="spellStart"/>
      <w:r w:rsidRPr="007611E0">
        <w:t>the</w:t>
      </w:r>
      <w:proofErr w:type="spellEnd"/>
      <w:r w:rsidRPr="007611E0">
        <w:t xml:space="preserve"> </w:t>
      </w:r>
      <w:proofErr w:type="spellStart"/>
      <w:r w:rsidRPr="007611E0">
        <w:t>study</w:t>
      </w:r>
      <w:proofErr w:type="spellEnd"/>
      <w:r w:rsidRPr="007611E0">
        <w:t xml:space="preserve"> </w:t>
      </w:r>
      <w:proofErr w:type="spellStart"/>
      <w:r w:rsidRPr="007611E0">
        <w:t>of</w:t>
      </w:r>
      <w:proofErr w:type="spellEnd"/>
      <w:r w:rsidRPr="007611E0">
        <w:t xml:space="preserve"> </w:t>
      </w:r>
      <w:proofErr w:type="spellStart"/>
      <w:r w:rsidRPr="007611E0">
        <w:t>defects</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proofErr w:type="spellStart"/>
      <w:r w:rsidRPr="007611E0">
        <w:t>for</w:t>
      </w:r>
      <w:proofErr w:type="spellEnd"/>
      <w:r w:rsidRPr="007611E0">
        <w:t xml:space="preserve"> </w:t>
      </w:r>
      <w:proofErr w:type="spellStart"/>
      <w:r w:rsidRPr="007611E0">
        <w:t>photovoltaic</w:t>
      </w:r>
      <w:proofErr w:type="spellEnd"/>
      <w:r w:rsidRPr="007611E0">
        <w:t xml:space="preserve"> </w:t>
      </w:r>
      <w:proofErr w:type="spellStart"/>
      <w:r w:rsidRPr="007611E0">
        <w:t>applications</w:t>
      </w:r>
      <w:proofErr w:type="spellEnd"/>
      <w:r w:rsidRPr="007611E0">
        <w:t xml:space="preserve">," </w:t>
      </w:r>
      <w:proofErr w:type="spellStart"/>
      <w:r w:rsidRPr="007611E0">
        <w:rPr>
          <w:i/>
          <w:iCs/>
        </w:rPr>
        <w:t>Sol</w:t>
      </w:r>
      <w:proofErr w:type="spellEnd"/>
      <w:r w:rsidRPr="007611E0">
        <w:rPr>
          <w:i/>
          <w:iCs/>
        </w:rPr>
        <w:t xml:space="preserve">. </w:t>
      </w:r>
      <w:proofErr w:type="spellStart"/>
      <w:r w:rsidRPr="007611E0">
        <w:rPr>
          <w:i/>
          <w:iCs/>
        </w:rPr>
        <w:t>Energy</w:t>
      </w:r>
      <w:proofErr w:type="spellEnd"/>
      <w:r w:rsidRPr="007611E0">
        <w:rPr>
          <w:i/>
          <w:iCs/>
        </w:rPr>
        <w:t xml:space="preserve"> </w:t>
      </w:r>
      <w:proofErr w:type="spellStart"/>
      <w:r w:rsidRPr="007611E0">
        <w:rPr>
          <w:i/>
          <w:iCs/>
        </w:rPr>
        <w:t>Mater</w:t>
      </w:r>
      <w:proofErr w:type="spellEnd"/>
      <w:r w:rsidRPr="007611E0">
        <w:rPr>
          <w:i/>
          <w:iCs/>
        </w:rPr>
        <w:t xml:space="preserve">. </w:t>
      </w:r>
      <w:proofErr w:type="spellStart"/>
      <w:r w:rsidRPr="007611E0">
        <w:rPr>
          <w:i/>
          <w:iCs/>
        </w:rPr>
        <w:t>Sol</w:t>
      </w:r>
      <w:proofErr w:type="spellEnd"/>
      <w:r w:rsidRPr="007611E0">
        <w:rPr>
          <w:i/>
          <w:iCs/>
        </w:rPr>
        <w:t xml:space="preserve">. </w:t>
      </w:r>
      <w:proofErr w:type="spellStart"/>
      <w:r w:rsidRPr="007611E0">
        <w:rPr>
          <w:i/>
          <w:iCs/>
        </w:rPr>
        <w:t>Cells</w:t>
      </w:r>
      <w:proofErr w:type="spellEnd"/>
      <w:r w:rsidRPr="007611E0">
        <w:t xml:space="preserve">, </w:t>
      </w:r>
      <w:proofErr w:type="spellStart"/>
      <w:r w:rsidRPr="007611E0">
        <w:t>vol</w:t>
      </w:r>
      <w:proofErr w:type="spellEnd"/>
      <w:r w:rsidRPr="007611E0">
        <w:t xml:space="preserve">. 130, </w:t>
      </w:r>
      <w:proofErr w:type="spellStart"/>
      <w:r w:rsidRPr="007611E0">
        <w:t>pp</w:t>
      </w:r>
      <w:proofErr w:type="spellEnd"/>
      <w:r w:rsidRPr="007611E0">
        <w:t>. 696</w:t>
      </w:r>
      <w:r w:rsidRPr="007611E0">
        <w:rPr>
          <w:lang w:val="en-US"/>
        </w:rPr>
        <w:t>-</w:t>
      </w:r>
      <w:r w:rsidRPr="007611E0">
        <w:t xml:space="preserve">703, </w:t>
      </w:r>
      <w:proofErr w:type="spellStart"/>
      <w:r w:rsidRPr="007611E0">
        <w:t>Nov</w:t>
      </w:r>
      <w:proofErr w:type="spellEnd"/>
      <w:r w:rsidRPr="007611E0">
        <w:t xml:space="preserve">. 2014, </w:t>
      </w:r>
      <w:proofErr w:type="spellStart"/>
      <w:r w:rsidRPr="007611E0">
        <w:t>doi</w:t>
      </w:r>
      <w:proofErr w:type="spellEnd"/>
      <w:r w:rsidRPr="007611E0">
        <w:t>: 10.1016/j.solmat.2014.02.004.</w:t>
      </w:r>
    </w:p>
    <w:p w14:paraId="2199C03B" w14:textId="77777777" w:rsidR="00DC67A4" w:rsidRPr="007611E0" w:rsidRDefault="00DC67A4" w:rsidP="00DC67A4">
      <w:pPr>
        <w:spacing w:line="360" w:lineRule="auto"/>
        <w:jc w:val="both"/>
      </w:pPr>
      <w:r w:rsidRPr="007611E0">
        <w:t xml:space="preserve">5. N. </w:t>
      </w:r>
      <w:proofErr w:type="spellStart"/>
      <w:r w:rsidRPr="007611E0">
        <w:t>Jaggi</w:t>
      </w:r>
      <w:proofErr w:type="spellEnd"/>
      <w:r w:rsidRPr="007611E0">
        <w:t xml:space="preserve"> </w:t>
      </w:r>
      <w:proofErr w:type="spellStart"/>
      <w:r w:rsidRPr="007611E0">
        <w:t>and</w:t>
      </w:r>
      <w:proofErr w:type="spellEnd"/>
      <w:r w:rsidRPr="007611E0">
        <w:t xml:space="preserve"> D. R. </w:t>
      </w:r>
      <w:proofErr w:type="spellStart"/>
      <w:r w:rsidRPr="007611E0">
        <w:t>Vij</w:t>
      </w:r>
      <w:proofErr w:type="spellEnd"/>
      <w:r w:rsidRPr="007611E0">
        <w:t>, "</w:t>
      </w:r>
      <w:proofErr w:type="spellStart"/>
      <w:r w:rsidRPr="007611E0">
        <w:t>Fourier</w:t>
      </w:r>
      <w:proofErr w:type="spellEnd"/>
      <w:r w:rsidRPr="007611E0">
        <w:t xml:space="preserve"> </w:t>
      </w:r>
      <w:proofErr w:type="spellStart"/>
      <w:r w:rsidRPr="007611E0">
        <w:t>Transform</w:t>
      </w:r>
      <w:proofErr w:type="spellEnd"/>
      <w:r w:rsidRPr="007611E0">
        <w:t xml:space="preserve"> </w:t>
      </w:r>
      <w:proofErr w:type="spellStart"/>
      <w:r w:rsidRPr="007611E0">
        <w:t>Infrared</w:t>
      </w:r>
      <w:proofErr w:type="spellEnd"/>
      <w:r w:rsidRPr="007611E0">
        <w:t xml:space="preserve"> </w:t>
      </w:r>
      <w:proofErr w:type="spellStart"/>
      <w:r w:rsidRPr="007611E0">
        <w:t>Spectroscopy</w:t>
      </w:r>
      <w:proofErr w:type="spellEnd"/>
      <w:r w:rsidRPr="007611E0">
        <w:t xml:space="preserve">," </w:t>
      </w:r>
      <w:proofErr w:type="spellStart"/>
      <w:r w:rsidRPr="007611E0">
        <w:t>in</w:t>
      </w:r>
      <w:proofErr w:type="spellEnd"/>
      <w:r w:rsidRPr="007611E0">
        <w:t xml:space="preserve"> </w:t>
      </w:r>
      <w:proofErr w:type="spellStart"/>
      <w:r w:rsidRPr="007611E0">
        <w:rPr>
          <w:i/>
          <w:iCs/>
        </w:rPr>
        <w:t>Handbook</w:t>
      </w:r>
      <w:proofErr w:type="spellEnd"/>
      <w:r w:rsidRPr="007611E0">
        <w:rPr>
          <w:i/>
          <w:iCs/>
        </w:rPr>
        <w:t xml:space="preserve"> </w:t>
      </w:r>
      <w:proofErr w:type="spellStart"/>
      <w:r w:rsidRPr="007611E0">
        <w:rPr>
          <w:i/>
          <w:iCs/>
        </w:rPr>
        <w:t>of</w:t>
      </w:r>
      <w:proofErr w:type="spellEnd"/>
      <w:r w:rsidRPr="007611E0">
        <w:rPr>
          <w:i/>
          <w:iCs/>
        </w:rPr>
        <w:t xml:space="preserve"> </w:t>
      </w:r>
      <w:proofErr w:type="spellStart"/>
      <w:r w:rsidRPr="007611E0">
        <w:rPr>
          <w:i/>
          <w:iCs/>
        </w:rPr>
        <w:t>Applied</w:t>
      </w:r>
      <w:proofErr w:type="spellEnd"/>
      <w:r w:rsidRPr="007611E0">
        <w:rPr>
          <w:i/>
          <w:iCs/>
        </w:rPr>
        <w:t xml:space="preserve"> </w:t>
      </w:r>
      <w:proofErr w:type="spellStart"/>
      <w:r w:rsidRPr="007611E0">
        <w:rPr>
          <w:i/>
          <w:iCs/>
        </w:rPr>
        <w:t>Solid</w:t>
      </w:r>
      <w:proofErr w:type="spellEnd"/>
      <w:r w:rsidRPr="007611E0">
        <w:rPr>
          <w:i/>
          <w:iCs/>
        </w:rPr>
        <w:t xml:space="preserve"> </w:t>
      </w:r>
      <w:proofErr w:type="spellStart"/>
      <w:r w:rsidRPr="007611E0">
        <w:rPr>
          <w:i/>
          <w:iCs/>
        </w:rPr>
        <w:t>State</w:t>
      </w:r>
      <w:proofErr w:type="spellEnd"/>
      <w:r w:rsidRPr="007611E0">
        <w:rPr>
          <w:i/>
          <w:iCs/>
        </w:rPr>
        <w:t xml:space="preserve"> </w:t>
      </w:r>
      <w:proofErr w:type="spellStart"/>
      <w:r w:rsidRPr="007611E0">
        <w:rPr>
          <w:i/>
          <w:iCs/>
        </w:rPr>
        <w:t>Spectroscopy</w:t>
      </w:r>
      <w:proofErr w:type="spellEnd"/>
      <w:r w:rsidRPr="007611E0">
        <w:t xml:space="preserve">, D. R. </w:t>
      </w:r>
      <w:proofErr w:type="spellStart"/>
      <w:r w:rsidRPr="007611E0">
        <w:t>Vij</w:t>
      </w:r>
      <w:proofErr w:type="spellEnd"/>
      <w:r w:rsidRPr="007611E0">
        <w:t xml:space="preserve">, </w:t>
      </w:r>
      <w:proofErr w:type="spellStart"/>
      <w:r w:rsidRPr="007611E0">
        <w:t>Ed</w:t>
      </w:r>
      <w:proofErr w:type="spellEnd"/>
      <w:r w:rsidRPr="007611E0">
        <w:t xml:space="preserve">. </w:t>
      </w:r>
      <w:proofErr w:type="spellStart"/>
      <w:r w:rsidRPr="007611E0">
        <w:t>Boston</w:t>
      </w:r>
      <w:proofErr w:type="spellEnd"/>
      <w:r w:rsidRPr="007611E0">
        <w:t xml:space="preserve">, MA: </w:t>
      </w:r>
      <w:proofErr w:type="spellStart"/>
      <w:r w:rsidRPr="007611E0">
        <w:t>Springer</w:t>
      </w:r>
      <w:proofErr w:type="spellEnd"/>
      <w:r w:rsidRPr="007611E0">
        <w:t xml:space="preserve">, 2006, </w:t>
      </w:r>
      <w:proofErr w:type="spellStart"/>
      <w:r w:rsidRPr="007611E0">
        <w:t>pp</w:t>
      </w:r>
      <w:proofErr w:type="spellEnd"/>
      <w:r w:rsidRPr="007611E0">
        <w:t>. 411</w:t>
      </w:r>
      <w:r w:rsidRPr="007611E0">
        <w:rPr>
          <w:lang w:val="en-US"/>
        </w:rPr>
        <w:t>-</w:t>
      </w:r>
      <w:r w:rsidRPr="007611E0">
        <w:t xml:space="preserve">450, </w:t>
      </w:r>
      <w:proofErr w:type="spellStart"/>
      <w:r w:rsidRPr="007611E0">
        <w:t>doi</w:t>
      </w:r>
      <w:proofErr w:type="spellEnd"/>
      <w:r w:rsidRPr="007611E0">
        <w:t>: 10.1007/0-387-37590-2_9.</w:t>
      </w:r>
    </w:p>
    <w:p w14:paraId="22704ECF" w14:textId="77777777" w:rsidR="00DC67A4" w:rsidRPr="007611E0" w:rsidRDefault="00DC67A4" w:rsidP="00DC67A4">
      <w:pPr>
        <w:spacing w:line="360" w:lineRule="auto"/>
        <w:jc w:val="both"/>
        <w:rPr>
          <w:rFonts w:cs="Times New Roman"/>
        </w:rPr>
      </w:pPr>
      <w:r w:rsidRPr="007611E0">
        <w:t xml:space="preserve">6. </w:t>
      </w:r>
      <w:r w:rsidRPr="007611E0">
        <w:rPr>
          <w:rFonts w:cs="Times New Roman"/>
        </w:rPr>
        <w:t xml:space="preserve">J. </w:t>
      </w:r>
      <w:proofErr w:type="spellStart"/>
      <w:r w:rsidRPr="007611E0">
        <w:rPr>
          <w:rFonts w:cs="Times New Roman"/>
        </w:rPr>
        <w:t>Schmidt</w:t>
      </w:r>
      <w:proofErr w:type="spellEnd"/>
      <w:r w:rsidRPr="007611E0">
        <w:rPr>
          <w:rFonts w:cs="Times New Roman"/>
        </w:rPr>
        <w:t>, "</w:t>
      </w:r>
      <w:proofErr w:type="spellStart"/>
      <w:r w:rsidRPr="007611E0">
        <w:rPr>
          <w:rFonts w:cs="Times New Roman"/>
        </w:rPr>
        <w:t>Temperature</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injection-dependent</w:t>
      </w:r>
      <w:proofErr w:type="spellEnd"/>
      <w:r w:rsidRPr="007611E0">
        <w:rPr>
          <w:rFonts w:cs="Times New Roman"/>
        </w:rPr>
        <w:t xml:space="preserve"> </w:t>
      </w:r>
      <w:proofErr w:type="spellStart"/>
      <w:r w:rsidRPr="007611E0">
        <w:rPr>
          <w:rFonts w:cs="Times New Roman"/>
        </w:rPr>
        <w:t>lifetime</w:t>
      </w:r>
      <w:proofErr w:type="spellEnd"/>
      <w:r w:rsidRPr="007611E0">
        <w:rPr>
          <w:rFonts w:cs="Times New Roman"/>
        </w:rPr>
        <w:t xml:space="preserve"> </w:t>
      </w:r>
      <w:proofErr w:type="spellStart"/>
      <w:r w:rsidRPr="007611E0">
        <w:rPr>
          <w:rFonts w:cs="Times New Roman"/>
        </w:rPr>
        <w:t>spectroscopy</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the</w:t>
      </w:r>
      <w:proofErr w:type="spellEnd"/>
      <w:r w:rsidRPr="007611E0">
        <w:rPr>
          <w:rFonts w:cs="Times New Roman"/>
        </w:rPr>
        <w:t xml:space="preserve"> </w:t>
      </w:r>
      <w:proofErr w:type="spellStart"/>
      <w:r w:rsidRPr="007611E0">
        <w:rPr>
          <w:rFonts w:cs="Times New Roman"/>
        </w:rPr>
        <w:t>characterization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centers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semiconductors</w:t>
      </w:r>
      <w:proofErr w:type="spellEnd"/>
      <w:r w:rsidRPr="007611E0">
        <w:rPr>
          <w:rFonts w:cs="Times New Roman"/>
        </w:rPr>
        <w:t xml:space="preserve">,"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Phys</w:t>
      </w:r>
      <w:proofErr w:type="spellEnd"/>
      <w:r w:rsidRPr="007611E0">
        <w:rPr>
          <w:rFonts w:cs="Times New Roman"/>
          <w:i/>
          <w:iCs/>
        </w:rPr>
        <w:t xml:space="preserve">. </w:t>
      </w:r>
      <w:proofErr w:type="spellStart"/>
      <w:r w:rsidRPr="007611E0">
        <w:rPr>
          <w:rFonts w:cs="Times New Roman"/>
          <w:i/>
          <w:iCs/>
        </w:rPr>
        <w:t>Lett</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82, </w:t>
      </w:r>
      <w:proofErr w:type="spellStart"/>
      <w:r w:rsidRPr="007611E0">
        <w:rPr>
          <w:rFonts w:cs="Times New Roman"/>
        </w:rPr>
        <w:t>no</w:t>
      </w:r>
      <w:proofErr w:type="spellEnd"/>
      <w:r w:rsidRPr="007611E0">
        <w:rPr>
          <w:rFonts w:cs="Times New Roman"/>
        </w:rPr>
        <w:t xml:space="preserve">. 13, </w:t>
      </w:r>
      <w:proofErr w:type="spellStart"/>
      <w:r w:rsidRPr="007611E0">
        <w:rPr>
          <w:rFonts w:cs="Times New Roman"/>
        </w:rPr>
        <w:t>pp</w:t>
      </w:r>
      <w:proofErr w:type="spellEnd"/>
      <w:r w:rsidRPr="007611E0">
        <w:rPr>
          <w:rFonts w:cs="Times New Roman"/>
        </w:rPr>
        <w:t>. 2178</w:t>
      </w:r>
      <w:r w:rsidRPr="007611E0">
        <w:rPr>
          <w:rFonts w:cs="Times New Roman"/>
          <w:lang w:val="en-US"/>
        </w:rPr>
        <w:t>-</w:t>
      </w:r>
      <w:r w:rsidRPr="007611E0">
        <w:rPr>
          <w:rFonts w:cs="Times New Roman"/>
        </w:rPr>
        <w:t xml:space="preserve">2180, </w:t>
      </w:r>
      <w:proofErr w:type="spellStart"/>
      <w:r w:rsidRPr="007611E0">
        <w:rPr>
          <w:rFonts w:cs="Times New Roman"/>
        </w:rPr>
        <w:t>Mar</w:t>
      </w:r>
      <w:proofErr w:type="spellEnd"/>
      <w:r w:rsidRPr="007611E0">
        <w:rPr>
          <w:rFonts w:cs="Times New Roman"/>
        </w:rPr>
        <w:t xml:space="preserve">. 2003, </w:t>
      </w:r>
      <w:proofErr w:type="spellStart"/>
      <w:r w:rsidRPr="007611E0">
        <w:rPr>
          <w:rFonts w:cs="Times New Roman"/>
        </w:rPr>
        <w:t>doi</w:t>
      </w:r>
      <w:proofErr w:type="spellEnd"/>
      <w:r w:rsidRPr="007611E0">
        <w:rPr>
          <w:rFonts w:cs="Times New Roman"/>
        </w:rPr>
        <w:t>: 10.1063/1.1563830.</w:t>
      </w:r>
    </w:p>
    <w:p w14:paraId="498C1797" w14:textId="77777777" w:rsidR="00DC67A4" w:rsidRPr="007611E0" w:rsidRDefault="00DC67A4" w:rsidP="00DC67A4">
      <w:pPr>
        <w:spacing w:line="360" w:lineRule="auto"/>
        <w:jc w:val="both"/>
        <w:rPr>
          <w:rFonts w:cs="Times New Roman"/>
        </w:rPr>
      </w:pPr>
      <w:r w:rsidRPr="007611E0">
        <w:rPr>
          <w:rFonts w:cs="Times New Roman"/>
        </w:rPr>
        <w:t xml:space="preserve">7. B. B. </w:t>
      </w:r>
      <w:proofErr w:type="spellStart"/>
      <w:r w:rsidRPr="007611E0">
        <w:rPr>
          <w:rFonts w:cs="Times New Roman"/>
        </w:rPr>
        <w:t>Paudyal</w:t>
      </w:r>
      <w:proofErr w:type="spellEnd"/>
      <w:r w:rsidRPr="007611E0">
        <w:rPr>
          <w:rFonts w:cs="Times New Roman"/>
        </w:rPr>
        <w:t>, "</w:t>
      </w:r>
      <w:proofErr w:type="spellStart"/>
      <w:r w:rsidRPr="007611E0">
        <w:rPr>
          <w:rFonts w:cs="Times New Roman"/>
        </w:rPr>
        <w:t>Temperature</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Injection</w:t>
      </w:r>
      <w:proofErr w:type="spellEnd"/>
      <w:r w:rsidRPr="007611E0">
        <w:rPr>
          <w:rFonts w:cs="Times New Roman"/>
        </w:rPr>
        <w:t xml:space="preserve"> </w:t>
      </w:r>
      <w:proofErr w:type="spellStart"/>
      <w:r w:rsidRPr="007611E0">
        <w:rPr>
          <w:rFonts w:cs="Times New Roman"/>
        </w:rPr>
        <w:t>Dependent</w:t>
      </w:r>
      <w:proofErr w:type="spellEnd"/>
      <w:r w:rsidRPr="007611E0">
        <w:rPr>
          <w:rFonts w:cs="Times New Roman"/>
        </w:rPr>
        <w:t xml:space="preserve"> </w:t>
      </w:r>
      <w:proofErr w:type="spellStart"/>
      <w:r w:rsidRPr="007611E0">
        <w:rPr>
          <w:rFonts w:cs="Times New Roman"/>
        </w:rPr>
        <w:t>Lifetime</w:t>
      </w:r>
      <w:proofErr w:type="spellEnd"/>
      <w:r w:rsidRPr="007611E0">
        <w:rPr>
          <w:rFonts w:cs="Times New Roman"/>
        </w:rPr>
        <w:t xml:space="preserve"> </w:t>
      </w:r>
      <w:proofErr w:type="spellStart"/>
      <w:r w:rsidRPr="007611E0">
        <w:rPr>
          <w:rFonts w:cs="Times New Roman"/>
        </w:rPr>
        <w:t>Spectroscopy</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Characterization</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Silicon</w:t>
      </w:r>
      <w:proofErr w:type="spellEnd"/>
      <w:r w:rsidRPr="007611E0">
        <w:rPr>
          <w:rFonts w:cs="Times New Roman"/>
        </w:rPr>
        <w:t xml:space="preserve">," </w:t>
      </w:r>
      <w:proofErr w:type="spellStart"/>
      <w:r w:rsidRPr="007611E0">
        <w:rPr>
          <w:rFonts w:cs="Times New Roman"/>
        </w:rPr>
        <w:t>Ph.D</w:t>
      </w:r>
      <w:proofErr w:type="spellEnd"/>
      <w:r w:rsidRPr="007611E0">
        <w:rPr>
          <w:rFonts w:cs="Times New Roman"/>
        </w:rPr>
        <w:t xml:space="preserve">. </w:t>
      </w:r>
      <w:proofErr w:type="spellStart"/>
      <w:r w:rsidRPr="007611E0">
        <w:rPr>
          <w:rFonts w:cs="Times New Roman"/>
        </w:rPr>
        <w:t>dissertation</w:t>
      </w:r>
      <w:proofErr w:type="spellEnd"/>
      <w:r w:rsidRPr="007611E0">
        <w:rPr>
          <w:rFonts w:cs="Times New Roman"/>
        </w:rPr>
        <w:t xml:space="preserve">, </w:t>
      </w:r>
      <w:proofErr w:type="spellStart"/>
      <w:r w:rsidRPr="007611E0">
        <w:rPr>
          <w:rFonts w:cs="Times New Roman"/>
        </w:rPr>
        <w:t>Australian</w:t>
      </w:r>
      <w:proofErr w:type="spellEnd"/>
      <w:r w:rsidRPr="007611E0">
        <w:rPr>
          <w:rFonts w:cs="Times New Roman"/>
        </w:rPr>
        <w:t xml:space="preserve"> </w:t>
      </w:r>
      <w:proofErr w:type="spellStart"/>
      <w:r w:rsidRPr="007611E0">
        <w:rPr>
          <w:rFonts w:cs="Times New Roman"/>
        </w:rPr>
        <w:t>National</w:t>
      </w:r>
      <w:proofErr w:type="spellEnd"/>
      <w:r w:rsidRPr="007611E0">
        <w:rPr>
          <w:rFonts w:cs="Times New Roman"/>
        </w:rPr>
        <w:t xml:space="preserve"> </w:t>
      </w:r>
      <w:proofErr w:type="spellStart"/>
      <w:r w:rsidRPr="007611E0">
        <w:rPr>
          <w:rFonts w:cs="Times New Roman"/>
        </w:rPr>
        <w:t>Univ</w:t>
      </w:r>
      <w:proofErr w:type="spellEnd"/>
      <w:r w:rsidRPr="007611E0">
        <w:rPr>
          <w:rFonts w:cs="Times New Roman"/>
        </w:rPr>
        <w:t xml:space="preserve">., </w:t>
      </w:r>
      <w:proofErr w:type="spellStart"/>
      <w:r w:rsidRPr="007611E0">
        <w:rPr>
          <w:rFonts w:cs="Times New Roman"/>
        </w:rPr>
        <w:t>Canberra</w:t>
      </w:r>
      <w:proofErr w:type="spellEnd"/>
      <w:r w:rsidRPr="007611E0">
        <w:rPr>
          <w:rFonts w:cs="Times New Roman"/>
        </w:rPr>
        <w:t xml:space="preserve">, </w:t>
      </w:r>
      <w:proofErr w:type="spellStart"/>
      <w:r w:rsidRPr="007611E0">
        <w:rPr>
          <w:rFonts w:cs="Times New Roman"/>
        </w:rPr>
        <w:t>Australia</w:t>
      </w:r>
      <w:proofErr w:type="spellEnd"/>
      <w:r w:rsidRPr="007611E0">
        <w:rPr>
          <w:rFonts w:cs="Times New Roman"/>
        </w:rPr>
        <w:t xml:space="preserve">, </w:t>
      </w:r>
      <w:proofErr w:type="spellStart"/>
      <w:r w:rsidRPr="007611E0">
        <w:rPr>
          <w:rFonts w:cs="Times New Roman"/>
        </w:rPr>
        <w:t>Jan</w:t>
      </w:r>
      <w:proofErr w:type="spellEnd"/>
      <w:r w:rsidRPr="007611E0">
        <w:rPr>
          <w:rFonts w:cs="Times New Roman"/>
        </w:rPr>
        <w:t>. 2010.</w:t>
      </w:r>
    </w:p>
    <w:p w14:paraId="1E71E522" w14:textId="77777777" w:rsidR="00DC67A4" w:rsidRPr="007611E0" w:rsidRDefault="00DC67A4" w:rsidP="00DC67A4">
      <w:pPr>
        <w:spacing w:line="360" w:lineRule="auto"/>
        <w:jc w:val="both"/>
        <w:rPr>
          <w:rFonts w:cs="Times New Roman"/>
        </w:rPr>
      </w:pPr>
      <w:r w:rsidRPr="007611E0">
        <w:rPr>
          <w:rFonts w:cs="Times New Roman"/>
        </w:rPr>
        <w:t xml:space="preserve">8. S. A. </w:t>
      </w:r>
      <w:proofErr w:type="spellStart"/>
      <w:r w:rsidRPr="007611E0">
        <w:rPr>
          <w:rFonts w:cs="Times New Roman"/>
        </w:rPr>
        <w:t>Anwar</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M. Z. </w:t>
      </w:r>
      <w:proofErr w:type="spellStart"/>
      <w:r w:rsidRPr="007611E0">
        <w:rPr>
          <w:rFonts w:cs="Times New Roman"/>
        </w:rPr>
        <w:t>Abdullah</w:t>
      </w:r>
      <w:proofErr w:type="spellEnd"/>
      <w:r w:rsidRPr="007611E0">
        <w:rPr>
          <w:rFonts w:cs="Times New Roman"/>
        </w:rPr>
        <w:t>, "</w:t>
      </w:r>
      <w:proofErr w:type="spellStart"/>
      <w:r w:rsidRPr="007611E0">
        <w:rPr>
          <w:rFonts w:cs="Times New Roman"/>
        </w:rPr>
        <w:t>Micro-crack</w:t>
      </w:r>
      <w:proofErr w:type="spellEnd"/>
      <w:r w:rsidRPr="007611E0">
        <w:rPr>
          <w:rFonts w:cs="Times New Roman"/>
        </w:rPr>
        <w:t xml:space="preserve">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Multicrystalline</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Cells</w:t>
      </w:r>
      <w:proofErr w:type="spellEnd"/>
      <w:r w:rsidRPr="007611E0">
        <w:rPr>
          <w:rFonts w:cs="Times New Roman"/>
        </w:rPr>
        <w:t xml:space="preserve"> </w:t>
      </w:r>
      <w:proofErr w:type="spellStart"/>
      <w:r w:rsidRPr="007611E0">
        <w:rPr>
          <w:rFonts w:cs="Times New Roman"/>
        </w:rPr>
        <w:t>Featuring</w:t>
      </w:r>
      <w:proofErr w:type="spellEnd"/>
      <w:r w:rsidRPr="007611E0">
        <w:rPr>
          <w:rFonts w:cs="Times New Roman"/>
        </w:rPr>
        <w:t xml:space="preserve"> </w:t>
      </w:r>
      <w:proofErr w:type="spellStart"/>
      <w:r w:rsidRPr="007611E0">
        <w:rPr>
          <w:rFonts w:cs="Times New Roman"/>
        </w:rPr>
        <w:t>Shape</w:t>
      </w:r>
      <w:proofErr w:type="spellEnd"/>
      <w:r w:rsidRPr="007611E0">
        <w:rPr>
          <w:rFonts w:cs="Times New Roman"/>
        </w:rPr>
        <w:t xml:space="preserve"> </w:t>
      </w:r>
      <w:proofErr w:type="spellStart"/>
      <w:r w:rsidRPr="007611E0">
        <w:rPr>
          <w:rFonts w:cs="Times New Roman"/>
        </w:rPr>
        <w:t>Analysis</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Support</w:t>
      </w:r>
      <w:proofErr w:type="spellEnd"/>
      <w:r w:rsidRPr="007611E0">
        <w:rPr>
          <w:rFonts w:cs="Times New Roman"/>
        </w:rPr>
        <w:t xml:space="preserve"> </w:t>
      </w:r>
      <w:proofErr w:type="spellStart"/>
      <w:r w:rsidRPr="007611E0">
        <w:rPr>
          <w:rFonts w:cs="Times New Roman"/>
        </w:rPr>
        <w:t>Vector</w:t>
      </w:r>
      <w:proofErr w:type="spellEnd"/>
      <w:r w:rsidRPr="007611E0">
        <w:rPr>
          <w:rFonts w:cs="Times New Roman"/>
        </w:rPr>
        <w:t xml:space="preserve"> </w:t>
      </w:r>
      <w:proofErr w:type="spellStart"/>
      <w:r w:rsidRPr="007611E0">
        <w:rPr>
          <w:rFonts w:cs="Times New Roman"/>
        </w:rPr>
        <w:t>Machines</w:t>
      </w:r>
      <w:proofErr w:type="spellEnd"/>
      <w:r w:rsidRPr="007611E0">
        <w:rPr>
          <w:rFonts w:cs="Times New Roman"/>
        </w:rPr>
        <w:t xml:space="preserve">," </w:t>
      </w:r>
      <w:proofErr w:type="spellStart"/>
      <w:r w:rsidRPr="007611E0">
        <w:rPr>
          <w:rFonts w:cs="Times New Roman"/>
          <w:i/>
          <w:iCs/>
        </w:rPr>
        <w:t>in</w:t>
      </w:r>
      <w:proofErr w:type="spellEnd"/>
      <w:r w:rsidRPr="007611E0">
        <w:rPr>
          <w:rFonts w:cs="Times New Roman"/>
          <w:i/>
          <w:iCs/>
        </w:rPr>
        <w:t xml:space="preserve"> </w:t>
      </w:r>
      <w:proofErr w:type="spellStart"/>
      <w:r w:rsidRPr="007611E0">
        <w:rPr>
          <w:rFonts w:cs="Times New Roman"/>
          <w:i/>
          <w:iCs/>
        </w:rPr>
        <w:t>Proc</w:t>
      </w:r>
      <w:proofErr w:type="spellEnd"/>
      <w:r w:rsidRPr="007611E0">
        <w:rPr>
          <w:rFonts w:cs="Times New Roman"/>
          <w:i/>
          <w:iCs/>
        </w:rPr>
        <w:t xml:space="preserve">. 2012 IEEE </w:t>
      </w:r>
      <w:proofErr w:type="spellStart"/>
      <w:r w:rsidRPr="007611E0">
        <w:rPr>
          <w:rFonts w:cs="Times New Roman"/>
          <w:i/>
          <w:iCs/>
        </w:rPr>
        <w:t>Int</w:t>
      </w:r>
      <w:proofErr w:type="spellEnd"/>
      <w:r w:rsidRPr="007611E0">
        <w:rPr>
          <w:rFonts w:cs="Times New Roman"/>
          <w:i/>
          <w:iCs/>
        </w:rPr>
        <w:t xml:space="preserve">. </w:t>
      </w:r>
      <w:proofErr w:type="spellStart"/>
      <w:r w:rsidRPr="007611E0">
        <w:rPr>
          <w:rFonts w:cs="Times New Roman"/>
          <w:i/>
          <w:iCs/>
        </w:rPr>
        <w:t>Conf</w:t>
      </w:r>
      <w:proofErr w:type="spellEnd"/>
      <w:r w:rsidRPr="007611E0">
        <w:rPr>
          <w:rFonts w:cs="Times New Roman"/>
          <w:i/>
          <w:iCs/>
        </w:rPr>
        <w:t xml:space="preserve">. </w:t>
      </w:r>
      <w:proofErr w:type="spellStart"/>
      <w:r w:rsidRPr="007611E0">
        <w:rPr>
          <w:rFonts w:cs="Times New Roman"/>
          <w:i/>
          <w:iCs/>
        </w:rPr>
        <w:t>Control</w:t>
      </w:r>
      <w:proofErr w:type="spellEnd"/>
      <w:r w:rsidRPr="007611E0">
        <w:rPr>
          <w:rFonts w:cs="Times New Roman"/>
          <w:i/>
          <w:iCs/>
        </w:rPr>
        <w:t xml:space="preserve"> </w:t>
      </w:r>
      <w:proofErr w:type="spellStart"/>
      <w:r w:rsidRPr="007611E0">
        <w:rPr>
          <w:rFonts w:cs="Times New Roman"/>
          <w:i/>
          <w:iCs/>
        </w:rPr>
        <w:t>Syst</w:t>
      </w:r>
      <w:proofErr w:type="spellEnd"/>
      <w:r w:rsidRPr="007611E0">
        <w:rPr>
          <w:rFonts w:cs="Times New Roman"/>
          <w:i/>
          <w:iCs/>
        </w:rPr>
        <w:t xml:space="preserve">., </w:t>
      </w:r>
      <w:proofErr w:type="spellStart"/>
      <w:r w:rsidRPr="007611E0">
        <w:rPr>
          <w:rFonts w:cs="Times New Roman"/>
          <w:i/>
          <w:iCs/>
        </w:rPr>
        <w:t>Comput</w:t>
      </w:r>
      <w:proofErr w:type="spellEnd"/>
      <w:r w:rsidRPr="007611E0">
        <w:rPr>
          <w:rFonts w:cs="Times New Roman"/>
          <w:i/>
          <w:iCs/>
        </w:rPr>
        <w:t xml:space="preserve">. </w:t>
      </w:r>
      <w:proofErr w:type="spellStart"/>
      <w:r w:rsidRPr="007611E0">
        <w:rPr>
          <w:rFonts w:cs="Times New Roman"/>
          <w:i/>
          <w:iCs/>
        </w:rPr>
        <w:t>Eng</w:t>
      </w:r>
      <w:proofErr w:type="spellEnd"/>
      <w:r w:rsidRPr="007611E0">
        <w:rPr>
          <w:rFonts w:cs="Times New Roman"/>
          <w:i/>
          <w:iCs/>
        </w:rPr>
        <w:t>. (ICCSCE)</w:t>
      </w:r>
      <w:r w:rsidRPr="007611E0">
        <w:rPr>
          <w:rFonts w:cs="Times New Roman"/>
        </w:rPr>
        <w:t xml:space="preserve">, </w:t>
      </w:r>
      <w:proofErr w:type="spellStart"/>
      <w:r w:rsidRPr="007611E0">
        <w:rPr>
          <w:rFonts w:cs="Times New Roman"/>
        </w:rPr>
        <w:t>Nov</w:t>
      </w:r>
      <w:proofErr w:type="spellEnd"/>
      <w:r w:rsidRPr="007611E0">
        <w:rPr>
          <w:rFonts w:cs="Times New Roman"/>
        </w:rPr>
        <w:t xml:space="preserve">. 2012, </w:t>
      </w:r>
      <w:proofErr w:type="spellStart"/>
      <w:r w:rsidRPr="007611E0">
        <w:rPr>
          <w:rFonts w:cs="Times New Roman"/>
        </w:rPr>
        <w:t>pp</w:t>
      </w:r>
      <w:proofErr w:type="spellEnd"/>
      <w:r w:rsidRPr="007611E0">
        <w:rPr>
          <w:rFonts w:cs="Times New Roman"/>
        </w:rPr>
        <w:t>. 143</w:t>
      </w:r>
      <w:r w:rsidRPr="007611E0">
        <w:rPr>
          <w:rFonts w:cs="Times New Roman"/>
          <w:lang w:val="en-US"/>
        </w:rPr>
        <w:t>-</w:t>
      </w:r>
      <w:r w:rsidRPr="007611E0">
        <w:rPr>
          <w:rFonts w:cs="Times New Roman"/>
        </w:rPr>
        <w:t xml:space="preserve">148, </w:t>
      </w:r>
      <w:proofErr w:type="spellStart"/>
      <w:r w:rsidRPr="007611E0">
        <w:rPr>
          <w:rFonts w:cs="Times New Roman"/>
        </w:rPr>
        <w:t>doi</w:t>
      </w:r>
      <w:proofErr w:type="spellEnd"/>
      <w:r w:rsidRPr="007611E0">
        <w:rPr>
          <w:rFonts w:cs="Times New Roman"/>
        </w:rPr>
        <w:t>: 10.1109/ICCSCE.2012.6487132.</w:t>
      </w:r>
    </w:p>
    <w:p w14:paraId="127004B3" w14:textId="0147AADC" w:rsidR="00DC67A4" w:rsidRPr="007611E0" w:rsidRDefault="00DC67A4" w:rsidP="00DC67A4">
      <w:pPr>
        <w:spacing w:line="360" w:lineRule="auto"/>
        <w:jc w:val="both"/>
        <w:rPr>
          <w:rFonts w:cs="Times New Roman"/>
        </w:rPr>
      </w:pPr>
      <w:r w:rsidRPr="007611E0">
        <w:rPr>
          <w:rFonts w:cs="Times New Roman"/>
        </w:rPr>
        <w:lastRenderedPageBreak/>
        <w:t xml:space="preserve">9. M. W. </w:t>
      </w:r>
      <w:proofErr w:type="spellStart"/>
      <w:r w:rsidRPr="007611E0">
        <w:rPr>
          <w:rFonts w:cs="Times New Roman"/>
        </w:rPr>
        <w:t>Akram</w:t>
      </w:r>
      <w:proofErr w:type="spellEnd"/>
      <w:r w:rsidRPr="007611E0">
        <w:rPr>
          <w:rFonts w:cs="Times New Roman"/>
        </w:rPr>
        <w:t xml:space="preserve"> </w:t>
      </w:r>
      <w:proofErr w:type="spellStart"/>
      <w:r w:rsidRPr="007611E0">
        <w:rPr>
          <w:rFonts w:cs="Times New Roman"/>
          <w:i/>
          <w:iCs/>
        </w:rPr>
        <w:t>et</w:t>
      </w:r>
      <w:proofErr w:type="spellEnd"/>
      <w:r w:rsidRPr="007611E0">
        <w:rPr>
          <w:rFonts w:cs="Times New Roman"/>
          <w:i/>
          <w:iCs/>
        </w:rPr>
        <w:t xml:space="preserve"> </w:t>
      </w:r>
      <w:proofErr w:type="spellStart"/>
      <w:r w:rsidRPr="007611E0">
        <w:rPr>
          <w:rFonts w:cs="Times New Roman"/>
          <w:i/>
          <w:iCs/>
        </w:rPr>
        <w:t>al</w:t>
      </w:r>
      <w:proofErr w:type="spellEnd"/>
      <w:r w:rsidRPr="007611E0">
        <w:rPr>
          <w:rFonts w:cs="Times New Roman"/>
          <w:i/>
          <w:iCs/>
        </w:rPr>
        <w:t>.</w:t>
      </w:r>
      <w:r w:rsidRPr="007611E0">
        <w:rPr>
          <w:rFonts w:cs="Times New Roman"/>
        </w:rPr>
        <w:t xml:space="preserve">, "CNN </w:t>
      </w:r>
      <w:proofErr w:type="spellStart"/>
      <w:r w:rsidRPr="007611E0">
        <w:rPr>
          <w:rFonts w:cs="Times New Roman"/>
        </w:rPr>
        <w:t>based</w:t>
      </w:r>
      <w:proofErr w:type="spellEnd"/>
      <w:r w:rsidRPr="007611E0">
        <w:rPr>
          <w:rFonts w:cs="Times New Roman"/>
        </w:rPr>
        <w:t xml:space="preserve"> </w:t>
      </w:r>
      <w:proofErr w:type="spellStart"/>
      <w:r w:rsidRPr="007611E0">
        <w:rPr>
          <w:rFonts w:cs="Times New Roman"/>
        </w:rPr>
        <w:t>automatic</w:t>
      </w:r>
      <w:proofErr w:type="spellEnd"/>
      <w:r w:rsidRPr="007611E0">
        <w:rPr>
          <w:rFonts w:cs="Times New Roman"/>
        </w:rPr>
        <w:t xml:space="preserve">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cell</w:t>
      </w:r>
      <w:proofErr w:type="spellEnd"/>
      <w:r w:rsidRPr="007611E0">
        <w:rPr>
          <w:rFonts w:cs="Times New Roman"/>
        </w:rPr>
        <w:t xml:space="preserve"> </w:t>
      </w:r>
      <w:proofErr w:type="spellStart"/>
      <w:r w:rsidRPr="007611E0">
        <w:rPr>
          <w:rFonts w:cs="Times New Roman"/>
        </w:rPr>
        <w:t>defects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electroluminescence</w:t>
      </w:r>
      <w:proofErr w:type="spellEnd"/>
      <w:r w:rsidRPr="007611E0">
        <w:rPr>
          <w:rFonts w:cs="Times New Roman"/>
        </w:rPr>
        <w:t xml:space="preserve"> </w:t>
      </w:r>
      <w:proofErr w:type="spellStart"/>
      <w:r w:rsidRPr="007611E0">
        <w:rPr>
          <w:rFonts w:cs="Times New Roman"/>
        </w:rPr>
        <w:t>images</w:t>
      </w:r>
      <w:proofErr w:type="spellEnd"/>
      <w:r w:rsidRPr="007611E0">
        <w:rPr>
          <w:rFonts w:cs="Times New Roman"/>
        </w:rPr>
        <w:t xml:space="preserve">," </w:t>
      </w:r>
      <w:proofErr w:type="spellStart"/>
      <w:r w:rsidRPr="007611E0">
        <w:rPr>
          <w:rFonts w:cs="Times New Roman"/>
          <w:i/>
          <w:iCs/>
        </w:rPr>
        <w:t>Energy</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189, </w:t>
      </w:r>
      <w:r w:rsidRPr="007611E0">
        <w:rPr>
          <w:rFonts w:cs="Times New Roman"/>
          <w:lang w:val="en-US"/>
        </w:rPr>
        <w:t>116319</w:t>
      </w:r>
      <w:r w:rsidRPr="007611E0">
        <w:rPr>
          <w:rFonts w:cs="Times New Roman"/>
        </w:rPr>
        <w:t xml:space="preserve">, </w:t>
      </w:r>
      <w:proofErr w:type="spellStart"/>
      <w:r w:rsidRPr="007611E0">
        <w:rPr>
          <w:rFonts w:cs="Times New Roman"/>
        </w:rPr>
        <w:t>Dec</w:t>
      </w:r>
      <w:proofErr w:type="spellEnd"/>
      <w:r w:rsidRPr="007611E0">
        <w:rPr>
          <w:rFonts w:cs="Times New Roman"/>
        </w:rPr>
        <w:t xml:space="preserve">. 2019, </w:t>
      </w:r>
      <w:proofErr w:type="spellStart"/>
      <w:r w:rsidRPr="007611E0">
        <w:rPr>
          <w:rFonts w:cs="Times New Roman"/>
        </w:rPr>
        <w:t>doi</w:t>
      </w:r>
      <w:proofErr w:type="spellEnd"/>
      <w:r w:rsidRPr="007611E0">
        <w:rPr>
          <w:rFonts w:cs="Times New Roman"/>
        </w:rPr>
        <w:t>: 10.1016/j.energy.2019.116319.</w:t>
      </w:r>
    </w:p>
    <w:p w14:paraId="6E70F51B" w14:textId="77777777" w:rsidR="00DC67A4" w:rsidRPr="007611E0" w:rsidRDefault="00DC67A4" w:rsidP="00DC67A4">
      <w:pPr>
        <w:spacing w:line="360" w:lineRule="auto"/>
        <w:jc w:val="both"/>
        <w:rPr>
          <w:rFonts w:cs="Times New Roman"/>
        </w:rPr>
      </w:pPr>
      <w:r w:rsidRPr="007611E0">
        <w:rPr>
          <w:rFonts w:cs="Times New Roman"/>
        </w:rPr>
        <w:t xml:space="preserve">10. M. </w:t>
      </w:r>
      <w:proofErr w:type="spellStart"/>
      <w:r w:rsidRPr="007611E0">
        <w:rPr>
          <w:rFonts w:cs="Times New Roman"/>
        </w:rPr>
        <w:t>Di</w:t>
      </w:r>
      <w:proofErr w:type="spellEnd"/>
      <w:r w:rsidRPr="007611E0">
        <w:rPr>
          <w:rFonts w:cs="Times New Roman"/>
        </w:rPr>
        <w:t xml:space="preserve"> </w:t>
      </w:r>
      <w:proofErr w:type="spellStart"/>
      <w:r w:rsidRPr="007611E0">
        <w:rPr>
          <w:rFonts w:cs="Times New Roman"/>
        </w:rPr>
        <w:t>Sabatino</w:t>
      </w:r>
      <w:proofErr w:type="spellEnd"/>
      <w:r w:rsidRPr="007611E0">
        <w:rPr>
          <w:rFonts w:cs="Times New Roman"/>
        </w:rPr>
        <w:t>,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limits</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glow</w:t>
      </w:r>
      <w:proofErr w:type="spellEnd"/>
      <w:r w:rsidRPr="007611E0">
        <w:rPr>
          <w:rFonts w:cs="Times New Roman"/>
        </w:rPr>
        <w:t xml:space="preserve"> </w:t>
      </w:r>
      <w:proofErr w:type="spellStart"/>
      <w:r w:rsidRPr="007611E0">
        <w:rPr>
          <w:rFonts w:cs="Times New Roman"/>
        </w:rPr>
        <w:t>discharge</w:t>
      </w:r>
      <w:proofErr w:type="spellEnd"/>
      <w:r w:rsidRPr="007611E0">
        <w:rPr>
          <w:rFonts w:cs="Times New Roman"/>
        </w:rPr>
        <w:t xml:space="preserve"> </w:t>
      </w:r>
      <w:proofErr w:type="spellStart"/>
      <w:r w:rsidRPr="007611E0">
        <w:rPr>
          <w:rFonts w:cs="Times New Roman"/>
        </w:rPr>
        <w:t>mass</w:t>
      </w:r>
      <w:proofErr w:type="spellEnd"/>
      <w:r w:rsidRPr="007611E0">
        <w:rPr>
          <w:rFonts w:cs="Times New Roman"/>
        </w:rPr>
        <w:t xml:space="preserve"> </w:t>
      </w:r>
      <w:proofErr w:type="spellStart"/>
      <w:r w:rsidRPr="007611E0">
        <w:rPr>
          <w:rFonts w:cs="Times New Roman"/>
        </w:rPr>
        <w:t>spectrometry</w:t>
      </w:r>
      <w:proofErr w:type="spellEnd"/>
      <w:r w:rsidRPr="007611E0">
        <w:rPr>
          <w:rFonts w:cs="Times New Roman"/>
        </w:rPr>
        <w:t xml:space="preserve"> (GDMS) </w:t>
      </w:r>
      <w:proofErr w:type="spellStart"/>
      <w:r w:rsidRPr="007611E0">
        <w:rPr>
          <w:rFonts w:cs="Times New Roman"/>
        </w:rPr>
        <w:t>analyses</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impurities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cell</w:t>
      </w:r>
      <w:proofErr w:type="spellEnd"/>
      <w:r w:rsidRPr="007611E0">
        <w:rPr>
          <w:rFonts w:cs="Times New Roman"/>
        </w:rPr>
        <w:t xml:space="preserve"> </w:t>
      </w:r>
      <w:proofErr w:type="spellStart"/>
      <w:r w:rsidRPr="007611E0">
        <w:rPr>
          <w:rFonts w:cs="Times New Roman"/>
        </w:rPr>
        <w:t>silicon</w:t>
      </w:r>
      <w:proofErr w:type="spellEnd"/>
      <w:r w:rsidRPr="007611E0">
        <w:rPr>
          <w:rFonts w:cs="Times New Roman"/>
        </w:rPr>
        <w:t xml:space="preserve">," </w:t>
      </w:r>
      <w:proofErr w:type="spellStart"/>
      <w:r w:rsidRPr="007611E0">
        <w:rPr>
          <w:rFonts w:cs="Times New Roman"/>
          <w:i/>
          <w:iCs/>
        </w:rPr>
        <w:t>Measurement</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50, </w:t>
      </w:r>
      <w:proofErr w:type="spellStart"/>
      <w:r w:rsidRPr="007611E0">
        <w:rPr>
          <w:rFonts w:cs="Times New Roman"/>
        </w:rPr>
        <w:t>pp</w:t>
      </w:r>
      <w:proofErr w:type="spellEnd"/>
      <w:r w:rsidRPr="007611E0">
        <w:rPr>
          <w:rFonts w:cs="Times New Roman"/>
        </w:rPr>
        <w:t>. 135</w:t>
      </w:r>
      <w:r w:rsidRPr="007611E0">
        <w:rPr>
          <w:rFonts w:cs="Times New Roman"/>
          <w:lang w:val="en-US"/>
        </w:rPr>
        <w:t>-</w:t>
      </w:r>
      <w:r w:rsidRPr="007611E0">
        <w:rPr>
          <w:rFonts w:cs="Times New Roman"/>
        </w:rPr>
        <w:t xml:space="preserve">140, </w:t>
      </w:r>
      <w:proofErr w:type="spellStart"/>
      <w:r w:rsidRPr="007611E0">
        <w:rPr>
          <w:rFonts w:cs="Times New Roman"/>
        </w:rPr>
        <w:t>Apr</w:t>
      </w:r>
      <w:proofErr w:type="spellEnd"/>
      <w:r w:rsidRPr="007611E0">
        <w:rPr>
          <w:rFonts w:cs="Times New Roman"/>
        </w:rPr>
        <w:t xml:space="preserve">. 2014, </w:t>
      </w:r>
      <w:proofErr w:type="spellStart"/>
      <w:r w:rsidRPr="007611E0">
        <w:rPr>
          <w:rFonts w:cs="Times New Roman"/>
        </w:rPr>
        <w:t>doi</w:t>
      </w:r>
      <w:proofErr w:type="spellEnd"/>
      <w:r w:rsidRPr="007611E0">
        <w:rPr>
          <w:rFonts w:cs="Times New Roman"/>
        </w:rPr>
        <w:t>: 10.1016/j.measurement.2013.12.024.</w:t>
      </w:r>
    </w:p>
    <w:p w14:paraId="7E7801D8" w14:textId="255973E6" w:rsidR="00DC67A4" w:rsidRPr="007611E0" w:rsidRDefault="00DC67A4" w:rsidP="00DC67A4">
      <w:pPr>
        <w:spacing w:line="360" w:lineRule="auto"/>
        <w:jc w:val="both"/>
        <w:rPr>
          <w:rFonts w:cs="Times New Roman"/>
        </w:rPr>
      </w:pPr>
      <w:r w:rsidRPr="007611E0">
        <w:rPr>
          <w:rFonts w:cs="Times New Roman"/>
        </w:rPr>
        <w:t xml:space="preserve">11. S. </w:t>
      </w:r>
      <w:proofErr w:type="spellStart"/>
      <w:r w:rsidRPr="007611E0">
        <w:rPr>
          <w:rFonts w:cs="Times New Roman"/>
        </w:rPr>
        <w:t>Rein</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S. W. </w:t>
      </w:r>
      <w:proofErr w:type="spellStart"/>
      <w:r w:rsidRPr="007611E0">
        <w:rPr>
          <w:rFonts w:cs="Times New Roman"/>
        </w:rPr>
        <w:t>Glunz</w:t>
      </w:r>
      <w:proofErr w:type="spellEnd"/>
      <w:r w:rsidRPr="007611E0">
        <w:rPr>
          <w:rFonts w:cs="Times New Roman"/>
        </w:rPr>
        <w:t>, "</w:t>
      </w:r>
      <w:proofErr w:type="spellStart"/>
      <w:r w:rsidRPr="007611E0">
        <w:rPr>
          <w:rFonts w:cs="Times New Roman"/>
        </w:rPr>
        <w:t>Electronic</w:t>
      </w:r>
      <w:proofErr w:type="spellEnd"/>
      <w:r w:rsidRPr="007611E0">
        <w:rPr>
          <w:rFonts w:cs="Times New Roman"/>
        </w:rPr>
        <w:t xml:space="preserve"> </w:t>
      </w:r>
      <w:proofErr w:type="spellStart"/>
      <w:r w:rsidRPr="007611E0">
        <w:rPr>
          <w:rFonts w:cs="Times New Roman"/>
        </w:rPr>
        <w:t>properties</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interstitial</w:t>
      </w:r>
      <w:proofErr w:type="spellEnd"/>
      <w:r w:rsidRPr="007611E0">
        <w:rPr>
          <w:rFonts w:cs="Times New Roman"/>
        </w:rPr>
        <w:t xml:space="preserve"> </w:t>
      </w:r>
      <w:proofErr w:type="spellStart"/>
      <w:r w:rsidRPr="007611E0">
        <w:rPr>
          <w:rFonts w:cs="Times New Roman"/>
        </w:rPr>
        <w:t>iron</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iron-boron</w:t>
      </w:r>
      <w:proofErr w:type="spellEnd"/>
      <w:r w:rsidRPr="007611E0">
        <w:rPr>
          <w:rFonts w:cs="Times New Roman"/>
        </w:rPr>
        <w:t xml:space="preserve"> </w:t>
      </w:r>
      <w:proofErr w:type="spellStart"/>
      <w:r w:rsidRPr="007611E0">
        <w:rPr>
          <w:rFonts w:cs="Times New Roman"/>
        </w:rPr>
        <w:t>pairs</w:t>
      </w:r>
      <w:proofErr w:type="spellEnd"/>
      <w:r w:rsidRPr="007611E0">
        <w:rPr>
          <w:rFonts w:cs="Times New Roman"/>
        </w:rPr>
        <w:t xml:space="preserve"> </w:t>
      </w:r>
      <w:proofErr w:type="spellStart"/>
      <w:r w:rsidRPr="007611E0">
        <w:rPr>
          <w:rFonts w:cs="Times New Roman"/>
        </w:rPr>
        <w:t>determined</w:t>
      </w:r>
      <w:proofErr w:type="spellEnd"/>
      <w:r w:rsidRPr="007611E0">
        <w:rPr>
          <w:rFonts w:cs="Times New Roman"/>
        </w:rPr>
        <w:t xml:space="preserve"> </w:t>
      </w:r>
      <w:proofErr w:type="spellStart"/>
      <w:r w:rsidRPr="007611E0">
        <w:rPr>
          <w:rFonts w:cs="Times New Roman"/>
        </w:rPr>
        <w:t>by</w:t>
      </w:r>
      <w:proofErr w:type="spellEnd"/>
      <w:r w:rsidRPr="007611E0">
        <w:rPr>
          <w:rFonts w:cs="Times New Roman"/>
        </w:rPr>
        <w:t xml:space="preserve"> </w:t>
      </w:r>
      <w:proofErr w:type="spellStart"/>
      <w:r w:rsidRPr="007611E0">
        <w:rPr>
          <w:rFonts w:cs="Times New Roman"/>
        </w:rPr>
        <w:t>means</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advanced</w:t>
      </w:r>
      <w:proofErr w:type="spellEnd"/>
      <w:r w:rsidRPr="007611E0">
        <w:rPr>
          <w:rFonts w:cs="Times New Roman"/>
        </w:rPr>
        <w:t xml:space="preserve"> </w:t>
      </w:r>
      <w:proofErr w:type="spellStart"/>
      <w:r w:rsidRPr="007611E0">
        <w:rPr>
          <w:rFonts w:cs="Times New Roman"/>
        </w:rPr>
        <w:t>lifetime</w:t>
      </w:r>
      <w:proofErr w:type="spellEnd"/>
      <w:r w:rsidRPr="007611E0">
        <w:rPr>
          <w:rFonts w:cs="Times New Roman"/>
        </w:rPr>
        <w:t xml:space="preserve"> </w:t>
      </w:r>
      <w:proofErr w:type="spellStart"/>
      <w:r w:rsidRPr="007611E0">
        <w:rPr>
          <w:rFonts w:cs="Times New Roman"/>
        </w:rPr>
        <w:t>spectroscopy</w:t>
      </w:r>
      <w:proofErr w:type="spellEnd"/>
      <w:r w:rsidRPr="007611E0">
        <w:rPr>
          <w:rFonts w:cs="Times New Roman"/>
        </w:rPr>
        <w:t xml:space="preserve">," </w:t>
      </w:r>
      <w:r w:rsidRPr="007611E0">
        <w:rPr>
          <w:rFonts w:cs="Times New Roman"/>
          <w:i/>
          <w:iCs/>
        </w:rPr>
        <w:t xml:space="preserve">J.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Phys</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98, </w:t>
      </w:r>
      <w:proofErr w:type="spellStart"/>
      <w:r w:rsidRPr="007611E0">
        <w:rPr>
          <w:rFonts w:cs="Times New Roman"/>
        </w:rPr>
        <w:t>no</w:t>
      </w:r>
      <w:proofErr w:type="spellEnd"/>
      <w:r w:rsidRPr="007611E0">
        <w:rPr>
          <w:rFonts w:cs="Times New Roman"/>
        </w:rPr>
        <w:t>. 11,</w:t>
      </w:r>
      <w:r w:rsidR="002B65CC">
        <w:rPr>
          <w:rFonts w:cs="Times New Roman"/>
          <w:lang w:val="en-US"/>
        </w:rPr>
        <w:t xml:space="preserve"> </w:t>
      </w:r>
      <w:r w:rsidRPr="007611E0">
        <w:rPr>
          <w:rFonts w:cs="Times New Roman"/>
        </w:rPr>
        <w:t xml:space="preserve">113711, </w:t>
      </w:r>
      <w:proofErr w:type="spellStart"/>
      <w:r w:rsidRPr="007611E0">
        <w:rPr>
          <w:rFonts w:cs="Times New Roman"/>
        </w:rPr>
        <w:t>Dec</w:t>
      </w:r>
      <w:proofErr w:type="spellEnd"/>
      <w:r w:rsidRPr="007611E0">
        <w:rPr>
          <w:rFonts w:cs="Times New Roman"/>
        </w:rPr>
        <w:t xml:space="preserve">. 2005, </w:t>
      </w:r>
      <w:proofErr w:type="spellStart"/>
      <w:r w:rsidRPr="007611E0">
        <w:rPr>
          <w:rFonts w:cs="Times New Roman"/>
        </w:rPr>
        <w:t>doi</w:t>
      </w:r>
      <w:proofErr w:type="spellEnd"/>
      <w:r w:rsidRPr="007611E0">
        <w:rPr>
          <w:rFonts w:cs="Times New Roman"/>
        </w:rPr>
        <w:t>: 10.1063/1.2106017.</w:t>
      </w:r>
    </w:p>
    <w:p w14:paraId="5CEBB12E" w14:textId="77777777" w:rsidR="00DC67A4" w:rsidRPr="007611E0" w:rsidRDefault="00DC67A4" w:rsidP="00DC67A4">
      <w:pPr>
        <w:spacing w:line="360" w:lineRule="auto"/>
        <w:jc w:val="both"/>
        <w:rPr>
          <w:rFonts w:cs="Times New Roman"/>
        </w:rPr>
      </w:pPr>
      <w:r w:rsidRPr="007611E0">
        <w:rPr>
          <w:rFonts w:cs="Times New Roman"/>
        </w:rPr>
        <w:t xml:space="preserve">12. S. </w:t>
      </w:r>
      <w:proofErr w:type="spellStart"/>
      <w:r w:rsidRPr="007611E0">
        <w:rPr>
          <w:rFonts w:cs="Times New Roman"/>
        </w:rPr>
        <w:t>Herlufsen</w:t>
      </w:r>
      <w:proofErr w:type="spellEnd"/>
      <w:r w:rsidRPr="007611E0">
        <w:rPr>
          <w:rFonts w:cs="Times New Roman"/>
        </w:rPr>
        <w:t xml:space="preserve">, D. </w:t>
      </w:r>
      <w:proofErr w:type="spellStart"/>
      <w:r w:rsidRPr="007611E0">
        <w:rPr>
          <w:rFonts w:cs="Times New Roman"/>
        </w:rPr>
        <w:t>Macdonald</w:t>
      </w:r>
      <w:proofErr w:type="spellEnd"/>
      <w:r w:rsidRPr="007611E0">
        <w:rPr>
          <w:rFonts w:cs="Times New Roman"/>
        </w:rPr>
        <w:t xml:space="preserve">, K. </w:t>
      </w:r>
      <w:proofErr w:type="spellStart"/>
      <w:r w:rsidRPr="007611E0">
        <w:rPr>
          <w:rFonts w:cs="Times New Roman"/>
        </w:rPr>
        <w:t>Bothe</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J. </w:t>
      </w:r>
      <w:proofErr w:type="spellStart"/>
      <w:r w:rsidRPr="007611E0">
        <w:rPr>
          <w:rFonts w:cs="Times New Roman"/>
        </w:rPr>
        <w:t>Schmidt</w:t>
      </w:r>
      <w:proofErr w:type="spellEnd"/>
      <w:r w:rsidRPr="007611E0">
        <w:rPr>
          <w:rFonts w:cs="Times New Roman"/>
        </w:rPr>
        <w:t>, "</w:t>
      </w:r>
      <w:proofErr w:type="spellStart"/>
      <w:r w:rsidRPr="007611E0">
        <w:rPr>
          <w:rFonts w:cs="Times New Roman"/>
        </w:rPr>
        <w:t>Imaging</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the</w:t>
      </w:r>
      <w:proofErr w:type="spellEnd"/>
      <w:r w:rsidRPr="007611E0">
        <w:rPr>
          <w:rFonts w:cs="Times New Roman"/>
        </w:rPr>
        <w:t xml:space="preserve"> </w:t>
      </w:r>
      <w:proofErr w:type="spellStart"/>
      <w:r w:rsidRPr="007611E0">
        <w:rPr>
          <w:rFonts w:cs="Times New Roman"/>
        </w:rPr>
        <w:t>interstitial</w:t>
      </w:r>
      <w:proofErr w:type="spellEnd"/>
      <w:r w:rsidRPr="007611E0">
        <w:rPr>
          <w:rFonts w:cs="Times New Roman"/>
        </w:rPr>
        <w:t xml:space="preserve"> </w:t>
      </w:r>
      <w:proofErr w:type="spellStart"/>
      <w:r w:rsidRPr="007611E0">
        <w:rPr>
          <w:rFonts w:cs="Times New Roman"/>
        </w:rPr>
        <w:t>iron</w:t>
      </w:r>
      <w:proofErr w:type="spellEnd"/>
      <w:r w:rsidRPr="007611E0">
        <w:rPr>
          <w:rFonts w:cs="Times New Roman"/>
        </w:rPr>
        <w:t xml:space="preserve"> </w:t>
      </w:r>
      <w:proofErr w:type="spellStart"/>
      <w:r w:rsidRPr="007611E0">
        <w:rPr>
          <w:rFonts w:cs="Times New Roman"/>
        </w:rPr>
        <w:t>concentration</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crystalline</w:t>
      </w:r>
      <w:proofErr w:type="spellEnd"/>
      <w:r w:rsidRPr="007611E0">
        <w:rPr>
          <w:rFonts w:cs="Times New Roman"/>
        </w:rPr>
        <w:t xml:space="preserve"> </w:t>
      </w:r>
      <w:proofErr w:type="spellStart"/>
      <w:r w:rsidRPr="007611E0">
        <w:rPr>
          <w:rFonts w:cs="Times New Roman"/>
        </w:rPr>
        <w:t>silicon</w:t>
      </w:r>
      <w:proofErr w:type="spellEnd"/>
      <w:r w:rsidRPr="007611E0">
        <w:rPr>
          <w:rFonts w:cs="Times New Roman"/>
        </w:rPr>
        <w:t xml:space="preserve"> </w:t>
      </w:r>
      <w:proofErr w:type="spellStart"/>
      <w:r w:rsidRPr="007611E0">
        <w:rPr>
          <w:rFonts w:cs="Times New Roman"/>
        </w:rPr>
        <w:t>by</w:t>
      </w:r>
      <w:proofErr w:type="spellEnd"/>
      <w:r w:rsidRPr="007611E0">
        <w:rPr>
          <w:rFonts w:cs="Times New Roman"/>
        </w:rPr>
        <w:t xml:space="preserve"> </w:t>
      </w:r>
      <w:proofErr w:type="spellStart"/>
      <w:r w:rsidRPr="007611E0">
        <w:rPr>
          <w:rFonts w:cs="Times New Roman"/>
        </w:rPr>
        <w:t>measuring</w:t>
      </w:r>
      <w:proofErr w:type="spellEnd"/>
      <w:r w:rsidRPr="007611E0">
        <w:rPr>
          <w:rFonts w:cs="Times New Roman"/>
        </w:rPr>
        <w:t xml:space="preserve"> </w:t>
      </w:r>
      <w:proofErr w:type="spellStart"/>
      <w:r w:rsidRPr="007611E0">
        <w:rPr>
          <w:rFonts w:cs="Times New Roman"/>
        </w:rPr>
        <w:t>the</w:t>
      </w:r>
      <w:proofErr w:type="spellEnd"/>
      <w:r w:rsidRPr="007611E0">
        <w:rPr>
          <w:rFonts w:cs="Times New Roman"/>
        </w:rPr>
        <w:t xml:space="preserve"> </w:t>
      </w:r>
      <w:proofErr w:type="spellStart"/>
      <w:r w:rsidRPr="007611E0">
        <w:rPr>
          <w:rFonts w:cs="Times New Roman"/>
        </w:rPr>
        <w:t>dissociation</w:t>
      </w:r>
      <w:proofErr w:type="spellEnd"/>
      <w:r w:rsidRPr="007611E0">
        <w:rPr>
          <w:rFonts w:cs="Times New Roman"/>
        </w:rPr>
        <w:t xml:space="preserve"> </w:t>
      </w:r>
      <w:proofErr w:type="spellStart"/>
      <w:r w:rsidRPr="007611E0">
        <w:rPr>
          <w:rFonts w:cs="Times New Roman"/>
        </w:rPr>
        <w:t>rate</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iron-boron</w:t>
      </w:r>
      <w:proofErr w:type="spellEnd"/>
      <w:r w:rsidRPr="007611E0">
        <w:rPr>
          <w:rFonts w:cs="Times New Roman"/>
        </w:rPr>
        <w:t xml:space="preserve"> </w:t>
      </w:r>
      <w:proofErr w:type="spellStart"/>
      <w:r w:rsidRPr="007611E0">
        <w:rPr>
          <w:rFonts w:cs="Times New Roman"/>
        </w:rPr>
        <w:t>pairs</w:t>
      </w:r>
      <w:proofErr w:type="spellEnd"/>
      <w:r w:rsidRPr="007611E0">
        <w:rPr>
          <w:rFonts w:cs="Times New Roman"/>
        </w:rPr>
        <w:t xml:space="preserve">," </w:t>
      </w:r>
      <w:proofErr w:type="spellStart"/>
      <w:r w:rsidRPr="007611E0">
        <w:rPr>
          <w:rFonts w:cs="Times New Roman"/>
          <w:i/>
          <w:iCs/>
        </w:rPr>
        <w:t>Phys</w:t>
      </w:r>
      <w:proofErr w:type="spellEnd"/>
      <w:r w:rsidRPr="007611E0">
        <w:rPr>
          <w:rFonts w:cs="Times New Roman"/>
          <w:i/>
          <w:iCs/>
        </w:rPr>
        <w:t xml:space="preserve">. </w:t>
      </w:r>
      <w:proofErr w:type="spellStart"/>
      <w:r w:rsidRPr="007611E0">
        <w:rPr>
          <w:rFonts w:cs="Times New Roman"/>
          <w:i/>
          <w:iCs/>
        </w:rPr>
        <w:t>Status</w:t>
      </w:r>
      <w:proofErr w:type="spellEnd"/>
      <w:r w:rsidRPr="007611E0">
        <w:rPr>
          <w:rFonts w:cs="Times New Roman"/>
          <w:i/>
          <w:iCs/>
        </w:rPr>
        <w:t xml:space="preserve"> </w:t>
      </w:r>
      <w:proofErr w:type="spellStart"/>
      <w:r w:rsidRPr="007611E0">
        <w:rPr>
          <w:rFonts w:cs="Times New Roman"/>
          <w:i/>
          <w:iCs/>
        </w:rPr>
        <w:t>Solidi</w:t>
      </w:r>
      <w:proofErr w:type="spellEnd"/>
      <w:r w:rsidRPr="007611E0">
        <w:rPr>
          <w:rFonts w:cs="Times New Roman"/>
          <w:i/>
          <w:iCs/>
        </w:rPr>
        <w:t xml:space="preserve"> RRL</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6, </w:t>
      </w:r>
      <w:proofErr w:type="spellStart"/>
      <w:r w:rsidRPr="007611E0">
        <w:rPr>
          <w:rFonts w:cs="Times New Roman"/>
        </w:rPr>
        <w:t>no</w:t>
      </w:r>
      <w:proofErr w:type="spellEnd"/>
      <w:r w:rsidRPr="007611E0">
        <w:rPr>
          <w:rFonts w:cs="Times New Roman"/>
        </w:rPr>
        <w:t xml:space="preserve">. 1, </w:t>
      </w:r>
      <w:proofErr w:type="spellStart"/>
      <w:r w:rsidRPr="007611E0">
        <w:rPr>
          <w:rFonts w:cs="Times New Roman"/>
        </w:rPr>
        <w:t>pp</w:t>
      </w:r>
      <w:proofErr w:type="spellEnd"/>
      <w:r w:rsidRPr="007611E0">
        <w:rPr>
          <w:rFonts w:cs="Times New Roman"/>
        </w:rPr>
        <w:t>. 1</w:t>
      </w:r>
      <w:r w:rsidRPr="007611E0">
        <w:rPr>
          <w:rFonts w:cs="Times New Roman"/>
          <w:lang w:val="en-US"/>
        </w:rPr>
        <w:t>-</w:t>
      </w:r>
      <w:r w:rsidRPr="007611E0">
        <w:rPr>
          <w:rFonts w:cs="Times New Roman"/>
        </w:rPr>
        <w:t xml:space="preserve">3, </w:t>
      </w:r>
      <w:proofErr w:type="spellStart"/>
      <w:r w:rsidRPr="007611E0">
        <w:rPr>
          <w:rFonts w:cs="Times New Roman"/>
        </w:rPr>
        <w:t>Jan</w:t>
      </w:r>
      <w:proofErr w:type="spellEnd"/>
      <w:r w:rsidRPr="007611E0">
        <w:rPr>
          <w:rFonts w:cs="Times New Roman"/>
        </w:rPr>
        <w:t xml:space="preserve">. 2012, </w:t>
      </w:r>
      <w:proofErr w:type="spellStart"/>
      <w:r w:rsidRPr="007611E0">
        <w:rPr>
          <w:rFonts w:cs="Times New Roman"/>
        </w:rPr>
        <w:t>doi</w:t>
      </w:r>
      <w:proofErr w:type="spellEnd"/>
      <w:r w:rsidRPr="007611E0">
        <w:rPr>
          <w:rFonts w:cs="Times New Roman"/>
        </w:rPr>
        <w:t>: 10.1002/pssr.201105499.</w:t>
      </w:r>
    </w:p>
    <w:p w14:paraId="58F91956" w14:textId="591F14E5" w:rsidR="00DC67A4" w:rsidRPr="007611E0" w:rsidRDefault="00DC67A4" w:rsidP="00DC67A4">
      <w:pPr>
        <w:spacing w:line="360" w:lineRule="auto"/>
        <w:jc w:val="both"/>
        <w:rPr>
          <w:rFonts w:cs="Times New Roman"/>
        </w:rPr>
      </w:pPr>
      <w:r w:rsidRPr="007611E0">
        <w:rPr>
          <w:rFonts w:cs="Times New Roman"/>
        </w:rPr>
        <w:t xml:space="preserve">13. A. R. </w:t>
      </w:r>
      <w:proofErr w:type="spellStart"/>
      <w:r w:rsidRPr="007611E0">
        <w:rPr>
          <w:rFonts w:cs="Times New Roman"/>
        </w:rPr>
        <w:t>Peaker</w:t>
      </w:r>
      <w:proofErr w:type="spellEnd"/>
      <w:r w:rsidRPr="007611E0">
        <w:rPr>
          <w:rFonts w:cs="Times New Roman"/>
        </w:rPr>
        <w:t xml:space="preserve">, V. P. </w:t>
      </w:r>
      <w:proofErr w:type="spellStart"/>
      <w:r w:rsidRPr="007611E0">
        <w:rPr>
          <w:rFonts w:cs="Times New Roman"/>
        </w:rPr>
        <w:t>Markevich</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J. </w:t>
      </w:r>
      <w:proofErr w:type="spellStart"/>
      <w:r w:rsidRPr="007611E0">
        <w:rPr>
          <w:rFonts w:cs="Times New Roman"/>
        </w:rPr>
        <w:t>Coutinho</w:t>
      </w:r>
      <w:proofErr w:type="spellEnd"/>
      <w:r w:rsidRPr="007611E0">
        <w:rPr>
          <w:rFonts w:cs="Times New Roman"/>
        </w:rPr>
        <w:t>, "</w:t>
      </w:r>
      <w:proofErr w:type="spellStart"/>
      <w:r w:rsidRPr="007611E0">
        <w:rPr>
          <w:rFonts w:cs="Times New Roman"/>
        </w:rPr>
        <w:t>Tutorial</w:t>
      </w:r>
      <w:proofErr w:type="spellEnd"/>
      <w:r w:rsidRPr="007611E0">
        <w:rPr>
          <w:rFonts w:cs="Times New Roman"/>
        </w:rPr>
        <w:t xml:space="preserve">: </w:t>
      </w:r>
      <w:proofErr w:type="spellStart"/>
      <w:r w:rsidRPr="007611E0">
        <w:rPr>
          <w:rFonts w:cs="Times New Roman"/>
        </w:rPr>
        <w:t>Junction</w:t>
      </w:r>
      <w:proofErr w:type="spellEnd"/>
      <w:r w:rsidRPr="007611E0">
        <w:rPr>
          <w:rFonts w:cs="Times New Roman"/>
        </w:rPr>
        <w:t xml:space="preserve"> </w:t>
      </w:r>
      <w:proofErr w:type="spellStart"/>
      <w:r w:rsidRPr="007611E0">
        <w:rPr>
          <w:rFonts w:cs="Times New Roman"/>
        </w:rPr>
        <w:t>spectroscopy</w:t>
      </w:r>
      <w:proofErr w:type="spellEnd"/>
      <w:r w:rsidRPr="007611E0">
        <w:rPr>
          <w:rFonts w:cs="Times New Roman"/>
        </w:rPr>
        <w:t xml:space="preserve"> </w:t>
      </w:r>
      <w:proofErr w:type="spellStart"/>
      <w:r w:rsidRPr="007611E0">
        <w:rPr>
          <w:rFonts w:cs="Times New Roman"/>
        </w:rPr>
        <w:t>techniques</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deep-level</w:t>
      </w:r>
      <w:proofErr w:type="spellEnd"/>
      <w:r w:rsidRPr="007611E0">
        <w:rPr>
          <w:rFonts w:cs="Times New Roman"/>
        </w:rPr>
        <w:t xml:space="preserve"> </w:t>
      </w:r>
      <w:proofErr w:type="spellStart"/>
      <w:r w:rsidRPr="007611E0">
        <w:rPr>
          <w:rFonts w:cs="Times New Roman"/>
        </w:rPr>
        <w:t>defects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semiconductors</w:t>
      </w:r>
      <w:proofErr w:type="spellEnd"/>
      <w:r w:rsidRPr="007611E0">
        <w:rPr>
          <w:rFonts w:cs="Times New Roman"/>
        </w:rPr>
        <w:t xml:space="preserve">," </w:t>
      </w:r>
      <w:r w:rsidRPr="007611E0">
        <w:rPr>
          <w:rFonts w:cs="Times New Roman"/>
          <w:i/>
          <w:iCs/>
        </w:rPr>
        <w:t xml:space="preserve">J.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Phys</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123, </w:t>
      </w:r>
      <w:proofErr w:type="spellStart"/>
      <w:r w:rsidRPr="007611E0">
        <w:rPr>
          <w:rFonts w:cs="Times New Roman"/>
        </w:rPr>
        <w:t>no</w:t>
      </w:r>
      <w:proofErr w:type="spellEnd"/>
      <w:r w:rsidRPr="007611E0">
        <w:rPr>
          <w:rFonts w:cs="Times New Roman"/>
        </w:rPr>
        <w:t>. 16,</w:t>
      </w:r>
      <w:r w:rsidR="002B65CC">
        <w:rPr>
          <w:rFonts w:cs="Times New Roman"/>
          <w:lang w:val="en-US"/>
        </w:rPr>
        <w:t xml:space="preserve"> </w:t>
      </w:r>
      <w:r w:rsidRPr="007611E0">
        <w:rPr>
          <w:rFonts w:cs="Times New Roman"/>
        </w:rPr>
        <w:t xml:space="preserve">161559, </w:t>
      </w:r>
      <w:proofErr w:type="spellStart"/>
      <w:r w:rsidRPr="007611E0">
        <w:rPr>
          <w:rFonts w:cs="Times New Roman"/>
        </w:rPr>
        <w:t>Apr</w:t>
      </w:r>
      <w:proofErr w:type="spellEnd"/>
      <w:r w:rsidRPr="007611E0">
        <w:rPr>
          <w:rFonts w:cs="Times New Roman"/>
        </w:rPr>
        <w:t xml:space="preserve">. 2018, </w:t>
      </w:r>
      <w:proofErr w:type="spellStart"/>
      <w:r w:rsidRPr="007611E0">
        <w:rPr>
          <w:rFonts w:cs="Times New Roman"/>
        </w:rPr>
        <w:t>doi</w:t>
      </w:r>
      <w:proofErr w:type="spellEnd"/>
      <w:r w:rsidRPr="007611E0">
        <w:rPr>
          <w:rFonts w:cs="Times New Roman"/>
        </w:rPr>
        <w:t>: 10.1063/1.5011327.</w:t>
      </w:r>
    </w:p>
    <w:p w14:paraId="674DDA19" w14:textId="67130F4A" w:rsidR="00DC67A4" w:rsidRPr="007611E0" w:rsidRDefault="00DC67A4" w:rsidP="00DC67A4">
      <w:pPr>
        <w:spacing w:line="360" w:lineRule="auto"/>
        <w:jc w:val="both"/>
        <w:rPr>
          <w:rFonts w:cs="Times New Roman"/>
        </w:rPr>
      </w:pPr>
      <w:r w:rsidRPr="007611E0">
        <w:rPr>
          <w:rFonts w:cs="Times New Roman"/>
        </w:rPr>
        <w:t xml:space="preserve">14. Y. </w:t>
      </w:r>
      <w:proofErr w:type="spellStart"/>
      <w:r w:rsidRPr="007611E0">
        <w:rPr>
          <w:rFonts w:cs="Times New Roman"/>
        </w:rPr>
        <w:t>Buratti</w:t>
      </w:r>
      <w:proofErr w:type="spellEnd"/>
      <w:r w:rsidRPr="007611E0">
        <w:rPr>
          <w:rFonts w:cs="Times New Roman"/>
        </w:rPr>
        <w:t xml:space="preserve">, Q. T. </w:t>
      </w:r>
      <w:proofErr w:type="spellStart"/>
      <w:r w:rsidRPr="007611E0">
        <w:rPr>
          <w:rFonts w:cs="Times New Roman"/>
        </w:rPr>
        <w:t>Le</w:t>
      </w:r>
      <w:proofErr w:type="spellEnd"/>
      <w:r w:rsidRPr="007611E0">
        <w:rPr>
          <w:rFonts w:cs="Times New Roman"/>
        </w:rPr>
        <w:t xml:space="preserve"> </w:t>
      </w:r>
      <w:proofErr w:type="spellStart"/>
      <w:r w:rsidRPr="007611E0">
        <w:rPr>
          <w:rFonts w:cs="Times New Roman"/>
        </w:rPr>
        <w:t>Gia</w:t>
      </w:r>
      <w:proofErr w:type="spellEnd"/>
      <w:r w:rsidRPr="007611E0">
        <w:rPr>
          <w:rFonts w:cs="Times New Roman"/>
        </w:rPr>
        <w:t xml:space="preserve">, J. </w:t>
      </w:r>
      <w:proofErr w:type="spellStart"/>
      <w:r w:rsidRPr="007611E0">
        <w:rPr>
          <w:rFonts w:cs="Times New Roman"/>
        </w:rPr>
        <w:t>Dick</w:t>
      </w:r>
      <w:proofErr w:type="spellEnd"/>
      <w:r w:rsidRPr="007611E0">
        <w:rPr>
          <w:rFonts w:cs="Times New Roman"/>
        </w:rPr>
        <w:t xml:space="preserve">, Y. </w:t>
      </w:r>
      <w:proofErr w:type="spellStart"/>
      <w:r w:rsidRPr="007611E0">
        <w:rPr>
          <w:rFonts w:cs="Times New Roman"/>
        </w:rPr>
        <w:t>Zhu</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Z. </w:t>
      </w:r>
      <w:proofErr w:type="spellStart"/>
      <w:r w:rsidRPr="007611E0">
        <w:rPr>
          <w:rFonts w:cs="Times New Roman"/>
        </w:rPr>
        <w:t>Hameiri</w:t>
      </w:r>
      <w:proofErr w:type="spellEnd"/>
      <w:r w:rsidRPr="007611E0">
        <w:rPr>
          <w:rFonts w:cs="Times New Roman"/>
        </w:rPr>
        <w:t>, "</w:t>
      </w:r>
      <w:proofErr w:type="spellStart"/>
      <w:r w:rsidRPr="007611E0">
        <w:rPr>
          <w:rFonts w:cs="Times New Roman"/>
        </w:rPr>
        <w:t>Extracting</w:t>
      </w:r>
      <w:proofErr w:type="spellEnd"/>
      <w:r w:rsidRPr="007611E0">
        <w:rPr>
          <w:rFonts w:cs="Times New Roman"/>
        </w:rPr>
        <w:t xml:space="preserve"> </w:t>
      </w:r>
      <w:proofErr w:type="spellStart"/>
      <w:r w:rsidRPr="007611E0">
        <w:rPr>
          <w:rFonts w:cs="Times New Roman"/>
        </w:rPr>
        <w:t>bulk</w:t>
      </w:r>
      <w:proofErr w:type="spellEnd"/>
      <w:r w:rsidRPr="007611E0">
        <w:rPr>
          <w:rFonts w:cs="Times New Roman"/>
        </w:rPr>
        <w:t xml:space="preserve">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parameters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silicon</w:t>
      </w:r>
      <w:proofErr w:type="spellEnd"/>
      <w:r w:rsidRPr="007611E0">
        <w:rPr>
          <w:rFonts w:cs="Times New Roman"/>
        </w:rPr>
        <w:t xml:space="preserve"> </w:t>
      </w:r>
      <w:proofErr w:type="spellStart"/>
      <w:r w:rsidRPr="007611E0">
        <w:rPr>
          <w:rFonts w:cs="Times New Roman"/>
        </w:rPr>
        <w:t>wafers</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w:t>
      </w:r>
      <w:proofErr w:type="spellStart"/>
      <w:r w:rsidRPr="007611E0">
        <w:rPr>
          <w:rFonts w:cs="Times New Roman"/>
        </w:rPr>
        <w:t>machine</w:t>
      </w:r>
      <w:proofErr w:type="spellEnd"/>
      <w:r w:rsidRPr="007611E0">
        <w:rPr>
          <w:rFonts w:cs="Times New Roman"/>
        </w:rPr>
        <w:t xml:space="preserve"> </w:t>
      </w:r>
      <w:proofErr w:type="spellStart"/>
      <w:r w:rsidRPr="007611E0">
        <w:rPr>
          <w:rFonts w:cs="Times New Roman"/>
        </w:rPr>
        <w:t>learning</w:t>
      </w:r>
      <w:proofErr w:type="spellEnd"/>
      <w:r w:rsidRPr="007611E0">
        <w:rPr>
          <w:rFonts w:cs="Times New Roman"/>
        </w:rPr>
        <w:t xml:space="preserve"> </w:t>
      </w:r>
      <w:proofErr w:type="spellStart"/>
      <w:r w:rsidRPr="007611E0">
        <w:rPr>
          <w:rFonts w:cs="Times New Roman"/>
        </w:rPr>
        <w:t>models</w:t>
      </w:r>
      <w:proofErr w:type="spellEnd"/>
      <w:r w:rsidRPr="007611E0">
        <w:rPr>
          <w:rFonts w:cs="Times New Roman"/>
        </w:rPr>
        <w:t xml:space="preserve">," </w:t>
      </w:r>
      <w:proofErr w:type="spellStart"/>
      <w:r w:rsidRPr="007611E0">
        <w:rPr>
          <w:rFonts w:cs="Times New Roman"/>
          <w:i/>
          <w:iCs/>
        </w:rPr>
        <w:t>npj</w:t>
      </w:r>
      <w:proofErr w:type="spellEnd"/>
      <w:r w:rsidRPr="007611E0">
        <w:rPr>
          <w:rFonts w:cs="Times New Roman"/>
          <w:i/>
          <w:iCs/>
        </w:rPr>
        <w:t xml:space="preserve"> </w:t>
      </w:r>
      <w:proofErr w:type="spellStart"/>
      <w:r w:rsidRPr="007611E0">
        <w:rPr>
          <w:rFonts w:cs="Times New Roman"/>
          <w:i/>
          <w:iCs/>
        </w:rPr>
        <w:t>Comput</w:t>
      </w:r>
      <w:proofErr w:type="spellEnd"/>
      <w:r w:rsidRPr="007611E0">
        <w:rPr>
          <w:rFonts w:cs="Times New Roman"/>
          <w:i/>
          <w:iCs/>
        </w:rPr>
        <w:t xml:space="preserve">. </w:t>
      </w:r>
      <w:proofErr w:type="spellStart"/>
      <w:r w:rsidRPr="007611E0">
        <w:rPr>
          <w:rFonts w:cs="Times New Roman"/>
          <w:i/>
          <w:iCs/>
        </w:rPr>
        <w:t>Mater</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6,</w:t>
      </w:r>
      <w:r w:rsidR="002B65CC">
        <w:rPr>
          <w:rFonts w:cs="Times New Roman"/>
          <w:lang w:val="en-US"/>
        </w:rPr>
        <w:t xml:space="preserve"> </w:t>
      </w:r>
      <w:r w:rsidRPr="007611E0">
        <w:rPr>
          <w:rFonts w:cs="Times New Roman"/>
        </w:rPr>
        <w:t xml:space="preserve">142, </w:t>
      </w:r>
      <w:proofErr w:type="spellStart"/>
      <w:r w:rsidRPr="007611E0">
        <w:rPr>
          <w:rFonts w:cs="Times New Roman"/>
        </w:rPr>
        <w:t>Sept</w:t>
      </w:r>
      <w:proofErr w:type="spellEnd"/>
      <w:r w:rsidRPr="007611E0">
        <w:rPr>
          <w:rFonts w:cs="Times New Roman"/>
        </w:rPr>
        <w:t xml:space="preserve">. 2020, </w:t>
      </w:r>
      <w:proofErr w:type="spellStart"/>
      <w:r w:rsidRPr="007611E0">
        <w:rPr>
          <w:rFonts w:cs="Times New Roman"/>
        </w:rPr>
        <w:t>doi</w:t>
      </w:r>
      <w:proofErr w:type="spellEnd"/>
      <w:r w:rsidRPr="007611E0">
        <w:rPr>
          <w:rFonts w:cs="Times New Roman"/>
        </w:rPr>
        <w:t>: 10.1038/s41524-020-00410-7.</w:t>
      </w:r>
    </w:p>
    <w:p w14:paraId="30B4D377" w14:textId="77777777" w:rsidR="00DC67A4" w:rsidRPr="007611E0" w:rsidRDefault="00DC67A4" w:rsidP="00DC67A4">
      <w:pPr>
        <w:spacing w:line="360" w:lineRule="auto"/>
        <w:jc w:val="both"/>
        <w:rPr>
          <w:rFonts w:cs="Times New Roman"/>
        </w:rPr>
      </w:pPr>
      <w:r w:rsidRPr="007611E0">
        <w:rPr>
          <w:rFonts w:cs="Times New Roman"/>
        </w:rPr>
        <w:t xml:space="preserve">15. J. </w:t>
      </w:r>
      <w:proofErr w:type="spellStart"/>
      <w:r w:rsidRPr="007611E0">
        <w:rPr>
          <w:rFonts w:cs="Times New Roman"/>
        </w:rPr>
        <w:t>Haunschild</w:t>
      </w:r>
      <w:proofErr w:type="spellEnd"/>
      <w:r w:rsidRPr="007611E0">
        <w:rPr>
          <w:rFonts w:cs="Times New Roman"/>
        </w:rPr>
        <w:t xml:space="preserve"> </w:t>
      </w:r>
      <w:proofErr w:type="spellStart"/>
      <w:r w:rsidRPr="007611E0">
        <w:rPr>
          <w:rFonts w:cs="Times New Roman"/>
          <w:i/>
          <w:iCs/>
        </w:rPr>
        <w:t>et</w:t>
      </w:r>
      <w:proofErr w:type="spellEnd"/>
      <w:r w:rsidRPr="007611E0">
        <w:rPr>
          <w:rFonts w:cs="Times New Roman"/>
          <w:i/>
          <w:iCs/>
        </w:rPr>
        <w:t xml:space="preserve"> </w:t>
      </w:r>
      <w:proofErr w:type="spellStart"/>
      <w:r w:rsidRPr="007611E0">
        <w:rPr>
          <w:rFonts w:cs="Times New Roman"/>
          <w:i/>
          <w:iCs/>
        </w:rPr>
        <w:t>al</w:t>
      </w:r>
      <w:proofErr w:type="spellEnd"/>
      <w:r w:rsidRPr="007611E0">
        <w:rPr>
          <w:rFonts w:cs="Times New Roman"/>
          <w:i/>
          <w:iCs/>
        </w:rPr>
        <w:t>.</w:t>
      </w:r>
      <w:r w:rsidRPr="007611E0">
        <w:rPr>
          <w:rFonts w:cs="Times New Roman"/>
        </w:rPr>
        <w:t>, "</w:t>
      </w:r>
      <w:proofErr w:type="spellStart"/>
      <w:r w:rsidRPr="007611E0">
        <w:rPr>
          <w:rFonts w:cs="Times New Roman"/>
        </w:rPr>
        <w:t>Rating</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sorting</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mc-</w:t>
      </w:r>
      <w:proofErr w:type="spellStart"/>
      <w:r w:rsidRPr="007611E0">
        <w:rPr>
          <w:rFonts w:cs="Times New Roman"/>
        </w:rPr>
        <w:t>Si</w:t>
      </w:r>
      <w:proofErr w:type="spellEnd"/>
      <w:r w:rsidRPr="007611E0">
        <w:rPr>
          <w:rFonts w:cs="Times New Roman"/>
        </w:rPr>
        <w:t xml:space="preserve"> </w:t>
      </w:r>
      <w:proofErr w:type="spellStart"/>
      <w:r w:rsidRPr="007611E0">
        <w:rPr>
          <w:rFonts w:cs="Times New Roman"/>
        </w:rPr>
        <w:t>as-cut</w:t>
      </w:r>
      <w:proofErr w:type="spellEnd"/>
      <w:r w:rsidRPr="007611E0">
        <w:rPr>
          <w:rFonts w:cs="Times New Roman"/>
        </w:rPr>
        <w:t xml:space="preserve"> </w:t>
      </w:r>
      <w:proofErr w:type="spellStart"/>
      <w:r w:rsidRPr="007611E0">
        <w:rPr>
          <w:rFonts w:cs="Times New Roman"/>
        </w:rPr>
        <w:t>wafers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cell</w:t>
      </w:r>
      <w:proofErr w:type="spellEnd"/>
      <w:r w:rsidRPr="007611E0">
        <w:rPr>
          <w:rFonts w:cs="Times New Roman"/>
        </w:rPr>
        <w:t xml:space="preserve"> </w:t>
      </w:r>
      <w:proofErr w:type="spellStart"/>
      <w:r w:rsidRPr="007611E0">
        <w:rPr>
          <w:rFonts w:cs="Times New Roman"/>
        </w:rPr>
        <w:t>production</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PL </w:t>
      </w:r>
      <w:proofErr w:type="spellStart"/>
      <w:r w:rsidRPr="007611E0">
        <w:rPr>
          <w:rFonts w:cs="Times New Roman"/>
        </w:rPr>
        <w:t>imaging</w:t>
      </w:r>
      <w:proofErr w:type="spellEnd"/>
      <w:r w:rsidRPr="007611E0">
        <w:rPr>
          <w:rFonts w:cs="Times New Roman"/>
        </w:rPr>
        <w:t xml:space="preserve">," </w:t>
      </w:r>
      <w:proofErr w:type="spellStart"/>
      <w:r w:rsidRPr="007611E0">
        <w:rPr>
          <w:rFonts w:cs="Times New Roman"/>
          <w:i/>
          <w:iCs/>
        </w:rPr>
        <w:t>Sol</w:t>
      </w:r>
      <w:proofErr w:type="spellEnd"/>
      <w:r w:rsidRPr="007611E0">
        <w:rPr>
          <w:rFonts w:cs="Times New Roman"/>
          <w:i/>
          <w:iCs/>
        </w:rPr>
        <w:t xml:space="preserve">. </w:t>
      </w:r>
      <w:proofErr w:type="spellStart"/>
      <w:r w:rsidRPr="007611E0">
        <w:rPr>
          <w:rFonts w:cs="Times New Roman"/>
          <w:i/>
          <w:iCs/>
        </w:rPr>
        <w:t>Energy</w:t>
      </w:r>
      <w:proofErr w:type="spellEnd"/>
      <w:r w:rsidRPr="007611E0">
        <w:rPr>
          <w:rFonts w:cs="Times New Roman"/>
          <w:i/>
          <w:iCs/>
        </w:rPr>
        <w:t xml:space="preserve"> </w:t>
      </w:r>
      <w:proofErr w:type="spellStart"/>
      <w:r w:rsidRPr="007611E0">
        <w:rPr>
          <w:rFonts w:cs="Times New Roman"/>
          <w:i/>
          <w:iCs/>
        </w:rPr>
        <w:t>Mater</w:t>
      </w:r>
      <w:proofErr w:type="spellEnd"/>
      <w:r w:rsidRPr="007611E0">
        <w:rPr>
          <w:rFonts w:cs="Times New Roman"/>
          <w:i/>
          <w:iCs/>
        </w:rPr>
        <w:t xml:space="preserve">. </w:t>
      </w:r>
      <w:proofErr w:type="spellStart"/>
      <w:r w:rsidRPr="007611E0">
        <w:rPr>
          <w:rFonts w:cs="Times New Roman"/>
          <w:i/>
          <w:iCs/>
        </w:rPr>
        <w:t>Sol</w:t>
      </w:r>
      <w:proofErr w:type="spellEnd"/>
      <w:r w:rsidRPr="007611E0">
        <w:rPr>
          <w:rFonts w:cs="Times New Roman"/>
          <w:i/>
          <w:iCs/>
        </w:rPr>
        <w:t xml:space="preserve">. </w:t>
      </w:r>
      <w:proofErr w:type="spellStart"/>
      <w:r w:rsidRPr="007611E0">
        <w:rPr>
          <w:rFonts w:cs="Times New Roman"/>
          <w:i/>
          <w:iCs/>
        </w:rPr>
        <w:t>Cells</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106, </w:t>
      </w:r>
      <w:proofErr w:type="spellStart"/>
      <w:r w:rsidRPr="007611E0">
        <w:rPr>
          <w:rFonts w:cs="Times New Roman"/>
        </w:rPr>
        <w:t>pp</w:t>
      </w:r>
      <w:proofErr w:type="spellEnd"/>
      <w:r w:rsidRPr="007611E0">
        <w:rPr>
          <w:rFonts w:cs="Times New Roman"/>
        </w:rPr>
        <w:t>. 71</w:t>
      </w:r>
      <w:r w:rsidRPr="007611E0">
        <w:rPr>
          <w:rFonts w:cs="Times New Roman"/>
          <w:lang w:val="en-US"/>
        </w:rPr>
        <w:t>-</w:t>
      </w:r>
      <w:r w:rsidRPr="007611E0">
        <w:rPr>
          <w:rFonts w:cs="Times New Roman"/>
        </w:rPr>
        <w:t xml:space="preserve">75, </w:t>
      </w:r>
      <w:proofErr w:type="spellStart"/>
      <w:r w:rsidRPr="007611E0">
        <w:rPr>
          <w:rFonts w:cs="Times New Roman"/>
        </w:rPr>
        <w:t>Nov</w:t>
      </w:r>
      <w:proofErr w:type="spellEnd"/>
      <w:r w:rsidRPr="007611E0">
        <w:rPr>
          <w:rFonts w:cs="Times New Roman"/>
        </w:rPr>
        <w:t xml:space="preserve">. 2012, </w:t>
      </w:r>
      <w:proofErr w:type="spellStart"/>
      <w:r w:rsidRPr="007611E0">
        <w:rPr>
          <w:rFonts w:cs="Times New Roman"/>
        </w:rPr>
        <w:t>doi</w:t>
      </w:r>
      <w:proofErr w:type="spellEnd"/>
      <w:r w:rsidRPr="007611E0">
        <w:rPr>
          <w:rFonts w:cs="Times New Roman"/>
        </w:rPr>
        <w:t>: 10.1016/j.solmat.2012.05.027.</w:t>
      </w:r>
    </w:p>
    <w:p w14:paraId="242142AA" w14:textId="2780B50F" w:rsidR="00DC67A4" w:rsidRPr="007611E0" w:rsidRDefault="00DC67A4" w:rsidP="00DC67A4">
      <w:pPr>
        <w:spacing w:line="360" w:lineRule="auto"/>
        <w:jc w:val="both"/>
        <w:rPr>
          <w:rFonts w:cs="Times New Roman"/>
        </w:rPr>
      </w:pPr>
      <w:r w:rsidRPr="007611E0">
        <w:rPr>
          <w:rFonts w:cs="Times New Roman"/>
        </w:rPr>
        <w:t xml:space="preserve">16. Y. </w:t>
      </w:r>
      <w:proofErr w:type="spellStart"/>
      <w:r w:rsidRPr="007611E0">
        <w:rPr>
          <w:rFonts w:cs="Times New Roman"/>
        </w:rPr>
        <w:t>Jia</w:t>
      </w:r>
      <w:proofErr w:type="spellEnd"/>
      <w:r w:rsidRPr="007611E0">
        <w:rPr>
          <w:rFonts w:cs="Times New Roman"/>
        </w:rPr>
        <w:t xml:space="preserve">, G. </w:t>
      </w:r>
      <w:proofErr w:type="spellStart"/>
      <w:r w:rsidRPr="007611E0">
        <w:rPr>
          <w:rFonts w:cs="Times New Roman"/>
        </w:rPr>
        <w:t>Chen</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L. </w:t>
      </w:r>
      <w:proofErr w:type="spellStart"/>
      <w:r w:rsidRPr="007611E0">
        <w:rPr>
          <w:rFonts w:cs="Times New Roman"/>
        </w:rPr>
        <w:t>Zhao</w:t>
      </w:r>
      <w:proofErr w:type="spellEnd"/>
      <w:r w:rsidRPr="007611E0">
        <w:rPr>
          <w:rFonts w:cs="Times New Roman"/>
        </w:rPr>
        <w:t>,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modules</w:t>
      </w:r>
      <w:proofErr w:type="spellEnd"/>
      <w:r w:rsidRPr="007611E0">
        <w:rPr>
          <w:rFonts w:cs="Times New Roman"/>
        </w:rPr>
        <w:t xml:space="preserve"> </w:t>
      </w:r>
      <w:proofErr w:type="spellStart"/>
      <w:r w:rsidRPr="007611E0">
        <w:rPr>
          <w:rFonts w:cs="Times New Roman"/>
        </w:rPr>
        <w:t>based</w:t>
      </w:r>
      <w:proofErr w:type="spellEnd"/>
      <w:r w:rsidRPr="007611E0">
        <w:rPr>
          <w:rFonts w:cs="Times New Roman"/>
        </w:rPr>
        <w:t xml:space="preserve"> </w:t>
      </w:r>
      <w:proofErr w:type="spellStart"/>
      <w:r w:rsidRPr="007611E0">
        <w:rPr>
          <w:rFonts w:cs="Times New Roman"/>
        </w:rPr>
        <w:t>on</w:t>
      </w:r>
      <w:proofErr w:type="spellEnd"/>
      <w:r w:rsidRPr="007611E0">
        <w:rPr>
          <w:rFonts w:cs="Times New Roman"/>
        </w:rPr>
        <w:t xml:space="preserve"> </w:t>
      </w:r>
      <w:proofErr w:type="spellStart"/>
      <w:r w:rsidRPr="007611E0">
        <w:rPr>
          <w:rFonts w:cs="Times New Roman"/>
        </w:rPr>
        <w:t>improved</w:t>
      </w:r>
      <w:proofErr w:type="spellEnd"/>
      <w:r w:rsidRPr="007611E0">
        <w:rPr>
          <w:rFonts w:cs="Times New Roman"/>
        </w:rPr>
        <w:t xml:space="preserve"> </w:t>
      </w:r>
      <w:proofErr w:type="spellStart"/>
      <w:r w:rsidRPr="007611E0">
        <w:rPr>
          <w:rFonts w:cs="Times New Roman"/>
        </w:rPr>
        <w:t>VarifocalNet</w:t>
      </w:r>
      <w:proofErr w:type="spellEnd"/>
      <w:r w:rsidRPr="007611E0">
        <w:rPr>
          <w:rFonts w:cs="Times New Roman"/>
        </w:rPr>
        <w:t xml:space="preserve">," </w:t>
      </w:r>
      <w:proofErr w:type="spellStart"/>
      <w:r w:rsidRPr="007611E0">
        <w:rPr>
          <w:rFonts w:cs="Times New Roman"/>
          <w:i/>
          <w:iCs/>
        </w:rPr>
        <w:t>Sci</w:t>
      </w:r>
      <w:proofErr w:type="spellEnd"/>
      <w:r w:rsidRPr="007611E0">
        <w:rPr>
          <w:rFonts w:cs="Times New Roman"/>
          <w:i/>
          <w:iCs/>
        </w:rPr>
        <w:t xml:space="preserve">. </w:t>
      </w:r>
      <w:proofErr w:type="spellStart"/>
      <w:r w:rsidRPr="007611E0">
        <w:rPr>
          <w:rFonts w:cs="Times New Roman"/>
          <w:i/>
          <w:iCs/>
        </w:rPr>
        <w:t>Rep</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14, 15170, </w:t>
      </w:r>
      <w:proofErr w:type="spellStart"/>
      <w:r w:rsidRPr="007611E0">
        <w:rPr>
          <w:rFonts w:cs="Times New Roman"/>
        </w:rPr>
        <w:t>July</w:t>
      </w:r>
      <w:proofErr w:type="spellEnd"/>
      <w:r w:rsidRPr="007611E0">
        <w:rPr>
          <w:rFonts w:cs="Times New Roman"/>
        </w:rPr>
        <w:t xml:space="preserve"> 2024, </w:t>
      </w:r>
      <w:proofErr w:type="spellStart"/>
      <w:r w:rsidRPr="007611E0">
        <w:rPr>
          <w:rFonts w:cs="Times New Roman"/>
        </w:rPr>
        <w:t>doi</w:t>
      </w:r>
      <w:proofErr w:type="spellEnd"/>
      <w:r w:rsidRPr="007611E0">
        <w:rPr>
          <w:rFonts w:cs="Times New Roman"/>
        </w:rPr>
        <w:t>: 10.1038/s41598-024-66234-3.</w:t>
      </w:r>
    </w:p>
    <w:p w14:paraId="2B0743B5" w14:textId="77777777" w:rsidR="00DC67A4" w:rsidRPr="007611E0" w:rsidRDefault="00DC67A4" w:rsidP="00DC67A4">
      <w:pPr>
        <w:spacing w:line="360" w:lineRule="auto"/>
        <w:jc w:val="both"/>
        <w:rPr>
          <w:rFonts w:cs="Times New Roman"/>
        </w:rPr>
      </w:pPr>
      <w:r w:rsidRPr="007611E0">
        <w:rPr>
          <w:rFonts w:cs="Times New Roman"/>
        </w:rPr>
        <w:lastRenderedPageBreak/>
        <w:t xml:space="preserve">17. Y. </w:t>
      </w:r>
      <w:proofErr w:type="spellStart"/>
      <w:r w:rsidRPr="007611E0">
        <w:rPr>
          <w:rFonts w:cs="Times New Roman"/>
        </w:rPr>
        <w:t>Liu</w:t>
      </w:r>
      <w:proofErr w:type="spellEnd"/>
      <w:r w:rsidRPr="007611E0">
        <w:rPr>
          <w:rFonts w:cs="Times New Roman"/>
        </w:rPr>
        <w:t xml:space="preserve">, Y. </w:t>
      </w:r>
      <w:proofErr w:type="spellStart"/>
      <w:r w:rsidRPr="007611E0">
        <w:rPr>
          <w:rFonts w:cs="Times New Roman"/>
        </w:rPr>
        <w:t>Wu</w:t>
      </w:r>
      <w:proofErr w:type="spellEnd"/>
      <w:r w:rsidRPr="007611E0">
        <w:rPr>
          <w:rFonts w:cs="Times New Roman"/>
        </w:rPr>
        <w:t xml:space="preserve">, Y. </w:t>
      </w:r>
      <w:proofErr w:type="spellStart"/>
      <w:r w:rsidRPr="007611E0">
        <w:rPr>
          <w:rFonts w:cs="Times New Roman"/>
        </w:rPr>
        <w:t>Yuan</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L. </w:t>
      </w:r>
      <w:proofErr w:type="spellStart"/>
      <w:r w:rsidRPr="007611E0">
        <w:rPr>
          <w:rFonts w:cs="Times New Roman"/>
        </w:rPr>
        <w:t>Zhao</w:t>
      </w:r>
      <w:proofErr w:type="spellEnd"/>
      <w:r w:rsidRPr="007611E0">
        <w:rPr>
          <w:rFonts w:cs="Times New Roman"/>
        </w:rPr>
        <w:t>, "</w:t>
      </w:r>
      <w:proofErr w:type="spellStart"/>
      <w:r w:rsidRPr="007611E0">
        <w:rPr>
          <w:rFonts w:cs="Times New Roman"/>
        </w:rPr>
        <w:t>Deep</w:t>
      </w:r>
      <w:proofErr w:type="spellEnd"/>
      <w:r w:rsidRPr="007611E0">
        <w:rPr>
          <w:rFonts w:cs="Times New Roman"/>
        </w:rPr>
        <w:t xml:space="preserve"> </w:t>
      </w:r>
      <w:proofErr w:type="spellStart"/>
      <w:r w:rsidRPr="007611E0">
        <w:rPr>
          <w:rFonts w:cs="Times New Roman"/>
        </w:rPr>
        <w:t>learning-based</w:t>
      </w:r>
      <w:proofErr w:type="spellEnd"/>
      <w:r w:rsidRPr="007611E0">
        <w:rPr>
          <w:rFonts w:cs="Times New Roman"/>
        </w:rPr>
        <w:t xml:space="preserve"> </w:t>
      </w:r>
      <w:proofErr w:type="spellStart"/>
      <w:r w:rsidRPr="007611E0">
        <w:rPr>
          <w:rFonts w:cs="Times New Roman"/>
        </w:rPr>
        <w:t>method</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electroluminescent</w:t>
      </w:r>
      <w:proofErr w:type="spellEnd"/>
      <w:r w:rsidRPr="007611E0">
        <w:rPr>
          <w:rFonts w:cs="Times New Roman"/>
        </w:rPr>
        <w:t xml:space="preserve"> </w:t>
      </w:r>
      <w:proofErr w:type="spellStart"/>
      <w:r w:rsidRPr="007611E0">
        <w:rPr>
          <w:rFonts w:cs="Times New Roman"/>
        </w:rPr>
        <w:t>images</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polycrystalline</w:t>
      </w:r>
      <w:proofErr w:type="spellEnd"/>
      <w:r w:rsidRPr="007611E0">
        <w:rPr>
          <w:rFonts w:cs="Times New Roman"/>
        </w:rPr>
        <w:t xml:space="preserve"> </w:t>
      </w:r>
      <w:proofErr w:type="spellStart"/>
      <w:r w:rsidRPr="007611E0">
        <w:rPr>
          <w:rFonts w:cs="Times New Roman"/>
        </w:rPr>
        <w:t>silicon</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cells</w:t>
      </w:r>
      <w:proofErr w:type="spellEnd"/>
      <w:r w:rsidRPr="007611E0">
        <w:rPr>
          <w:rFonts w:cs="Times New Roman"/>
        </w:rPr>
        <w:t xml:space="preserve">," </w:t>
      </w:r>
      <w:proofErr w:type="spellStart"/>
      <w:r w:rsidRPr="007611E0">
        <w:rPr>
          <w:rFonts w:cs="Times New Roman"/>
          <w:i/>
          <w:iCs/>
        </w:rPr>
        <w:t>Opt</w:t>
      </w:r>
      <w:proofErr w:type="spellEnd"/>
      <w:r w:rsidRPr="007611E0">
        <w:rPr>
          <w:rFonts w:cs="Times New Roman"/>
          <w:i/>
          <w:iCs/>
        </w:rPr>
        <w:t>. Express</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32, </w:t>
      </w:r>
      <w:proofErr w:type="spellStart"/>
      <w:r w:rsidRPr="007611E0">
        <w:rPr>
          <w:rFonts w:cs="Times New Roman"/>
        </w:rPr>
        <w:t>no</w:t>
      </w:r>
      <w:proofErr w:type="spellEnd"/>
      <w:r w:rsidRPr="007611E0">
        <w:rPr>
          <w:rFonts w:cs="Times New Roman"/>
        </w:rPr>
        <w:t xml:space="preserve">. 10, </w:t>
      </w:r>
      <w:proofErr w:type="spellStart"/>
      <w:r w:rsidRPr="007611E0">
        <w:rPr>
          <w:rFonts w:cs="Times New Roman"/>
        </w:rPr>
        <w:t>pp</w:t>
      </w:r>
      <w:proofErr w:type="spellEnd"/>
      <w:r w:rsidRPr="007611E0">
        <w:rPr>
          <w:rFonts w:cs="Times New Roman"/>
        </w:rPr>
        <w:t>. 17295</w:t>
      </w:r>
      <w:r w:rsidRPr="007611E0">
        <w:rPr>
          <w:rFonts w:cs="Times New Roman"/>
          <w:lang w:val="en-US"/>
        </w:rPr>
        <w:t>-</w:t>
      </w:r>
      <w:r w:rsidRPr="007611E0">
        <w:rPr>
          <w:rFonts w:cs="Times New Roman"/>
        </w:rPr>
        <w:t xml:space="preserve">17317, </w:t>
      </w:r>
      <w:proofErr w:type="spellStart"/>
      <w:r w:rsidRPr="007611E0">
        <w:rPr>
          <w:rFonts w:cs="Times New Roman"/>
        </w:rPr>
        <w:t>May</w:t>
      </w:r>
      <w:proofErr w:type="spellEnd"/>
      <w:r w:rsidRPr="007611E0">
        <w:rPr>
          <w:rFonts w:cs="Times New Roman"/>
        </w:rPr>
        <w:t xml:space="preserve"> 2024, </w:t>
      </w:r>
      <w:proofErr w:type="spellStart"/>
      <w:r w:rsidRPr="007611E0">
        <w:rPr>
          <w:rFonts w:cs="Times New Roman"/>
        </w:rPr>
        <w:t>doi</w:t>
      </w:r>
      <w:proofErr w:type="spellEnd"/>
      <w:r w:rsidRPr="007611E0">
        <w:rPr>
          <w:rFonts w:cs="Times New Roman"/>
        </w:rPr>
        <w:t>: 10.1364/OE.517341.</w:t>
      </w:r>
    </w:p>
    <w:p w14:paraId="50BD4953" w14:textId="22614889" w:rsidR="00DC67A4" w:rsidRPr="007611E0" w:rsidRDefault="00DC67A4" w:rsidP="00DC67A4">
      <w:pPr>
        <w:spacing w:line="360" w:lineRule="auto"/>
        <w:jc w:val="both"/>
        <w:rPr>
          <w:rFonts w:cs="Times New Roman"/>
        </w:rPr>
      </w:pPr>
      <w:r w:rsidRPr="007611E0">
        <w:rPr>
          <w:rFonts w:cs="Times New Roman"/>
        </w:rPr>
        <w:t xml:space="preserve">18. S. </w:t>
      </w:r>
      <w:proofErr w:type="spellStart"/>
      <w:r w:rsidRPr="007611E0">
        <w:rPr>
          <w:rFonts w:cs="Times New Roman"/>
        </w:rPr>
        <w:t>Wang</w:t>
      </w:r>
      <w:proofErr w:type="spellEnd"/>
      <w:r w:rsidRPr="007611E0">
        <w:rPr>
          <w:rFonts w:cs="Times New Roman"/>
        </w:rPr>
        <w:t xml:space="preserve">, B. </w:t>
      </w:r>
      <w:proofErr w:type="spellStart"/>
      <w:r w:rsidRPr="007611E0">
        <w:rPr>
          <w:rFonts w:cs="Times New Roman"/>
        </w:rPr>
        <w:t>Wright</w:t>
      </w:r>
      <w:proofErr w:type="spellEnd"/>
      <w:r w:rsidRPr="007611E0">
        <w:rPr>
          <w:rFonts w:cs="Times New Roman"/>
        </w:rPr>
        <w:t xml:space="preserve">, Y. </w:t>
      </w:r>
      <w:proofErr w:type="spellStart"/>
      <w:r w:rsidRPr="007611E0">
        <w:rPr>
          <w:rFonts w:cs="Times New Roman"/>
        </w:rPr>
        <w:t>Zhu</w:t>
      </w:r>
      <w:proofErr w:type="spellEnd"/>
      <w:r w:rsidRPr="007611E0">
        <w:rPr>
          <w:rFonts w:cs="Times New Roman"/>
        </w:rPr>
        <w:t xml:space="preserve">, Y. </w:t>
      </w:r>
      <w:proofErr w:type="spellStart"/>
      <w:r w:rsidRPr="007611E0">
        <w:rPr>
          <w:rFonts w:cs="Times New Roman"/>
        </w:rPr>
        <w:t>Buratti</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Z. </w:t>
      </w:r>
      <w:proofErr w:type="spellStart"/>
      <w:r w:rsidRPr="007611E0">
        <w:rPr>
          <w:rFonts w:cs="Times New Roman"/>
        </w:rPr>
        <w:t>Hameiri</w:t>
      </w:r>
      <w:proofErr w:type="spellEnd"/>
      <w:r w:rsidRPr="007611E0">
        <w:rPr>
          <w:rFonts w:cs="Times New Roman"/>
        </w:rPr>
        <w:t>, "</w:t>
      </w:r>
      <w:proofErr w:type="spellStart"/>
      <w:r w:rsidRPr="007611E0">
        <w:rPr>
          <w:rFonts w:cs="Times New Roman"/>
        </w:rPr>
        <w:t>Extracting</w:t>
      </w:r>
      <w:proofErr w:type="spellEnd"/>
      <w:r w:rsidRPr="007611E0">
        <w:rPr>
          <w:rFonts w:cs="Times New Roman"/>
        </w:rPr>
        <w:t xml:space="preserve"> </w:t>
      </w:r>
      <w:proofErr w:type="spellStart"/>
      <w:r w:rsidRPr="007611E0">
        <w:rPr>
          <w:rFonts w:cs="Times New Roman"/>
        </w:rPr>
        <w:t>the</w:t>
      </w:r>
      <w:proofErr w:type="spellEnd"/>
      <w:r w:rsidRPr="007611E0">
        <w:rPr>
          <w:rFonts w:cs="Times New Roman"/>
        </w:rPr>
        <w:t xml:space="preserve"> </w:t>
      </w:r>
      <w:proofErr w:type="spellStart"/>
      <w:r w:rsidRPr="007611E0">
        <w:rPr>
          <w:rFonts w:cs="Times New Roman"/>
        </w:rPr>
        <w:t>parameters</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two-energy-level</w:t>
      </w:r>
      <w:proofErr w:type="spellEnd"/>
      <w:r w:rsidRPr="007611E0">
        <w:rPr>
          <w:rFonts w:cs="Times New Roman"/>
        </w:rPr>
        <w:t xml:space="preserve"> </w:t>
      </w:r>
      <w:proofErr w:type="spellStart"/>
      <w:r w:rsidRPr="007611E0">
        <w:rPr>
          <w:rFonts w:cs="Times New Roman"/>
        </w:rPr>
        <w:t>defects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silicon</w:t>
      </w:r>
      <w:proofErr w:type="spellEnd"/>
      <w:r w:rsidRPr="007611E0">
        <w:rPr>
          <w:rFonts w:cs="Times New Roman"/>
        </w:rPr>
        <w:t xml:space="preserve"> </w:t>
      </w:r>
      <w:proofErr w:type="spellStart"/>
      <w:r w:rsidRPr="007611E0">
        <w:rPr>
          <w:rFonts w:cs="Times New Roman"/>
        </w:rPr>
        <w:t>wafers</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w:t>
      </w:r>
      <w:proofErr w:type="spellStart"/>
      <w:r w:rsidRPr="007611E0">
        <w:rPr>
          <w:rFonts w:cs="Times New Roman"/>
        </w:rPr>
        <w:t>machine</w:t>
      </w:r>
      <w:proofErr w:type="spellEnd"/>
      <w:r w:rsidRPr="007611E0">
        <w:rPr>
          <w:rFonts w:cs="Times New Roman"/>
        </w:rPr>
        <w:t xml:space="preserve"> </w:t>
      </w:r>
      <w:proofErr w:type="spellStart"/>
      <w:r w:rsidRPr="007611E0">
        <w:rPr>
          <w:rFonts w:cs="Times New Roman"/>
        </w:rPr>
        <w:t>learning</w:t>
      </w:r>
      <w:proofErr w:type="spellEnd"/>
      <w:r w:rsidRPr="007611E0">
        <w:rPr>
          <w:rFonts w:cs="Times New Roman"/>
        </w:rPr>
        <w:t xml:space="preserve"> </w:t>
      </w:r>
      <w:proofErr w:type="spellStart"/>
      <w:r w:rsidRPr="007611E0">
        <w:rPr>
          <w:rFonts w:cs="Times New Roman"/>
        </w:rPr>
        <w:t>models</w:t>
      </w:r>
      <w:proofErr w:type="spellEnd"/>
      <w:r w:rsidRPr="007611E0">
        <w:rPr>
          <w:rFonts w:cs="Times New Roman"/>
        </w:rPr>
        <w:t xml:space="preserve">," </w:t>
      </w:r>
      <w:proofErr w:type="spellStart"/>
      <w:r w:rsidRPr="007611E0">
        <w:rPr>
          <w:rFonts w:cs="Times New Roman"/>
          <w:i/>
          <w:iCs/>
        </w:rPr>
        <w:t>Sol</w:t>
      </w:r>
      <w:proofErr w:type="spellEnd"/>
      <w:r w:rsidRPr="007611E0">
        <w:rPr>
          <w:rFonts w:cs="Times New Roman"/>
          <w:i/>
          <w:iCs/>
        </w:rPr>
        <w:t xml:space="preserve">. </w:t>
      </w:r>
      <w:proofErr w:type="spellStart"/>
      <w:r w:rsidRPr="007611E0">
        <w:rPr>
          <w:rFonts w:cs="Times New Roman"/>
          <w:i/>
          <w:iCs/>
        </w:rPr>
        <w:t>Energy</w:t>
      </w:r>
      <w:proofErr w:type="spellEnd"/>
      <w:r w:rsidRPr="007611E0">
        <w:rPr>
          <w:rFonts w:cs="Times New Roman"/>
          <w:i/>
          <w:iCs/>
        </w:rPr>
        <w:t xml:space="preserve"> </w:t>
      </w:r>
      <w:proofErr w:type="spellStart"/>
      <w:r w:rsidRPr="007611E0">
        <w:rPr>
          <w:rFonts w:cs="Times New Roman"/>
          <w:i/>
          <w:iCs/>
        </w:rPr>
        <w:t>Mater</w:t>
      </w:r>
      <w:proofErr w:type="spellEnd"/>
      <w:r w:rsidRPr="007611E0">
        <w:rPr>
          <w:rFonts w:cs="Times New Roman"/>
          <w:i/>
          <w:iCs/>
        </w:rPr>
        <w:t xml:space="preserve">. </w:t>
      </w:r>
      <w:proofErr w:type="spellStart"/>
      <w:r w:rsidRPr="007611E0">
        <w:rPr>
          <w:rFonts w:cs="Times New Roman"/>
          <w:i/>
          <w:iCs/>
        </w:rPr>
        <w:t>Sol</w:t>
      </w:r>
      <w:proofErr w:type="spellEnd"/>
      <w:r w:rsidRPr="007611E0">
        <w:rPr>
          <w:rFonts w:cs="Times New Roman"/>
          <w:i/>
          <w:iCs/>
        </w:rPr>
        <w:t xml:space="preserve">. </w:t>
      </w:r>
      <w:proofErr w:type="spellStart"/>
      <w:r w:rsidRPr="007611E0">
        <w:rPr>
          <w:rFonts w:cs="Times New Roman"/>
          <w:i/>
          <w:iCs/>
        </w:rPr>
        <w:t>Cells</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277, 113123, </w:t>
      </w:r>
      <w:proofErr w:type="spellStart"/>
      <w:r w:rsidRPr="007611E0">
        <w:rPr>
          <w:rFonts w:cs="Times New Roman"/>
        </w:rPr>
        <w:t>Dec</w:t>
      </w:r>
      <w:proofErr w:type="spellEnd"/>
      <w:r w:rsidRPr="007611E0">
        <w:rPr>
          <w:rFonts w:cs="Times New Roman"/>
        </w:rPr>
        <w:t xml:space="preserve">. 2024, </w:t>
      </w:r>
      <w:proofErr w:type="spellStart"/>
      <w:r w:rsidRPr="007611E0">
        <w:rPr>
          <w:rFonts w:cs="Times New Roman"/>
        </w:rPr>
        <w:t>doi</w:t>
      </w:r>
      <w:proofErr w:type="spellEnd"/>
      <w:r w:rsidRPr="007611E0">
        <w:rPr>
          <w:rFonts w:cs="Times New Roman"/>
        </w:rPr>
        <w:t>: 10.1016/j.solmat.2024.113123.</w:t>
      </w:r>
    </w:p>
    <w:p w14:paraId="08B2D570" w14:textId="614DFB1D" w:rsidR="00DC67A4" w:rsidRPr="007611E0" w:rsidRDefault="00DC67A4" w:rsidP="00DC67A4">
      <w:pPr>
        <w:spacing w:line="360" w:lineRule="auto"/>
        <w:jc w:val="both"/>
        <w:rPr>
          <w:rFonts w:cs="Times New Roman"/>
        </w:rPr>
      </w:pPr>
      <w:r w:rsidRPr="007611E0">
        <w:rPr>
          <w:rFonts w:cs="Times New Roman"/>
        </w:rPr>
        <w:t xml:space="preserve">19. S. </w:t>
      </w:r>
      <w:proofErr w:type="spellStart"/>
      <w:r w:rsidRPr="007611E0">
        <w:rPr>
          <w:rFonts w:cs="Times New Roman"/>
        </w:rPr>
        <w:t>Park</w:t>
      </w:r>
      <w:proofErr w:type="spellEnd"/>
      <w:r w:rsidRPr="007611E0">
        <w:rPr>
          <w:rFonts w:cs="Times New Roman"/>
        </w:rPr>
        <w:t xml:space="preserve">, J. </w:t>
      </w:r>
      <w:proofErr w:type="spellStart"/>
      <w:r w:rsidRPr="007611E0">
        <w:rPr>
          <w:rFonts w:cs="Times New Roman"/>
        </w:rPr>
        <w:t>Lee</w:t>
      </w:r>
      <w:proofErr w:type="spellEnd"/>
      <w:r w:rsidRPr="007611E0">
        <w:rPr>
          <w:rFonts w:cs="Times New Roman"/>
        </w:rPr>
        <w:t xml:space="preserve">, S. </w:t>
      </w:r>
      <w:proofErr w:type="spellStart"/>
      <w:r w:rsidRPr="007611E0">
        <w:rPr>
          <w:rFonts w:cs="Times New Roman"/>
        </w:rPr>
        <w:t>Khan</w:t>
      </w:r>
      <w:proofErr w:type="spellEnd"/>
      <w:r w:rsidRPr="007611E0">
        <w:rPr>
          <w:rFonts w:cs="Times New Roman"/>
        </w:rPr>
        <w:t xml:space="preserve">, A. </w:t>
      </w:r>
      <w:proofErr w:type="spellStart"/>
      <w:r w:rsidRPr="007611E0">
        <w:rPr>
          <w:rFonts w:cs="Times New Roman"/>
        </w:rPr>
        <w:t>Wahab</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M. </w:t>
      </w:r>
      <w:proofErr w:type="spellStart"/>
      <w:r w:rsidRPr="007611E0">
        <w:rPr>
          <w:rFonts w:cs="Times New Roman"/>
        </w:rPr>
        <w:t>Kim</w:t>
      </w:r>
      <w:proofErr w:type="spellEnd"/>
      <w:r w:rsidRPr="007611E0">
        <w:rPr>
          <w:rFonts w:cs="Times New Roman"/>
        </w:rPr>
        <w:t>, "</w:t>
      </w:r>
      <w:proofErr w:type="spellStart"/>
      <w:r w:rsidRPr="007611E0">
        <w:rPr>
          <w:rFonts w:cs="Times New Roman"/>
        </w:rPr>
        <w:t>Machine</w:t>
      </w:r>
      <w:proofErr w:type="spellEnd"/>
      <w:r w:rsidRPr="007611E0">
        <w:rPr>
          <w:rFonts w:cs="Times New Roman"/>
        </w:rPr>
        <w:t xml:space="preserve"> </w:t>
      </w:r>
      <w:proofErr w:type="spellStart"/>
      <w:r w:rsidRPr="007611E0">
        <w:rPr>
          <w:rFonts w:cs="Times New Roman"/>
        </w:rPr>
        <w:t>Learning-Based</w:t>
      </w:r>
      <w:proofErr w:type="spellEnd"/>
      <w:r w:rsidRPr="007611E0">
        <w:rPr>
          <w:rFonts w:cs="Times New Roman"/>
        </w:rPr>
        <w:t xml:space="preserve"> </w:t>
      </w:r>
      <w:proofErr w:type="spellStart"/>
      <w:r w:rsidRPr="007611E0">
        <w:rPr>
          <w:rFonts w:cs="Times New Roman"/>
        </w:rPr>
        <w:t>Heavy</w:t>
      </w:r>
      <w:proofErr w:type="spellEnd"/>
      <w:r w:rsidRPr="007611E0">
        <w:rPr>
          <w:rFonts w:cs="Times New Roman"/>
        </w:rPr>
        <w:t xml:space="preserve"> </w:t>
      </w:r>
      <w:proofErr w:type="spellStart"/>
      <w:r w:rsidRPr="007611E0">
        <w:rPr>
          <w:rFonts w:cs="Times New Roman"/>
        </w:rPr>
        <w:t>Metal</w:t>
      </w:r>
      <w:proofErr w:type="spellEnd"/>
      <w:r w:rsidRPr="007611E0">
        <w:rPr>
          <w:rFonts w:cs="Times New Roman"/>
        </w:rPr>
        <w:t xml:space="preserve"> </w:t>
      </w:r>
      <w:proofErr w:type="spellStart"/>
      <w:r w:rsidRPr="007611E0">
        <w:rPr>
          <w:rFonts w:cs="Times New Roman"/>
        </w:rPr>
        <w:t>Ion</w:t>
      </w:r>
      <w:proofErr w:type="spellEnd"/>
      <w:r w:rsidRPr="007611E0">
        <w:rPr>
          <w:rFonts w:cs="Times New Roman"/>
        </w:rPr>
        <w:t xml:space="preserve">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w:t>
      </w:r>
      <w:proofErr w:type="spellStart"/>
      <w:r w:rsidRPr="007611E0">
        <w:rPr>
          <w:rFonts w:cs="Times New Roman"/>
        </w:rPr>
        <w:t>Surface-Enhanced</w:t>
      </w:r>
      <w:proofErr w:type="spellEnd"/>
      <w:r w:rsidRPr="007611E0">
        <w:rPr>
          <w:rFonts w:cs="Times New Roman"/>
        </w:rPr>
        <w:t xml:space="preserve"> </w:t>
      </w:r>
      <w:proofErr w:type="spellStart"/>
      <w:r w:rsidRPr="007611E0">
        <w:rPr>
          <w:rFonts w:cs="Times New Roman"/>
        </w:rPr>
        <w:t>Raman</w:t>
      </w:r>
      <w:proofErr w:type="spellEnd"/>
      <w:r w:rsidRPr="007611E0">
        <w:rPr>
          <w:rFonts w:cs="Times New Roman"/>
        </w:rPr>
        <w:t xml:space="preserve"> </w:t>
      </w:r>
      <w:proofErr w:type="spellStart"/>
      <w:r w:rsidRPr="007611E0">
        <w:rPr>
          <w:rFonts w:cs="Times New Roman"/>
        </w:rPr>
        <w:t>Spectroscopy</w:t>
      </w:r>
      <w:proofErr w:type="spellEnd"/>
      <w:r w:rsidRPr="007611E0">
        <w:rPr>
          <w:rFonts w:cs="Times New Roman"/>
        </w:rPr>
        <w:t xml:space="preserve">," </w:t>
      </w:r>
      <w:proofErr w:type="spellStart"/>
      <w:r w:rsidRPr="007611E0">
        <w:rPr>
          <w:rFonts w:cs="Times New Roman"/>
          <w:i/>
          <w:iCs/>
        </w:rPr>
        <w:t>Sensors</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22, </w:t>
      </w:r>
      <w:proofErr w:type="spellStart"/>
      <w:r w:rsidRPr="007611E0">
        <w:rPr>
          <w:rFonts w:cs="Times New Roman"/>
        </w:rPr>
        <w:t>no</w:t>
      </w:r>
      <w:proofErr w:type="spellEnd"/>
      <w:r w:rsidRPr="007611E0">
        <w:rPr>
          <w:rFonts w:cs="Times New Roman"/>
        </w:rPr>
        <w:t xml:space="preserve">. 2, 596, </w:t>
      </w:r>
      <w:proofErr w:type="spellStart"/>
      <w:r w:rsidRPr="007611E0">
        <w:rPr>
          <w:rFonts w:cs="Times New Roman"/>
        </w:rPr>
        <w:t>Jan</w:t>
      </w:r>
      <w:proofErr w:type="spellEnd"/>
      <w:r w:rsidRPr="007611E0">
        <w:rPr>
          <w:rFonts w:cs="Times New Roman"/>
        </w:rPr>
        <w:t xml:space="preserve">. 2022, </w:t>
      </w:r>
      <w:proofErr w:type="spellStart"/>
      <w:r w:rsidRPr="007611E0">
        <w:rPr>
          <w:rFonts w:cs="Times New Roman"/>
        </w:rPr>
        <w:t>doi</w:t>
      </w:r>
      <w:proofErr w:type="spellEnd"/>
      <w:r w:rsidRPr="007611E0">
        <w:rPr>
          <w:rFonts w:cs="Times New Roman"/>
        </w:rPr>
        <w:t>: 10.3390/s22020596.</w:t>
      </w:r>
    </w:p>
    <w:p w14:paraId="4FB2ECD3" w14:textId="3C7801D1" w:rsidR="00DC67A4" w:rsidRPr="007611E0" w:rsidRDefault="00DC67A4" w:rsidP="00DC67A4">
      <w:pPr>
        <w:spacing w:line="360" w:lineRule="auto"/>
        <w:jc w:val="both"/>
        <w:rPr>
          <w:rFonts w:cs="Times New Roman"/>
        </w:rPr>
      </w:pPr>
      <w:r w:rsidRPr="007611E0">
        <w:rPr>
          <w:rFonts w:cs="Times New Roman"/>
        </w:rPr>
        <w:t xml:space="preserve">20. J. Y. </w:t>
      </w:r>
      <w:proofErr w:type="spellStart"/>
      <w:r w:rsidRPr="007611E0">
        <w:rPr>
          <w:rFonts w:cs="Times New Roman"/>
        </w:rPr>
        <w:t>Chia</w:t>
      </w:r>
      <w:proofErr w:type="spellEnd"/>
      <w:r w:rsidRPr="007611E0">
        <w:rPr>
          <w:rFonts w:cs="Times New Roman"/>
        </w:rPr>
        <w:t xml:space="preserve">, N. </w:t>
      </w:r>
      <w:proofErr w:type="spellStart"/>
      <w:r w:rsidRPr="007611E0">
        <w:rPr>
          <w:rFonts w:cs="Times New Roman"/>
        </w:rPr>
        <w:t>Thamrongsiripak</w:t>
      </w:r>
      <w:proofErr w:type="spellEnd"/>
      <w:r w:rsidRPr="007611E0">
        <w:rPr>
          <w:rFonts w:cs="Times New Roman"/>
        </w:rPr>
        <w:t xml:space="preserve">, S. </w:t>
      </w:r>
      <w:proofErr w:type="spellStart"/>
      <w:r w:rsidRPr="007611E0">
        <w:rPr>
          <w:rFonts w:cs="Times New Roman"/>
        </w:rPr>
        <w:t>Thongphanit</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N. </w:t>
      </w:r>
      <w:proofErr w:type="spellStart"/>
      <w:r w:rsidRPr="007611E0">
        <w:rPr>
          <w:rFonts w:cs="Times New Roman"/>
        </w:rPr>
        <w:t>Nuntawong</w:t>
      </w:r>
      <w:proofErr w:type="spellEnd"/>
      <w:r w:rsidRPr="007611E0">
        <w:rPr>
          <w:rFonts w:cs="Times New Roman"/>
        </w:rPr>
        <w:t>, "</w:t>
      </w:r>
      <w:proofErr w:type="spellStart"/>
      <w:r w:rsidRPr="007611E0">
        <w:rPr>
          <w:rFonts w:cs="Times New Roman"/>
        </w:rPr>
        <w:t>Machine</w:t>
      </w:r>
      <w:proofErr w:type="spellEnd"/>
      <w:r w:rsidRPr="007611E0">
        <w:rPr>
          <w:rFonts w:cs="Times New Roman"/>
        </w:rPr>
        <w:t xml:space="preserve"> </w:t>
      </w:r>
      <w:proofErr w:type="spellStart"/>
      <w:r w:rsidRPr="007611E0">
        <w:rPr>
          <w:rFonts w:cs="Times New Roman"/>
        </w:rPr>
        <w:t>learning-enhanced</w:t>
      </w:r>
      <w:proofErr w:type="spellEnd"/>
      <w:r w:rsidRPr="007611E0">
        <w:rPr>
          <w:rFonts w:cs="Times New Roman"/>
        </w:rPr>
        <w:t xml:space="preserve">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minor</w:t>
      </w:r>
      <w:proofErr w:type="spellEnd"/>
      <w:r w:rsidRPr="007611E0">
        <w:rPr>
          <w:rFonts w:cs="Times New Roman"/>
        </w:rPr>
        <w:t xml:space="preserve"> </w:t>
      </w:r>
      <w:proofErr w:type="spellStart"/>
      <w:r w:rsidRPr="007611E0">
        <w:rPr>
          <w:rFonts w:cs="Times New Roman"/>
        </w:rPr>
        <w:t>radiation-induced</w:t>
      </w:r>
      <w:proofErr w:type="spellEnd"/>
      <w:r w:rsidRPr="007611E0">
        <w:rPr>
          <w:rFonts w:cs="Times New Roman"/>
        </w:rPr>
        <w:t xml:space="preserve"> </w:t>
      </w:r>
      <w:proofErr w:type="spellStart"/>
      <w:r w:rsidRPr="007611E0">
        <w:rPr>
          <w:rFonts w:cs="Times New Roman"/>
        </w:rPr>
        <w:t>defects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semiconductor</w:t>
      </w:r>
      <w:proofErr w:type="spellEnd"/>
      <w:r w:rsidRPr="007611E0">
        <w:rPr>
          <w:rFonts w:cs="Times New Roman"/>
        </w:rPr>
        <w:t xml:space="preserve"> </w:t>
      </w:r>
      <w:proofErr w:type="spellStart"/>
      <w:r w:rsidRPr="007611E0">
        <w:rPr>
          <w:rFonts w:cs="Times New Roman"/>
        </w:rPr>
        <w:t>materials</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w:t>
      </w:r>
      <w:proofErr w:type="spellStart"/>
      <w:r w:rsidRPr="007611E0">
        <w:rPr>
          <w:rFonts w:cs="Times New Roman"/>
        </w:rPr>
        <w:t>Raman</w:t>
      </w:r>
      <w:proofErr w:type="spellEnd"/>
      <w:r w:rsidRPr="007611E0">
        <w:rPr>
          <w:rFonts w:cs="Times New Roman"/>
        </w:rPr>
        <w:t xml:space="preserve"> </w:t>
      </w:r>
      <w:proofErr w:type="spellStart"/>
      <w:r w:rsidRPr="007611E0">
        <w:rPr>
          <w:rFonts w:cs="Times New Roman"/>
        </w:rPr>
        <w:t>spectroscopy</w:t>
      </w:r>
      <w:proofErr w:type="spellEnd"/>
      <w:r w:rsidRPr="007611E0">
        <w:rPr>
          <w:rFonts w:cs="Times New Roman"/>
        </w:rPr>
        <w:t xml:space="preserve">," </w:t>
      </w:r>
      <w:r w:rsidRPr="007611E0">
        <w:rPr>
          <w:rFonts w:cs="Times New Roman"/>
          <w:i/>
          <w:iCs/>
        </w:rPr>
        <w:t xml:space="preserve">J.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Phys</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135, </w:t>
      </w:r>
      <w:proofErr w:type="spellStart"/>
      <w:r w:rsidRPr="007611E0">
        <w:rPr>
          <w:rFonts w:cs="Times New Roman"/>
        </w:rPr>
        <w:t>no</w:t>
      </w:r>
      <w:proofErr w:type="spellEnd"/>
      <w:r w:rsidRPr="007611E0">
        <w:rPr>
          <w:rFonts w:cs="Times New Roman"/>
        </w:rPr>
        <w:t xml:space="preserve">. 2, 025701, </w:t>
      </w:r>
      <w:proofErr w:type="spellStart"/>
      <w:r w:rsidRPr="007611E0">
        <w:rPr>
          <w:rFonts w:cs="Times New Roman"/>
        </w:rPr>
        <w:t>Jan</w:t>
      </w:r>
      <w:proofErr w:type="spellEnd"/>
      <w:r w:rsidRPr="007611E0">
        <w:rPr>
          <w:rFonts w:cs="Times New Roman"/>
        </w:rPr>
        <w:t xml:space="preserve">. 2024, </w:t>
      </w:r>
      <w:proofErr w:type="spellStart"/>
      <w:r w:rsidRPr="007611E0">
        <w:rPr>
          <w:rFonts w:cs="Times New Roman"/>
        </w:rPr>
        <w:t>doi</w:t>
      </w:r>
      <w:proofErr w:type="spellEnd"/>
      <w:r w:rsidRPr="007611E0">
        <w:rPr>
          <w:rFonts w:cs="Times New Roman"/>
        </w:rPr>
        <w:t>: 10.1063/5.0179881.</w:t>
      </w:r>
    </w:p>
    <w:p w14:paraId="1E342AE7" w14:textId="77777777" w:rsidR="00DC67A4" w:rsidRPr="007611E0" w:rsidRDefault="00DC67A4" w:rsidP="00DC67A4">
      <w:pPr>
        <w:spacing w:line="360" w:lineRule="auto"/>
        <w:jc w:val="both"/>
        <w:rPr>
          <w:rFonts w:cs="Times New Roman"/>
        </w:rPr>
      </w:pPr>
      <w:r w:rsidRPr="007611E0">
        <w:rPr>
          <w:rFonts w:cs="Times New Roman"/>
        </w:rPr>
        <w:t xml:space="preserve">21. Y. </w:t>
      </w:r>
      <w:proofErr w:type="spellStart"/>
      <w:r w:rsidRPr="007611E0">
        <w:rPr>
          <w:rFonts w:cs="Times New Roman"/>
        </w:rPr>
        <w:t>Buratti</w:t>
      </w:r>
      <w:proofErr w:type="spellEnd"/>
      <w:r w:rsidRPr="007611E0">
        <w:rPr>
          <w:rFonts w:cs="Times New Roman"/>
        </w:rPr>
        <w:t xml:space="preserve">, J. </w:t>
      </w:r>
      <w:proofErr w:type="spellStart"/>
      <w:r w:rsidRPr="007611E0">
        <w:rPr>
          <w:rFonts w:cs="Times New Roman"/>
        </w:rPr>
        <w:t>Dick</w:t>
      </w:r>
      <w:proofErr w:type="spellEnd"/>
      <w:r w:rsidRPr="007611E0">
        <w:rPr>
          <w:rFonts w:cs="Times New Roman"/>
        </w:rPr>
        <w:t xml:space="preserve">, Q. </w:t>
      </w:r>
      <w:proofErr w:type="spellStart"/>
      <w:r w:rsidRPr="007611E0">
        <w:rPr>
          <w:rFonts w:cs="Times New Roman"/>
        </w:rPr>
        <w:t>Le</w:t>
      </w:r>
      <w:proofErr w:type="spellEnd"/>
      <w:r w:rsidRPr="007611E0">
        <w:rPr>
          <w:rFonts w:cs="Times New Roman"/>
        </w:rPr>
        <w:t xml:space="preserve"> </w:t>
      </w:r>
      <w:proofErr w:type="spellStart"/>
      <w:r w:rsidRPr="007611E0">
        <w:rPr>
          <w:rFonts w:cs="Times New Roman"/>
        </w:rPr>
        <w:t>Gia</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Z. </w:t>
      </w:r>
      <w:proofErr w:type="spellStart"/>
      <w:r w:rsidRPr="007611E0">
        <w:rPr>
          <w:rFonts w:cs="Times New Roman"/>
        </w:rPr>
        <w:t>Hameiri</w:t>
      </w:r>
      <w:proofErr w:type="spellEnd"/>
      <w:r w:rsidRPr="007611E0">
        <w:rPr>
          <w:rFonts w:cs="Times New Roman"/>
        </w:rPr>
        <w:t>, "</w:t>
      </w:r>
      <w:proofErr w:type="spellStart"/>
      <w:r w:rsidRPr="007611E0">
        <w:rPr>
          <w:rFonts w:cs="Times New Roman"/>
        </w:rPr>
        <w:t>Deep</w:t>
      </w:r>
      <w:proofErr w:type="spellEnd"/>
      <w:r w:rsidRPr="007611E0">
        <w:rPr>
          <w:rFonts w:cs="Times New Roman"/>
        </w:rPr>
        <w:t xml:space="preserve"> </w:t>
      </w:r>
      <w:proofErr w:type="spellStart"/>
      <w:r w:rsidRPr="007611E0">
        <w:rPr>
          <w:rFonts w:cs="Times New Roman"/>
        </w:rPr>
        <w:t>Learning</w:t>
      </w:r>
      <w:proofErr w:type="spellEnd"/>
      <w:r w:rsidRPr="007611E0">
        <w:rPr>
          <w:rFonts w:cs="Times New Roman"/>
        </w:rPr>
        <w:t xml:space="preserve"> </w:t>
      </w:r>
      <w:proofErr w:type="spellStart"/>
      <w:r w:rsidRPr="007611E0">
        <w:rPr>
          <w:rFonts w:cs="Times New Roman"/>
        </w:rPr>
        <w:t>Extraction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the</w:t>
      </w:r>
      <w:proofErr w:type="spellEnd"/>
      <w:r w:rsidRPr="007611E0">
        <w:rPr>
          <w:rFonts w:cs="Times New Roman"/>
        </w:rPr>
        <w:t xml:space="preserve"> </w:t>
      </w:r>
      <w:proofErr w:type="spellStart"/>
      <w:r w:rsidRPr="007611E0">
        <w:rPr>
          <w:rFonts w:cs="Times New Roman"/>
        </w:rPr>
        <w:t>Temperature-Dependent</w:t>
      </w:r>
      <w:proofErr w:type="spellEnd"/>
      <w:r w:rsidRPr="007611E0">
        <w:rPr>
          <w:rFonts w:cs="Times New Roman"/>
        </w:rPr>
        <w:t xml:space="preserve"> </w:t>
      </w:r>
      <w:proofErr w:type="spellStart"/>
      <w:r w:rsidRPr="007611E0">
        <w:rPr>
          <w:rFonts w:cs="Times New Roman"/>
        </w:rPr>
        <w:t>Parameters</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Bulk</w:t>
      </w:r>
      <w:proofErr w:type="spellEnd"/>
      <w:r w:rsidRPr="007611E0">
        <w:rPr>
          <w:rFonts w:cs="Times New Roman"/>
        </w:rPr>
        <w:t xml:space="preserve"> </w:t>
      </w:r>
      <w:proofErr w:type="spellStart"/>
      <w:r w:rsidRPr="007611E0">
        <w:rPr>
          <w:rFonts w:cs="Times New Roman"/>
        </w:rPr>
        <w:t>Defects</w:t>
      </w:r>
      <w:proofErr w:type="spellEnd"/>
      <w:r w:rsidRPr="007611E0">
        <w:rPr>
          <w:rFonts w:cs="Times New Roman"/>
        </w:rPr>
        <w:t xml:space="preserve">," </w:t>
      </w:r>
      <w:r w:rsidRPr="007611E0">
        <w:rPr>
          <w:rFonts w:cs="Times New Roman"/>
          <w:i/>
          <w:iCs/>
        </w:rPr>
        <w:t xml:space="preserve">ACS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Mater</w:t>
      </w:r>
      <w:proofErr w:type="spellEnd"/>
      <w:r w:rsidRPr="007611E0">
        <w:rPr>
          <w:rFonts w:cs="Times New Roman"/>
          <w:i/>
          <w:iCs/>
        </w:rPr>
        <w:t xml:space="preserve">. </w:t>
      </w:r>
      <w:proofErr w:type="spellStart"/>
      <w:r w:rsidRPr="007611E0">
        <w:rPr>
          <w:rFonts w:cs="Times New Roman"/>
          <w:i/>
          <w:iCs/>
        </w:rPr>
        <w:t>Interfaces</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14, </w:t>
      </w:r>
      <w:proofErr w:type="spellStart"/>
      <w:r w:rsidRPr="007611E0">
        <w:rPr>
          <w:rFonts w:cs="Times New Roman"/>
        </w:rPr>
        <w:t>no</w:t>
      </w:r>
      <w:proofErr w:type="spellEnd"/>
      <w:r w:rsidRPr="007611E0">
        <w:rPr>
          <w:rFonts w:cs="Times New Roman"/>
        </w:rPr>
        <w:t xml:space="preserve">. 43, </w:t>
      </w:r>
      <w:proofErr w:type="spellStart"/>
      <w:r w:rsidRPr="007611E0">
        <w:rPr>
          <w:rFonts w:cs="Times New Roman"/>
        </w:rPr>
        <w:t>pp</w:t>
      </w:r>
      <w:proofErr w:type="spellEnd"/>
      <w:r w:rsidRPr="007611E0">
        <w:rPr>
          <w:rFonts w:cs="Times New Roman"/>
        </w:rPr>
        <w:t>. 48647</w:t>
      </w:r>
      <w:r w:rsidRPr="007611E0">
        <w:rPr>
          <w:rFonts w:cs="Times New Roman"/>
          <w:lang w:val="en-US"/>
        </w:rPr>
        <w:t>-</w:t>
      </w:r>
      <w:r w:rsidRPr="007611E0">
        <w:rPr>
          <w:rFonts w:cs="Times New Roman"/>
        </w:rPr>
        <w:t xml:space="preserve">48657, </w:t>
      </w:r>
      <w:proofErr w:type="spellStart"/>
      <w:r w:rsidRPr="007611E0">
        <w:rPr>
          <w:rFonts w:cs="Times New Roman"/>
        </w:rPr>
        <w:t>Nov</w:t>
      </w:r>
      <w:proofErr w:type="spellEnd"/>
      <w:r w:rsidRPr="007611E0">
        <w:rPr>
          <w:rFonts w:cs="Times New Roman"/>
        </w:rPr>
        <w:t xml:space="preserve">. 2022, </w:t>
      </w:r>
      <w:proofErr w:type="spellStart"/>
      <w:r w:rsidRPr="007611E0">
        <w:rPr>
          <w:rFonts w:cs="Times New Roman"/>
        </w:rPr>
        <w:t>doi</w:t>
      </w:r>
      <w:proofErr w:type="spellEnd"/>
      <w:r w:rsidRPr="007611E0">
        <w:rPr>
          <w:rFonts w:cs="Times New Roman"/>
        </w:rPr>
        <w:t>: 10.1021/acsami.2c12162.</w:t>
      </w:r>
    </w:p>
    <w:p w14:paraId="525EA800" w14:textId="77777777" w:rsidR="00DC67A4" w:rsidRPr="007611E0" w:rsidRDefault="00DC67A4" w:rsidP="00DC67A4">
      <w:pPr>
        <w:spacing w:line="360" w:lineRule="auto"/>
        <w:jc w:val="both"/>
        <w:rPr>
          <w:rFonts w:cs="Times New Roman"/>
        </w:rPr>
      </w:pPr>
      <w:r w:rsidRPr="007611E0">
        <w:rPr>
          <w:rFonts w:cs="Times New Roman"/>
        </w:rPr>
        <w:t xml:space="preserve">22. S. </w:t>
      </w:r>
      <w:proofErr w:type="spellStart"/>
      <w:r w:rsidRPr="007611E0">
        <w:rPr>
          <w:rFonts w:cs="Times New Roman"/>
        </w:rPr>
        <w:t>Rein</w:t>
      </w:r>
      <w:proofErr w:type="spellEnd"/>
      <w:r w:rsidRPr="007611E0">
        <w:rPr>
          <w:rFonts w:cs="Times New Roman"/>
        </w:rPr>
        <w:t xml:space="preserve">, </w:t>
      </w:r>
      <w:proofErr w:type="spellStart"/>
      <w:r w:rsidRPr="007611E0">
        <w:rPr>
          <w:rFonts w:cs="Times New Roman"/>
          <w:i/>
          <w:iCs/>
        </w:rPr>
        <w:t>Lifetime</w:t>
      </w:r>
      <w:proofErr w:type="spellEnd"/>
      <w:r w:rsidRPr="007611E0">
        <w:rPr>
          <w:rFonts w:cs="Times New Roman"/>
          <w:i/>
          <w:iCs/>
        </w:rPr>
        <w:t xml:space="preserve"> </w:t>
      </w:r>
      <w:proofErr w:type="spellStart"/>
      <w:r w:rsidRPr="007611E0">
        <w:rPr>
          <w:rFonts w:cs="Times New Roman"/>
          <w:i/>
          <w:iCs/>
        </w:rPr>
        <w:t>Spectroscopy</w:t>
      </w:r>
      <w:proofErr w:type="spellEnd"/>
      <w:r w:rsidRPr="007611E0">
        <w:rPr>
          <w:rFonts w:cs="Times New Roman"/>
          <w:i/>
          <w:iCs/>
        </w:rPr>
        <w:t xml:space="preserve">: A </w:t>
      </w:r>
      <w:proofErr w:type="spellStart"/>
      <w:r w:rsidRPr="007611E0">
        <w:rPr>
          <w:rFonts w:cs="Times New Roman"/>
          <w:i/>
          <w:iCs/>
        </w:rPr>
        <w:t>Method</w:t>
      </w:r>
      <w:proofErr w:type="spellEnd"/>
      <w:r w:rsidRPr="007611E0">
        <w:rPr>
          <w:rFonts w:cs="Times New Roman"/>
          <w:i/>
          <w:iCs/>
        </w:rPr>
        <w:t xml:space="preserve"> </w:t>
      </w:r>
      <w:proofErr w:type="spellStart"/>
      <w:r w:rsidRPr="007611E0">
        <w:rPr>
          <w:rFonts w:cs="Times New Roman"/>
          <w:i/>
          <w:iCs/>
        </w:rPr>
        <w:t>of</w:t>
      </w:r>
      <w:proofErr w:type="spellEnd"/>
      <w:r w:rsidRPr="007611E0">
        <w:rPr>
          <w:rFonts w:cs="Times New Roman"/>
          <w:i/>
          <w:iCs/>
        </w:rPr>
        <w:t xml:space="preserve"> </w:t>
      </w:r>
      <w:proofErr w:type="spellStart"/>
      <w:r w:rsidRPr="007611E0">
        <w:rPr>
          <w:rFonts w:cs="Times New Roman"/>
          <w:i/>
          <w:iCs/>
        </w:rPr>
        <w:t>Defect</w:t>
      </w:r>
      <w:proofErr w:type="spellEnd"/>
      <w:r w:rsidRPr="007611E0">
        <w:rPr>
          <w:rFonts w:cs="Times New Roman"/>
          <w:i/>
          <w:iCs/>
        </w:rPr>
        <w:t xml:space="preserve"> </w:t>
      </w:r>
      <w:proofErr w:type="spellStart"/>
      <w:r w:rsidRPr="007611E0">
        <w:rPr>
          <w:rFonts w:cs="Times New Roman"/>
          <w:i/>
          <w:iCs/>
        </w:rPr>
        <w:t>Characterization</w:t>
      </w:r>
      <w:proofErr w:type="spellEnd"/>
      <w:r w:rsidRPr="007611E0">
        <w:rPr>
          <w:rFonts w:cs="Times New Roman"/>
          <w:i/>
          <w:iCs/>
        </w:rPr>
        <w:t xml:space="preserve"> </w:t>
      </w:r>
      <w:proofErr w:type="spellStart"/>
      <w:r w:rsidRPr="007611E0">
        <w:rPr>
          <w:rFonts w:cs="Times New Roman"/>
          <w:i/>
          <w:iCs/>
        </w:rPr>
        <w:t>in</w:t>
      </w:r>
      <w:proofErr w:type="spellEnd"/>
      <w:r w:rsidRPr="007611E0">
        <w:rPr>
          <w:rFonts w:cs="Times New Roman"/>
          <w:i/>
          <w:iCs/>
        </w:rPr>
        <w:t xml:space="preserve"> </w:t>
      </w:r>
      <w:proofErr w:type="spellStart"/>
      <w:r w:rsidRPr="007611E0">
        <w:rPr>
          <w:rFonts w:cs="Times New Roman"/>
          <w:i/>
          <w:iCs/>
        </w:rPr>
        <w:t>Silicon</w:t>
      </w:r>
      <w:proofErr w:type="spellEnd"/>
      <w:r w:rsidRPr="007611E0">
        <w:rPr>
          <w:rFonts w:cs="Times New Roman"/>
          <w:i/>
          <w:iCs/>
        </w:rPr>
        <w:t xml:space="preserve"> </w:t>
      </w:r>
      <w:proofErr w:type="spellStart"/>
      <w:r w:rsidRPr="007611E0">
        <w:rPr>
          <w:rFonts w:cs="Times New Roman"/>
          <w:i/>
          <w:iCs/>
        </w:rPr>
        <w:t>for</w:t>
      </w:r>
      <w:proofErr w:type="spellEnd"/>
      <w:r w:rsidRPr="007611E0">
        <w:rPr>
          <w:rFonts w:cs="Times New Roman"/>
          <w:i/>
          <w:iCs/>
        </w:rPr>
        <w:t xml:space="preserve"> </w:t>
      </w:r>
      <w:proofErr w:type="spellStart"/>
      <w:r w:rsidRPr="007611E0">
        <w:rPr>
          <w:rFonts w:cs="Times New Roman"/>
          <w:i/>
          <w:iCs/>
        </w:rPr>
        <w:t>Photovoltaic</w:t>
      </w:r>
      <w:proofErr w:type="spellEnd"/>
      <w:r w:rsidRPr="007611E0">
        <w:rPr>
          <w:rFonts w:cs="Times New Roman"/>
          <w:i/>
          <w:iCs/>
        </w:rPr>
        <w:t xml:space="preserve"> </w:t>
      </w:r>
      <w:proofErr w:type="spellStart"/>
      <w:r w:rsidRPr="007611E0">
        <w:rPr>
          <w:rFonts w:cs="Times New Roman"/>
          <w:i/>
          <w:iCs/>
        </w:rPr>
        <w:t>Applications</w:t>
      </w:r>
      <w:proofErr w:type="spellEnd"/>
      <w:r w:rsidRPr="007611E0">
        <w:rPr>
          <w:rFonts w:cs="Times New Roman"/>
        </w:rPr>
        <w:t xml:space="preserve">. </w:t>
      </w:r>
      <w:proofErr w:type="spellStart"/>
      <w:r w:rsidRPr="007611E0">
        <w:rPr>
          <w:rFonts w:cs="Times New Roman"/>
        </w:rPr>
        <w:t>Berlin</w:t>
      </w:r>
      <w:proofErr w:type="spellEnd"/>
      <w:r w:rsidRPr="007611E0">
        <w:rPr>
          <w:rFonts w:cs="Times New Roman"/>
        </w:rPr>
        <w:t xml:space="preserve">, </w:t>
      </w:r>
      <w:proofErr w:type="spellStart"/>
      <w:r w:rsidRPr="007611E0">
        <w:rPr>
          <w:rFonts w:cs="Times New Roman"/>
        </w:rPr>
        <w:t>Germany</w:t>
      </w:r>
      <w:proofErr w:type="spellEnd"/>
      <w:r w:rsidRPr="007611E0">
        <w:rPr>
          <w:rFonts w:cs="Times New Roman"/>
        </w:rPr>
        <w:t xml:space="preserve">: </w:t>
      </w:r>
      <w:proofErr w:type="spellStart"/>
      <w:r w:rsidRPr="007611E0">
        <w:rPr>
          <w:rFonts w:cs="Times New Roman"/>
        </w:rPr>
        <w:t>Springer</w:t>
      </w:r>
      <w:proofErr w:type="spellEnd"/>
      <w:r w:rsidRPr="007611E0">
        <w:rPr>
          <w:rFonts w:cs="Times New Roman"/>
        </w:rPr>
        <w:t>, 2005.</w:t>
      </w:r>
    </w:p>
    <w:p w14:paraId="145FD7CD" w14:textId="71E11730" w:rsidR="00DC67A4" w:rsidRPr="007611E0" w:rsidRDefault="00DC67A4" w:rsidP="00DC67A4">
      <w:pPr>
        <w:spacing w:line="360" w:lineRule="auto"/>
        <w:jc w:val="both"/>
        <w:rPr>
          <w:rFonts w:cs="Times New Roman"/>
        </w:rPr>
      </w:pPr>
      <w:r w:rsidRPr="007611E0">
        <w:rPr>
          <w:rFonts w:cs="Times New Roman"/>
        </w:rPr>
        <w:t xml:space="preserve">23. Y. </w:t>
      </w:r>
      <w:proofErr w:type="spellStart"/>
      <w:r w:rsidRPr="007611E0">
        <w:rPr>
          <w:rFonts w:cs="Times New Roman"/>
        </w:rPr>
        <w:t>Ma</w:t>
      </w:r>
      <w:proofErr w:type="spellEnd"/>
      <w:r w:rsidRPr="007611E0">
        <w:rPr>
          <w:rFonts w:cs="Times New Roman"/>
        </w:rPr>
        <w:t xml:space="preserve">, S. </w:t>
      </w:r>
      <w:proofErr w:type="spellStart"/>
      <w:r w:rsidRPr="007611E0">
        <w:rPr>
          <w:rFonts w:cs="Times New Roman"/>
        </w:rPr>
        <w:t>Lu</w:t>
      </w:r>
      <w:proofErr w:type="spellEnd"/>
      <w:r w:rsidRPr="007611E0">
        <w:rPr>
          <w:rFonts w:cs="Times New Roman"/>
        </w:rPr>
        <w:t xml:space="preserve">, Y. </w:t>
      </w:r>
      <w:proofErr w:type="spellStart"/>
      <w:r w:rsidRPr="007611E0">
        <w:rPr>
          <w:rFonts w:cs="Times New Roman"/>
        </w:rPr>
        <w:t>Zhang</w:t>
      </w:r>
      <w:proofErr w:type="spellEnd"/>
      <w:r w:rsidRPr="007611E0">
        <w:rPr>
          <w:rFonts w:cs="Times New Roman"/>
        </w:rPr>
        <w:t xml:space="preserve">, T. </w:t>
      </w:r>
      <w:proofErr w:type="spellStart"/>
      <w:r w:rsidRPr="007611E0">
        <w:rPr>
          <w:rFonts w:cs="Times New Roman"/>
        </w:rPr>
        <w:t>Zhang</w:t>
      </w:r>
      <w:proofErr w:type="spellEnd"/>
      <w:r w:rsidRPr="007611E0">
        <w:rPr>
          <w:rFonts w:cs="Times New Roman"/>
        </w:rPr>
        <w:t xml:space="preserve">, Q. </w:t>
      </w:r>
      <w:proofErr w:type="spellStart"/>
      <w:r w:rsidRPr="007611E0">
        <w:rPr>
          <w:rFonts w:cs="Times New Roman"/>
        </w:rPr>
        <w:t>Zhou</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J. </w:t>
      </w:r>
      <w:proofErr w:type="spellStart"/>
      <w:r w:rsidRPr="007611E0">
        <w:rPr>
          <w:rFonts w:cs="Times New Roman"/>
        </w:rPr>
        <w:t>Wang</w:t>
      </w:r>
      <w:proofErr w:type="spellEnd"/>
      <w:r w:rsidRPr="007611E0">
        <w:rPr>
          <w:rFonts w:cs="Times New Roman"/>
        </w:rPr>
        <w:t>, "</w:t>
      </w:r>
      <w:proofErr w:type="spellStart"/>
      <w:r w:rsidRPr="007611E0">
        <w:rPr>
          <w:rFonts w:cs="Times New Roman"/>
        </w:rPr>
        <w:t>Accurate</w:t>
      </w:r>
      <w:proofErr w:type="spellEnd"/>
      <w:r w:rsidRPr="007611E0">
        <w:rPr>
          <w:rFonts w:cs="Times New Roman"/>
        </w:rPr>
        <w:t xml:space="preserve"> </w:t>
      </w:r>
      <w:proofErr w:type="spellStart"/>
      <w:r w:rsidRPr="007611E0">
        <w:rPr>
          <w:rFonts w:cs="Times New Roman"/>
        </w:rPr>
        <w:t>energy</w:t>
      </w:r>
      <w:proofErr w:type="spellEnd"/>
      <w:r w:rsidRPr="007611E0">
        <w:rPr>
          <w:rFonts w:cs="Times New Roman"/>
        </w:rPr>
        <w:t xml:space="preserve"> </w:t>
      </w:r>
      <w:proofErr w:type="spellStart"/>
      <w:r w:rsidRPr="007611E0">
        <w:rPr>
          <w:rFonts w:cs="Times New Roman"/>
        </w:rPr>
        <w:t>prediction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large-scale</w:t>
      </w:r>
      <w:proofErr w:type="spellEnd"/>
      <w:r w:rsidRPr="007611E0">
        <w:rPr>
          <w:rFonts w:cs="Times New Roman"/>
        </w:rPr>
        <w:t xml:space="preserve"> </w:t>
      </w:r>
      <w:proofErr w:type="spellStart"/>
      <w:r w:rsidRPr="007611E0">
        <w:rPr>
          <w:rFonts w:cs="Times New Roman"/>
        </w:rPr>
        <w:t>defective</w:t>
      </w:r>
      <w:proofErr w:type="spellEnd"/>
      <w:r w:rsidRPr="007611E0">
        <w:rPr>
          <w:rFonts w:cs="Times New Roman"/>
        </w:rPr>
        <w:t xml:space="preserve"> </w:t>
      </w:r>
      <w:proofErr w:type="spellStart"/>
      <w:r w:rsidRPr="007611E0">
        <w:rPr>
          <w:rFonts w:cs="Times New Roman"/>
        </w:rPr>
        <w:t>two-dimensional</w:t>
      </w:r>
      <w:proofErr w:type="spellEnd"/>
      <w:r w:rsidRPr="007611E0">
        <w:rPr>
          <w:rFonts w:cs="Times New Roman"/>
        </w:rPr>
        <w:t xml:space="preserve"> </w:t>
      </w:r>
      <w:proofErr w:type="spellStart"/>
      <w:r w:rsidRPr="007611E0">
        <w:rPr>
          <w:rFonts w:cs="Times New Roman"/>
        </w:rPr>
        <w:t>materials</w:t>
      </w:r>
      <w:proofErr w:type="spellEnd"/>
      <w:r w:rsidRPr="007611E0">
        <w:rPr>
          <w:rFonts w:cs="Times New Roman"/>
        </w:rPr>
        <w:t xml:space="preserve"> </w:t>
      </w:r>
      <w:proofErr w:type="spellStart"/>
      <w:r w:rsidRPr="007611E0">
        <w:rPr>
          <w:rFonts w:cs="Times New Roman"/>
        </w:rPr>
        <w:t>via</w:t>
      </w:r>
      <w:proofErr w:type="spellEnd"/>
      <w:r w:rsidRPr="007611E0">
        <w:rPr>
          <w:rFonts w:cs="Times New Roman"/>
        </w:rPr>
        <w:t xml:space="preserve"> </w:t>
      </w:r>
      <w:proofErr w:type="spellStart"/>
      <w:r w:rsidRPr="007611E0">
        <w:rPr>
          <w:rFonts w:cs="Times New Roman"/>
        </w:rPr>
        <w:t>deep</w:t>
      </w:r>
      <w:proofErr w:type="spellEnd"/>
      <w:r w:rsidRPr="007611E0">
        <w:rPr>
          <w:rFonts w:cs="Times New Roman"/>
        </w:rPr>
        <w:t xml:space="preserve"> </w:t>
      </w:r>
      <w:proofErr w:type="spellStart"/>
      <w:r w:rsidRPr="007611E0">
        <w:rPr>
          <w:rFonts w:cs="Times New Roman"/>
        </w:rPr>
        <w:t>learning</w:t>
      </w:r>
      <w:proofErr w:type="spellEnd"/>
      <w:r w:rsidRPr="007611E0">
        <w:rPr>
          <w:rFonts w:cs="Times New Roman"/>
        </w:rPr>
        <w:t xml:space="preserve">,"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Phys</w:t>
      </w:r>
      <w:proofErr w:type="spellEnd"/>
      <w:r w:rsidRPr="007611E0">
        <w:rPr>
          <w:rFonts w:cs="Times New Roman"/>
          <w:i/>
          <w:iCs/>
        </w:rPr>
        <w:t xml:space="preserve">. </w:t>
      </w:r>
      <w:proofErr w:type="spellStart"/>
      <w:r w:rsidRPr="007611E0">
        <w:rPr>
          <w:rFonts w:cs="Times New Roman"/>
          <w:i/>
          <w:iCs/>
        </w:rPr>
        <w:t>Lett</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120, </w:t>
      </w:r>
      <w:proofErr w:type="spellStart"/>
      <w:r w:rsidRPr="007611E0">
        <w:rPr>
          <w:rFonts w:cs="Times New Roman"/>
        </w:rPr>
        <w:t>no</w:t>
      </w:r>
      <w:proofErr w:type="spellEnd"/>
      <w:r w:rsidRPr="007611E0">
        <w:rPr>
          <w:rFonts w:cs="Times New Roman"/>
        </w:rPr>
        <w:t xml:space="preserve">. 21, 213103, </w:t>
      </w:r>
      <w:proofErr w:type="spellStart"/>
      <w:r w:rsidRPr="007611E0">
        <w:rPr>
          <w:rFonts w:cs="Times New Roman"/>
        </w:rPr>
        <w:t>May</w:t>
      </w:r>
      <w:proofErr w:type="spellEnd"/>
      <w:r w:rsidRPr="007611E0">
        <w:rPr>
          <w:rFonts w:cs="Times New Roman"/>
        </w:rPr>
        <w:t xml:space="preserve"> 2022, </w:t>
      </w:r>
      <w:proofErr w:type="spellStart"/>
      <w:r w:rsidRPr="007611E0">
        <w:rPr>
          <w:rFonts w:cs="Times New Roman"/>
        </w:rPr>
        <w:t>doi</w:t>
      </w:r>
      <w:proofErr w:type="spellEnd"/>
      <w:r w:rsidRPr="007611E0">
        <w:rPr>
          <w:rFonts w:cs="Times New Roman"/>
        </w:rPr>
        <w:t>: 10.1063/5.0091994.</w:t>
      </w:r>
    </w:p>
    <w:p w14:paraId="3BE6981C" w14:textId="107AB614" w:rsidR="00DC67A4" w:rsidRPr="007611E0" w:rsidRDefault="00DC67A4" w:rsidP="00DC67A4">
      <w:pPr>
        <w:spacing w:line="360" w:lineRule="auto"/>
        <w:jc w:val="both"/>
        <w:rPr>
          <w:rFonts w:cs="Times New Roman"/>
        </w:rPr>
      </w:pPr>
      <w:r w:rsidRPr="007611E0">
        <w:rPr>
          <w:rFonts w:cs="Times New Roman"/>
        </w:rPr>
        <w:t xml:space="preserve">24. U. </w:t>
      </w:r>
      <w:proofErr w:type="spellStart"/>
      <w:r w:rsidRPr="007611E0">
        <w:rPr>
          <w:rFonts w:cs="Times New Roman"/>
        </w:rPr>
        <w:t>Hijjawi</w:t>
      </w:r>
      <w:proofErr w:type="spellEnd"/>
      <w:r w:rsidRPr="007611E0">
        <w:rPr>
          <w:rFonts w:cs="Times New Roman"/>
        </w:rPr>
        <w:t xml:space="preserve">, S. </w:t>
      </w:r>
      <w:proofErr w:type="spellStart"/>
      <w:r w:rsidRPr="007611E0">
        <w:rPr>
          <w:rFonts w:cs="Times New Roman"/>
        </w:rPr>
        <w:t>Lakshminarayana</w:t>
      </w:r>
      <w:proofErr w:type="spellEnd"/>
      <w:r w:rsidRPr="007611E0">
        <w:rPr>
          <w:rFonts w:cs="Times New Roman"/>
        </w:rPr>
        <w:t xml:space="preserve">, T. </w:t>
      </w:r>
      <w:proofErr w:type="spellStart"/>
      <w:r w:rsidRPr="007611E0">
        <w:rPr>
          <w:rFonts w:cs="Times New Roman"/>
        </w:rPr>
        <w:t>Xu</w:t>
      </w:r>
      <w:proofErr w:type="spellEnd"/>
      <w:r w:rsidRPr="007611E0">
        <w:rPr>
          <w:rFonts w:cs="Times New Roman"/>
        </w:rPr>
        <w:t xml:space="preserve">, G. P. M. </w:t>
      </w:r>
      <w:proofErr w:type="spellStart"/>
      <w:r w:rsidRPr="007611E0">
        <w:rPr>
          <w:rFonts w:cs="Times New Roman"/>
        </w:rPr>
        <w:t>Fierro</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M. </w:t>
      </w:r>
      <w:proofErr w:type="spellStart"/>
      <w:r w:rsidRPr="007611E0">
        <w:rPr>
          <w:rFonts w:cs="Times New Roman"/>
        </w:rPr>
        <w:t>Rahman</w:t>
      </w:r>
      <w:proofErr w:type="spellEnd"/>
      <w:r w:rsidRPr="007611E0">
        <w:rPr>
          <w:rFonts w:cs="Times New Roman"/>
        </w:rPr>
        <w:t xml:space="preserve">, "A </w:t>
      </w:r>
      <w:proofErr w:type="spellStart"/>
      <w:r w:rsidRPr="007611E0">
        <w:rPr>
          <w:rFonts w:cs="Times New Roman"/>
        </w:rPr>
        <w:t>review</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automated</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systems</w:t>
      </w:r>
      <w:proofErr w:type="spellEnd"/>
      <w:r w:rsidRPr="007611E0">
        <w:rPr>
          <w:rFonts w:cs="Times New Roman"/>
        </w:rPr>
        <w:t xml:space="preserve">: </w:t>
      </w:r>
      <w:proofErr w:type="spellStart"/>
      <w:r w:rsidRPr="007611E0">
        <w:rPr>
          <w:rFonts w:cs="Times New Roman"/>
        </w:rPr>
        <w:t>Approaches</w:t>
      </w:r>
      <w:proofErr w:type="spellEnd"/>
      <w:r w:rsidRPr="007611E0">
        <w:rPr>
          <w:rFonts w:cs="Times New Roman"/>
        </w:rPr>
        <w:t xml:space="preserve">, </w:t>
      </w:r>
      <w:proofErr w:type="spellStart"/>
      <w:r w:rsidRPr="007611E0">
        <w:rPr>
          <w:rFonts w:cs="Times New Roman"/>
        </w:rPr>
        <w:t>challenges</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future</w:t>
      </w:r>
      <w:proofErr w:type="spellEnd"/>
      <w:r w:rsidRPr="007611E0">
        <w:rPr>
          <w:rFonts w:cs="Times New Roman"/>
        </w:rPr>
        <w:t xml:space="preserve"> </w:t>
      </w:r>
      <w:proofErr w:type="spellStart"/>
      <w:r w:rsidRPr="007611E0">
        <w:rPr>
          <w:rFonts w:cs="Times New Roman"/>
        </w:rPr>
        <w:t>orientations</w:t>
      </w:r>
      <w:proofErr w:type="spellEnd"/>
      <w:r w:rsidRPr="007611E0">
        <w:rPr>
          <w:rFonts w:cs="Times New Roman"/>
        </w:rPr>
        <w:t xml:space="preserve">," </w:t>
      </w:r>
      <w:proofErr w:type="spellStart"/>
      <w:r w:rsidRPr="007611E0">
        <w:rPr>
          <w:rFonts w:cs="Times New Roman"/>
          <w:i/>
          <w:iCs/>
        </w:rPr>
        <w:t>Sol</w:t>
      </w:r>
      <w:proofErr w:type="spellEnd"/>
      <w:r w:rsidRPr="007611E0">
        <w:rPr>
          <w:rFonts w:cs="Times New Roman"/>
          <w:i/>
          <w:iCs/>
        </w:rPr>
        <w:t xml:space="preserve">. </w:t>
      </w:r>
      <w:proofErr w:type="spellStart"/>
      <w:r w:rsidRPr="007611E0">
        <w:rPr>
          <w:rFonts w:cs="Times New Roman"/>
          <w:i/>
          <w:iCs/>
        </w:rPr>
        <w:t>Energy</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266,</w:t>
      </w:r>
      <w:r w:rsidR="006875AF">
        <w:rPr>
          <w:rFonts w:cs="Times New Roman"/>
          <w:lang w:val="en-US"/>
        </w:rPr>
        <w:t xml:space="preserve"> </w:t>
      </w:r>
      <w:r w:rsidRPr="007611E0">
        <w:rPr>
          <w:rFonts w:cs="Times New Roman"/>
        </w:rPr>
        <w:t xml:space="preserve">112186, </w:t>
      </w:r>
      <w:proofErr w:type="spellStart"/>
      <w:r w:rsidRPr="007611E0">
        <w:rPr>
          <w:rFonts w:cs="Times New Roman"/>
        </w:rPr>
        <w:t>Nov</w:t>
      </w:r>
      <w:proofErr w:type="spellEnd"/>
      <w:r w:rsidRPr="007611E0">
        <w:rPr>
          <w:rFonts w:cs="Times New Roman"/>
        </w:rPr>
        <w:t xml:space="preserve">. 2023, </w:t>
      </w:r>
      <w:proofErr w:type="spellStart"/>
      <w:r w:rsidRPr="007611E0">
        <w:rPr>
          <w:rFonts w:cs="Times New Roman"/>
        </w:rPr>
        <w:t>doi</w:t>
      </w:r>
      <w:proofErr w:type="spellEnd"/>
      <w:r w:rsidRPr="007611E0">
        <w:rPr>
          <w:rFonts w:cs="Times New Roman"/>
        </w:rPr>
        <w:t>: 10.1016/j.solener.2023.112186.</w:t>
      </w:r>
    </w:p>
    <w:p w14:paraId="18662C56" w14:textId="77777777" w:rsidR="00DC67A4" w:rsidRPr="007611E0" w:rsidRDefault="00DC67A4" w:rsidP="00DC67A4">
      <w:pPr>
        <w:spacing w:line="360" w:lineRule="auto"/>
        <w:jc w:val="both"/>
        <w:rPr>
          <w:rFonts w:cs="Times New Roman"/>
        </w:rPr>
      </w:pPr>
      <w:r w:rsidRPr="007611E0">
        <w:rPr>
          <w:rFonts w:cs="Times New Roman"/>
        </w:rPr>
        <w:lastRenderedPageBreak/>
        <w:t xml:space="preserve">25. B. </w:t>
      </w:r>
      <w:proofErr w:type="spellStart"/>
      <w:r w:rsidRPr="007611E0">
        <w:rPr>
          <w:rFonts w:cs="Times New Roman"/>
        </w:rPr>
        <w:t>Doll</w:t>
      </w:r>
      <w:proofErr w:type="spellEnd"/>
      <w:r w:rsidRPr="007611E0">
        <w:rPr>
          <w:rFonts w:cs="Times New Roman"/>
        </w:rPr>
        <w:t xml:space="preserve"> </w:t>
      </w:r>
      <w:proofErr w:type="spellStart"/>
      <w:r w:rsidRPr="007611E0">
        <w:rPr>
          <w:rFonts w:cs="Times New Roman"/>
          <w:i/>
          <w:iCs/>
        </w:rPr>
        <w:t>et</w:t>
      </w:r>
      <w:proofErr w:type="spellEnd"/>
      <w:r w:rsidRPr="007611E0">
        <w:rPr>
          <w:rFonts w:cs="Times New Roman"/>
          <w:i/>
          <w:iCs/>
        </w:rPr>
        <w:t xml:space="preserve"> </w:t>
      </w:r>
      <w:proofErr w:type="spellStart"/>
      <w:r w:rsidRPr="007611E0">
        <w:rPr>
          <w:rFonts w:cs="Times New Roman"/>
          <w:i/>
          <w:iCs/>
        </w:rPr>
        <w:t>al</w:t>
      </w:r>
      <w:proofErr w:type="spellEnd"/>
      <w:r w:rsidRPr="007611E0">
        <w:rPr>
          <w:rFonts w:cs="Times New Roman"/>
          <w:i/>
          <w:iCs/>
        </w:rPr>
        <w:t>.</w:t>
      </w:r>
      <w:r w:rsidRPr="007611E0">
        <w:rPr>
          <w:rFonts w:cs="Times New Roman"/>
        </w:rPr>
        <w:t>, "</w:t>
      </w:r>
      <w:proofErr w:type="spellStart"/>
      <w:r w:rsidRPr="007611E0">
        <w:rPr>
          <w:rFonts w:cs="Times New Roman"/>
        </w:rPr>
        <w:t>Photoluminescence</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on</w:t>
      </w:r>
      <w:proofErr w:type="spellEnd"/>
      <w:r w:rsidRPr="007611E0">
        <w:rPr>
          <w:rFonts w:cs="Times New Roman"/>
        </w:rPr>
        <w:t xml:space="preserve"> </w:t>
      </w:r>
      <w:proofErr w:type="spellStart"/>
      <w:r w:rsidRPr="007611E0">
        <w:rPr>
          <w:rFonts w:cs="Times New Roman"/>
        </w:rPr>
        <w:t>Full-Sized</w:t>
      </w:r>
      <w:proofErr w:type="spellEnd"/>
      <w:r w:rsidRPr="007611E0">
        <w:rPr>
          <w:rFonts w:cs="Times New Roman"/>
        </w:rPr>
        <w:t xml:space="preserve">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Modules</w:t>
      </w:r>
      <w:proofErr w:type="spellEnd"/>
      <w:r w:rsidRPr="007611E0">
        <w:rPr>
          <w:rFonts w:cs="Times New Roman"/>
        </w:rPr>
        <w:t xml:space="preserve">," </w:t>
      </w:r>
      <w:r w:rsidRPr="007611E0">
        <w:rPr>
          <w:rFonts w:cs="Times New Roman"/>
          <w:i/>
          <w:iCs/>
        </w:rPr>
        <w:t xml:space="preserve">IEEE J. </w:t>
      </w:r>
      <w:proofErr w:type="spellStart"/>
      <w:r w:rsidRPr="007611E0">
        <w:rPr>
          <w:rFonts w:cs="Times New Roman"/>
          <w:i/>
          <w:iCs/>
        </w:rPr>
        <w:t>Photovolt</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11, </w:t>
      </w:r>
      <w:proofErr w:type="spellStart"/>
      <w:r w:rsidRPr="007611E0">
        <w:rPr>
          <w:rFonts w:cs="Times New Roman"/>
        </w:rPr>
        <w:t>no</w:t>
      </w:r>
      <w:proofErr w:type="spellEnd"/>
      <w:r w:rsidRPr="007611E0">
        <w:rPr>
          <w:rFonts w:cs="Times New Roman"/>
        </w:rPr>
        <w:t xml:space="preserve">. 6, </w:t>
      </w:r>
      <w:proofErr w:type="spellStart"/>
      <w:r w:rsidRPr="007611E0">
        <w:rPr>
          <w:rFonts w:cs="Times New Roman"/>
        </w:rPr>
        <w:t>pp</w:t>
      </w:r>
      <w:proofErr w:type="spellEnd"/>
      <w:r w:rsidRPr="007611E0">
        <w:rPr>
          <w:rFonts w:cs="Times New Roman"/>
        </w:rPr>
        <w:t>. 1419</w:t>
      </w:r>
      <w:r w:rsidRPr="007611E0">
        <w:rPr>
          <w:rFonts w:cs="Times New Roman"/>
          <w:lang w:val="en-US"/>
        </w:rPr>
        <w:t>-</w:t>
      </w:r>
      <w:r w:rsidRPr="007611E0">
        <w:rPr>
          <w:rFonts w:cs="Times New Roman"/>
        </w:rPr>
        <w:t xml:space="preserve">1429, </w:t>
      </w:r>
      <w:proofErr w:type="spellStart"/>
      <w:r w:rsidRPr="007611E0">
        <w:rPr>
          <w:rFonts w:cs="Times New Roman"/>
        </w:rPr>
        <w:t>Nov</w:t>
      </w:r>
      <w:proofErr w:type="spellEnd"/>
      <w:r w:rsidRPr="007611E0">
        <w:rPr>
          <w:rFonts w:cs="Times New Roman"/>
        </w:rPr>
        <w:t xml:space="preserve">. 2021, </w:t>
      </w:r>
      <w:proofErr w:type="spellStart"/>
      <w:r w:rsidRPr="007611E0">
        <w:rPr>
          <w:rFonts w:cs="Times New Roman"/>
        </w:rPr>
        <w:t>doi</w:t>
      </w:r>
      <w:proofErr w:type="spellEnd"/>
      <w:r w:rsidRPr="007611E0">
        <w:rPr>
          <w:rFonts w:cs="Times New Roman"/>
        </w:rPr>
        <w:t>: 10.1109/JPHOTOV.2021.3099739.</w:t>
      </w:r>
    </w:p>
    <w:p w14:paraId="22BFA1A1" w14:textId="77777777" w:rsidR="00DC67A4" w:rsidRPr="007611E0" w:rsidRDefault="00DC67A4" w:rsidP="00DC67A4">
      <w:pPr>
        <w:spacing w:line="360" w:lineRule="auto"/>
        <w:jc w:val="both"/>
        <w:rPr>
          <w:rFonts w:cs="Times New Roman"/>
        </w:rPr>
      </w:pPr>
      <w:r w:rsidRPr="007611E0">
        <w:rPr>
          <w:rFonts w:cs="Times New Roman"/>
        </w:rPr>
        <w:t>26.</w:t>
      </w:r>
      <w:r w:rsidRPr="007611E0">
        <w:rPr>
          <w:rFonts w:cs="Times New Roman"/>
          <w:szCs w:val="28"/>
        </w:rPr>
        <w:t xml:space="preserve"> S. </w:t>
      </w:r>
      <w:proofErr w:type="spellStart"/>
      <w:r w:rsidRPr="007611E0">
        <w:rPr>
          <w:rFonts w:cs="Times New Roman"/>
          <w:szCs w:val="28"/>
        </w:rPr>
        <w:t>Tian</w:t>
      </w:r>
      <w:proofErr w:type="spellEnd"/>
      <w:r w:rsidRPr="007611E0">
        <w:rPr>
          <w:rFonts w:cs="Times New Roman"/>
          <w:szCs w:val="28"/>
        </w:rPr>
        <w:t xml:space="preserve">, W. </w:t>
      </w:r>
      <w:proofErr w:type="spellStart"/>
      <w:r w:rsidRPr="007611E0">
        <w:rPr>
          <w:rFonts w:cs="Times New Roman"/>
          <w:szCs w:val="28"/>
        </w:rPr>
        <w:t>Li</w:t>
      </w:r>
      <w:proofErr w:type="spellEnd"/>
      <w:r w:rsidRPr="007611E0">
        <w:rPr>
          <w:rFonts w:cs="Times New Roman"/>
          <w:szCs w:val="28"/>
        </w:rPr>
        <w:t xml:space="preserve">, S. </w:t>
      </w:r>
      <w:proofErr w:type="spellStart"/>
      <w:r w:rsidRPr="007611E0">
        <w:rPr>
          <w:rFonts w:cs="Times New Roman"/>
          <w:szCs w:val="28"/>
        </w:rPr>
        <w:t>Li</w:t>
      </w:r>
      <w:proofErr w:type="spellEnd"/>
      <w:r w:rsidRPr="007611E0">
        <w:rPr>
          <w:rFonts w:cs="Times New Roman"/>
          <w:szCs w:val="28"/>
        </w:rPr>
        <w:t xml:space="preserve">, G. </w:t>
      </w:r>
      <w:proofErr w:type="spellStart"/>
      <w:r w:rsidRPr="007611E0">
        <w:rPr>
          <w:rFonts w:cs="Times New Roman"/>
          <w:szCs w:val="28"/>
        </w:rPr>
        <w:t>Tian</w:t>
      </w:r>
      <w:proofErr w:type="spellEnd"/>
      <w:r w:rsidRPr="007611E0">
        <w:rPr>
          <w:rFonts w:cs="Times New Roman"/>
          <w:szCs w:val="28"/>
        </w:rPr>
        <w:t xml:space="preserve">, L. </w:t>
      </w:r>
      <w:proofErr w:type="spellStart"/>
      <w:r w:rsidRPr="007611E0">
        <w:rPr>
          <w:rFonts w:cs="Times New Roman"/>
          <w:szCs w:val="28"/>
        </w:rPr>
        <w:t>Sun</w:t>
      </w:r>
      <w:proofErr w:type="spellEnd"/>
      <w:r w:rsidRPr="007611E0">
        <w:rPr>
          <w:rFonts w:cs="Times New Roman"/>
          <w:szCs w:val="28"/>
        </w:rPr>
        <w:t xml:space="preserve">, </w:t>
      </w:r>
      <w:proofErr w:type="spellStart"/>
      <w:r w:rsidRPr="007611E0">
        <w:rPr>
          <w:rFonts w:cs="Times New Roman"/>
          <w:szCs w:val="28"/>
        </w:rPr>
        <w:t>and</w:t>
      </w:r>
      <w:proofErr w:type="spellEnd"/>
      <w:r w:rsidRPr="007611E0">
        <w:rPr>
          <w:rFonts w:cs="Times New Roman"/>
          <w:szCs w:val="28"/>
        </w:rPr>
        <w:t xml:space="preserve"> X. </w:t>
      </w:r>
      <w:proofErr w:type="spellStart"/>
      <w:r w:rsidRPr="007611E0">
        <w:rPr>
          <w:rFonts w:cs="Times New Roman"/>
          <w:szCs w:val="28"/>
        </w:rPr>
        <w:t>Ning</w:t>
      </w:r>
      <w:proofErr w:type="spellEnd"/>
      <w:r w:rsidRPr="007611E0">
        <w:rPr>
          <w:rFonts w:cs="Times New Roman"/>
          <w:szCs w:val="28"/>
        </w:rPr>
        <w:t>, "</w:t>
      </w:r>
      <w:proofErr w:type="spellStart"/>
      <w:r w:rsidRPr="007611E0">
        <w:rPr>
          <w:rFonts w:cs="Times New Roman"/>
          <w:szCs w:val="28"/>
        </w:rPr>
        <w:t>Image</w:t>
      </w:r>
      <w:proofErr w:type="spellEnd"/>
      <w:r w:rsidRPr="007611E0">
        <w:rPr>
          <w:rFonts w:cs="Times New Roman"/>
          <w:szCs w:val="28"/>
        </w:rPr>
        <w:t xml:space="preserve"> </w:t>
      </w:r>
      <w:proofErr w:type="spellStart"/>
      <w:r w:rsidRPr="007611E0">
        <w:rPr>
          <w:rFonts w:cs="Times New Roman"/>
          <w:szCs w:val="28"/>
        </w:rPr>
        <w:t>Defect</w:t>
      </w:r>
      <w:proofErr w:type="spellEnd"/>
      <w:r w:rsidRPr="007611E0">
        <w:rPr>
          <w:rFonts w:cs="Times New Roman"/>
          <w:szCs w:val="28"/>
        </w:rPr>
        <w:t xml:space="preserve"> </w:t>
      </w:r>
      <w:proofErr w:type="spellStart"/>
      <w:r w:rsidRPr="007611E0">
        <w:rPr>
          <w:rFonts w:cs="Times New Roman"/>
          <w:szCs w:val="28"/>
        </w:rPr>
        <w:t>Detection</w:t>
      </w:r>
      <w:proofErr w:type="spellEnd"/>
      <w:r w:rsidRPr="007611E0">
        <w:rPr>
          <w:rFonts w:cs="Times New Roman"/>
          <w:szCs w:val="28"/>
        </w:rPr>
        <w:t xml:space="preserve"> </w:t>
      </w:r>
      <w:proofErr w:type="spellStart"/>
      <w:r w:rsidRPr="007611E0">
        <w:rPr>
          <w:rFonts w:cs="Times New Roman"/>
          <w:szCs w:val="28"/>
        </w:rPr>
        <w:t>and</w:t>
      </w:r>
      <w:proofErr w:type="spellEnd"/>
      <w:r w:rsidRPr="007611E0">
        <w:rPr>
          <w:rFonts w:cs="Times New Roman"/>
          <w:szCs w:val="28"/>
        </w:rPr>
        <w:t xml:space="preserve"> </w:t>
      </w:r>
      <w:proofErr w:type="spellStart"/>
      <w:r w:rsidRPr="007611E0">
        <w:rPr>
          <w:rFonts w:cs="Times New Roman"/>
          <w:szCs w:val="28"/>
        </w:rPr>
        <w:t>Segmentation</w:t>
      </w:r>
      <w:proofErr w:type="spellEnd"/>
      <w:r w:rsidRPr="007611E0">
        <w:rPr>
          <w:rFonts w:cs="Times New Roman"/>
          <w:szCs w:val="28"/>
        </w:rPr>
        <w:t xml:space="preserve"> </w:t>
      </w:r>
      <w:proofErr w:type="spellStart"/>
      <w:r w:rsidRPr="007611E0">
        <w:rPr>
          <w:rFonts w:cs="Times New Roman"/>
          <w:szCs w:val="28"/>
        </w:rPr>
        <w:t>Algorithm</w:t>
      </w:r>
      <w:proofErr w:type="spellEnd"/>
      <w:r w:rsidRPr="007611E0">
        <w:rPr>
          <w:rFonts w:cs="Times New Roman"/>
          <w:szCs w:val="28"/>
        </w:rPr>
        <w:t xml:space="preserve"> </w:t>
      </w:r>
      <w:proofErr w:type="spellStart"/>
      <w:r w:rsidRPr="007611E0">
        <w:rPr>
          <w:rFonts w:cs="Times New Roman"/>
          <w:szCs w:val="28"/>
        </w:rPr>
        <w:t>of</w:t>
      </w:r>
      <w:proofErr w:type="spellEnd"/>
      <w:r w:rsidRPr="007611E0">
        <w:rPr>
          <w:rFonts w:cs="Times New Roman"/>
          <w:szCs w:val="28"/>
        </w:rPr>
        <w:t xml:space="preserve"> </w:t>
      </w:r>
      <w:proofErr w:type="spellStart"/>
      <w:r w:rsidRPr="007611E0">
        <w:rPr>
          <w:rFonts w:cs="Times New Roman"/>
          <w:szCs w:val="28"/>
        </w:rPr>
        <w:t>Solar</w:t>
      </w:r>
      <w:proofErr w:type="spellEnd"/>
      <w:r w:rsidRPr="007611E0">
        <w:rPr>
          <w:rFonts w:cs="Times New Roman"/>
          <w:szCs w:val="28"/>
        </w:rPr>
        <w:t xml:space="preserve"> </w:t>
      </w:r>
      <w:proofErr w:type="spellStart"/>
      <w:r w:rsidRPr="007611E0">
        <w:rPr>
          <w:rFonts w:cs="Times New Roman"/>
          <w:szCs w:val="28"/>
        </w:rPr>
        <w:t>Cell</w:t>
      </w:r>
      <w:proofErr w:type="spellEnd"/>
      <w:r w:rsidRPr="007611E0">
        <w:rPr>
          <w:rFonts w:cs="Times New Roman"/>
          <w:szCs w:val="28"/>
        </w:rPr>
        <w:t xml:space="preserve"> </w:t>
      </w:r>
      <w:proofErr w:type="spellStart"/>
      <w:r w:rsidRPr="007611E0">
        <w:rPr>
          <w:rFonts w:cs="Times New Roman"/>
          <w:szCs w:val="28"/>
        </w:rPr>
        <w:t>Based</w:t>
      </w:r>
      <w:proofErr w:type="spellEnd"/>
      <w:r w:rsidRPr="007611E0">
        <w:rPr>
          <w:rFonts w:cs="Times New Roman"/>
          <w:szCs w:val="28"/>
        </w:rPr>
        <w:t xml:space="preserve"> </w:t>
      </w:r>
      <w:proofErr w:type="spellStart"/>
      <w:r w:rsidRPr="007611E0">
        <w:rPr>
          <w:rFonts w:cs="Times New Roman"/>
          <w:szCs w:val="28"/>
        </w:rPr>
        <w:t>on</w:t>
      </w:r>
      <w:proofErr w:type="spellEnd"/>
      <w:r w:rsidRPr="007611E0">
        <w:rPr>
          <w:rFonts w:cs="Times New Roman"/>
          <w:szCs w:val="28"/>
        </w:rPr>
        <w:t xml:space="preserve"> </w:t>
      </w:r>
      <w:proofErr w:type="spellStart"/>
      <w:r w:rsidRPr="007611E0">
        <w:rPr>
          <w:rFonts w:cs="Times New Roman"/>
          <w:szCs w:val="28"/>
        </w:rPr>
        <w:t>Convolutional</w:t>
      </w:r>
      <w:proofErr w:type="spellEnd"/>
      <w:r w:rsidRPr="007611E0">
        <w:rPr>
          <w:rFonts w:cs="Times New Roman"/>
          <w:szCs w:val="28"/>
        </w:rPr>
        <w:t xml:space="preserve"> </w:t>
      </w:r>
      <w:proofErr w:type="spellStart"/>
      <w:r w:rsidRPr="007611E0">
        <w:rPr>
          <w:rFonts w:cs="Times New Roman"/>
          <w:szCs w:val="28"/>
        </w:rPr>
        <w:t>Neural</w:t>
      </w:r>
      <w:proofErr w:type="spellEnd"/>
      <w:r w:rsidRPr="007611E0">
        <w:rPr>
          <w:rFonts w:cs="Times New Roman"/>
          <w:szCs w:val="28"/>
        </w:rPr>
        <w:t xml:space="preserve"> </w:t>
      </w:r>
      <w:proofErr w:type="spellStart"/>
      <w:r w:rsidRPr="007611E0">
        <w:rPr>
          <w:rFonts w:cs="Times New Roman"/>
          <w:szCs w:val="28"/>
        </w:rPr>
        <w:t>Network</w:t>
      </w:r>
      <w:proofErr w:type="spellEnd"/>
      <w:r w:rsidRPr="007611E0">
        <w:rPr>
          <w:rFonts w:cs="Times New Roman"/>
          <w:szCs w:val="28"/>
        </w:rPr>
        <w:t xml:space="preserve">," </w:t>
      </w:r>
      <w:proofErr w:type="spellStart"/>
      <w:r w:rsidRPr="007611E0">
        <w:rPr>
          <w:rFonts w:cs="Times New Roman"/>
          <w:szCs w:val="28"/>
        </w:rPr>
        <w:t>in</w:t>
      </w:r>
      <w:proofErr w:type="spellEnd"/>
      <w:r w:rsidRPr="007611E0">
        <w:rPr>
          <w:rFonts w:cs="Times New Roman"/>
          <w:szCs w:val="28"/>
        </w:rPr>
        <w:t xml:space="preserve"> </w:t>
      </w:r>
      <w:proofErr w:type="spellStart"/>
      <w:r w:rsidRPr="007611E0">
        <w:rPr>
          <w:rFonts w:cs="Times New Roman"/>
          <w:i/>
          <w:iCs/>
          <w:szCs w:val="28"/>
        </w:rPr>
        <w:t>Proc</w:t>
      </w:r>
      <w:proofErr w:type="spellEnd"/>
      <w:r w:rsidRPr="007611E0">
        <w:rPr>
          <w:rFonts w:cs="Times New Roman"/>
          <w:i/>
          <w:iCs/>
          <w:szCs w:val="28"/>
        </w:rPr>
        <w:t xml:space="preserve">. 2021 6th </w:t>
      </w:r>
      <w:proofErr w:type="spellStart"/>
      <w:r w:rsidRPr="007611E0">
        <w:rPr>
          <w:rFonts w:cs="Times New Roman"/>
          <w:i/>
          <w:iCs/>
          <w:szCs w:val="28"/>
        </w:rPr>
        <w:t>Int</w:t>
      </w:r>
      <w:proofErr w:type="spellEnd"/>
      <w:r w:rsidRPr="007611E0">
        <w:rPr>
          <w:rFonts w:cs="Times New Roman"/>
          <w:i/>
          <w:iCs/>
          <w:szCs w:val="28"/>
        </w:rPr>
        <w:t xml:space="preserve">. </w:t>
      </w:r>
      <w:proofErr w:type="spellStart"/>
      <w:r w:rsidRPr="007611E0">
        <w:rPr>
          <w:rFonts w:cs="Times New Roman"/>
          <w:i/>
          <w:iCs/>
          <w:szCs w:val="28"/>
        </w:rPr>
        <w:t>Conf</w:t>
      </w:r>
      <w:proofErr w:type="spellEnd"/>
      <w:r w:rsidRPr="007611E0">
        <w:rPr>
          <w:rFonts w:cs="Times New Roman"/>
          <w:i/>
          <w:iCs/>
          <w:szCs w:val="28"/>
        </w:rPr>
        <w:t xml:space="preserve">. </w:t>
      </w:r>
      <w:proofErr w:type="spellStart"/>
      <w:r w:rsidRPr="007611E0">
        <w:rPr>
          <w:rFonts w:cs="Times New Roman"/>
          <w:i/>
          <w:iCs/>
          <w:szCs w:val="28"/>
        </w:rPr>
        <w:t>Intell</w:t>
      </w:r>
      <w:proofErr w:type="spellEnd"/>
      <w:r w:rsidRPr="007611E0">
        <w:rPr>
          <w:rFonts w:cs="Times New Roman"/>
          <w:i/>
          <w:iCs/>
          <w:szCs w:val="28"/>
        </w:rPr>
        <w:t xml:space="preserve">. </w:t>
      </w:r>
      <w:proofErr w:type="spellStart"/>
      <w:r w:rsidRPr="007611E0">
        <w:rPr>
          <w:rFonts w:cs="Times New Roman"/>
          <w:i/>
          <w:iCs/>
          <w:szCs w:val="28"/>
        </w:rPr>
        <w:t>Comput</w:t>
      </w:r>
      <w:proofErr w:type="spellEnd"/>
      <w:r w:rsidRPr="007611E0">
        <w:rPr>
          <w:rFonts w:cs="Times New Roman"/>
          <w:i/>
          <w:iCs/>
          <w:szCs w:val="28"/>
        </w:rPr>
        <w:t xml:space="preserve">. </w:t>
      </w:r>
      <w:proofErr w:type="spellStart"/>
      <w:r w:rsidRPr="007611E0">
        <w:rPr>
          <w:rFonts w:cs="Times New Roman"/>
          <w:i/>
          <w:iCs/>
          <w:szCs w:val="28"/>
        </w:rPr>
        <w:t>Signal</w:t>
      </w:r>
      <w:proofErr w:type="spellEnd"/>
      <w:r w:rsidRPr="007611E0">
        <w:rPr>
          <w:rFonts w:cs="Times New Roman"/>
          <w:i/>
          <w:iCs/>
          <w:szCs w:val="28"/>
        </w:rPr>
        <w:t xml:space="preserve"> </w:t>
      </w:r>
      <w:proofErr w:type="spellStart"/>
      <w:r w:rsidRPr="007611E0">
        <w:rPr>
          <w:rFonts w:cs="Times New Roman"/>
          <w:i/>
          <w:iCs/>
          <w:szCs w:val="28"/>
        </w:rPr>
        <w:t>Process</w:t>
      </w:r>
      <w:proofErr w:type="spellEnd"/>
      <w:r w:rsidRPr="007611E0">
        <w:rPr>
          <w:rFonts w:cs="Times New Roman"/>
          <w:i/>
          <w:iCs/>
          <w:szCs w:val="28"/>
        </w:rPr>
        <w:t>. (ICSP)</w:t>
      </w:r>
      <w:r w:rsidRPr="007611E0">
        <w:rPr>
          <w:rFonts w:cs="Times New Roman"/>
          <w:szCs w:val="28"/>
        </w:rPr>
        <w:t xml:space="preserve">, </w:t>
      </w:r>
      <w:proofErr w:type="spellStart"/>
      <w:r w:rsidRPr="007611E0">
        <w:rPr>
          <w:rFonts w:cs="Times New Roman"/>
          <w:szCs w:val="28"/>
        </w:rPr>
        <w:t>Xi'an</w:t>
      </w:r>
      <w:proofErr w:type="spellEnd"/>
      <w:r w:rsidRPr="007611E0">
        <w:rPr>
          <w:rFonts w:cs="Times New Roman"/>
          <w:szCs w:val="28"/>
        </w:rPr>
        <w:t xml:space="preserve">, </w:t>
      </w:r>
      <w:proofErr w:type="spellStart"/>
      <w:r w:rsidRPr="007611E0">
        <w:rPr>
          <w:rFonts w:cs="Times New Roman"/>
          <w:szCs w:val="28"/>
        </w:rPr>
        <w:t>China</w:t>
      </w:r>
      <w:proofErr w:type="spellEnd"/>
      <w:r w:rsidRPr="007611E0">
        <w:rPr>
          <w:rFonts w:cs="Times New Roman"/>
          <w:szCs w:val="28"/>
        </w:rPr>
        <w:t xml:space="preserve">, </w:t>
      </w:r>
      <w:proofErr w:type="spellStart"/>
      <w:r w:rsidRPr="007611E0">
        <w:rPr>
          <w:rFonts w:cs="Times New Roman"/>
          <w:szCs w:val="28"/>
        </w:rPr>
        <w:t>Mar</w:t>
      </w:r>
      <w:proofErr w:type="spellEnd"/>
      <w:r w:rsidRPr="007611E0">
        <w:rPr>
          <w:rFonts w:cs="Times New Roman"/>
          <w:szCs w:val="28"/>
        </w:rPr>
        <w:t xml:space="preserve">. 2021, </w:t>
      </w:r>
      <w:proofErr w:type="spellStart"/>
      <w:r w:rsidRPr="007611E0">
        <w:rPr>
          <w:rFonts w:cs="Times New Roman"/>
          <w:szCs w:val="28"/>
        </w:rPr>
        <w:t>pp</w:t>
      </w:r>
      <w:proofErr w:type="spellEnd"/>
      <w:r w:rsidRPr="007611E0">
        <w:rPr>
          <w:rFonts w:cs="Times New Roman"/>
          <w:szCs w:val="28"/>
        </w:rPr>
        <w:t>. 154</w:t>
      </w:r>
      <w:r w:rsidRPr="007611E0">
        <w:rPr>
          <w:rFonts w:cs="Times New Roman"/>
          <w:szCs w:val="28"/>
          <w:lang w:val="en-US"/>
        </w:rPr>
        <w:t>-</w:t>
      </w:r>
      <w:r w:rsidRPr="007611E0">
        <w:rPr>
          <w:rFonts w:cs="Times New Roman"/>
          <w:szCs w:val="28"/>
        </w:rPr>
        <w:t xml:space="preserve">157, </w:t>
      </w:r>
      <w:proofErr w:type="spellStart"/>
      <w:r w:rsidRPr="007611E0">
        <w:rPr>
          <w:rFonts w:cs="Times New Roman"/>
          <w:szCs w:val="28"/>
        </w:rPr>
        <w:t>doi</w:t>
      </w:r>
      <w:proofErr w:type="spellEnd"/>
      <w:r w:rsidRPr="007611E0">
        <w:rPr>
          <w:rFonts w:cs="Times New Roman"/>
          <w:szCs w:val="28"/>
        </w:rPr>
        <w:t>: 10.1109/ICSP51882.2021.9408827.</w:t>
      </w:r>
    </w:p>
    <w:p w14:paraId="2CA874C8" w14:textId="6EED07AA" w:rsidR="00DC67A4" w:rsidRPr="007611E0" w:rsidRDefault="00DC67A4" w:rsidP="00DC67A4">
      <w:pPr>
        <w:spacing w:line="360" w:lineRule="auto"/>
        <w:jc w:val="both"/>
        <w:rPr>
          <w:rFonts w:cs="Times New Roman"/>
        </w:rPr>
      </w:pPr>
      <w:r w:rsidRPr="007611E0">
        <w:rPr>
          <w:rFonts w:cs="Times New Roman"/>
        </w:rPr>
        <w:t xml:space="preserve">27. M. Y. </w:t>
      </w:r>
      <w:proofErr w:type="spellStart"/>
      <w:r w:rsidRPr="007611E0">
        <w:rPr>
          <w:rFonts w:cs="Times New Roman"/>
        </w:rPr>
        <w:t>Demirci</w:t>
      </w:r>
      <w:proofErr w:type="spellEnd"/>
      <w:r w:rsidRPr="007611E0">
        <w:rPr>
          <w:rFonts w:cs="Times New Roman"/>
        </w:rPr>
        <w:t xml:space="preserve">, N. </w:t>
      </w:r>
      <w:proofErr w:type="spellStart"/>
      <w:r w:rsidRPr="007611E0">
        <w:rPr>
          <w:rFonts w:cs="Times New Roman"/>
        </w:rPr>
        <w:t>Beşli</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A. </w:t>
      </w:r>
      <w:proofErr w:type="spellStart"/>
      <w:r w:rsidRPr="007611E0">
        <w:rPr>
          <w:rFonts w:cs="Times New Roman"/>
        </w:rPr>
        <w:t>Gümüşçü</w:t>
      </w:r>
      <w:proofErr w:type="spellEnd"/>
      <w:r w:rsidRPr="007611E0">
        <w:rPr>
          <w:rFonts w:cs="Times New Roman"/>
        </w:rPr>
        <w:t>, "</w:t>
      </w:r>
      <w:proofErr w:type="spellStart"/>
      <w:r w:rsidRPr="007611E0">
        <w:rPr>
          <w:rFonts w:cs="Times New Roman"/>
        </w:rPr>
        <w:t>Efficient</w:t>
      </w:r>
      <w:proofErr w:type="spellEnd"/>
      <w:r w:rsidRPr="007611E0">
        <w:rPr>
          <w:rFonts w:cs="Times New Roman"/>
        </w:rPr>
        <w:t xml:space="preserve"> </w:t>
      </w:r>
      <w:proofErr w:type="spellStart"/>
      <w:r w:rsidRPr="007611E0">
        <w:rPr>
          <w:rFonts w:cs="Times New Roman"/>
        </w:rPr>
        <w:t>deep</w:t>
      </w:r>
      <w:proofErr w:type="spellEnd"/>
      <w:r w:rsidRPr="007611E0">
        <w:rPr>
          <w:rFonts w:cs="Times New Roman"/>
        </w:rPr>
        <w:t xml:space="preserve"> </w:t>
      </w:r>
      <w:proofErr w:type="spellStart"/>
      <w:r w:rsidRPr="007611E0">
        <w:rPr>
          <w:rFonts w:cs="Times New Roman"/>
        </w:rPr>
        <w:t>feature</w:t>
      </w:r>
      <w:proofErr w:type="spellEnd"/>
      <w:r w:rsidRPr="007611E0">
        <w:rPr>
          <w:rFonts w:cs="Times New Roman"/>
        </w:rPr>
        <w:t xml:space="preserve"> </w:t>
      </w:r>
      <w:proofErr w:type="spellStart"/>
      <w:r w:rsidRPr="007611E0">
        <w:rPr>
          <w:rFonts w:cs="Times New Roman"/>
        </w:rPr>
        <w:t>extraction</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classification</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identifying</w:t>
      </w:r>
      <w:proofErr w:type="spellEnd"/>
      <w:r w:rsidRPr="007611E0">
        <w:rPr>
          <w:rFonts w:cs="Times New Roman"/>
        </w:rPr>
        <w:t xml:space="preserve"> </w:t>
      </w:r>
      <w:proofErr w:type="spellStart"/>
      <w:r w:rsidRPr="007611E0">
        <w:rPr>
          <w:rFonts w:cs="Times New Roman"/>
        </w:rPr>
        <w:t>defective</w:t>
      </w:r>
      <w:proofErr w:type="spellEnd"/>
      <w:r w:rsidRPr="007611E0">
        <w:rPr>
          <w:rFonts w:cs="Times New Roman"/>
        </w:rPr>
        <w:t xml:space="preserve">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module</w:t>
      </w:r>
      <w:proofErr w:type="spellEnd"/>
      <w:r w:rsidRPr="007611E0">
        <w:rPr>
          <w:rFonts w:cs="Times New Roman"/>
        </w:rPr>
        <w:t xml:space="preserve"> </w:t>
      </w:r>
      <w:proofErr w:type="spellStart"/>
      <w:r w:rsidRPr="007611E0">
        <w:rPr>
          <w:rFonts w:cs="Times New Roman"/>
        </w:rPr>
        <w:t>cells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Electroluminescence</w:t>
      </w:r>
      <w:proofErr w:type="spellEnd"/>
      <w:r w:rsidRPr="007611E0">
        <w:rPr>
          <w:rFonts w:cs="Times New Roman"/>
        </w:rPr>
        <w:t xml:space="preserve"> </w:t>
      </w:r>
      <w:proofErr w:type="spellStart"/>
      <w:r w:rsidRPr="007611E0">
        <w:rPr>
          <w:rFonts w:cs="Times New Roman"/>
        </w:rPr>
        <w:t>images</w:t>
      </w:r>
      <w:proofErr w:type="spellEnd"/>
      <w:r w:rsidRPr="007611E0">
        <w:rPr>
          <w:rFonts w:cs="Times New Roman"/>
        </w:rPr>
        <w:t xml:space="preserve">," </w:t>
      </w:r>
      <w:proofErr w:type="spellStart"/>
      <w:r w:rsidRPr="007611E0">
        <w:rPr>
          <w:rFonts w:cs="Times New Roman"/>
          <w:i/>
          <w:iCs/>
        </w:rPr>
        <w:t>Expert</w:t>
      </w:r>
      <w:proofErr w:type="spellEnd"/>
      <w:r w:rsidRPr="007611E0">
        <w:rPr>
          <w:rFonts w:cs="Times New Roman"/>
          <w:i/>
          <w:iCs/>
        </w:rPr>
        <w:t xml:space="preserve"> </w:t>
      </w:r>
      <w:proofErr w:type="spellStart"/>
      <w:r w:rsidRPr="007611E0">
        <w:rPr>
          <w:rFonts w:cs="Times New Roman"/>
          <w:i/>
          <w:iCs/>
        </w:rPr>
        <w:t>Syst</w:t>
      </w:r>
      <w:proofErr w:type="spellEnd"/>
      <w:r w:rsidRPr="007611E0">
        <w:rPr>
          <w:rFonts w:cs="Times New Roman"/>
          <w:i/>
          <w:iCs/>
        </w:rPr>
        <w:t xml:space="preserve">. </w:t>
      </w:r>
      <w:proofErr w:type="spellStart"/>
      <w:r w:rsidRPr="007611E0">
        <w:rPr>
          <w:rFonts w:cs="Times New Roman"/>
          <w:i/>
          <w:iCs/>
        </w:rPr>
        <w:t>Appl</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175,</w:t>
      </w:r>
      <w:r w:rsidR="006875AF">
        <w:rPr>
          <w:rFonts w:cs="Times New Roman"/>
          <w:lang w:val="en-US"/>
        </w:rPr>
        <w:t xml:space="preserve"> </w:t>
      </w:r>
      <w:r w:rsidRPr="007611E0">
        <w:rPr>
          <w:rFonts w:cs="Times New Roman"/>
        </w:rPr>
        <w:t xml:space="preserve">114810, </w:t>
      </w:r>
      <w:proofErr w:type="spellStart"/>
      <w:r w:rsidRPr="007611E0">
        <w:rPr>
          <w:rFonts w:cs="Times New Roman"/>
        </w:rPr>
        <w:t>Aug</w:t>
      </w:r>
      <w:proofErr w:type="spellEnd"/>
      <w:r w:rsidRPr="007611E0">
        <w:rPr>
          <w:rFonts w:cs="Times New Roman"/>
        </w:rPr>
        <w:t xml:space="preserve">. 2021, </w:t>
      </w:r>
      <w:proofErr w:type="spellStart"/>
      <w:r w:rsidRPr="007611E0">
        <w:rPr>
          <w:rFonts w:cs="Times New Roman"/>
        </w:rPr>
        <w:t>doi</w:t>
      </w:r>
      <w:proofErr w:type="spellEnd"/>
      <w:r w:rsidRPr="007611E0">
        <w:rPr>
          <w:rFonts w:cs="Times New Roman"/>
        </w:rPr>
        <w:t>: 10.1016/j.eswa.2021.114810.</w:t>
      </w:r>
    </w:p>
    <w:p w14:paraId="5594E795" w14:textId="0EC1A26E" w:rsidR="00DC67A4" w:rsidRPr="007611E0" w:rsidRDefault="00DC67A4" w:rsidP="00DC67A4">
      <w:pPr>
        <w:spacing w:line="360" w:lineRule="auto"/>
        <w:jc w:val="both"/>
        <w:rPr>
          <w:rFonts w:cs="Times New Roman"/>
        </w:rPr>
      </w:pPr>
      <w:r w:rsidRPr="007611E0">
        <w:rPr>
          <w:rFonts w:cs="Times New Roman"/>
        </w:rPr>
        <w:t xml:space="preserve">28. X. </w:t>
      </w:r>
      <w:proofErr w:type="spellStart"/>
      <w:r w:rsidRPr="007611E0">
        <w:rPr>
          <w:rFonts w:cs="Times New Roman"/>
        </w:rPr>
        <w:t>Zhang</w:t>
      </w:r>
      <w:proofErr w:type="spellEnd"/>
      <w:r w:rsidRPr="007611E0">
        <w:rPr>
          <w:rFonts w:cs="Times New Roman"/>
        </w:rPr>
        <w:t xml:space="preserve">, Y. </w:t>
      </w:r>
      <w:proofErr w:type="spellStart"/>
      <w:r w:rsidRPr="007611E0">
        <w:rPr>
          <w:rFonts w:cs="Times New Roman"/>
        </w:rPr>
        <w:t>Hao</w:t>
      </w:r>
      <w:proofErr w:type="spellEnd"/>
      <w:r w:rsidRPr="007611E0">
        <w:rPr>
          <w:rFonts w:cs="Times New Roman"/>
        </w:rPr>
        <w:t xml:space="preserve">, H. </w:t>
      </w:r>
      <w:proofErr w:type="spellStart"/>
      <w:r w:rsidRPr="007611E0">
        <w:rPr>
          <w:rFonts w:cs="Times New Roman"/>
        </w:rPr>
        <w:t>Shangguan</w:t>
      </w:r>
      <w:proofErr w:type="spellEnd"/>
      <w:r w:rsidRPr="007611E0">
        <w:rPr>
          <w:rFonts w:cs="Times New Roman"/>
        </w:rPr>
        <w:t xml:space="preserve">, P. </w:t>
      </w:r>
      <w:proofErr w:type="spellStart"/>
      <w:r w:rsidRPr="007611E0">
        <w:rPr>
          <w:rFonts w:cs="Times New Roman"/>
        </w:rPr>
        <w:t>Zhang</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A. </w:t>
      </w:r>
      <w:proofErr w:type="spellStart"/>
      <w:r w:rsidRPr="007611E0">
        <w:rPr>
          <w:rFonts w:cs="Times New Roman"/>
        </w:rPr>
        <w:t>Wang</w:t>
      </w:r>
      <w:proofErr w:type="spellEnd"/>
      <w:r w:rsidRPr="007611E0">
        <w:rPr>
          <w:rFonts w:cs="Times New Roman"/>
        </w:rPr>
        <w:t>,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surface</w:t>
      </w:r>
      <w:proofErr w:type="spellEnd"/>
      <w:r w:rsidRPr="007611E0">
        <w:rPr>
          <w:rFonts w:cs="Times New Roman"/>
        </w:rPr>
        <w:t xml:space="preserve"> </w:t>
      </w:r>
      <w:proofErr w:type="spellStart"/>
      <w:r w:rsidRPr="007611E0">
        <w:rPr>
          <w:rFonts w:cs="Times New Roman"/>
        </w:rPr>
        <w:t>defects</w:t>
      </w:r>
      <w:proofErr w:type="spellEnd"/>
      <w:r w:rsidRPr="007611E0">
        <w:rPr>
          <w:rFonts w:cs="Times New Roman"/>
        </w:rPr>
        <w:t xml:space="preserve"> </w:t>
      </w:r>
      <w:proofErr w:type="spellStart"/>
      <w:r w:rsidRPr="007611E0">
        <w:rPr>
          <w:rFonts w:cs="Times New Roman"/>
        </w:rPr>
        <w:t>on</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cells</w:t>
      </w:r>
      <w:proofErr w:type="spellEnd"/>
      <w:r w:rsidRPr="007611E0">
        <w:rPr>
          <w:rFonts w:cs="Times New Roman"/>
        </w:rPr>
        <w:t xml:space="preserve"> </w:t>
      </w:r>
      <w:proofErr w:type="spellStart"/>
      <w:r w:rsidRPr="007611E0">
        <w:rPr>
          <w:rFonts w:cs="Times New Roman"/>
        </w:rPr>
        <w:t>by</w:t>
      </w:r>
      <w:proofErr w:type="spellEnd"/>
      <w:r w:rsidRPr="007611E0">
        <w:rPr>
          <w:rFonts w:cs="Times New Roman"/>
        </w:rPr>
        <w:t xml:space="preserve"> </w:t>
      </w:r>
      <w:proofErr w:type="spellStart"/>
      <w:r w:rsidRPr="007611E0">
        <w:rPr>
          <w:rFonts w:cs="Times New Roman"/>
        </w:rPr>
        <w:t>fusing</w:t>
      </w:r>
      <w:proofErr w:type="spellEnd"/>
      <w:r w:rsidRPr="007611E0">
        <w:rPr>
          <w:rFonts w:cs="Times New Roman"/>
        </w:rPr>
        <w:t xml:space="preserve"> </w:t>
      </w:r>
      <w:proofErr w:type="spellStart"/>
      <w:r w:rsidRPr="007611E0">
        <w:rPr>
          <w:rFonts w:cs="Times New Roman"/>
        </w:rPr>
        <w:t>Multi-channel</w:t>
      </w:r>
      <w:proofErr w:type="spellEnd"/>
      <w:r w:rsidRPr="007611E0">
        <w:rPr>
          <w:rFonts w:cs="Times New Roman"/>
        </w:rPr>
        <w:t xml:space="preserve"> </w:t>
      </w:r>
      <w:proofErr w:type="spellStart"/>
      <w:r w:rsidRPr="007611E0">
        <w:rPr>
          <w:rFonts w:cs="Times New Roman"/>
        </w:rPr>
        <w:t>convolution</w:t>
      </w:r>
      <w:proofErr w:type="spellEnd"/>
      <w:r w:rsidRPr="007611E0">
        <w:rPr>
          <w:rFonts w:cs="Times New Roman"/>
        </w:rPr>
        <w:t xml:space="preserve"> </w:t>
      </w:r>
      <w:proofErr w:type="spellStart"/>
      <w:r w:rsidRPr="007611E0">
        <w:rPr>
          <w:rFonts w:cs="Times New Roman"/>
        </w:rPr>
        <w:t>neural</w:t>
      </w:r>
      <w:proofErr w:type="spellEnd"/>
      <w:r w:rsidRPr="007611E0">
        <w:rPr>
          <w:rFonts w:cs="Times New Roman"/>
        </w:rPr>
        <w:t xml:space="preserve"> </w:t>
      </w:r>
      <w:proofErr w:type="spellStart"/>
      <w:r w:rsidRPr="007611E0">
        <w:rPr>
          <w:rFonts w:cs="Times New Roman"/>
        </w:rPr>
        <w:t>networks</w:t>
      </w:r>
      <w:proofErr w:type="spellEnd"/>
      <w:r w:rsidRPr="007611E0">
        <w:rPr>
          <w:rFonts w:cs="Times New Roman"/>
        </w:rPr>
        <w:t xml:space="preserve">," </w:t>
      </w:r>
      <w:proofErr w:type="spellStart"/>
      <w:r w:rsidRPr="007611E0">
        <w:rPr>
          <w:rFonts w:cs="Times New Roman"/>
          <w:i/>
          <w:iCs/>
        </w:rPr>
        <w:t>Infrared</w:t>
      </w:r>
      <w:proofErr w:type="spellEnd"/>
      <w:r w:rsidRPr="007611E0">
        <w:rPr>
          <w:rFonts w:cs="Times New Roman"/>
          <w:i/>
          <w:iCs/>
        </w:rPr>
        <w:t xml:space="preserve"> </w:t>
      </w:r>
      <w:proofErr w:type="spellStart"/>
      <w:r w:rsidRPr="007611E0">
        <w:rPr>
          <w:rFonts w:cs="Times New Roman"/>
          <w:i/>
          <w:iCs/>
        </w:rPr>
        <w:t>Phys</w:t>
      </w:r>
      <w:proofErr w:type="spellEnd"/>
      <w:r w:rsidRPr="007611E0">
        <w:rPr>
          <w:rFonts w:cs="Times New Roman"/>
          <w:i/>
          <w:iCs/>
        </w:rPr>
        <w:t xml:space="preserve">. </w:t>
      </w:r>
      <w:proofErr w:type="spellStart"/>
      <w:r w:rsidRPr="007611E0">
        <w:rPr>
          <w:rFonts w:cs="Times New Roman"/>
          <w:i/>
          <w:iCs/>
        </w:rPr>
        <w:t>Technol</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108, 103334, </w:t>
      </w:r>
      <w:proofErr w:type="spellStart"/>
      <w:r w:rsidRPr="007611E0">
        <w:rPr>
          <w:rFonts w:cs="Times New Roman"/>
        </w:rPr>
        <w:t>Aug</w:t>
      </w:r>
      <w:proofErr w:type="spellEnd"/>
      <w:r w:rsidRPr="007611E0">
        <w:rPr>
          <w:rFonts w:cs="Times New Roman"/>
        </w:rPr>
        <w:t xml:space="preserve">. 2020, </w:t>
      </w:r>
      <w:proofErr w:type="spellStart"/>
      <w:r w:rsidRPr="007611E0">
        <w:rPr>
          <w:rFonts w:cs="Times New Roman"/>
        </w:rPr>
        <w:t>doi</w:t>
      </w:r>
      <w:proofErr w:type="spellEnd"/>
      <w:r w:rsidRPr="007611E0">
        <w:rPr>
          <w:rFonts w:cs="Times New Roman"/>
        </w:rPr>
        <w:t>: 10.1016/j.infrared.2020.103334.</w:t>
      </w:r>
    </w:p>
    <w:p w14:paraId="4C85318B" w14:textId="77777777" w:rsidR="00DC67A4" w:rsidRPr="007611E0" w:rsidRDefault="00DC67A4" w:rsidP="00DC67A4">
      <w:pPr>
        <w:spacing w:line="360" w:lineRule="auto"/>
        <w:jc w:val="both"/>
        <w:rPr>
          <w:rFonts w:cs="Times New Roman"/>
        </w:rPr>
      </w:pPr>
      <w:r w:rsidRPr="007611E0">
        <w:rPr>
          <w:rFonts w:cs="Times New Roman"/>
        </w:rPr>
        <w:t xml:space="preserve">29. J. </w:t>
      </w:r>
      <w:proofErr w:type="spellStart"/>
      <w:r w:rsidRPr="007611E0">
        <w:rPr>
          <w:rFonts w:cs="Times New Roman"/>
        </w:rPr>
        <w:t>Fioresi</w:t>
      </w:r>
      <w:proofErr w:type="spellEnd"/>
      <w:r w:rsidRPr="007611E0">
        <w:rPr>
          <w:rFonts w:cs="Times New Roman"/>
        </w:rPr>
        <w:t xml:space="preserve"> </w:t>
      </w:r>
      <w:proofErr w:type="spellStart"/>
      <w:r w:rsidRPr="007611E0">
        <w:rPr>
          <w:rFonts w:cs="Times New Roman"/>
          <w:i/>
          <w:iCs/>
        </w:rPr>
        <w:t>et</w:t>
      </w:r>
      <w:proofErr w:type="spellEnd"/>
      <w:r w:rsidRPr="007611E0">
        <w:rPr>
          <w:rFonts w:cs="Times New Roman"/>
          <w:i/>
          <w:iCs/>
        </w:rPr>
        <w:t xml:space="preserve"> </w:t>
      </w:r>
      <w:proofErr w:type="spellStart"/>
      <w:r w:rsidRPr="007611E0">
        <w:rPr>
          <w:rFonts w:cs="Times New Roman"/>
          <w:i/>
          <w:iCs/>
        </w:rPr>
        <w:t>al</w:t>
      </w:r>
      <w:proofErr w:type="spellEnd"/>
      <w:r w:rsidRPr="007611E0">
        <w:rPr>
          <w:rFonts w:cs="Times New Roman"/>
          <w:i/>
          <w:iCs/>
        </w:rPr>
        <w:t>.</w:t>
      </w:r>
      <w:r w:rsidRPr="007611E0">
        <w:rPr>
          <w:rFonts w:cs="Times New Roman"/>
        </w:rPr>
        <w:t>, "</w:t>
      </w:r>
      <w:proofErr w:type="spellStart"/>
      <w:r w:rsidRPr="007611E0">
        <w:rPr>
          <w:rFonts w:cs="Times New Roman"/>
        </w:rPr>
        <w:t>Automated</w:t>
      </w:r>
      <w:proofErr w:type="spellEnd"/>
      <w:r w:rsidRPr="007611E0">
        <w:rPr>
          <w:rFonts w:cs="Times New Roman"/>
        </w:rPr>
        <w:t xml:space="preserve">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Detection</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Localization</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Cells</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w:t>
      </w:r>
      <w:proofErr w:type="spellStart"/>
      <w:r w:rsidRPr="007611E0">
        <w:rPr>
          <w:rFonts w:cs="Times New Roman"/>
        </w:rPr>
        <w:t>Semantic</w:t>
      </w:r>
      <w:proofErr w:type="spellEnd"/>
      <w:r w:rsidRPr="007611E0">
        <w:rPr>
          <w:rFonts w:cs="Times New Roman"/>
        </w:rPr>
        <w:t xml:space="preserve"> </w:t>
      </w:r>
      <w:proofErr w:type="spellStart"/>
      <w:r w:rsidRPr="007611E0">
        <w:rPr>
          <w:rFonts w:cs="Times New Roman"/>
        </w:rPr>
        <w:t>Segmentation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Electroluminescence</w:t>
      </w:r>
      <w:proofErr w:type="spellEnd"/>
      <w:r w:rsidRPr="007611E0">
        <w:rPr>
          <w:rFonts w:cs="Times New Roman"/>
        </w:rPr>
        <w:t xml:space="preserve"> </w:t>
      </w:r>
      <w:proofErr w:type="spellStart"/>
      <w:r w:rsidRPr="007611E0">
        <w:rPr>
          <w:rFonts w:cs="Times New Roman"/>
        </w:rPr>
        <w:t>Images</w:t>
      </w:r>
      <w:proofErr w:type="spellEnd"/>
      <w:r w:rsidRPr="007611E0">
        <w:rPr>
          <w:rFonts w:cs="Times New Roman"/>
        </w:rPr>
        <w:t xml:space="preserve">," </w:t>
      </w:r>
      <w:r w:rsidRPr="007611E0">
        <w:rPr>
          <w:rFonts w:cs="Times New Roman"/>
          <w:i/>
          <w:iCs/>
        </w:rPr>
        <w:t xml:space="preserve">IEEE J. </w:t>
      </w:r>
      <w:proofErr w:type="spellStart"/>
      <w:r w:rsidRPr="007611E0">
        <w:rPr>
          <w:rFonts w:cs="Times New Roman"/>
          <w:i/>
          <w:iCs/>
        </w:rPr>
        <w:t>Photovolt</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12, </w:t>
      </w:r>
      <w:proofErr w:type="spellStart"/>
      <w:r w:rsidRPr="007611E0">
        <w:rPr>
          <w:rFonts w:cs="Times New Roman"/>
        </w:rPr>
        <w:t>no</w:t>
      </w:r>
      <w:proofErr w:type="spellEnd"/>
      <w:r w:rsidRPr="007611E0">
        <w:rPr>
          <w:rFonts w:cs="Times New Roman"/>
        </w:rPr>
        <w:t xml:space="preserve">. 1, </w:t>
      </w:r>
      <w:proofErr w:type="spellStart"/>
      <w:r w:rsidRPr="007611E0">
        <w:rPr>
          <w:rFonts w:cs="Times New Roman"/>
        </w:rPr>
        <w:t>pp</w:t>
      </w:r>
      <w:proofErr w:type="spellEnd"/>
      <w:r w:rsidRPr="007611E0">
        <w:rPr>
          <w:rFonts w:cs="Times New Roman"/>
        </w:rPr>
        <w:t>. 53</w:t>
      </w:r>
      <w:r w:rsidRPr="007611E0">
        <w:rPr>
          <w:rFonts w:cs="Times New Roman"/>
          <w:lang w:val="en-US"/>
        </w:rPr>
        <w:t>-</w:t>
      </w:r>
      <w:r w:rsidRPr="007611E0">
        <w:rPr>
          <w:rFonts w:cs="Times New Roman"/>
        </w:rPr>
        <w:t xml:space="preserve">61, </w:t>
      </w:r>
      <w:proofErr w:type="spellStart"/>
      <w:r w:rsidRPr="007611E0">
        <w:rPr>
          <w:rFonts w:cs="Times New Roman"/>
        </w:rPr>
        <w:t>Jan</w:t>
      </w:r>
      <w:proofErr w:type="spellEnd"/>
      <w:r w:rsidRPr="007611E0">
        <w:rPr>
          <w:rFonts w:cs="Times New Roman"/>
        </w:rPr>
        <w:t xml:space="preserve">. 2022, </w:t>
      </w:r>
      <w:proofErr w:type="spellStart"/>
      <w:r w:rsidRPr="007611E0">
        <w:rPr>
          <w:rFonts w:cs="Times New Roman"/>
        </w:rPr>
        <w:t>doi</w:t>
      </w:r>
      <w:proofErr w:type="spellEnd"/>
      <w:r w:rsidRPr="007611E0">
        <w:rPr>
          <w:rFonts w:cs="Times New Roman"/>
        </w:rPr>
        <w:t>: 10.1109/JPHOTOV.2021.3131059.</w:t>
      </w:r>
    </w:p>
    <w:p w14:paraId="2CCA8959" w14:textId="77777777" w:rsidR="00DC67A4" w:rsidRPr="007611E0" w:rsidRDefault="00DC67A4" w:rsidP="00DC67A4">
      <w:pPr>
        <w:spacing w:line="360" w:lineRule="auto"/>
        <w:jc w:val="both"/>
        <w:rPr>
          <w:rFonts w:cs="Times New Roman"/>
        </w:rPr>
      </w:pPr>
      <w:r w:rsidRPr="007611E0">
        <w:rPr>
          <w:rFonts w:cs="Times New Roman"/>
        </w:rPr>
        <w:t xml:space="preserve">30. S. </w:t>
      </w:r>
      <w:proofErr w:type="spellStart"/>
      <w:r w:rsidRPr="007611E0">
        <w:rPr>
          <w:rFonts w:cs="Times New Roman"/>
        </w:rPr>
        <w:t>Deitsch</w:t>
      </w:r>
      <w:proofErr w:type="spellEnd"/>
      <w:r w:rsidRPr="007611E0">
        <w:rPr>
          <w:rFonts w:cs="Times New Roman"/>
        </w:rPr>
        <w:t xml:space="preserve"> </w:t>
      </w:r>
      <w:proofErr w:type="spellStart"/>
      <w:r w:rsidRPr="007611E0">
        <w:rPr>
          <w:rFonts w:cs="Times New Roman"/>
          <w:i/>
          <w:iCs/>
        </w:rPr>
        <w:t>et</w:t>
      </w:r>
      <w:proofErr w:type="spellEnd"/>
      <w:r w:rsidRPr="007611E0">
        <w:rPr>
          <w:rFonts w:cs="Times New Roman"/>
          <w:i/>
          <w:iCs/>
        </w:rPr>
        <w:t xml:space="preserve"> </w:t>
      </w:r>
      <w:proofErr w:type="spellStart"/>
      <w:r w:rsidRPr="007611E0">
        <w:rPr>
          <w:rFonts w:cs="Times New Roman"/>
          <w:i/>
          <w:iCs/>
        </w:rPr>
        <w:t>al</w:t>
      </w:r>
      <w:proofErr w:type="spellEnd"/>
      <w:r w:rsidRPr="007611E0">
        <w:rPr>
          <w:rFonts w:cs="Times New Roman"/>
          <w:i/>
          <w:iCs/>
        </w:rPr>
        <w:t>.</w:t>
      </w:r>
      <w:r w:rsidRPr="007611E0">
        <w:rPr>
          <w:rFonts w:cs="Times New Roman"/>
        </w:rPr>
        <w:t>, "</w:t>
      </w:r>
      <w:proofErr w:type="spellStart"/>
      <w:r w:rsidRPr="007611E0">
        <w:rPr>
          <w:rFonts w:cs="Times New Roman"/>
        </w:rPr>
        <w:t>Automatic</w:t>
      </w:r>
      <w:proofErr w:type="spellEnd"/>
      <w:r w:rsidRPr="007611E0">
        <w:rPr>
          <w:rFonts w:cs="Times New Roman"/>
        </w:rPr>
        <w:t xml:space="preserve"> </w:t>
      </w:r>
      <w:proofErr w:type="spellStart"/>
      <w:r w:rsidRPr="007611E0">
        <w:rPr>
          <w:rFonts w:cs="Times New Roman"/>
        </w:rPr>
        <w:t>classification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defective</w:t>
      </w:r>
      <w:proofErr w:type="spellEnd"/>
      <w:r w:rsidRPr="007611E0">
        <w:rPr>
          <w:rFonts w:cs="Times New Roman"/>
        </w:rPr>
        <w:t xml:space="preserve">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module</w:t>
      </w:r>
      <w:proofErr w:type="spellEnd"/>
      <w:r w:rsidRPr="007611E0">
        <w:rPr>
          <w:rFonts w:cs="Times New Roman"/>
        </w:rPr>
        <w:t xml:space="preserve"> </w:t>
      </w:r>
      <w:proofErr w:type="spellStart"/>
      <w:r w:rsidRPr="007611E0">
        <w:rPr>
          <w:rFonts w:cs="Times New Roman"/>
        </w:rPr>
        <w:t>cells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electroluminescence</w:t>
      </w:r>
      <w:proofErr w:type="spellEnd"/>
      <w:r w:rsidRPr="007611E0">
        <w:rPr>
          <w:rFonts w:cs="Times New Roman"/>
        </w:rPr>
        <w:t xml:space="preserve"> </w:t>
      </w:r>
      <w:proofErr w:type="spellStart"/>
      <w:r w:rsidRPr="007611E0">
        <w:rPr>
          <w:rFonts w:cs="Times New Roman"/>
        </w:rPr>
        <w:t>images</w:t>
      </w:r>
      <w:proofErr w:type="spellEnd"/>
      <w:r w:rsidRPr="007611E0">
        <w:rPr>
          <w:rFonts w:cs="Times New Roman"/>
        </w:rPr>
        <w:t xml:space="preserve">," </w:t>
      </w:r>
      <w:proofErr w:type="spellStart"/>
      <w:r w:rsidRPr="007611E0">
        <w:rPr>
          <w:rFonts w:cs="Times New Roman"/>
          <w:i/>
          <w:iCs/>
        </w:rPr>
        <w:t>Sol</w:t>
      </w:r>
      <w:proofErr w:type="spellEnd"/>
      <w:r w:rsidRPr="007611E0">
        <w:rPr>
          <w:rFonts w:cs="Times New Roman"/>
          <w:i/>
          <w:iCs/>
        </w:rPr>
        <w:t xml:space="preserve">. </w:t>
      </w:r>
      <w:proofErr w:type="spellStart"/>
      <w:r w:rsidRPr="007611E0">
        <w:rPr>
          <w:rFonts w:cs="Times New Roman"/>
          <w:i/>
          <w:iCs/>
        </w:rPr>
        <w:t>Energy</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185, </w:t>
      </w:r>
      <w:proofErr w:type="spellStart"/>
      <w:r w:rsidRPr="007611E0">
        <w:rPr>
          <w:rFonts w:cs="Times New Roman"/>
        </w:rPr>
        <w:t>pp</w:t>
      </w:r>
      <w:proofErr w:type="spellEnd"/>
      <w:r w:rsidRPr="007611E0">
        <w:rPr>
          <w:rFonts w:cs="Times New Roman"/>
        </w:rPr>
        <w:t>. 455</w:t>
      </w:r>
      <w:r w:rsidRPr="007611E0">
        <w:rPr>
          <w:rFonts w:cs="Times New Roman"/>
          <w:lang w:val="en-US"/>
        </w:rPr>
        <w:t>-</w:t>
      </w:r>
      <w:r w:rsidRPr="007611E0">
        <w:rPr>
          <w:rFonts w:cs="Times New Roman"/>
        </w:rPr>
        <w:t xml:space="preserve">468, </w:t>
      </w:r>
      <w:proofErr w:type="spellStart"/>
      <w:r w:rsidRPr="007611E0">
        <w:rPr>
          <w:rFonts w:cs="Times New Roman"/>
        </w:rPr>
        <w:t>June</w:t>
      </w:r>
      <w:proofErr w:type="spellEnd"/>
      <w:r w:rsidRPr="007611E0">
        <w:rPr>
          <w:rFonts w:cs="Times New Roman"/>
        </w:rPr>
        <w:t xml:space="preserve"> 2019, </w:t>
      </w:r>
      <w:proofErr w:type="spellStart"/>
      <w:r w:rsidRPr="007611E0">
        <w:rPr>
          <w:rFonts w:cs="Times New Roman"/>
        </w:rPr>
        <w:t>doi</w:t>
      </w:r>
      <w:proofErr w:type="spellEnd"/>
      <w:r w:rsidRPr="007611E0">
        <w:rPr>
          <w:rFonts w:cs="Times New Roman"/>
        </w:rPr>
        <w:t>: 10.1016/j.solener.2019.02.067.</w:t>
      </w:r>
    </w:p>
    <w:p w14:paraId="7103EBBA" w14:textId="77777777" w:rsidR="00DC67A4" w:rsidRPr="007611E0" w:rsidRDefault="00DC67A4" w:rsidP="00DC67A4">
      <w:pPr>
        <w:spacing w:line="360" w:lineRule="auto"/>
        <w:jc w:val="both"/>
        <w:rPr>
          <w:rFonts w:cs="Times New Roman"/>
        </w:rPr>
      </w:pPr>
      <w:r w:rsidRPr="007611E0">
        <w:rPr>
          <w:rFonts w:cs="Times New Roman"/>
        </w:rPr>
        <w:t xml:space="preserve">31. W. </w:t>
      </w:r>
      <w:proofErr w:type="spellStart"/>
      <w:r w:rsidRPr="007611E0">
        <w:rPr>
          <w:rFonts w:cs="Times New Roman"/>
        </w:rPr>
        <w:t>Tang</w:t>
      </w:r>
      <w:proofErr w:type="spellEnd"/>
      <w:r w:rsidRPr="007611E0">
        <w:rPr>
          <w:rFonts w:cs="Times New Roman"/>
        </w:rPr>
        <w:t xml:space="preserve">, Q. </w:t>
      </w:r>
      <w:proofErr w:type="spellStart"/>
      <w:r w:rsidRPr="007611E0">
        <w:rPr>
          <w:rFonts w:cs="Times New Roman"/>
        </w:rPr>
        <w:t>Yang</w:t>
      </w:r>
      <w:proofErr w:type="spellEnd"/>
      <w:r w:rsidRPr="007611E0">
        <w:rPr>
          <w:rFonts w:cs="Times New Roman"/>
        </w:rPr>
        <w:t xml:space="preserve">, K. </w:t>
      </w:r>
      <w:proofErr w:type="spellStart"/>
      <w:r w:rsidRPr="007611E0">
        <w:rPr>
          <w:rFonts w:cs="Times New Roman"/>
        </w:rPr>
        <w:t>Xiong</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 </w:t>
      </w:r>
      <w:proofErr w:type="spellStart"/>
      <w:r w:rsidRPr="007611E0">
        <w:rPr>
          <w:rFonts w:cs="Times New Roman"/>
        </w:rPr>
        <w:t>Yan</w:t>
      </w:r>
      <w:proofErr w:type="spellEnd"/>
      <w:r w:rsidRPr="007611E0">
        <w:rPr>
          <w:rFonts w:cs="Times New Roman"/>
        </w:rPr>
        <w:t>, "</w:t>
      </w:r>
      <w:proofErr w:type="spellStart"/>
      <w:r w:rsidRPr="007611E0">
        <w:rPr>
          <w:rFonts w:cs="Times New Roman"/>
        </w:rPr>
        <w:t>Deep</w:t>
      </w:r>
      <w:proofErr w:type="spellEnd"/>
      <w:r w:rsidRPr="007611E0">
        <w:rPr>
          <w:rFonts w:cs="Times New Roman"/>
        </w:rPr>
        <w:t xml:space="preserve"> </w:t>
      </w:r>
      <w:proofErr w:type="spellStart"/>
      <w:r w:rsidRPr="007611E0">
        <w:rPr>
          <w:rFonts w:cs="Times New Roman"/>
        </w:rPr>
        <w:t>learning</w:t>
      </w:r>
      <w:proofErr w:type="spellEnd"/>
      <w:r w:rsidRPr="007611E0">
        <w:rPr>
          <w:rFonts w:cs="Times New Roman"/>
        </w:rPr>
        <w:t xml:space="preserve"> </w:t>
      </w:r>
      <w:proofErr w:type="spellStart"/>
      <w:r w:rsidRPr="007611E0">
        <w:rPr>
          <w:rFonts w:cs="Times New Roman"/>
        </w:rPr>
        <w:t>based</w:t>
      </w:r>
      <w:proofErr w:type="spellEnd"/>
      <w:r w:rsidRPr="007611E0">
        <w:rPr>
          <w:rFonts w:cs="Times New Roman"/>
        </w:rPr>
        <w:t xml:space="preserve"> </w:t>
      </w:r>
      <w:proofErr w:type="spellStart"/>
      <w:r w:rsidRPr="007611E0">
        <w:rPr>
          <w:rFonts w:cs="Times New Roman"/>
        </w:rPr>
        <w:t>automatic</w:t>
      </w:r>
      <w:proofErr w:type="spellEnd"/>
      <w:r w:rsidRPr="007611E0">
        <w:rPr>
          <w:rFonts w:cs="Times New Roman"/>
        </w:rPr>
        <w:t xml:space="preserve"> </w:t>
      </w:r>
      <w:proofErr w:type="spellStart"/>
      <w:r w:rsidRPr="007611E0">
        <w:rPr>
          <w:rFonts w:cs="Times New Roman"/>
        </w:rPr>
        <w:t>defect</w:t>
      </w:r>
      <w:proofErr w:type="spellEnd"/>
      <w:r w:rsidRPr="007611E0">
        <w:rPr>
          <w:rFonts w:cs="Times New Roman"/>
        </w:rPr>
        <w:t xml:space="preserve"> </w:t>
      </w:r>
      <w:proofErr w:type="spellStart"/>
      <w:r w:rsidRPr="007611E0">
        <w:rPr>
          <w:rFonts w:cs="Times New Roman"/>
        </w:rPr>
        <w:t>identification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module</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w:t>
      </w:r>
      <w:proofErr w:type="spellStart"/>
      <w:r w:rsidRPr="007611E0">
        <w:rPr>
          <w:rFonts w:cs="Times New Roman"/>
        </w:rPr>
        <w:t>electroluminescence</w:t>
      </w:r>
      <w:proofErr w:type="spellEnd"/>
      <w:r w:rsidRPr="007611E0">
        <w:rPr>
          <w:rFonts w:cs="Times New Roman"/>
        </w:rPr>
        <w:t xml:space="preserve"> </w:t>
      </w:r>
      <w:proofErr w:type="spellStart"/>
      <w:r w:rsidRPr="007611E0">
        <w:rPr>
          <w:rFonts w:cs="Times New Roman"/>
        </w:rPr>
        <w:t>images</w:t>
      </w:r>
      <w:proofErr w:type="spellEnd"/>
      <w:r w:rsidRPr="007611E0">
        <w:rPr>
          <w:rFonts w:cs="Times New Roman"/>
        </w:rPr>
        <w:t xml:space="preserve">," </w:t>
      </w:r>
      <w:proofErr w:type="spellStart"/>
      <w:r w:rsidRPr="007611E0">
        <w:rPr>
          <w:rFonts w:cs="Times New Roman"/>
          <w:i/>
          <w:iCs/>
        </w:rPr>
        <w:t>Sol</w:t>
      </w:r>
      <w:proofErr w:type="spellEnd"/>
      <w:r w:rsidRPr="007611E0">
        <w:rPr>
          <w:rFonts w:cs="Times New Roman"/>
          <w:i/>
          <w:iCs/>
        </w:rPr>
        <w:t xml:space="preserve">. </w:t>
      </w:r>
      <w:proofErr w:type="spellStart"/>
      <w:r w:rsidRPr="007611E0">
        <w:rPr>
          <w:rFonts w:cs="Times New Roman"/>
          <w:i/>
          <w:iCs/>
        </w:rPr>
        <w:t>Energy</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201, </w:t>
      </w:r>
      <w:proofErr w:type="spellStart"/>
      <w:r w:rsidRPr="007611E0">
        <w:rPr>
          <w:rFonts w:cs="Times New Roman"/>
        </w:rPr>
        <w:t>pp</w:t>
      </w:r>
      <w:proofErr w:type="spellEnd"/>
      <w:r w:rsidRPr="007611E0">
        <w:rPr>
          <w:rFonts w:cs="Times New Roman"/>
        </w:rPr>
        <w:t>. 453</w:t>
      </w:r>
      <w:r w:rsidRPr="007611E0">
        <w:rPr>
          <w:rFonts w:cs="Times New Roman"/>
          <w:lang w:val="en-US"/>
        </w:rPr>
        <w:t>-</w:t>
      </w:r>
      <w:r w:rsidRPr="007611E0">
        <w:rPr>
          <w:rFonts w:cs="Times New Roman"/>
        </w:rPr>
        <w:t xml:space="preserve">460, </w:t>
      </w:r>
      <w:proofErr w:type="spellStart"/>
      <w:r w:rsidRPr="007611E0">
        <w:rPr>
          <w:rFonts w:cs="Times New Roman"/>
        </w:rPr>
        <w:t>May</w:t>
      </w:r>
      <w:proofErr w:type="spellEnd"/>
      <w:r w:rsidRPr="007611E0">
        <w:rPr>
          <w:rFonts w:cs="Times New Roman"/>
        </w:rPr>
        <w:t xml:space="preserve"> 2020, </w:t>
      </w:r>
      <w:proofErr w:type="spellStart"/>
      <w:r w:rsidRPr="007611E0">
        <w:rPr>
          <w:rFonts w:cs="Times New Roman"/>
        </w:rPr>
        <w:t>doi</w:t>
      </w:r>
      <w:proofErr w:type="spellEnd"/>
      <w:r w:rsidRPr="007611E0">
        <w:rPr>
          <w:rFonts w:cs="Times New Roman"/>
        </w:rPr>
        <w:t>: 10.1016/j.solener.2020.03.049.</w:t>
      </w:r>
    </w:p>
    <w:p w14:paraId="3E773AF4" w14:textId="20E451F3" w:rsidR="00DC67A4" w:rsidRPr="007611E0" w:rsidRDefault="00DC67A4" w:rsidP="00DC67A4">
      <w:pPr>
        <w:spacing w:line="360" w:lineRule="auto"/>
        <w:jc w:val="both"/>
        <w:rPr>
          <w:rFonts w:cs="Times New Roman"/>
        </w:rPr>
      </w:pPr>
      <w:r w:rsidRPr="007611E0">
        <w:rPr>
          <w:rFonts w:cs="Times New Roman"/>
        </w:rPr>
        <w:t xml:space="preserve">32. </w:t>
      </w:r>
      <w:r w:rsidRPr="007611E0">
        <w:rPr>
          <w:rFonts w:cs="Times New Roman"/>
          <w:bCs/>
        </w:rPr>
        <w:t xml:space="preserve">A. </w:t>
      </w:r>
      <w:proofErr w:type="spellStart"/>
      <w:r w:rsidRPr="007611E0">
        <w:rPr>
          <w:rFonts w:cs="Times New Roman"/>
          <w:bCs/>
        </w:rPr>
        <w:t>Thakfan</w:t>
      </w:r>
      <w:proofErr w:type="spellEnd"/>
      <w:r w:rsidRPr="007611E0">
        <w:rPr>
          <w:rFonts w:cs="Times New Roman"/>
          <w:bCs/>
        </w:rPr>
        <w:t xml:space="preserve"> </w:t>
      </w:r>
      <w:proofErr w:type="spellStart"/>
      <w:r w:rsidRPr="007611E0">
        <w:rPr>
          <w:rFonts w:cs="Times New Roman"/>
          <w:bCs/>
        </w:rPr>
        <w:t>and</w:t>
      </w:r>
      <w:proofErr w:type="spellEnd"/>
      <w:r w:rsidRPr="007611E0">
        <w:rPr>
          <w:rFonts w:cs="Times New Roman"/>
          <w:bCs/>
        </w:rPr>
        <w:t xml:space="preserve"> Y. B. </w:t>
      </w:r>
      <w:proofErr w:type="spellStart"/>
      <w:r w:rsidRPr="007611E0">
        <w:rPr>
          <w:rFonts w:cs="Times New Roman"/>
          <w:bCs/>
        </w:rPr>
        <w:t>Salamah</w:t>
      </w:r>
      <w:proofErr w:type="spellEnd"/>
      <w:r w:rsidRPr="007611E0">
        <w:rPr>
          <w:rFonts w:cs="Times New Roman"/>
          <w:bCs/>
        </w:rPr>
        <w:t>, "</w:t>
      </w:r>
      <w:proofErr w:type="spellStart"/>
      <w:r w:rsidRPr="007611E0">
        <w:rPr>
          <w:rFonts w:cs="Times New Roman"/>
          <w:bCs/>
        </w:rPr>
        <w:t>Artificial-Intelligence-Based</w:t>
      </w:r>
      <w:proofErr w:type="spellEnd"/>
      <w:r w:rsidRPr="007611E0">
        <w:rPr>
          <w:rFonts w:cs="Times New Roman"/>
          <w:bCs/>
        </w:rPr>
        <w:t xml:space="preserve"> </w:t>
      </w:r>
      <w:proofErr w:type="spellStart"/>
      <w:r w:rsidRPr="007611E0">
        <w:rPr>
          <w:rFonts w:cs="Times New Roman"/>
          <w:bCs/>
        </w:rPr>
        <w:t>Detection</w:t>
      </w:r>
      <w:proofErr w:type="spellEnd"/>
      <w:r w:rsidRPr="007611E0">
        <w:rPr>
          <w:rFonts w:cs="Times New Roman"/>
          <w:bCs/>
        </w:rPr>
        <w:t xml:space="preserve"> </w:t>
      </w:r>
      <w:proofErr w:type="spellStart"/>
      <w:r w:rsidRPr="007611E0">
        <w:rPr>
          <w:rFonts w:cs="Times New Roman"/>
          <w:bCs/>
        </w:rPr>
        <w:t>of</w:t>
      </w:r>
      <w:proofErr w:type="spellEnd"/>
      <w:r w:rsidRPr="007611E0">
        <w:rPr>
          <w:rFonts w:cs="Times New Roman"/>
          <w:bCs/>
        </w:rPr>
        <w:t xml:space="preserve"> </w:t>
      </w:r>
      <w:proofErr w:type="spellStart"/>
      <w:r w:rsidRPr="007611E0">
        <w:rPr>
          <w:rFonts w:cs="Times New Roman"/>
          <w:bCs/>
        </w:rPr>
        <w:t>Defects</w:t>
      </w:r>
      <w:proofErr w:type="spellEnd"/>
      <w:r w:rsidRPr="007611E0">
        <w:rPr>
          <w:rFonts w:cs="Times New Roman"/>
          <w:bCs/>
        </w:rPr>
        <w:t xml:space="preserve"> </w:t>
      </w:r>
      <w:proofErr w:type="spellStart"/>
      <w:r w:rsidRPr="007611E0">
        <w:rPr>
          <w:rFonts w:cs="Times New Roman"/>
          <w:bCs/>
        </w:rPr>
        <w:t>and</w:t>
      </w:r>
      <w:proofErr w:type="spellEnd"/>
      <w:r w:rsidRPr="007611E0">
        <w:rPr>
          <w:rFonts w:cs="Times New Roman"/>
          <w:bCs/>
        </w:rPr>
        <w:t xml:space="preserve"> </w:t>
      </w:r>
      <w:proofErr w:type="spellStart"/>
      <w:r w:rsidRPr="007611E0">
        <w:rPr>
          <w:rFonts w:cs="Times New Roman"/>
          <w:bCs/>
        </w:rPr>
        <w:t>Faults</w:t>
      </w:r>
      <w:proofErr w:type="spellEnd"/>
      <w:r w:rsidRPr="007611E0">
        <w:rPr>
          <w:rFonts w:cs="Times New Roman"/>
          <w:bCs/>
        </w:rPr>
        <w:t xml:space="preserve"> </w:t>
      </w:r>
      <w:proofErr w:type="spellStart"/>
      <w:r w:rsidRPr="007611E0">
        <w:rPr>
          <w:rFonts w:cs="Times New Roman"/>
          <w:bCs/>
        </w:rPr>
        <w:t>in</w:t>
      </w:r>
      <w:proofErr w:type="spellEnd"/>
      <w:r w:rsidRPr="007611E0">
        <w:rPr>
          <w:rFonts w:cs="Times New Roman"/>
          <w:bCs/>
        </w:rPr>
        <w:t xml:space="preserve"> </w:t>
      </w:r>
      <w:proofErr w:type="spellStart"/>
      <w:r w:rsidRPr="007611E0">
        <w:rPr>
          <w:rFonts w:cs="Times New Roman"/>
          <w:bCs/>
        </w:rPr>
        <w:t>Photovoltaic</w:t>
      </w:r>
      <w:proofErr w:type="spellEnd"/>
      <w:r w:rsidRPr="007611E0">
        <w:rPr>
          <w:rFonts w:cs="Times New Roman"/>
          <w:bCs/>
        </w:rPr>
        <w:t xml:space="preserve"> </w:t>
      </w:r>
      <w:proofErr w:type="spellStart"/>
      <w:r w:rsidRPr="007611E0">
        <w:rPr>
          <w:rFonts w:cs="Times New Roman"/>
          <w:bCs/>
        </w:rPr>
        <w:t>Systems</w:t>
      </w:r>
      <w:proofErr w:type="spellEnd"/>
      <w:r w:rsidRPr="007611E0">
        <w:rPr>
          <w:rFonts w:cs="Times New Roman"/>
          <w:bCs/>
        </w:rPr>
        <w:t xml:space="preserve">: A </w:t>
      </w:r>
      <w:proofErr w:type="spellStart"/>
      <w:r w:rsidRPr="007611E0">
        <w:rPr>
          <w:rFonts w:cs="Times New Roman"/>
          <w:bCs/>
        </w:rPr>
        <w:t>Survey</w:t>
      </w:r>
      <w:proofErr w:type="spellEnd"/>
      <w:r w:rsidRPr="007611E0">
        <w:rPr>
          <w:rFonts w:cs="Times New Roman"/>
          <w:bCs/>
        </w:rPr>
        <w:t xml:space="preserve">," </w:t>
      </w:r>
      <w:proofErr w:type="spellStart"/>
      <w:r w:rsidRPr="007611E0">
        <w:rPr>
          <w:rFonts w:cs="Times New Roman"/>
          <w:bCs/>
          <w:i/>
          <w:iCs/>
        </w:rPr>
        <w:t>Energies</w:t>
      </w:r>
      <w:proofErr w:type="spellEnd"/>
      <w:r w:rsidRPr="007611E0">
        <w:rPr>
          <w:rFonts w:cs="Times New Roman"/>
          <w:bCs/>
        </w:rPr>
        <w:t xml:space="preserve">, </w:t>
      </w:r>
      <w:proofErr w:type="spellStart"/>
      <w:r w:rsidRPr="007611E0">
        <w:rPr>
          <w:rFonts w:cs="Times New Roman"/>
          <w:bCs/>
        </w:rPr>
        <w:t>vol</w:t>
      </w:r>
      <w:proofErr w:type="spellEnd"/>
      <w:r w:rsidRPr="007611E0">
        <w:rPr>
          <w:rFonts w:cs="Times New Roman"/>
          <w:bCs/>
        </w:rPr>
        <w:t xml:space="preserve">. 17, </w:t>
      </w:r>
      <w:proofErr w:type="spellStart"/>
      <w:r w:rsidRPr="007611E0">
        <w:rPr>
          <w:rFonts w:cs="Times New Roman"/>
          <w:bCs/>
        </w:rPr>
        <w:t>no</w:t>
      </w:r>
      <w:proofErr w:type="spellEnd"/>
      <w:r w:rsidRPr="007611E0">
        <w:rPr>
          <w:rFonts w:cs="Times New Roman"/>
          <w:bCs/>
        </w:rPr>
        <w:t xml:space="preserve">. 19, 4807, </w:t>
      </w:r>
      <w:r w:rsidRPr="007611E0">
        <w:rPr>
          <w:rFonts w:cs="Times New Roman"/>
          <w:bCs/>
          <w:lang w:val="en-US"/>
        </w:rPr>
        <w:t>Oct</w:t>
      </w:r>
      <w:r w:rsidRPr="007611E0">
        <w:rPr>
          <w:rFonts w:cs="Times New Roman"/>
          <w:bCs/>
        </w:rPr>
        <w:t xml:space="preserve">. 2024, </w:t>
      </w:r>
      <w:proofErr w:type="spellStart"/>
      <w:r w:rsidRPr="007611E0">
        <w:rPr>
          <w:rFonts w:cs="Times New Roman"/>
          <w:bCs/>
        </w:rPr>
        <w:t>doi</w:t>
      </w:r>
      <w:proofErr w:type="spellEnd"/>
      <w:r w:rsidRPr="007611E0">
        <w:rPr>
          <w:rFonts w:cs="Times New Roman"/>
          <w:bCs/>
        </w:rPr>
        <w:t>: 10.3390/en17194807.</w:t>
      </w:r>
    </w:p>
    <w:p w14:paraId="7F1D6A32" w14:textId="45E5AB14" w:rsidR="00DC67A4" w:rsidRPr="007611E0" w:rsidRDefault="00DC67A4" w:rsidP="00DC67A4">
      <w:pPr>
        <w:spacing w:line="360" w:lineRule="auto"/>
        <w:jc w:val="both"/>
        <w:rPr>
          <w:rFonts w:cs="Times New Roman"/>
        </w:rPr>
      </w:pPr>
      <w:r w:rsidRPr="007611E0">
        <w:rPr>
          <w:rFonts w:cs="Times New Roman"/>
        </w:rPr>
        <w:lastRenderedPageBreak/>
        <w:t xml:space="preserve">33. W.-T. </w:t>
      </w:r>
      <w:proofErr w:type="spellStart"/>
      <w:r w:rsidRPr="007611E0">
        <w:rPr>
          <w:rFonts w:cs="Times New Roman"/>
        </w:rPr>
        <w:t>Lin</w:t>
      </w:r>
      <w:proofErr w:type="spellEnd"/>
      <w:r w:rsidRPr="007611E0">
        <w:rPr>
          <w:rFonts w:cs="Times New Roman"/>
        </w:rPr>
        <w:t xml:space="preserve">, C.-M. </w:t>
      </w:r>
      <w:proofErr w:type="spellStart"/>
      <w:r w:rsidRPr="007611E0">
        <w:rPr>
          <w:rFonts w:cs="Times New Roman"/>
        </w:rPr>
        <w:t>Chang</w:t>
      </w:r>
      <w:proofErr w:type="spellEnd"/>
      <w:r w:rsidRPr="007611E0">
        <w:rPr>
          <w:rFonts w:cs="Times New Roman"/>
        </w:rPr>
        <w:t xml:space="preserve">, Y.-C. </w:t>
      </w:r>
      <w:proofErr w:type="spellStart"/>
      <w:r w:rsidRPr="007611E0">
        <w:rPr>
          <w:rFonts w:cs="Times New Roman"/>
        </w:rPr>
        <w:t>Huang</w:t>
      </w:r>
      <w:proofErr w:type="spellEnd"/>
      <w:r w:rsidRPr="007611E0">
        <w:rPr>
          <w:rFonts w:cs="Times New Roman"/>
        </w:rPr>
        <w:t xml:space="preserve">, C.-C. </w:t>
      </w:r>
      <w:proofErr w:type="spellStart"/>
      <w:r w:rsidRPr="007611E0">
        <w:rPr>
          <w:rFonts w:cs="Times New Roman"/>
        </w:rPr>
        <w:t>Wu</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C.-C. </w:t>
      </w:r>
      <w:proofErr w:type="spellStart"/>
      <w:r w:rsidRPr="007611E0">
        <w:rPr>
          <w:rFonts w:cs="Times New Roman"/>
        </w:rPr>
        <w:t>Kuo</w:t>
      </w:r>
      <w:proofErr w:type="spellEnd"/>
      <w:r w:rsidRPr="007611E0">
        <w:rPr>
          <w:rFonts w:cs="Times New Roman"/>
        </w:rPr>
        <w:t>, "</w:t>
      </w:r>
      <w:proofErr w:type="spellStart"/>
      <w:r w:rsidRPr="007611E0">
        <w:rPr>
          <w:rFonts w:cs="Times New Roman"/>
        </w:rPr>
        <w:t>Fault</w:t>
      </w:r>
      <w:proofErr w:type="spellEnd"/>
      <w:r w:rsidRPr="007611E0">
        <w:rPr>
          <w:rFonts w:cs="Times New Roman"/>
        </w:rPr>
        <w:t xml:space="preserve"> </w:t>
      </w:r>
      <w:proofErr w:type="spellStart"/>
      <w:r w:rsidRPr="007611E0">
        <w:rPr>
          <w:rFonts w:cs="Times New Roman"/>
        </w:rPr>
        <w:t>Diagnosis</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Array</w:t>
      </w:r>
      <w:proofErr w:type="spellEnd"/>
      <w:r w:rsidRPr="007611E0">
        <w:rPr>
          <w:rFonts w:cs="Times New Roman"/>
        </w:rPr>
        <w:t xml:space="preserve"> I-V </w:t>
      </w:r>
      <w:proofErr w:type="spellStart"/>
      <w:r w:rsidRPr="007611E0">
        <w:rPr>
          <w:rFonts w:cs="Times New Roman"/>
        </w:rPr>
        <w:t>Curves</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w:t>
      </w:r>
      <w:proofErr w:type="spellStart"/>
      <w:r w:rsidRPr="007611E0">
        <w:rPr>
          <w:rFonts w:cs="Times New Roman"/>
        </w:rPr>
        <w:t>Characteristic</w:t>
      </w:r>
      <w:proofErr w:type="spellEnd"/>
      <w:r w:rsidRPr="007611E0">
        <w:rPr>
          <w:rFonts w:cs="Times New Roman"/>
        </w:rPr>
        <w:t xml:space="preserve"> </w:t>
      </w:r>
      <w:proofErr w:type="spellStart"/>
      <w:r w:rsidRPr="007611E0">
        <w:rPr>
          <w:rFonts w:cs="Times New Roman"/>
        </w:rPr>
        <w:t>Simulation</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Multi-Input</w:t>
      </w:r>
      <w:proofErr w:type="spellEnd"/>
      <w:r w:rsidRPr="007611E0">
        <w:rPr>
          <w:rFonts w:cs="Times New Roman"/>
        </w:rPr>
        <w:t xml:space="preserve"> </w:t>
      </w:r>
      <w:proofErr w:type="spellStart"/>
      <w:r w:rsidRPr="007611E0">
        <w:rPr>
          <w:rFonts w:cs="Times New Roman"/>
        </w:rPr>
        <w:t>Models</w:t>
      </w:r>
      <w:proofErr w:type="spellEnd"/>
      <w:r w:rsidRPr="007611E0">
        <w:rPr>
          <w:rFonts w:cs="Times New Roman"/>
        </w:rPr>
        <w:t xml:space="preserve">,"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Sci</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14, </w:t>
      </w:r>
      <w:proofErr w:type="spellStart"/>
      <w:r w:rsidRPr="007611E0">
        <w:rPr>
          <w:rFonts w:cs="Times New Roman"/>
        </w:rPr>
        <w:t>no</w:t>
      </w:r>
      <w:proofErr w:type="spellEnd"/>
      <w:r w:rsidRPr="007611E0">
        <w:rPr>
          <w:rFonts w:cs="Times New Roman"/>
        </w:rPr>
        <w:t xml:space="preserve">. 13, 5417, </w:t>
      </w:r>
      <w:proofErr w:type="spellStart"/>
      <w:r w:rsidRPr="007611E0">
        <w:rPr>
          <w:rFonts w:cs="Times New Roman"/>
        </w:rPr>
        <w:t>July</w:t>
      </w:r>
      <w:proofErr w:type="spellEnd"/>
      <w:r w:rsidRPr="007611E0">
        <w:rPr>
          <w:rFonts w:cs="Times New Roman"/>
        </w:rPr>
        <w:t xml:space="preserve"> 2024, </w:t>
      </w:r>
      <w:proofErr w:type="spellStart"/>
      <w:r w:rsidRPr="007611E0">
        <w:rPr>
          <w:rFonts w:cs="Times New Roman"/>
        </w:rPr>
        <w:t>doi</w:t>
      </w:r>
      <w:proofErr w:type="spellEnd"/>
      <w:r w:rsidRPr="007611E0">
        <w:rPr>
          <w:rFonts w:cs="Times New Roman"/>
        </w:rPr>
        <w:t>: 10.3390/app14135417.</w:t>
      </w:r>
    </w:p>
    <w:p w14:paraId="267FEBEA" w14:textId="066AF1C2" w:rsidR="00DC67A4" w:rsidRPr="007611E0" w:rsidRDefault="00DC67A4" w:rsidP="00DC67A4">
      <w:pPr>
        <w:spacing w:line="360" w:lineRule="auto"/>
        <w:jc w:val="both"/>
        <w:rPr>
          <w:rFonts w:cs="Times New Roman"/>
          <w:bCs/>
        </w:rPr>
      </w:pPr>
      <w:r w:rsidRPr="007611E0">
        <w:rPr>
          <w:rFonts w:cs="Times New Roman"/>
        </w:rPr>
        <w:t xml:space="preserve">34. </w:t>
      </w:r>
      <w:r w:rsidRPr="007611E0">
        <w:rPr>
          <w:rFonts w:cs="Times New Roman"/>
          <w:bCs/>
        </w:rPr>
        <w:t xml:space="preserve">A. </w:t>
      </w:r>
      <w:proofErr w:type="spellStart"/>
      <w:r w:rsidRPr="007611E0">
        <w:rPr>
          <w:rFonts w:cs="Times New Roman"/>
          <w:bCs/>
        </w:rPr>
        <w:t>Pérez-Romero</w:t>
      </w:r>
      <w:proofErr w:type="spellEnd"/>
      <w:r w:rsidRPr="007611E0">
        <w:rPr>
          <w:rFonts w:cs="Times New Roman"/>
          <w:bCs/>
        </w:rPr>
        <w:t xml:space="preserve">, H. F. </w:t>
      </w:r>
      <w:proofErr w:type="spellStart"/>
      <w:r w:rsidRPr="007611E0">
        <w:rPr>
          <w:rFonts w:cs="Times New Roman"/>
          <w:bCs/>
        </w:rPr>
        <w:t>Mateo-Romero</w:t>
      </w:r>
      <w:proofErr w:type="spellEnd"/>
      <w:r w:rsidRPr="007611E0">
        <w:rPr>
          <w:rFonts w:cs="Times New Roman"/>
          <w:bCs/>
        </w:rPr>
        <w:t xml:space="preserve">, S. </w:t>
      </w:r>
      <w:proofErr w:type="spellStart"/>
      <w:r w:rsidRPr="007611E0">
        <w:rPr>
          <w:rFonts w:cs="Times New Roman"/>
          <w:bCs/>
        </w:rPr>
        <w:t>Gallardo-Saavedra</w:t>
      </w:r>
      <w:proofErr w:type="spellEnd"/>
      <w:r w:rsidRPr="007611E0">
        <w:rPr>
          <w:rFonts w:cs="Times New Roman"/>
          <w:bCs/>
        </w:rPr>
        <w:t xml:space="preserve">, V. </w:t>
      </w:r>
      <w:proofErr w:type="spellStart"/>
      <w:r w:rsidRPr="007611E0">
        <w:rPr>
          <w:rFonts w:cs="Times New Roman"/>
          <w:bCs/>
        </w:rPr>
        <w:t>Alonso-Gómez</w:t>
      </w:r>
      <w:proofErr w:type="spellEnd"/>
      <w:r w:rsidRPr="007611E0">
        <w:rPr>
          <w:rFonts w:cs="Times New Roman"/>
          <w:bCs/>
        </w:rPr>
        <w:t xml:space="preserve">, M. C. </w:t>
      </w:r>
      <w:proofErr w:type="spellStart"/>
      <w:r w:rsidRPr="007611E0">
        <w:rPr>
          <w:rFonts w:cs="Times New Roman"/>
          <w:bCs/>
        </w:rPr>
        <w:t>Alonso-García</w:t>
      </w:r>
      <w:proofErr w:type="spellEnd"/>
      <w:r w:rsidRPr="007611E0">
        <w:rPr>
          <w:rFonts w:cs="Times New Roman"/>
          <w:bCs/>
        </w:rPr>
        <w:t xml:space="preserve">, </w:t>
      </w:r>
      <w:proofErr w:type="spellStart"/>
      <w:r w:rsidRPr="007611E0">
        <w:rPr>
          <w:rFonts w:cs="Times New Roman"/>
          <w:bCs/>
        </w:rPr>
        <w:t>and</w:t>
      </w:r>
      <w:proofErr w:type="spellEnd"/>
      <w:r w:rsidRPr="007611E0">
        <w:rPr>
          <w:rFonts w:cs="Times New Roman"/>
          <w:bCs/>
        </w:rPr>
        <w:t xml:space="preserve"> L. </w:t>
      </w:r>
      <w:proofErr w:type="spellStart"/>
      <w:r w:rsidRPr="007611E0">
        <w:rPr>
          <w:rFonts w:cs="Times New Roman"/>
          <w:bCs/>
        </w:rPr>
        <w:t>Hernández-Callejo</w:t>
      </w:r>
      <w:proofErr w:type="spellEnd"/>
      <w:r w:rsidRPr="007611E0">
        <w:rPr>
          <w:rFonts w:cs="Times New Roman"/>
          <w:bCs/>
        </w:rPr>
        <w:t>, "</w:t>
      </w:r>
      <w:proofErr w:type="spellStart"/>
      <w:r w:rsidRPr="007611E0">
        <w:rPr>
          <w:rFonts w:cs="Times New Roman"/>
          <w:bCs/>
        </w:rPr>
        <w:t>Evaluation</w:t>
      </w:r>
      <w:proofErr w:type="spellEnd"/>
      <w:r w:rsidRPr="007611E0">
        <w:rPr>
          <w:rFonts w:cs="Times New Roman"/>
          <w:bCs/>
        </w:rPr>
        <w:t xml:space="preserve"> </w:t>
      </w:r>
      <w:proofErr w:type="spellStart"/>
      <w:r w:rsidRPr="007611E0">
        <w:rPr>
          <w:rFonts w:cs="Times New Roman"/>
          <w:bCs/>
        </w:rPr>
        <w:t>of</w:t>
      </w:r>
      <w:proofErr w:type="spellEnd"/>
      <w:r w:rsidRPr="007611E0">
        <w:rPr>
          <w:rFonts w:cs="Times New Roman"/>
          <w:bCs/>
        </w:rPr>
        <w:t xml:space="preserve"> </w:t>
      </w:r>
      <w:proofErr w:type="spellStart"/>
      <w:r w:rsidRPr="007611E0">
        <w:rPr>
          <w:rFonts w:cs="Times New Roman"/>
          <w:bCs/>
        </w:rPr>
        <w:t>Artificial</w:t>
      </w:r>
      <w:proofErr w:type="spellEnd"/>
      <w:r w:rsidRPr="007611E0">
        <w:rPr>
          <w:rFonts w:cs="Times New Roman"/>
          <w:bCs/>
        </w:rPr>
        <w:t xml:space="preserve"> </w:t>
      </w:r>
      <w:proofErr w:type="spellStart"/>
      <w:r w:rsidRPr="007611E0">
        <w:rPr>
          <w:rFonts w:cs="Times New Roman"/>
          <w:bCs/>
        </w:rPr>
        <w:t>Intelligence-Based</w:t>
      </w:r>
      <w:proofErr w:type="spellEnd"/>
      <w:r w:rsidRPr="007611E0">
        <w:rPr>
          <w:rFonts w:cs="Times New Roman"/>
          <w:bCs/>
        </w:rPr>
        <w:t xml:space="preserve"> </w:t>
      </w:r>
      <w:proofErr w:type="spellStart"/>
      <w:r w:rsidRPr="007611E0">
        <w:rPr>
          <w:rFonts w:cs="Times New Roman"/>
          <w:bCs/>
        </w:rPr>
        <w:t>Models</w:t>
      </w:r>
      <w:proofErr w:type="spellEnd"/>
      <w:r w:rsidRPr="007611E0">
        <w:rPr>
          <w:rFonts w:cs="Times New Roman"/>
          <w:bCs/>
        </w:rPr>
        <w:t xml:space="preserve"> </w:t>
      </w:r>
      <w:proofErr w:type="spellStart"/>
      <w:r w:rsidRPr="007611E0">
        <w:rPr>
          <w:rFonts w:cs="Times New Roman"/>
          <w:bCs/>
        </w:rPr>
        <w:t>for</w:t>
      </w:r>
      <w:proofErr w:type="spellEnd"/>
      <w:r w:rsidRPr="007611E0">
        <w:rPr>
          <w:rFonts w:cs="Times New Roman"/>
          <w:bCs/>
        </w:rPr>
        <w:t xml:space="preserve"> </w:t>
      </w:r>
      <w:proofErr w:type="spellStart"/>
      <w:r w:rsidRPr="007611E0">
        <w:rPr>
          <w:rFonts w:cs="Times New Roman"/>
          <w:bCs/>
        </w:rPr>
        <w:t>Classifying</w:t>
      </w:r>
      <w:proofErr w:type="spellEnd"/>
      <w:r w:rsidRPr="007611E0">
        <w:rPr>
          <w:rFonts w:cs="Times New Roman"/>
          <w:bCs/>
        </w:rPr>
        <w:t xml:space="preserve"> </w:t>
      </w:r>
      <w:proofErr w:type="spellStart"/>
      <w:r w:rsidRPr="007611E0">
        <w:rPr>
          <w:rFonts w:cs="Times New Roman"/>
          <w:bCs/>
        </w:rPr>
        <w:t>Defective</w:t>
      </w:r>
      <w:proofErr w:type="spellEnd"/>
      <w:r w:rsidRPr="007611E0">
        <w:rPr>
          <w:rFonts w:cs="Times New Roman"/>
          <w:bCs/>
        </w:rPr>
        <w:t xml:space="preserve"> </w:t>
      </w:r>
      <w:proofErr w:type="spellStart"/>
      <w:r w:rsidRPr="007611E0">
        <w:rPr>
          <w:rFonts w:cs="Times New Roman"/>
          <w:bCs/>
        </w:rPr>
        <w:t>Photovoltaic</w:t>
      </w:r>
      <w:proofErr w:type="spellEnd"/>
      <w:r w:rsidRPr="007611E0">
        <w:rPr>
          <w:rFonts w:cs="Times New Roman"/>
          <w:bCs/>
        </w:rPr>
        <w:t xml:space="preserve"> </w:t>
      </w:r>
      <w:proofErr w:type="spellStart"/>
      <w:r w:rsidRPr="007611E0">
        <w:rPr>
          <w:rFonts w:cs="Times New Roman"/>
          <w:bCs/>
        </w:rPr>
        <w:t>Cells</w:t>
      </w:r>
      <w:proofErr w:type="spellEnd"/>
      <w:r w:rsidRPr="007611E0">
        <w:rPr>
          <w:rFonts w:cs="Times New Roman"/>
          <w:bCs/>
        </w:rPr>
        <w:t xml:space="preserve">," </w:t>
      </w:r>
      <w:proofErr w:type="spellStart"/>
      <w:r w:rsidRPr="007611E0">
        <w:rPr>
          <w:rFonts w:cs="Times New Roman"/>
          <w:bCs/>
          <w:i/>
          <w:iCs/>
        </w:rPr>
        <w:t>Appl</w:t>
      </w:r>
      <w:proofErr w:type="spellEnd"/>
      <w:r w:rsidRPr="007611E0">
        <w:rPr>
          <w:rFonts w:cs="Times New Roman"/>
          <w:bCs/>
          <w:i/>
          <w:iCs/>
        </w:rPr>
        <w:t xml:space="preserve">. </w:t>
      </w:r>
      <w:proofErr w:type="spellStart"/>
      <w:r w:rsidRPr="007611E0">
        <w:rPr>
          <w:rFonts w:cs="Times New Roman"/>
          <w:bCs/>
          <w:i/>
          <w:iCs/>
        </w:rPr>
        <w:t>Sci</w:t>
      </w:r>
      <w:proofErr w:type="spellEnd"/>
      <w:r w:rsidRPr="007611E0">
        <w:rPr>
          <w:rFonts w:cs="Times New Roman"/>
          <w:bCs/>
          <w:i/>
          <w:iCs/>
        </w:rPr>
        <w:t>.</w:t>
      </w:r>
      <w:r w:rsidRPr="007611E0">
        <w:rPr>
          <w:rFonts w:cs="Times New Roman"/>
          <w:bCs/>
        </w:rPr>
        <w:t xml:space="preserve">, </w:t>
      </w:r>
      <w:proofErr w:type="spellStart"/>
      <w:r w:rsidRPr="007611E0">
        <w:rPr>
          <w:rFonts w:cs="Times New Roman"/>
          <w:bCs/>
        </w:rPr>
        <w:t>vol</w:t>
      </w:r>
      <w:proofErr w:type="spellEnd"/>
      <w:r w:rsidRPr="007611E0">
        <w:rPr>
          <w:rFonts w:cs="Times New Roman"/>
          <w:bCs/>
        </w:rPr>
        <w:t xml:space="preserve">. 11, </w:t>
      </w:r>
      <w:proofErr w:type="spellStart"/>
      <w:r w:rsidRPr="007611E0">
        <w:rPr>
          <w:rFonts w:cs="Times New Roman"/>
          <w:bCs/>
        </w:rPr>
        <w:t>no</w:t>
      </w:r>
      <w:proofErr w:type="spellEnd"/>
      <w:r w:rsidRPr="007611E0">
        <w:rPr>
          <w:rFonts w:cs="Times New Roman"/>
          <w:bCs/>
        </w:rPr>
        <w:t xml:space="preserve">. 9, 4226, </w:t>
      </w:r>
      <w:proofErr w:type="spellStart"/>
      <w:r w:rsidRPr="007611E0">
        <w:rPr>
          <w:rFonts w:cs="Times New Roman"/>
          <w:bCs/>
        </w:rPr>
        <w:t>May</w:t>
      </w:r>
      <w:proofErr w:type="spellEnd"/>
      <w:r w:rsidRPr="007611E0">
        <w:rPr>
          <w:rFonts w:cs="Times New Roman"/>
          <w:bCs/>
        </w:rPr>
        <w:t xml:space="preserve"> 2021, </w:t>
      </w:r>
      <w:proofErr w:type="spellStart"/>
      <w:r w:rsidRPr="007611E0">
        <w:rPr>
          <w:rFonts w:cs="Times New Roman"/>
          <w:bCs/>
        </w:rPr>
        <w:t>doi</w:t>
      </w:r>
      <w:proofErr w:type="spellEnd"/>
      <w:r w:rsidRPr="007611E0">
        <w:rPr>
          <w:rFonts w:cs="Times New Roman"/>
          <w:bCs/>
        </w:rPr>
        <w:t>: 10.3390/app11094226.</w:t>
      </w:r>
    </w:p>
    <w:p w14:paraId="148A2B47" w14:textId="651470C1" w:rsidR="00DC67A4" w:rsidRPr="007611E0" w:rsidRDefault="00DC67A4" w:rsidP="00DC67A4">
      <w:pPr>
        <w:spacing w:line="360" w:lineRule="auto"/>
        <w:jc w:val="both"/>
        <w:rPr>
          <w:rFonts w:cs="Times New Roman"/>
          <w:bCs/>
        </w:rPr>
      </w:pPr>
      <w:r w:rsidRPr="007611E0">
        <w:rPr>
          <w:rFonts w:cs="Times New Roman"/>
          <w:bCs/>
        </w:rPr>
        <w:t xml:space="preserve">35. B. </w:t>
      </w:r>
      <w:proofErr w:type="spellStart"/>
      <w:r w:rsidRPr="007611E0">
        <w:rPr>
          <w:rFonts w:cs="Times New Roman"/>
          <w:bCs/>
        </w:rPr>
        <w:t>Li</w:t>
      </w:r>
      <w:proofErr w:type="spellEnd"/>
      <w:r w:rsidRPr="007611E0">
        <w:rPr>
          <w:rFonts w:cs="Times New Roman"/>
          <w:bCs/>
        </w:rPr>
        <w:t xml:space="preserve">, C. </w:t>
      </w:r>
      <w:proofErr w:type="spellStart"/>
      <w:r w:rsidRPr="007611E0">
        <w:rPr>
          <w:rFonts w:cs="Times New Roman"/>
          <w:bCs/>
        </w:rPr>
        <w:t>Delpha</w:t>
      </w:r>
      <w:proofErr w:type="spellEnd"/>
      <w:r w:rsidRPr="007611E0">
        <w:rPr>
          <w:rFonts w:cs="Times New Roman"/>
          <w:bCs/>
        </w:rPr>
        <w:t xml:space="preserve">, A. </w:t>
      </w:r>
      <w:proofErr w:type="spellStart"/>
      <w:r w:rsidRPr="007611E0">
        <w:rPr>
          <w:rFonts w:cs="Times New Roman"/>
          <w:bCs/>
        </w:rPr>
        <w:t>Migan-Dubois</w:t>
      </w:r>
      <w:proofErr w:type="spellEnd"/>
      <w:r w:rsidRPr="007611E0">
        <w:rPr>
          <w:rFonts w:cs="Times New Roman"/>
          <w:bCs/>
        </w:rPr>
        <w:t xml:space="preserve">, </w:t>
      </w:r>
      <w:proofErr w:type="spellStart"/>
      <w:r w:rsidRPr="007611E0">
        <w:rPr>
          <w:rFonts w:cs="Times New Roman"/>
          <w:bCs/>
        </w:rPr>
        <w:t>and</w:t>
      </w:r>
      <w:proofErr w:type="spellEnd"/>
      <w:r w:rsidRPr="007611E0">
        <w:rPr>
          <w:rFonts w:cs="Times New Roman"/>
          <w:bCs/>
        </w:rPr>
        <w:t xml:space="preserve"> D. </w:t>
      </w:r>
      <w:proofErr w:type="spellStart"/>
      <w:r w:rsidRPr="007611E0">
        <w:rPr>
          <w:rFonts w:cs="Times New Roman"/>
          <w:bCs/>
        </w:rPr>
        <w:t>Diallo</w:t>
      </w:r>
      <w:proofErr w:type="spellEnd"/>
      <w:r w:rsidRPr="007611E0">
        <w:rPr>
          <w:rFonts w:cs="Times New Roman"/>
          <w:bCs/>
        </w:rPr>
        <w:t>, "</w:t>
      </w:r>
      <w:proofErr w:type="spellStart"/>
      <w:r w:rsidRPr="007611E0">
        <w:rPr>
          <w:rFonts w:cs="Times New Roman"/>
          <w:bCs/>
        </w:rPr>
        <w:t>Fault</w:t>
      </w:r>
      <w:proofErr w:type="spellEnd"/>
      <w:r w:rsidRPr="007611E0">
        <w:rPr>
          <w:rFonts w:cs="Times New Roman"/>
          <w:bCs/>
        </w:rPr>
        <w:t xml:space="preserve"> </w:t>
      </w:r>
      <w:proofErr w:type="spellStart"/>
      <w:r w:rsidRPr="007611E0">
        <w:rPr>
          <w:rFonts w:cs="Times New Roman"/>
          <w:bCs/>
        </w:rPr>
        <w:t>diagnosis</w:t>
      </w:r>
      <w:proofErr w:type="spellEnd"/>
      <w:r w:rsidRPr="007611E0">
        <w:rPr>
          <w:rFonts w:cs="Times New Roman"/>
          <w:bCs/>
        </w:rPr>
        <w:t xml:space="preserve"> </w:t>
      </w:r>
      <w:proofErr w:type="spellStart"/>
      <w:r w:rsidRPr="007611E0">
        <w:rPr>
          <w:rFonts w:cs="Times New Roman"/>
          <w:bCs/>
        </w:rPr>
        <w:t>of</w:t>
      </w:r>
      <w:proofErr w:type="spellEnd"/>
      <w:r w:rsidRPr="007611E0">
        <w:rPr>
          <w:rFonts w:cs="Times New Roman"/>
          <w:bCs/>
        </w:rPr>
        <w:t xml:space="preserve"> </w:t>
      </w:r>
      <w:proofErr w:type="spellStart"/>
      <w:r w:rsidRPr="007611E0">
        <w:rPr>
          <w:rFonts w:cs="Times New Roman"/>
          <w:bCs/>
        </w:rPr>
        <w:t>photovoltaic</w:t>
      </w:r>
      <w:proofErr w:type="spellEnd"/>
      <w:r w:rsidRPr="007611E0">
        <w:rPr>
          <w:rFonts w:cs="Times New Roman"/>
          <w:bCs/>
        </w:rPr>
        <w:t xml:space="preserve"> </w:t>
      </w:r>
      <w:proofErr w:type="spellStart"/>
      <w:r w:rsidRPr="007611E0">
        <w:rPr>
          <w:rFonts w:cs="Times New Roman"/>
          <w:bCs/>
        </w:rPr>
        <w:t>panels</w:t>
      </w:r>
      <w:proofErr w:type="spellEnd"/>
      <w:r w:rsidRPr="007611E0">
        <w:rPr>
          <w:rFonts w:cs="Times New Roman"/>
          <w:bCs/>
        </w:rPr>
        <w:t xml:space="preserve"> </w:t>
      </w:r>
      <w:proofErr w:type="spellStart"/>
      <w:r w:rsidRPr="007611E0">
        <w:rPr>
          <w:rFonts w:cs="Times New Roman"/>
          <w:bCs/>
        </w:rPr>
        <w:t>using</w:t>
      </w:r>
      <w:proofErr w:type="spellEnd"/>
      <w:r w:rsidRPr="007611E0">
        <w:rPr>
          <w:rFonts w:cs="Times New Roman"/>
          <w:bCs/>
        </w:rPr>
        <w:t xml:space="preserve"> </w:t>
      </w:r>
      <w:proofErr w:type="spellStart"/>
      <w:r w:rsidRPr="007611E0">
        <w:rPr>
          <w:rFonts w:cs="Times New Roman"/>
          <w:bCs/>
        </w:rPr>
        <w:t>full</w:t>
      </w:r>
      <w:proofErr w:type="spellEnd"/>
      <w:r w:rsidRPr="007611E0">
        <w:rPr>
          <w:rFonts w:cs="Times New Roman"/>
          <w:bCs/>
        </w:rPr>
        <w:t xml:space="preserve"> I-V </w:t>
      </w:r>
      <w:proofErr w:type="spellStart"/>
      <w:r w:rsidRPr="007611E0">
        <w:rPr>
          <w:rFonts w:cs="Times New Roman"/>
          <w:bCs/>
        </w:rPr>
        <w:t>characteristics</w:t>
      </w:r>
      <w:proofErr w:type="spellEnd"/>
      <w:r w:rsidRPr="007611E0">
        <w:rPr>
          <w:rFonts w:cs="Times New Roman"/>
          <w:bCs/>
        </w:rPr>
        <w:t xml:space="preserve"> </w:t>
      </w:r>
      <w:proofErr w:type="spellStart"/>
      <w:r w:rsidRPr="007611E0">
        <w:rPr>
          <w:rFonts w:cs="Times New Roman"/>
          <w:bCs/>
        </w:rPr>
        <w:t>and</w:t>
      </w:r>
      <w:proofErr w:type="spellEnd"/>
      <w:r w:rsidRPr="007611E0">
        <w:rPr>
          <w:rFonts w:cs="Times New Roman"/>
          <w:bCs/>
        </w:rPr>
        <w:t xml:space="preserve"> </w:t>
      </w:r>
      <w:proofErr w:type="spellStart"/>
      <w:r w:rsidRPr="007611E0">
        <w:rPr>
          <w:rFonts w:cs="Times New Roman"/>
          <w:bCs/>
        </w:rPr>
        <w:t>machine</w:t>
      </w:r>
      <w:proofErr w:type="spellEnd"/>
      <w:r w:rsidRPr="007611E0">
        <w:rPr>
          <w:rFonts w:cs="Times New Roman"/>
          <w:bCs/>
        </w:rPr>
        <w:t xml:space="preserve"> </w:t>
      </w:r>
      <w:proofErr w:type="spellStart"/>
      <w:r w:rsidRPr="007611E0">
        <w:rPr>
          <w:rFonts w:cs="Times New Roman"/>
          <w:bCs/>
        </w:rPr>
        <w:t>learning</w:t>
      </w:r>
      <w:proofErr w:type="spellEnd"/>
      <w:r w:rsidRPr="007611E0">
        <w:rPr>
          <w:rFonts w:cs="Times New Roman"/>
          <w:bCs/>
        </w:rPr>
        <w:t xml:space="preserve"> </w:t>
      </w:r>
      <w:proofErr w:type="spellStart"/>
      <w:r w:rsidRPr="007611E0">
        <w:rPr>
          <w:rFonts w:cs="Times New Roman"/>
          <w:bCs/>
        </w:rPr>
        <w:t>techniques</w:t>
      </w:r>
      <w:proofErr w:type="spellEnd"/>
      <w:r w:rsidRPr="007611E0">
        <w:rPr>
          <w:rFonts w:cs="Times New Roman"/>
          <w:bCs/>
        </w:rPr>
        <w:t xml:space="preserve">," </w:t>
      </w:r>
      <w:proofErr w:type="spellStart"/>
      <w:r w:rsidRPr="007611E0">
        <w:rPr>
          <w:rFonts w:cs="Times New Roman"/>
          <w:bCs/>
          <w:i/>
          <w:iCs/>
        </w:rPr>
        <w:t>Energy</w:t>
      </w:r>
      <w:proofErr w:type="spellEnd"/>
      <w:r w:rsidRPr="007611E0">
        <w:rPr>
          <w:rFonts w:cs="Times New Roman"/>
          <w:bCs/>
          <w:i/>
          <w:iCs/>
        </w:rPr>
        <w:t xml:space="preserve"> </w:t>
      </w:r>
      <w:proofErr w:type="spellStart"/>
      <w:r w:rsidRPr="007611E0">
        <w:rPr>
          <w:rFonts w:cs="Times New Roman"/>
          <w:bCs/>
          <w:i/>
          <w:iCs/>
        </w:rPr>
        <w:t>Convers</w:t>
      </w:r>
      <w:proofErr w:type="spellEnd"/>
      <w:r w:rsidRPr="007611E0">
        <w:rPr>
          <w:rFonts w:cs="Times New Roman"/>
          <w:bCs/>
          <w:i/>
          <w:iCs/>
        </w:rPr>
        <w:t xml:space="preserve">. </w:t>
      </w:r>
      <w:proofErr w:type="spellStart"/>
      <w:r w:rsidRPr="007611E0">
        <w:rPr>
          <w:rFonts w:cs="Times New Roman"/>
          <w:bCs/>
          <w:i/>
          <w:iCs/>
        </w:rPr>
        <w:t>Manage</w:t>
      </w:r>
      <w:proofErr w:type="spellEnd"/>
      <w:r w:rsidRPr="007611E0">
        <w:rPr>
          <w:rFonts w:cs="Times New Roman"/>
          <w:bCs/>
          <w:i/>
          <w:iCs/>
        </w:rPr>
        <w:t>.</w:t>
      </w:r>
      <w:r w:rsidRPr="007611E0">
        <w:rPr>
          <w:rFonts w:cs="Times New Roman"/>
          <w:bCs/>
        </w:rPr>
        <w:t xml:space="preserve">, </w:t>
      </w:r>
      <w:proofErr w:type="spellStart"/>
      <w:r w:rsidRPr="007611E0">
        <w:rPr>
          <w:rFonts w:cs="Times New Roman"/>
          <w:bCs/>
        </w:rPr>
        <w:t>vol</w:t>
      </w:r>
      <w:proofErr w:type="spellEnd"/>
      <w:r w:rsidRPr="007611E0">
        <w:rPr>
          <w:rFonts w:cs="Times New Roman"/>
          <w:bCs/>
        </w:rPr>
        <w:t xml:space="preserve">. 248, 114785, </w:t>
      </w:r>
      <w:proofErr w:type="spellStart"/>
      <w:r w:rsidRPr="007611E0">
        <w:rPr>
          <w:rFonts w:cs="Times New Roman"/>
          <w:bCs/>
        </w:rPr>
        <w:t>Nov</w:t>
      </w:r>
      <w:proofErr w:type="spellEnd"/>
      <w:r w:rsidRPr="007611E0">
        <w:rPr>
          <w:rFonts w:cs="Times New Roman"/>
          <w:bCs/>
        </w:rPr>
        <w:t xml:space="preserve">. 2021, </w:t>
      </w:r>
      <w:proofErr w:type="spellStart"/>
      <w:r w:rsidRPr="007611E0">
        <w:rPr>
          <w:rFonts w:cs="Times New Roman"/>
          <w:bCs/>
        </w:rPr>
        <w:t>doi</w:t>
      </w:r>
      <w:proofErr w:type="spellEnd"/>
      <w:r w:rsidRPr="007611E0">
        <w:rPr>
          <w:rFonts w:cs="Times New Roman"/>
          <w:bCs/>
        </w:rPr>
        <w:t>: 10.1016/j.enconman.2021.114785.</w:t>
      </w:r>
    </w:p>
    <w:p w14:paraId="13AB1046" w14:textId="77777777" w:rsidR="00DC67A4" w:rsidRPr="007611E0" w:rsidRDefault="00DC67A4" w:rsidP="00DC67A4">
      <w:pPr>
        <w:spacing w:line="360" w:lineRule="auto"/>
        <w:jc w:val="both"/>
        <w:rPr>
          <w:rFonts w:cs="Times New Roman"/>
        </w:rPr>
      </w:pPr>
      <w:r w:rsidRPr="007611E0">
        <w:rPr>
          <w:rFonts w:cs="Times New Roman"/>
          <w:bCs/>
        </w:rPr>
        <w:t xml:space="preserve">36. </w:t>
      </w:r>
      <w:r w:rsidRPr="007611E0">
        <w:rPr>
          <w:rFonts w:cs="Times New Roman"/>
        </w:rPr>
        <w:t xml:space="preserve">X. </w:t>
      </w:r>
      <w:proofErr w:type="spellStart"/>
      <w:r w:rsidRPr="007611E0">
        <w:rPr>
          <w:rFonts w:cs="Times New Roman"/>
        </w:rPr>
        <w:t>Lu</w:t>
      </w:r>
      <w:proofErr w:type="spellEnd"/>
      <w:r w:rsidRPr="007611E0">
        <w:rPr>
          <w:rFonts w:cs="Times New Roman"/>
        </w:rPr>
        <w:t xml:space="preserve"> </w:t>
      </w:r>
      <w:proofErr w:type="spellStart"/>
      <w:r w:rsidRPr="007611E0">
        <w:rPr>
          <w:rFonts w:cs="Times New Roman"/>
          <w:i/>
          <w:iCs/>
        </w:rPr>
        <w:t>et</w:t>
      </w:r>
      <w:proofErr w:type="spellEnd"/>
      <w:r w:rsidRPr="007611E0">
        <w:rPr>
          <w:rFonts w:cs="Times New Roman"/>
          <w:i/>
          <w:iCs/>
        </w:rPr>
        <w:t xml:space="preserve"> </w:t>
      </w:r>
      <w:proofErr w:type="spellStart"/>
      <w:r w:rsidRPr="007611E0">
        <w:rPr>
          <w:rFonts w:cs="Times New Roman"/>
          <w:i/>
          <w:iCs/>
        </w:rPr>
        <w:t>al</w:t>
      </w:r>
      <w:proofErr w:type="spellEnd"/>
      <w:r w:rsidRPr="007611E0">
        <w:rPr>
          <w:rFonts w:cs="Times New Roman"/>
          <w:i/>
          <w:iCs/>
        </w:rPr>
        <w:t>.</w:t>
      </w:r>
      <w:r w:rsidRPr="007611E0">
        <w:rPr>
          <w:rFonts w:cs="Times New Roman"/>
        </w:rPr>
        <w:t>, "</w:t>
      </w:r>
      <w:proofErr w:type="spellStart"/>
      <w:r w:rsidRPr="007611E0">
        <w:rPr>
          <w:rFonts w:cs="Times New Roman"/>
        </w:rPr>
        <w:t>Fault</w:t>
      </w:r>
      <w:proofErr w:type="spellEnd"/>
      <w:r w:rsidRPr="007611E0">
        <w:rPr>
          <w:rFonts w:cs="Times New Roman"/>
        </w:rPr>
        <w:t xml:space="preserve"> </w:t>
      </w:r>
      <w:proofErr w:type="spellStart"/>
      <w:r w:rsidRPr="007611E0">
        <w:rPr>
          <w:rFonts w:cs="Times New Roman"/>
        </w:rPr>
        <w:t>diagnosis</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array</w:t>
      </w:r>
      <w:proofErr w:type="spellEnd"/>
      <w:r w:rsidRPr="007611E0">
        <w:rPr>
          <w:rFonts w:cs="Times New Roman"/>
        </w:rPr>
        <w:t xml:space="preserve"> </w:t>
      </w:r>
      <w:proofErr w:type="spellStart"/>
      <w:r w:rsidRPr="007611E0">
        <w:rPr>
          <w:rFonts w:cs="Times New Roman"/>
        </w:rPr>
        <w:t>based</w:t>
      </w:r>
      <w:proofErr w:type="spellEnd"/>
      <w:r w:rsidRPr="007611E0">
        <w:rPr>
          <w:rFonts w:cs="Times New Roman"/>
        </w:rPr>
        <w:t xml:space="preserve"> </w:t>
      </w:r>
      <w:proofErr w:type="spellStart"/>
      <w:r w:rsidRPr="007611E0">
        <w:rPr>
          <w:rFonts w:cs="Times New Roman"/>
        </w:rPr>
        <w:t>on</w:t>
      </w:r>
      <w:proofErr w:type="spellEnd"/>
      <w:r w:rsidRPr="007611E0">
        <w:rPr>
          <w:rFonts w:cs="Times New Roman"/>
        </w:rPr>
        <w:t xml:space="preserve"> </w:t>
      </w:r>
      <w:proofErr w:type="spellStart"/>
      <w:r w:rsidRPr="007611E0">
        <w:rPr>
          <w:rFonts w:cs="Times New Roman"/>
        </w:rPr>
        <w:t>convolutional</w:t>
      </w:r>
      <w:proofErr w:type="spellEnd"/>
      <w:r w:rsidRPr="007611E0">
        <w:rPr>
          <w:rFonts w:cs="Times New Roman"/>
        </w:rPr>
        <w:t xml:space="preserve"> </w:t>
      </w:r>
      <w:proofErr w:type="spellStart"/>
      <w:r w:rsidRPr="007611E0">
        <w:rPr>
          <w:rFonts w:cs="Times New Roman"/>
        </w:rPr>
        <w:t>neural</w:t>
      </w:r>
      <w:proofErr w:type="spellEnd"/>
      <w:r w:rsidRPr="007611E0">
        <w:rPr>
          <w:rFonts w:cs="Times New Roman"/>
        </w:rPr>
        <w:t xml:space="preserve"> </w:t>
      </w:r>
      <w:proofErr w:type="spellStart"/>
      <w:r w:rsidRPr="007611E0">
        <w:rPr>
          <w:rFonts w:cs="Times New Roman"/>
        </w:rPr>
        <w:t>network</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electrical</w:t>
      </w:r>
      <w:proofErr w:type="spellEnd"/>
      <w:r w:rsidRPr="007611E0">
        <w:rPr>
          <w:rFonts w:cs="Times New Roman"/>
        </w:rPr>
        <w:t xml:space="preserve"> </w:t>
      </w:r>
      <w:proofErr w:type="spellStart"/>
      <w:r w:rsidRPr="007611E0">
        <w:rPr>
          <w:rFonts w:cs="Times New Roman"/>
        </w:rPr>
        <w:t>time</w:t>
      </w:r>
      <w:proofErr w:type="spellEnd"/>
      <w:r w:rsidRPr="007611E0">
        <w:rPr>
          <w:rFonts w:cs="Times New Roman"/>
        </w:rPr>
        <w:t xml:space="preserve"> </w:t>
      </w:r>
      <w:proofErr w:type="spellStart"/>
      <w:r w:rsidRPr="007611E0">
        <w:rPr>
          <w:rFonts w:cs="Times New Roman"/>
        </w:rPr>
        <w:t>series</w:t>
      </w:r>
      <w:proofErr w:type="spellEnd"/>
      <w:r w:rsidRPr="007611E0">
        <w:rPr>
          <w:rFonts w:cs="Times New Roman"/>
        </w:rPr>
        <w:t xml:space="preserve"> </w:t>
      </w:r>
      <w:proofErr w:type="spellStart"/>
      <w:r w:rsidRPr="007611E0">
        <w:rPr>
          <w:rFonts w:cs="Times New Roman"/>
        </w:rPr>
        <w:t>graph</w:t>
      </w:r>
      <w:proofErr w:type="spellEnd"/>
      <w:r w:rsidRPr="007611E0">
        <w:rPr>
          <w:rFonts w:cs="Times New Roman"/>
        </w:rPr>
        <w:t xml:space="preserve">," </w:t>
      </w:r>
      <w:proofErr w:type="spellStart"/>
      <w:r w:rsidRPr="007611E0">
        <w:rPr>
          <w:rFonts w:cs="Times New Roman"/>
          <w:i/>
          <w:iCs/>
        </w:rPr>
        <w:t>Energy</w:t>
      </w:r>
      <w:proofErr w:type="spellEnd"/>
      <w:r w:rsidRPr="007611E0">
        <w:rPr>
          <w:rFonts w:cs="Times New Roman"/>
          <w:i/>
          <w:iCs/>
        </w:rPr>
        <w:t xml:space="preserve"> </w:t>
      </w:r>
      <w:proofErr w:type="spellStart"/>
      <w:r w:rsidRPr="007611E0">
        <w:rPr>
          <w:rFonts w:cs="Times New Roman"/>
          <w:i/>
          <w:iCs/>
        </w:rPr>
        <w:t>Convers</w:t>
      </w:r>
      <w:proofErr w:type="spellEnd"/>
      <w:r w:rsidRPr="007611E0">
        <w:rPr>
          <w:rFonts w:cs="Times New Roman"/>
          <w:i/>
          <w:iCs/>
        </w:rPr>
        <w:t xml:space="preserve">. </w:t>
      </w:r>
      <w:proofErr w:type="spellStart"/>
      <w:r w:rsidRPr="007611E0">
        <w:rPr>
          <w:rFonts w:cs="Times New Roman"/>
          <w:i/>
          <w:iCs/>
        </w:rPr>
        <w:t>Manage</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196, </w:t>
      </w:r>
      <w:proofErr w:type="spellStart"/>
      <w:r w:rsidRPr="007611E0">
        <w:rPr>
          <w:rFonts w:cs="Times New Roman"/>
        </w:rPr>
        <w:t>pp</w:t>
      </w:r>
      <w:proofErr w:type="spellEnd"/>
      <w:r w:rsidRPr="007611E0">
        <w:rPr>
          <w:rFonts w:cs="Times New Roman"/>
        </w:rPr>
        <w:t>. 950</w:t>
      </w:r>
      <w:r w:rsidRPr="007611E0">
        <w:rPr>
          <w:rFonts w:cs="Times New Roman"/>
          <w:lang w:val="en-US"/>
        </w:rPr>
        <w:t>-</w:t>
      </w:r>
      <w:r w:rsidRPr="007611E0">
        <w:rPr>
          <w:rFonts w:cs="Times New Roman"/>
        </w:rPr>
        <w:t xml:space="preserve">965, </w:t>
      </w:r>
      <w:proofErr w:type="spellStart"/>
      <w:r w:rsidRPr="007611E0">
        <w:rPr>
          <w:rFonts w:cs="Times New Roman"/>
        </w:rPr>
        <w:t>Sep</w:t>
      </w:r>
      <w:proofErr w:type="spellEnd"/>
      <w:r w:rsidRPr="007611E0">
        <w:rPr>
          <w:rFonts w:cs="Times New Roman"/>
        </w:rPr>
        <w:t xml:space="preserve">. 2019, </w:t>
      </w:r>
      <w:proofErr w:type="spellStart"/>
      <w:r w:rsidRPr="007611E0">
        <w:rPr>
          <w:rFonts w:cs="Times New Roman"/>
        </w:rPr>
        <w:t>doi</w:t>
      </w:r>
      <w:proofErr w:type="spellEnd"/>
      <w:r w:rsidRPr="007611E0">
        <w:rPr>
          <w:rFonts w:cs="Times New Roman"/>
        </w:rPr>
        <w:t>: 10.1016/j.enconman.2019.06.062.</w:t>
      </w:r>
    </w:p>
    <w:p w14:paraId="249BF9DD" w14:textId="77777777" w:rsidR="00DC67A4" w:rsidRPr="007611E0" w:rsidRDefault="00DC67A4" w:rsidP="00DC67A4">
      <w:pPr>
        <w:spacing w:line="360" w:lineRule="auto"/>
        <w:jc w:val="both"/>
        <w:rPr>
          <w:lang w:val="en-US"/>
        </w:rPr>
      </w:pPr>
      <w:r w:rsidRPr="007611E0">
        <w:t>37</w:t>
      </w:r>
      <w:r w:rsidRPr="007611E0">
        <w:rPr>
          <w:lang w:val="en-US"/>
        </w:rPr>
        <w:t xml:space="preserve">. </w:t>
      </w:r>
      <w:r w:rsidRPr="007611E0">
        <w:t xml:space="preserve">M. W. </w:t>
      </w:r>
      <w:proofErr w:type="spellStart"/>
      <w:r w:rsidRPr="007611E0">
        <w:t>Hopwood</w:t>
      </w:r>
      <w:proofErr w:type="spellEnd"/>
      <w:r w:rsidRPr="007611E0">
        <w:t xml:space="preserve">, T. </w:t>
      </w:r>
      <w:proofErr w:type="spellStart"/>
      <w:r w:rsidRPr="007611E0">
        <w:t>Gunda</w:t>
      </w:r>
      <w:proofErr w:type="spellEnd"/>
      <w:r w:rsidRPr="007611E0">
        <w:t xml:space="preserve">, H. </w:t>
      </w:r>
      <w:proofErr w:type="spellStart"/>
      <w:r w:rsidRPr="007611E0">
        <w:t>Seigneur</w:t>
      </w:r>
      <w:proofErr w:type="spellEnd"/>
      <w:r w:rsidRPr="007611E0">
        <w:t xml:space="preserve">, </w:t>
      </w:r>
      <w:proofErr w:type="spellStart"/>
      <w:r w:rsidRPr="007611E0">
        <w:t>and</w:t>
      </w:r>
      <w:proofErr w:type="spellEnd"/>
      <w:r w:rsidRPr="007611E0">
        <w:t xml:space="preserve"> J. </w:t>
      </w:r>
      <w:proofErr w:type="spellStart"/>
      <w:r w:rsidRPr="007611E0">
        <w:t>Walters</w:t>
      </w:r>
      <w:proofErr w:type="spellEnd"/>
      <w:r w:rsidRPr="007611E0">
        <w:t>, "</w:t>
      </w:r>
      <w:proofErr w:type="spellStart"/>
      <w:r w:rsidRPr="007611E0">
        <w:t>Neural</w:t>
      </w:r>
      <w:proofErr w:type="spellEnd"/>
      <w:r w:rsidRPr="007611E0">
        <w:t xml:space="preserve"> </w:t>
      </w:r>
      <w:proofErr w:type="spellStart"/>
      <w:r w:rsidRPr="007611E0">
        <w:t>Network-Based</w:t>
      </w:r>
      <w:proofErr w:type="spellEnd"/>
      <w:r w:rsidRPr="007611E0">
        <w:t xml:space="preserve"> </w:t>
      </w:r>
      <w:proofErr w:type="spellStart"/>
      <w:r w:rsidRPr="007611E0">
        <w:t>Classification</w:t>
      </w:r>
      <w:proofErr w:type="spellEnd"/>
      <w:r w:rsidRPr="007611E0">
        <w:t xml:space="preserve"> </w:t>
      </w:r>
      <w:proofErr w:type="spellStart"/>
      <w:r w:rsidRPr="007611E0">
        <w:t>of</w:t>
      </w:r>
      <w:proofErr w:type="spellEnd"/>
      <w:r w:rsidRPr="007611E0">
        <w:t xml:space="preserve"> </w:t>
      </w:r>
      <w:proofErr w:type="spellStart"/>
      <w:r w:rsidRPr="007611E0">
        <w:t>String-Level</w:t>
      </w:r>
      <w:proofErr w:type="spellEnd"/>
      <w:r w:rsidRPr="007611E0">
        <w:t xml:space="preserve"> IV </w:t>
      </w:r>
      <w:proofErr w:type="spellStart"/>
      <w:r w:rsidRPr="007611E0">
        <w:t>Curves</w:t>
      </w:r>
      <w:proofErr w:type="spellEnd"/>
      <w:r w:rsidRPr="007611E0">
        <w:t xml:space="preserve"> </w:t>
      </w:r>
      <w:proofErr w:type="spellStart"/>
      <w:r w:rsidRPr="007611E0">
        <w:t>From</w:t>
      </w:r>
      <w:proofErr w:type="spellEnd"/>
      <w:r w:rsidRPr="007611E0">
        <w:t xml:space="preserve"> </w:t>
      </w:r>
      <w:proofErr w:type="spellStart"/>
      <w:r w:rsidRPr="007611E0">
        <w:t>Physically-Induced</w:t>
      </w:r>
      <w:proofErr w:type="spellEnd"/>
      <w:r w:rsidRPr="007611E0">
        <w:t xml:space="preserve"> </w:t>
      </w:r>
      <w:proofErr w:type="spellStart"/>
      <w:r w:rsidRPr="007611E0">
        <w:t>Failures</w:t>
      </w:r>
      <w:proofErr w:type="spellEnd"/>
      <w:r w:rsidRPr="007611E0">
        <w:t xml:space="preserve"> </w:t>
      </w:r>
      <w:proofErr w:type="spellStart"/>
      <w:r w:rsidRPr="007611E0">
        <w:t>of</w:t>
      </w:r>
      <w:proofErr w:type="spellEnd"/>
      <w:r w:rsidRPr="007611E0">
        <w:t xml:space="preserve"> </w:t>
      </w:r>
      <w:proofErr w:type="spellStart"/>
      <w:r w:rsidRPr="007611E0">
        <w:t>Photovoltaic</w:t>
      </w:r>
      <w:proofErr w:type="spellEnd"/>
      <w:r w:rsidRPr="007611E0">
        <w:t xml:space="preserve"> </w:t>
      </w:r>
      <w:proofErr w:type="spellStart"/>
      <w:r w:rsidRPr="007611E0">
        <w:t>Modules</w:t>
      </w:r>
      <w:proofErr w:type="spellEnd"/>
      <w:r w:rsidRPr="007611E0">
        <w:t xml:space="preserve">," </w:t>
      </w:r>
      <w:r w:rsidRPr="007611E0">
        <w:rPr>
          <w:i/>
          <w:iCs/>
        </w:rPr>
        <w:t>IEEE Access</w:t>
      </w:r>
      <w:r w:rsidRPr="007611E0">
        <w:t xml:space="preserve">, </w:t>
      </w:r>
      <w:proofErr w:type="spellStart"/>
      <w:r w:rsidRPr="007611E0">
        <w:t>vol</w:t>
      </w:r>
      <w:proofErr w:type="spellEnd"/>
      <w:r w:rsidRPr="007611E0">
        <w:t xml:space="preserve">. 8, </w:t>
      </w:r>
      <w:proofErr w:type="spellStart"/>
      <w:r w:rsidRPr="007611E0">
        <w:t>pp</w:t>
      </w:r>
      <w:proofErr w:type="spellEnd"/>
      <w:r w:rsidRPr="007611E0">
        <w:t>. 161480</w:t>
      </w:r>
      <w:r w:rsidRPr="007611E0">
        <w:rPr>
          <w:lang w:val="en-US"/>
        </w:rPr>
        <w:t>-</w:t>
      </w:r>
      <w:r w:rsidRPr="007611E0">
        <w:t xml:space="preserve">161487, </w:t>
      </w:r>
      <w:proofErr w:type="spellStart"/>
      <w:r w:rsidRPr="007611E0">
        <w:t>Sept</w:t>
      </w:r>
      <w:proofErr w:type="spellEnd"/>
      <w:r w:rsidRPr="007611E0">
        <w:t xml:space="preserve">. 2020, </w:t>
      </w:r>
      <w:proofErr w:type="spellStart"/>
      <w:r w:rsidRPr="007611E0">
        <w:t>doi</w:t>
      </w:r>
      <w:proofErr w:type="spellEnd"/>
      <w:r w:rsidRPr="007611E0">
        <w:t>: 10.1109/ACCESS.2020.3021577.</w:t>
      </w:r>
    </w:p>
    <w:p w14:paraId="0ECD621D" w14:textId="77777777" w:rsidR="00DC67A4" w:rsidRPr="007611E0" w:rsidRDefault="00DC67A4" w:rsidP="00DC67A4">
      <w:pPr>
        <w:spacing w:line="360" w:lineRule="auto"/>
        <w:jc w:val="both"/>
        <w:rPr>
          <w:lang w:val="en-US"/>
        </w:rPr>
      </w:pPr>
      <w:r w:rsidRPr="007611E0">
        <w:t>38</w:t>
      </w:r>
      <w:r w:rsidRPr="007611E0">
        <w:rPr>
          <w:lang w:val="en-US"/>
        </w:rPr>
        <w:t xml:space="preserve">. </w:t>
      </w:r>
      <w:r w:rsidRPr="007611E0">
        <w:t xml:space="preserve">W. </w:t>
      </w:r>
      <w:proofErr w:type="spellStart"/>
      <w:r w:rsidRPr="007611E0">
        <w:t>Gao</w:t>
      </w:r>
      <w:proofErr w:type="spellEnd"/>
      <w:r w:rsidRPr="007611E0">
        <w:t xml:space="preserve"> </w:t>
      </w:r>
      <w:proofErr w:type="spellStart"/>
      <w:r w:rsidRPr="007611E0">
        <w:t>and</w:t>
      </w:r>
      <w:proofErr w:type="spellEnd"/>
      <w:r w:rsidRPr="007611E0">
        <w:t xml:space="preserve"> R.-J. </w:t>
      </w:r>
      <w:proofErr w:type="spellStart"/>
      <w:r w:rsidRPr="007611E0">
        <w:t>Wai</w:t>
      </w:r>
      <w:proofErr w:type="spellEnd"/>
      <w:r w:rsidRPr="007611E0">
        <w:t xml:space="preserve">, "A </w:t>
      </w:r>
      <w:proofErr w:type="spellStart"/>
      <w:r w:rsidRPr="007611E0">
        <w:t>Novel</w:t>
      </w:r>
      <w:proofErr w:type="spellEnd"/>
      <w:r w:rsidRPr="007611E0">
        <w:t xml:space="preserve"> </w:t>
      </w:r>
      <w:proofErr w:type="spellStart"/>
      <w:r w:rsidRPr="007611E0">
        <w:t>Fault</w:t>
      </w:r>
      <w:proofErr w:type="spellEnd"/>
      <w:r w:rsidRPr="007611E0">
        <w:t xml:space="preserve"> </w:t>
      </w:r>
      <w:proofErr w:type="spellStart"/>
      <w:r w:rsidRPr="007611E0">
        <w:t>Identification</w:t>
      </w:r>
      <w:proofErr w:type="spellEnd"/>
      <w:r w:rsidRPr="007611E0">
        <w:t xml:space="preserve"> </w:t>
      </w:r>
      <w:proofErr w:type="spellStart"/>
      <w:r w:rsidRPr="007611E0">
        <w:t>Method</w:t>
      </w:r>
      <w:proofErr w:type="spellEnd"/>
      <w:r w:rsidRPr="007611E0">
        <w:t xml:space="preserve"> </w:t>
      </w:r>
      <w:proofErr w:type="spellStart"/>
      <w:r w:rsidRPr="007611E0">
        <w:t>for</w:t>
      </w:r>
      <w:proofErr w:type="spellEnd"/>
      <w:r w:rsidRPr="007611E0">
        <w:t xml:space="preserve"> </w:t>
      </w:r>
      <w:proofErr w:type="spellStart"/>
      <w:r w:rsidRPr="007611E0">
        <w:t>Photovoltaic</w:t>
      </w:r>
      <w:proofErr w:type="spellEnd"/>
      <w:r w:rsidRPr="007611E0">
        <w:t xml:space="preserve"> </w:t>
      </w:r>
      <w:proofErr w:type="spellStart"/>
      <w:r w:rsidRPr="007611E0">
        <w:t>Array</w:t>
      </w:r>
      <w:proofErr w:type="spellEnd"/>
      <w:r w:rsidRPr="007611E0">
        <w:t xml:space="preserve"> </w:t>
      </w:r>
      <w:proofErr w:type="spellStart"/>
      <w:r w:rsidRPr="007611E0">
        <w:t>via</w:t>
      </w:r>
      <w:proofErr w:type="spellEnd"/>
      <w:r w:rsidRPr="007611E0">
        <w:t xml:space="preserve"> </w:t>
      </w:r>
      <w:proofErr w:type="spellStart"/>
      <w:r w:rsidRPr="007611E0">
        <w:t>Convolutional</w:t>
      </w:r>
      <w:proofErr w:type="spellEnd"/>
      <w:r w:rsidRPr="007611E0">
        <w:t xml:space="preserve"> </w:t>
      </w:r>
      <w:proofErr w:type="spellStart"/>
      <w:r w:rsidRPr="007611E0">
        <w:t>Neural</w:t>
      </w:r>
      <w:proofErr w:type="spellEnd"/>
      <w:r w:rsidRPr="007611E0">
        <w:t xml:space="preserve"> </w:t>
      </w:r>
      <w:proofErr w:type="spellStart"/>
      <w:r w:rsidRPr="007611E0">
        <w:t>Network</w:t>
      </w:r>
      <w:proofErr w:type="spellEnd"/>
      <w:r w:rsidRPr="007611E0">
        <w:t xml:space="preserve"> </w:t>
      </w:r>
      <w:proofErr w:type="spellStart"/>
      <w:r w:rsidRPr="007611E0">
        <w:t>and</w:t>
      </w:r>
      <w:proofErr w:type="spellEnd"/>
      <w:r w:rsidRPr="007611E0">
        <w:t xml:space="preserve"> </w:t>
      </w:r>
      <w:proofErr w:type="spellStart"/>
      <w:r w:rsidRPr="007611E0">
        <w:t>Residual</w:t>
      </w:r>
      <w:proofErr w:type="spellEnd"/>
      <w:r w:rsidRPr="007611E0">
        <w:t xml:space="preserve"> </w:t>
      </w:r>
      <w:proofErr w:type="spellStart"/>
      <w:r w:rsidRPr="007611E0">
        <w:t>Gated</w:t>
      </w:r>
      <w:proofErr w:type="spellEnd"/>
      <w:r w:rsidRPr="007611E0">
        <w:t xml:space="preserve"> </w:t>
      </w:r>
      <w:proofErr w:type="spellStart"/>
      <w:r w:rsidRPr="007611E0">
        <w:t>Recurrent</w:t>
      </w:r>
      <w:proofErr w:type="spellEnd"/>
      <w:r w:rsidRPr="007611E0">
        <w:t xml:space="preserve"> </w:t>
      </w:r>
      <w:proofErr w:type="spellStart"/>
      <w:r w:rsidRPr="007611E0">
        <w:t>Unit</w:t>
      </w:r>
      <w:proofErr w:type="spellEnd"/>
      <w:r w:rsidRPr="007611E0">
        <w:t xml:space="preserve">," </w:t>
      </w:r>
      <w:r w:rsidRPr="007611E0">
        <w:rPr>
          <w:i/>
          <w:iCs/>
        </w:rPr>
        <w:t>IEEE Access</w:t>
      </w:r>
      <w:r w:rsidRPr="007611E0">
        <w:t xml:space="preserve">, </w:t>
      </w:r>
      <w:proofErr w:type="spellStart"/>
      <w:r w:rsidRPr="007611E0">
        <w:t>vol</w:t>
      </w:r>
      <w:proofErr w:type="spellEnd"/>
      <w:r w:rsidRPr="007611E0">
        <w:t xml:space="preserve">. 8, </w:t>
      </w:r>
      <w:proofErr w:type="spellStart"/>
      <w:r w:rsidRPr="007611E0">
        <w:t>pp</w:t>
      </w:r>
      <w:proofErr w:type="spellEnd"/>
      <w:r w:rsidRPr="007611E0">
        <w:t>. 159493</w:t>
      </w:r>
      <w:r w:rsidRPr="007611E0">
        <w:rPr>
          <w:lang w:val="en-US"/>
        </w:rPr>
        <w:t>-</w:t>
      </w:r>
      <w:r w:rsidRPr="007611E0">
        <w:t xml:space="preserve">159510, </w:t>
      </w:r>
      <w:proofErr w:type="spellStart"/>
      <w:r w:rsidRPr="007611E0">
        <w:t>Aug</w:t>
      </w:r>
      <w:proofErr w:type="spellEnd"/>
      <w:r w:rsidRPr="007611E0">
        <w:t xml:space="preserve">. 2020, </w:t>
      </w:r>
      <w:proofErr w:type="spellStart"/>
      <w:r w:rsidRPr="007611E0">
        <w:t>doi</w:t>
      </w:r>
      <w:proofErr w:type="spellEnd"/>
      <w:r w:rsidRPr="007611E0">
        <w:t>: 10.1109/ACCESS.2020.3020296.</w:t>
      </w:r>
    </w:p>
    <w:p w14:paraId="7839A94E" w14:textId="4A30527A" w:rsidR="00DC67A4" w:rsidRPr="007611E0" w:rsidRDefault="00DC67A4" w:rsidP="00DC67A4">
      <w:pPr>
        <w:spacing w:line="360" w:lineRule="auto"/>
        <w:jc w:val="both"/>
      </w:pPr>
      <w:r w:rsidRPr="007611E0">
        <w:t xml:space="preserve">39. </w:t>
      </w:r>
      <w:r w:rsidRPr="007611E0">
        <w:rPr>
          <w:rFonts w:cs="Times New Roman"/>
        </w:rPr>
        <w:t xml:space="preserve">H.-J. </w:t>
      </w:r>
      <w:proofErr w:type="spellStart"/>
      <w:r w:rsidRPr="007611E0">
        <w:rPr>
          <w:rFonts w:cs="Times New Roman"/>
        </w:rPr>
        <w:t>Feng</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P. </w:t>
      </w:r>
      <w:proofErr w:type="spellStart"/>
      <w:r w:rsidRPr="007611E0">
        <w:rPr>
          <w:rFonts w:cs="Times New Roman"/>
        </w:rPr>
        <w:t>Ma</w:t>
      </w:r>
      <w:proofErr w:type="spellEnd"/>
      <w:r w:rsidRPr="007611E0">
        <w:rPr>
          <w:rFonts w:cs="Times New Roman"/>
        </w:rPr>
        <w:t>, "</w:t>
      </w:r>
      <w:proofErr w:type="spellStart"/>
      <w:r w:rsidRPr="007611E0">
        <w:rPr>
          <w:rFonts w:cs="Times New Roman"/>
        </w:rPr>
        <w:t>Machine</w:t>
      </w:r>
      <w:proofErr w:type="spellEnd"/>
      <w:r w:rsidRPr="007611E0">
        <w:rPr>
          <w:rFonts w:cs="Times New Roman"/>
        </w:rPr>
        <w:t xml:space="preserve"> </w:t>
      </w:r>
      <w:proofErr w:type="spellStart"/>
      <w:r w:rsidRPr="007611E0">
        <w:rPr>
          <w:rFonts w:cs="Times New Roman"/>
        </w:rPr>
        <w:t>learning</w:t>
      </w:r>
      <w:proofErr w:type="spellEnd"/>
      <w:r w:rsidRPr="007611E0">
        <w:rPr>
          <w:rFonts w:cs="Times New Roman"/>
        </w:rPr>
        <w:t xml:space="preserve"> </w:t>
      </w:r>
      <w:proofErr w:type="spellStart"/>
      <w:r w:rsidRPr="007611E0">
        <w:rPr>
          <w:rFonts w:cs="Times New Roman"/>
        </w:rPr>
        <w:t>prediction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2D </w:t>
      </w:r>
      <w:proofErr w:type="spellStart"/>
      <w:r w:rsidRPr="007611E0">
        <w:rPr>
          <w:rFonts w:cs="Times New Roman"/>
        </w:rPr>
        <w:t>perovskite</w:t>
      </w:r>
      <w:proofErr w:type="spellEnd"/>
      <w:r w:rsidRPr="007611E0">
        <w:rPr>
          <w:rFonts w:cs="Times New Roman"/>
        </w:rPr>
        <w:t xml:space="preserve"> </w:t>
      </w:r>
      <w:proofErr w:type="spellStart"/>
      <w:r w:rsidRPr="007611E0">
        <w:rPr>
          <w:rFonts w:cs="Times New Roman"/>
        </w:rPr>
        <w:t>photovoltaics</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interaction</w:t>
      </w:r>
      <w:proofErr w:type="spellEnd"/>
      <w:r w:rsidRPr="007611E0">
        <w:rPr>
          <w:rFonts w:cs="Times New Roman"/>
        </w:rPr>
        <w:t xml:space="preserve"> </w:t>
      </w:r>
      <w:proofErr w:type="spellStart"/>
      <w:r w:rsidRPr="007611E0">
        <w:rPr>
          <w:rFonts w:cs="Times New Roman"/>
        </w:rPr>
        <w:t>with</w:t>
      </w:r>
      <w:proofErr w:type="spellEnd"/>
      <w:r w:rsidRPr="007611E0">
        <w:rPr>
          <w:rFonts w:cs="Times New Roman"/>
        </w:rPr>
        <w:t xml:space="preserve"> </w:t>
      </w:r>
      <w:proofErr w:type="spellStart"/>
      <w:r w:rsidRPr="007611E0">
        <w:rPr>
          <w:rFonts w:cs="Times New Roman"/>
        </w:rPr>
        <w:t>energetic</w:t>
      </w:r>
      <w:proofErr w:type="spellEnd"/>
      <w:r w:rsidRPr="007611E0">
        <w:rPr>
          <w:rFonts w:cs="Times New Roman"/>
        </w:rPr>
        <w:t xml:space="preserve"> </w:t>
      </w:r>
      <w:proofErr w:type="spellStart"/>
      <w:r w:rsidRPr="007611E0">
        <w:rPr>
          <w:rFonts w:cs="Times New Roman"/>
        </w:rPr>
        <w:t>ion</w:t>
      </w:r>
      <w:proofErr w:type="spellEnd"/>
      <w:r w:rsidRPr="007611E0">
        <w:rPr>
          <w:rFonts w:cs="Times New Roman"/>
        </w:rPr>
        <w:t xml:space="preserve"> </w:t>
      </w:r>
      <w:proofErr w:type="spellStart"/>
      <w:r w:rsidRPr="007611E0">
        <w:rPr>
          <w:rFonts w:cs="Times New Roman"/>
        </w:rPr>
        <w:t>implantation</w:t>
      </w:r>
      <w:proofErr w:type="spellEnd"/>
      <w:r w:rsidRPr="007611E0">
        <w:rPr>
          <w:rFonts w:cs="Times New Roman"/>
        </w:rPr>
        <w:t xml:space="preserve">,"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Phys</w:t>
      </w:r>
      <w:proofErr w:type="spellEnd"/>
      <w:r w:rsidRPr="007611E0">
        <w:rPr>
          <w:rFonts w:cs="Times New Roman"/>
          <w:i/>
          <w:iCs/>
        </w:rPr>
        <w:t xml:space="preserve">. </w:t>
      </w:r>
      <w:proofErr w:type="spellStart"/>
      <w:r w:rsidRPr="007611E0">
        <w:rPr>
          <w:rFonts w:cs="Times New Roman"/>
          <w:i/>
          <w:iCs/>
        </w:rPr>
        <w:t>Lett</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119, </w:t>
      </w:r>
      <w:proofErr w:type="spellStart"/>
      <w:r w:rsidRPr="007611E0">
        <w:rPr>
          <w:rFonts w:cs="Times New Roman"/>
        </w:rPr>
        <w:t>no</w:t>
      </w:r>
      <w:proofErr w:type="spellEnd"/>
      <w:r w:rsidRPr="007611E0">
        <w:rPr>
          <w:rFonts w:cs="Times New Roman"/>
        </w:rPr>
        <w:t>. 23,</w:t>
      </w:r>
      <w:r w:rsidR="006875AF">
        <w:rPr>
          <w:rFonts w:cs="Times New Roman"/>
          <w:lang w:val="en-US"/>
        </w:rPr>
        <w:t xml:space="preserve"> </w:t>
      </w:r>
      <w:r w:rsidRPr="007611E0">
        <w:rPr>
          <w:rFonts w:cs="Times New Roman"/>
        </w:rPr>
        <w:t xml:space="preserve">231902, </w:t>
      </w:r>
      <w:proofErr w:type="spellStart"/>
      <w:r w:rsidRPr="007611E0">
        <w:rPr>
          <w:rFonts w:cs="Times New Roman"/>
        </w:rPr>
        <w:t>Dec</w:t>
      </w:r>
      <w:proofErr w:type="spellEnd"/>
      <w:r w:rsidRPr="007611E0">
        <w:rPr>
          <w:rFonts w:cs="Times New Roman"/>
        </w:rPr>
        <w:t xml:space="preserve">. 2021, </w:t>
      </w:r>
      <w:proofErr w:type="spellStart"/>
      <w:r w:rsidRPr="007611E0">
        <w:rPr>
          <w:rFonts w:cs="Times New Roman"/>
        </w:rPr>
        <w:t>doi</w:t>
      </w:r>
      <w:proofErr w:type="spellEnd"/>
      <w:r w:rsidRPr="007611E0">
        <w:rPr>
          <w:rFonts w:cs="Times New Roman"/>
        </w:rPr>
        <w:t>: 10.1063/5.0072745.</w:t>
      </w:r>
    </w:p>
    <w:p w14:paraId="57210D12" w14:textId="77777777" w:rsidR="00DC67A4" w:rsidRPr="007611E0" w:rsidRDefault="00DC67A4" w:rsidP="00DC67A4">
      <w:pPr>
        <w:spacing w:line="360" w:lineRule="auto"/>
        <w:jc w:val="both"/>
      </w:pPr>
      <w:r w:rsidRPr="007611E0">
        <w:t xml:space="preserve">40. </w:t>
      </w:r>
      <w:r w:rsidRPr="007611E0">
        <w:rPr>
          <w:rFonts w:cs="Times New Roman"/>
        </w:rPr>
        <w:t xml:space="preserve">R. </w:t>
      </w:r>
      <w:proofErr w:type="spellStart"/>
      <w:r w:rsidRPr="007611E0">
        <w:rPr>
          <w:rFonts w:cs="Times New Roman"/>
        </w:rPr>
        <w:t>Jaiswal</w:t>
      </w:r>
      <w:proofErr w:type="spellEnd"/>
      <w:r w:rsidRPr="007611E0">
        <w:rPr>
          <w:rFonts w:cs="Times New Roman"/>
        </w:rPr>
        <w:t xml:space="preserve">, M. </w:t>
      </w:r>
      <w:proofErr w:type="spellStart"/>
      <w:r w:rsidRPr="007611E0">
        <w:rPr>
          <w:rFonts w:cs="Times New Roman"/>
        </w:rPr>
        <w:t>Martínez-Ramón</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T. </w:t>
      </w:r>
      <w:proofErr w:type="spellStart"/>
      <w:r w:rsidRPr="007611E0">
        <w:rPr>
          <w:rFonts w:cs="Times New Roman"/>
        </w:rPr>
        <w:t>Busani</w:t>
      </w:r>
      <w:proofErr w:type="spellEnd"/>
      <w:r w:rsidRPr="007611E0">
        <w:rPr>
          <w:rFonts w:cs="Times New Roman"/>
        </w:rPr>
        <w:t>, "</w:t>
      </w:r>
      <w:proofErr w:type="spellStart"/>
      <w:r w:rsidRPr="007611E0">
        <w:rPr>
          <w:rFonts w:cs="Times New Roman"/>
        </w:rPr>
        <w:t>Probabilistic</w:t>
      </w:r>
      <w:proofErr w:type="spellEnd"/>
      <w:r w:rsidRPr="007611E0">
        <w:rPr>
          <w:rFonts w:cs="Times New Roman"/>
        </w:rPr>
        <w:t xml:space="preserve"> </w:t>
      </w:r>
      <w:proofErr w:type="spellStart"/>
      <w:r w:rsidRPr="007611E0">
        <w:rPr>
          <w:rFonts w:cs="Times New Roman"/>
        </w:rPr>
        <w:t>Analysis</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Cell</w:t>
      </w:r>
      <w:proofErr w:type="spellEnd"/>
      <w:r w:rsidRPr="007611E0">
        <w:rPr>
          <w:rFonts w:cs="Times New Roman"/>
        </w:rPr>
        <w:t xml:space="preserve"> </w:t>
      </w:r>
      <w:proofErr w:type="spellStart"/>
      <w:r w:rsidRPr="007611E0">
        <w:rPr>
          <w:rFonts w:cs="Times New Roman"/>
        </w:rPr>
        <w:t>Performance</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w:t>
      </w:r>
      <w:proofErr w:type="spellStart"/>
      <w:r w:rsidRPr="007611E0">
        <w:rPr>
          <w:rFonts w:cs="Times New Roman"/>
        </w:rPr>
        <w:t>Gaussian</w:t>
      </w:r>
      <w:proofErr w:type="spellEnd"/>
      <w:r w:rsidRPr="007611E0">
        <w:rPr>
          <w:rFonts w:cs="Times New Roman"/>
        </w:rPr>
        <w:t xml:space="preserve"> </w:t>
      </w:r>
      <w:proofErr w:type="spellStart"/>
      <w:r w:rsidRPr="007611E0">
        <w:rPr>
          <w:rFonts w:cs="Times New Roman"/>
        </w:rPr>
        <w:t>Processes</w:t>
      </w:r>
      <w:proofErr w:type="spellEnd"/>
      <w:r w:rsidRPr="007611E0">
        <w:rPr>
          <w:rFonts w:cs="Times New Roman"/>
        </w:rPr>
        <w:t xml:space="preserve">," </w:t>
      </w:r>
      <w:r w:rsidRPr="007611E0">
        <w:rPr>
          <w:rFonts w:cs="Times New Roman"/>
          <w:i/>
          <w:iCs/>
        </w:rPr>
        <w:t xml:space="preserve">IEEE J. </w:t>
      </w:r>
      <w:proofErr w:type="spellStart"/>
      <w:r w:rsidRPr="007611E0">
        <w:rPr>
          <w:rFonts w:cs="Times New Roman"/>
          <w:i/>
          <w:iCs/>
        </w:rPr>
        <w:t>Photovolt</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12, </w:t>
      </w:r>
      <w:proofErr w:type="spellStart"/>
      <w:r w:rsidRPr="007611E0">
        <w:rPr>
          <w:rFonts w:cs="Times New Roman"/>
        </w:rPr>
        <w:t>no</w:t>
      </w:r>
      <w:proofErr w:type="spellEnd"/>
      <w:r w:rsidRPr="007611E0">
        <w:rPr>
          <w:rFonts w:cs="Times New Roman"/>
        </w:rPr>
        <w:t xml:space="preserve">. 2, </w:t>
      </w:r>
      <w:proofErr w:type="spellStart"/>
      <w:r w:rsidRPr="007611E0">
        <w:rPr>
          <w:rFonts w:cs="Times New Roman"/>
        </w:rPr>
        <w:t>pp</w:t>
      </w:r>
      <w:proofErr w:type="spellEnd"/>
      <w:r w:rsidRPr="007611E0">
        <w:rPr>
          <w:rFonts w:cs="Times New Roman"/>
        </w:rPr>
        <w:t>. 652</w:t>
      </w:r>
      <w:r w:rsidRPr="007611E0">
        <w:rPr>
          <w:rFonts w:cs="Times New Roman"/>
          <w:lang w:val="en-US"/>
        </w:rPr>
        <w:t>-</w:t>
      </w:r>
      <w:r w:rsidRPr="007611E0">
        <w:rPr>
          <w:rFonts w:cs="Times New Roman"/>
        </w:rPr>
        <w:t xml:space="preserve">658, </w:t>
      </w:r>
      <w:proofErr w:type="spellStart"/>
      <w:r w:rsidRPr="007611E0">
        <w:rPr>
          <w:rFonts w:cs="Times New Roman"/>
        </w:rPr>
        <w:t>March</w:t>
      </w:r>
      <w:proofErr w:type="spellEnd"/>
      <w:r w:rsidRPr="007611E0">
        <w:rPr>
          <w:rFonts w:cs="Times New Roman"/>
        </w:rPr>
        <w:t xml:space="preserve"> 2022, </w:t>
      </w:r>
      <w:proofErr w:type="spellStart"/>
      <w:r w:rsidRPr="007611E0">
        <w:rPr>
          <w:rFonts w:cs="Times New Roman"/>
        </w:rPr>
        <w:t>doi</w:t>
      </w:r>
      <w:proofErr w:type="spellEnd"/>
      <w:r w:rsidRPr="007611E0">
        <w:rPr>
          <w:rFonts w:cs="Times New Roman"/>
        </w:rPr>
        <w:t>: 10.1109/JPHOTOV.2022.3143457.</w:t>
      </w:r>
    </w:p>
    <w:p w14:paraId="29FF4F92" w14:textId="6CB078CC" w:rsidR="00DC67A4" w:rsidRPr="007611E0" w:rsidRDefault="00DC67A4" w:rsidP="00DC67A4">
      <w:pPr>
        <w:spacing w:line="360" w:lineRule="auto"/>
        <w:jc w:val="both"/>
      </w:pPr>
      <w:r w:rsidRPr="007611E0">
        <w:lastRenderedPageBreak/>
        <w:t xml:space="preserve">41. </w:t>
      </w:r>
      <w:r w:rsidRPr="007611E0">
        <w:rPr>
          <w:rFonts w:cs="Times New Roman"/>
        </w:rPr>
        <w:t xml:space="preserve">L. </w:t>
      </w:r>
      <w:proofErr w:type="spellStart"/>
      <w:r w:rsidRPr="007611E0">
        <w:rPr>
          <w:rFonts w:cs="Times New Roman"/>
        </w:rPr>
        <w:t>Zhang</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M. </w:t>
      </w:r>
      <w:proofErr w:type="spellStart"/>
      <w:r w:rsidRPr="007611E0">
        <w:rPr>
          <w:rFonts w:cs="Times New Roman"/>
        </w:rPr>
        <w:t>He</w:t>
      </w:r>
      <w:proofErr w:type="spellEnd"/>
      <w:r w:rsidRPr="007611E0">
        <w:rPr>
          <w:rFonts w:cs="Times New Roman"/>
        </w:rPr>
        <w:t>, "</w:t>
      </w:r>
      <w:proofErr w:type="spellStart"/>
      <w:r w:rsidRPr="007611E0">
        <w:rPr>
          <w:rFonts w:cs="Times New Roman"/>
        </w:rPr>
        <w:t>Unsupervised</w:t>
      </w:r>
      <w:proofErr w:type="spellEnd"/>
      <w:r w:rsidRPr="007611E0">
        <w:rPr>
          <w:rFonts w:cs="Times New Roman"/>
        </w:rPr>
        <w:t xml:space="preserve"> </w:t>
      </w:r>
      <w:proofErr w:type="spellStart"/>
      <w:r w:rsidRPr="007611E0">
        <w:rPr>
          <w:rFonts w:cs="Times New Roman"/>
        </w:rPr>
        <w:t>machine</w:t>
      </w:r>
      <w:proofErr w:type="spellEnd"/>
      <w:r w:rsidRPr="007611E0">
        <w:rPr>
          <w:rFonts w:cs="Times New Roman"/>
        </w:rPr>
        <w:t xml:space="preserve"> </w:t>
      </w:r>
      <w:proofErr w:type="spellStart"/>
      <w:r w:rsidRPr="007611E0">
        <w:rPr>
          <w:rFonts w:cs="Times New Roman"/>
        </w:rPr>
        <w:t>learning</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cell</w:t>
      </w:r>
      <w:proofErr w:type="spellEnd"/>
      <w:r w:rsidRPr="007611E0">
        <w:rPr>
          <w:rFonts w:cs="Times New Roman"/>
        </w:rPr>
        <w:t xml:space="preserve"> </w:t>
      </w:r>
      <w:proofErr w:type="spellStart"/>
      <w:r w:rsidRPr="007611E0">
        <w:rPr>
          <w:rFonts w:cs="Times New Roman"/>
        </w:rPr>
        <w:t>materials</w:t>
      </w:r>
      <w:proofErr w:type="spellEnd"/>
      <w:r w:rsidRPr="007611E0">
        <w:rPr>
          <w:rFonts w:cs="Times New Roman"/>
        </w:rPr>
        <w:t xml:space="preserve"> </w:t>
      </w:r>
      <w:proofErr w:type="spellStart"/>
      <w:r w:rsidRPr="007611E0">
        <w:rPr>
          <w:rFonts w:cs="Times New Roman"/>
        </w:rPr>
        <w:t>from</w:t>
      </w:r>
      <w:proofErr w:type="spellEnd"/>
      <w:r w:rsidRPr="007611E0">
        <w:rPr>
          <w:rFonts w:cs="Times New Roman"/>
        </w:rPr>
        <w:t xml:space="preserve"> </w:t>
      </w:r>
      <w:proofErr w:type="spellStart"/>
      <w:r w:rsidRPr="007611E0">
        <w:rPr>
          <w:rFonts w:cs="Times New Roman"/>
        </w:rPr>
        <w:t>the</w:t>
      </w:r>
      <w:proofErr w:type="spellEnd"/>
      <w:r w:rsidRPr="007611E0">
        <w:rPr>
          <w:rFonts w:cs="Times New Roman"/>
        </w:rPr>
        <w:t xml:space="preserve"> </w:t>
      </w:r>
      <w:proofErr w:type="spellStart"/>
      <w:r w:rsidRPr="007611E0">
        <w:rPr>
          <w:rFonts w:cs="Times New Roman"/>
        </w:rPr>
        <w:t>literature</w:t>
      </w:r>
      <w:proofErr w:type="spellEnd"/>
      <w:r w:rsidRPr="007611E0">
        <w:rPr>
          <w:rFonts w:cs="Times New Roman"/>
        </w:rPr>
        <w:t xml:space="preserve">," </w:t>
      </w:r>
      <w:r w:rsidRPr="007611E0">
        <w:rPr>
          <w:rFonts w:cs="Times New Roman"/>
          <w:i/>
          <w:iCs/>
        </w:rPr>
        <w:t xml:space="preserve">J.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Phys</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131, </w:t>
      </w:r>
      <w:proofErr w:type="spellStart"/>
      <w:r w:rsidRPr="007611E0">
        <w:rPr>
          <w:rFonts w:cs="Times New Roman"/>
        </w:rPr>
        <w:t>no</w:t>
      </w:r>
      <w:proofErr w:type="spellEnd"/>
      <w:r w:rsidRPr="007611E0">
        <w:rPr>
          <w:rFonts w:cs="Times New Roman"/>
        </w:rPr>
        <w:t xml:space="preserve">. 6, 064902, </w:t>
      </w:r>
      <w:proofErr w:type="spellStart"/>
      <w:r w:rsidRPr="007611E0">
        <w:rPr>
          <w:rFonts w:cs="Times New Roman"/>
        </w:rPr>
        <w:t>Feb</w:t>
      </w:r>
      <w:proofErr w:type="spellEnd"/>
      <w:r w:rsidRPr="007611E0">
        <w:rPr>
          <w:rFonts w:cs="Times New Roman"/>
        </w:rPr>
        <w:t xml:space="preserve">. 2022, </w:t>
      </w:r>
      <w:proofErr w:type="spellStart"/>
      <w:r w:rsidRPr="007611E0">
        <w:rPr>
          <w:rFonts w:cs="Times New Roman"/>
        </w:rPr>
        <w:t>doi</w:t>
      </w:r>
      <w:proofErr w:type="spellEnd"/>
      <w:r w:rsidRPr="007611E0">
        <w:rPr>
          <w:rFonts w:cs="Times New Roman"/>
        </w:rPr>
        <w:t>: 10.1063/5.0064875.</w:t>
      </w:r>
    </w:p>
    <w:p w14:paraId="429C5A52" w14:textId="77777777" w:rsidR="00DC67A4" w:rsidRPr="007611E0" w:rsidRDefault="00DC67A4" w:rsidP="00DC67A4">
      <w:pPr>
        <w:spacing w:line="360" w:lineRule="auto"/>
        <w:jc w:val="both"/>
      </w:pPr>
      <w:r w:rsidRPr="007611E0">
        <w:t xml:space="preserve">42. </w:t>
      </w:r>
      <w:r w:rsidRPr="007611E0">
        <w:rPr>
          <w:rFonts w:cs="Times New Roman"/>
        </w:rPr>
        <w:t xml:space="preserve">F. </w:t>
      </w:r>
      <w:proofErr w:type="spellStart"/>
      <w:r w:rsidRPr="007611E0">
        <w:rPr>
          <w:rFonts w:cs="Times New Roman"/>
        </w:rPr>
        <w:t>Bonanno</w:t>
      </w:r>
      <w:proofErr w:type="spellEnd"/>
      <w:r w:rsidRPr="007611E0">
        <w:rPr>
          <w:rFonts w:cs="Times New Roman"/>
        </w:rPr>
        <w:t xml:space="preserve">, G. </w:t>
      </w:r>
      <w:proofErr w:type="spellStart"/>
      <w:r w:rsidRPr="007611E0">
        <w:rPr>
          <w:rFonts w:cs="Times New Roman"/>
        </w:rPr>
        <w:t>Capizzi</w:t>
      </w:r>
      <w:proofErr w:type="spellEnd"/>
      <w:r w:rsidRPr="007611E0">
        <w:rPr>
          <w:rFonts w:cs="Times New Roman"/>
        </w:rPr>
        <w:t xml:space="preserve">, G. </w:t>
      </w:r>
      <w:proofErr w:type="spellStart"/>
      <w:r w:rsidRPr="007611E0">
        <w:rPr>
          <w:rFonts w:cs="Times New Roman"/>
        </w:rPr>
        <w:t>Graditi</w:t>
      </w:r>
      <w:proofErr w:type="spellEnd"/>
      <w:r w:rsidRPr="007611E0">
        <w:rPr>
          <w:rFonts w:cs="Times New Roman"/>
        </w:rPr>
        <w:t xml:space="preserve">, C. </w:t>
      </w:r>
      <w:proofErr w:type="spellStart"/>
      <w:r w:rsidRPr="007611E0">
        <w:rPr>
          <w:rFonts w:cs="Times New Roman"/>
        </w:rPr>
        <w:t>Napoli</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G. M. </w:t>
      </w:r>
      <w:proofErr w:type="spellStart"/>
      <w:r w:rsidRPr="007611E0">
        <w:rPr>
          <w:rFonts w:cs="Times New Roman"/>
        </w:rPr>
        <w:t>Tina</w:t>
      </w:r>
      <w:proofErr w:type="spellEnd"/>
      <w:r w:rsidRPr="007611E0">
        <w:rPr>
          <w:rFonts w:cs="Times New Roman"/>
        </w:rPr>
        <w:t xml:space="preserve">, "A </w:t>
      </w:r>
      <w:proofErr w:type="spellStart"/>
      <w:r w:rsidRPr="007611E0">
        <w:rPr>
          <w:rFonts w:cs="Times New Roman"/>
        </w:rPr>
        <w:t>radial</w:t>
      </w:r>
      <w:proofErr w:type="spellEnd"/>
      <w:r w:rsidRPr="007611E0">
        <w:rPr>
          <w:rFonts w:cs="Times New Roman"/>
        </w:rPr>
        <w:t xml:space="preserve"> </w:t>
      </w:r>
      <w:proofErr w:type="spellStart"/>
      <w:r w:rsidRPr="007611E0">
        <w:rPr>
          <w:rFonts w:cs="Times New Roman"/>
        </w:rPr>
        <w:t>basis</w:t>
      </w:r>
      <w:proofErr w:type="spellEnd"/>
      <w:r w:rsidRPr="007611E0">
        <w:rPr>
          <w:rFonts w:cs="Times New Roman"/>
        </w:rPr>
        <w:t xml:space="preserve"> </w:t>
      </w:r>
      <w:proofErr w:type="spellStart"/>
      <w:r w:rsidRPr="007611E0">
        <w:rPr>
          <w:rFonts w:cs="Times New Roman"/>
        </w:rPr>
        <w:t>function</w:t>
      </w:r>
      <w:proofErr w:type="spellEnd"/>
      <w:r w:rsidRPr="007611E0">
        <w:rPr>
          <w:rFonts w:cs="Times New Roman"/>
        </w:rPr>
        <w:t xml:space="preserve"> </w:t>
      </w:r>
      <w:proofErr w:type="spellStart"/>
      <w:r w:rsidRPr="007611E0">
        <w:rPr>
          <w:rFonts w:cs="Times New Roman"/>
        </w:rPr>
        <w:t>neural</w:t>
      </w:r>
      <w:proofErr w:type="spellEnd"/>
      <w:r w:rsidRPr="007611E0">
        <w:rPr>
          <w:rFonts w:cs="Times New Roman"/>
        </w:rPr>
        <w:t xml:space="preserve"> </w:t>
      </w:r>
      <w:proofErr w:type="spellStart"/>
      <w:r w:rsidRPr="007611E0">
        <w:rPr>
          <w:rFonts w:cs="Times New Roman"/>
        </w:rPr>
        <w:t>network</w:t>
      </w:r>
      <w:proofErr w:type="spellEnd"/>
      <w:r w:rsidRPr="007611E0">
        <w:rPr>
          <w:rFonts w:cs="Times New Roman"/>
        </w:rPr>
        <w:t xml:space="preserve"> </w:t>
      </w:r>
      <w:proofErr w:type="spellStart"/>
      <w:r w:rsidRPr="007611E0">
        <w:rPr>
          <w:rFonts w:cs="Times New Roman"/>
        </w:rPr>
        <w:t>based</w:t>
      </w:r>
      <w:proofErr w:type="spellEnd"/>
      <w:r w:rsidRPr="007611E0">
        <w:rPr>
          <w:rFonts w:cs="Times New Roman"/>
        </w:rPr>
        <w:t xml:space="preserve"> </w:t>
      </w:r>
      <w:proofErr w:type="spellStart"/>
      <w:r w:rsidRPr="007611E0">
        <w:rPr>
          <w:rFonts w:cs="Times New Roman"/>
        </w:rPr>
        <w:t>approach</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the</w:t>
      </w:r>
      <w:proofErr w:type="spellEnd"/>
      <w:r w:rsidRPr="007611E0">
        <w:rPr>
          <w:rFonts w:cs="Times New Roman"/>
        </w:rPr>
        <w:t xml:space="preserve"> </w:t>
      </w:r>
      <w:proofErr w:type="spellStart"/>
      <w:r w:rsidRPr="007611E0">
        <w:rPr>
          <w:rFonts w:cs="Times New Roman"/>
        </w:rPr>
        <w:t>electrical</w:t>
      </w:r>
      <w:proofErr w:type="spellEnd"/>
      <w:r w:rsidRPr="007611E0">
        <w:rPr>
          <w:rFonts w:cs="Times New Roman"/>
        </w:rPr>
        <w:t xml:space="preserve"> </w:t>
      </w:r>
      <w:proofErr w:type="spellStart"/>
      <w:r w:rsidRPr="007611E0">
        <w:rPr>
          <w:rFonts w:cs="Times New Roman"/>
        </w:rPr>
        <w:t>characteristics</w:t>
      </w:r>
      <w:proofErr w:type="spellEnd"/>
      <w:r w:rsidRPr="007611E0">
        <w:rPr>
          <w:rFonts w:cs="Times New Roman"/>
        </w:rPr>
        <w:t xml:space="preserve"> </w:t>
      </w:r>
      <w:proofErr w:type="spellStart"/>
      <w:r w:rsidRPr="007611E0">
        <w:rPr>
          <w:rFonts w:cs="Times New Roman"/>
        </w:rPr>
        <w:t>estimation</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a </w:t>
      </w:r>
      <w:proofErr w:type="spellStart"/>
      <w:r w:rsidRPr="007611E0">
        <w:rPr>
          <w:rFonts w:cs="Times New Roman"/>
        </w:rPr>
        <w:t>photovoltaic</w:t>
      </w:r>
      <w:proofErr w:type="spellEnd"/>
      <w:r w:rsidRPr="007611E0">
        <w:rPr>
          <w:rFonts w:cs="Times New Roman"/>
        </w:rPr>
        <w:t xml:space="preserve"> </w:t>
      </w:r>
      <w:proofErr w:type="spellStart"/>
      <w:r w:rsidRPr="007611E0">
        <w:rPr>
          <w:rFonts w:cs="Times New Roman"/>
        </w:rPr>
        <w:t>module</w:t>
      </w:r>
      <w:proofErr w:type="spellEnd"/>
      <w:r w:rsidRPr="007611E0">
        <w:rPr>
          <w:rFonts w:cs="Times New Roman"/>
        </w:rPr>
        <w:t xml:space="preserve">,"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Energy</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97, </w:t>
      </w:r>
      <w:proofErr w:type="spellStart"/>
      <w:r w:rsidRPr="007611E0">
        <w:rPr>
          <w:rFonts w:cs="Times New Roman"/>
        </w:rPr>
        <w:t>pp</w:t>
      </w:r>
      <w:proofErr w:type="spellEnd"/>
      <w:r w:rsidRPr="007611E0">
        <w:rPr>
          <w:rFonts w:cs="Times New Roman"/>
        </w:rPr>
        <w:t>. 956</w:t>
      </w:r>
      <w:r w:rsidRPr="007611E0">
        <w:rPr>
          <w:rFonts w:cs="Times New Roman"/>
          <w:lang w:val="en-US"/>
        </w:rPr>
        <w:t>-</w:t>
      </w:r>
      <w:r w:rsidRPr="007611E0">
        <w:rPr>
          <w:rFonts w:cs="Times New Roman"/>
        </w:rPr>
        <w:t xml:space="preserve">961, </w:t>
      </w:r>
      <w:proofErr w:type="spellStart"/>
      <w:r w:rsidRPr="007611E0">
        <w:rPr>
          <w:rFonts w:cs="Times New Roman"/>
        </w:rPr>
        <w:t>Aug</w:t>
      </w:r>
      <w:proofErr w:type="spellEnd"/>
      <w:r w:rsidRPr="007611E0">
        <w:rPr>
          <w:rFonts w:cs="Times New Roman"/>
        </w:rPr>
        <w:t xml:space="preserve">. 2012, </w:t>
      </w:r>
      <w:proofErr w:type="spellStart"/>
      <w:r w:rsidRPr="007611E0">
        <w:rPr>
          <w:rFonts w:cs="Times New Roman"/>
        </w:rPr>
        <w:t>doi</w:t>
      </w:r>
      <w:proofErr w:type="spellEnd"/>
      <w:r w:rsidRPr="007611E0">
        <w:rPr>
          <w:rFonts w:cs="Times New Roman"/>
        </w:rPr>
        <w:t>: 10.1016/j.apenergy.2011.12.085.</w:t>
      </w:r>
    </w:p>
    <w:p w14:paraId="0341E42B" w14:textId="77777777" w:rsidR="00DC67A4" w:rsidRPr="007611E0" w:rsidRDefault="00DC67A4" w:rsidP="00DC67A4">
      <w:pPr>
        <w:spacing w:line="360" w:lineRule="auto"/>
        <w:jc w:val="both"/>
      </w:pPr>
      <w:r w:rsidRPr="007611E0">
        <w:t xml:space="preserve">43. </w:t>
      </w:r>
      <w:r w:rsidRPr="007611E0">
        <w:rPr>
          <w:rFonts w:cs="Times New Roman"/>
        </w:rPr>
        <w:t xml:space="preserve">H. </w:t>
      </w:r>
      <w:proofErr w:type="spellStart"/>
      <w:r w:rsidRPr="007611E0">
        <w:rPr>
          <w:rFonts w:cs="Times New Roman"/>
        </w:rPr>
        <w:t>Fathabadi</w:t>
      </w:r>
      <w:proofErr w:type="spellEnd"/>
      <w:r w:rsidRPr="007611E0">
        <w:rPr>
          <w:rFonts w:cs="Times New Roman"/>
        </w:rPr>
        <w:t>, "</w:t>
      </w:r>
      <w:proofErr w:type="spellStart"/>
      <w:r w:rsidRPr="007611E0">
        <w:rPr>
          <w:rFonts w:cs="Times New Roman"/>
        </w:rPr>
        <w:t>Novel</w:t>
      </w:r>
      <w:proofErr w:type="spellEnd"/>
      <w:r w:rsidRPr="007611E0">
        <w:rPr>
          <w:rFonts w:cs="Times New Roman"/>
        </w:rPr>
        <w:t xml:space="preserve"> </w:t>
      </w:r>
      <w:proofErr w:type="spellStart"/>
      <w:r w:rsidRPr="007611E0">
        <w:rPr>
          <w:rFonts w:cs="Times New Roman"/>
        </w:rPr>
        <w:t>neural-analytical</w:t>
      </w:r>
      <w:proofErr w:type="spellEnd"/>
      <w:r w:rsidRPr="007611E0">
        <w:rPr>
          <w:rFonts w:cs="Times New Roman"/>
        </w:rPr>
        <w:t xml:space="preserve"> </w:t>
      </w:r>
      <w:proofErr w:type="spellStart"/>
      <w:r w:rsidRPr="007611E0">
        <w:rPr>
          <w:rFonts w:cs="Times New Roman"/>
        </w:rPr>
        <w:t>method</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determining</w:t>
      </w:r>
      <w:proofErr w:type="spellEnd"/>
      <w:r w:rsidRPr="007611E0">
        <w:rPr>
          <w:rFonts w:cs="Times New Roman"/>
        </w:rPr>
        <w:t xml:space="preserve"> </w:t>
      </w:r>
      <w:proofErr w:type="spellStart"/>
      <w:r w:rsidRPr="007611E0">
        <w:rPr>
          <w:rFonts w:cs="Times New Roman"/>
        </w:rPr>
        <w:t>silicon</w:t>
      </w:r>
      <w:proofErr w:type="spellEnd"/>
      <w:r w:rsidRPr="007611E0">
        <w:rPr>
          <w:rFonts w:cs="Times New Roman"/>
        </w:rPr>
        <w:t>/</w:t>
      </w:r>
      <w:proofErr w:type="spellStart"/>
      <w:r w:rsidRPr="007611E0">
        <w:rPr>
          <w:rFonts w:cs="Times New Roman"/>
        </w:rPr>
        <w:t>plastic</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cells</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w:t>
      </w:r>
      <w:proofErr w:type="spellStart"/>
      <w:r w:rsidRPr="007611E0">
        <w:rPr>
          <w:rFonts w:cs="Times New Roman"/>
        </w:rPr>
        <w:t>modules</w:t>
      </w:r>
      <w:proofErr w:type="spellEnd"/>
      <w:r w:rsidRPr="007611E0">
        <w:rPr>
          <w:rFonts w:cs="Times New Roman"/>
        </w:rPr>
        <w:t xml:space="preserve"> </w:t>
      </w:r>
      <w:proofErr w:type="spellStart"/>
      <w:r w:rsidRPr="007611E0">
        <w:rPr>
          <w:rFonts w:cs="Times New Roman"/>
        </w:rPr>
        <w:t>characteristics</w:t>
      </w:r>
      <w:proofErr w:type="spellEnd"/>
      <w:r w:rsidRPr="007611E0">
        <w:rPr>
          <w:rFonts w:cs="Times New Roman"/>
        </w:rPr>
        <w:t xml:space="preserve">," </w:t>
      </w:r>
      <w:proofErr w:type="spellStart"/>
      <w:r w:rsidRPr="007611E0">
        <w:rPr>
          <w:rFonts w:cs="Times New Roman"/>
          <w:i/>
          <w:iCs/>
        </w:rPr>
        <w:t>Energy</w:t>
      </w:r>
      <w:proofErr w:type="spellEnd"/>
      <w:r w:rsidRPr="007611E0">
        <w:rPr>
          <w:rFonts w:cs="Times New Roman"/>
          <w:i/>
          <w:iCs/>
        </w:rPr>
        <w:t xml:space="preserve"> </w:t>
      </w:r>
      <w:proofErr w:type="spellStart"/>
      <w:r w:rsidRPr="007611E0">
        <w:rPr>
          <w:rFonts w:cs="Times New Roman"/>
          <w:i/>
          <w:iCs/>
        </w:rPr>
        <w:t>Convers</w:t>
      </w:r>
      <w:proofErr w:type="spellEnd"/>
      <w:r w:rsidRPr="007611E0">
        <w:rPr>
          <w:rFonts w:cs="Times New Roman"/>
          <w:i/>
          <w:iCs/>
        </w:rPr>
        <w:t xml:space="preserve">. </w:t>
      </w:r>
      <w:proofErr w:type="spellStart"/>
      <w:r w:rsidRPr="007611E0">
        <w:rPr>
          <w:rFonts w:cs="Times New Roman"/>
          <w:i/>
          <w:iCs/>
        </w:rPr>
        <w:t>Manage</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76, </w:t>
      </w:r>
      <w:proofErr w:type="spellStart"/>
      <w:r w:rsidRPr="007611E0">
        <w:rPr>
          <w:rFonts w:cs="Times New Roman"/>
        </w:rPr>
        <w:t>pp</w:t>
      </w:r>
      <w:proofErr w:type="spellEnd"/>
      <w:r w:rsidRPr="007611E0">
        <w:rPr>
          <w:rFonts w:cs="Times New Roman"/>
        </w:rPr>
        <w:t>. 253</w:t>
      </w:r>
      <w:r w:rsidRPr="007611E0">
        <w:rPr>
          <w:rFonts w:cs="Times New Roman"/>
          <w:lang w:val="en-US"/>
        </w:rPr>
        <w:t>-</w:t>
      </w:r>
      <w:r w:rsidRPr="007611E0">
        <w:rPr>
          <w:rFonts w:cs="Times New Roman"/>
        </w:rPr>
        <w:t xml:space="preserve">259, </w:t>
      </w:r>
      <w:proofErr w:type="spellStart"/>
      <w:r w:rsidRPr="007611E0">
        <w:rPr>
          <w:rFonts w:cs="Times New Roman"/>
        </w:rPr>
        <w:t>Dec</w:t>
      </w:r>
      <w:proofErr w:type="spellEnd"/>
      <w:r w:rsidRPr="007611E0">
        <w:rPr>
          <w:rFonts w:cs="Times New Roman"/>
        </w:rPr>
        <w:t xml:space="preserve">. 2013, </w:t>
      </w:r>
      <w:proofErr w:type="spellStart"/>
      <w:r w:rsidRPr="007611E0">
        <w:rPr>
          <w:rFonts w:cs="Times New Roman"/>
        </w:rPr>
        <w:t>doi</w:t>
      </w:r>
      <w:proofErr w:type="spellEnd"/>
      <w:r w:rsidRPr="007611E0">
        <w:rPr>
          <w:rFonts w:cs="Times New Roman"/>
        </w:rPr>
        <w:t>: 10.1016/j.enconman.2013.07.055.</w:t>
      </w:r>
    </w:p>
    <w:p w14:paraId="11DAFA13" w14:textId="77777777" w:rsidR="00DC67A4" w:rsidRPr="007611E0" w:rsidRDefault="00DC67A4" w:rsidP="00DC67A4">
      <w:pPr>
        <w:spacing w:line="360" w:lineRule="auto"/>
        <w:jc w:val="both"/>
        <w:rPr>
          <w:rFonts w:cs="Times New Roman"/>
        </w:rPr>
      </w:pPr>
      <w:r w:rsidRPr="007611E0">
        <w:t>44.</w:t>
      </w:r>
      <w:r w:rsidRPr="007611E0">
        <w:rPr>
          <w:rFonts w:cs="Times New Roman"/>
        </w:rPr>
        <w:t xml:space="preserve"> E. </w:t>
      </w:r>
      <w:proofErr w:type="spellStart"/>
      <w:r w:rsidRPr="007611E0">
        <w:rPr>
          <w:rFonts w:cs="Times New Roman"/>
        </w:rPr>
        <w:t>Karatepe</w:t>
      </w:r>
      <w:proofErr w:type="spellEnd"/>
      <w:r w:rsidRPr="007611E0">
        <w:rPr>
          <w:rFonts w:cs="Times New Roman"/>
        </w:rPr>
        <w:t xml:space="preserve">, M. </w:t>
      </w:r>
      <w:proofErr w:type="spellStart"/>
      <w:r w:rsidRPr="007611E0">
        <w:rPr>
          <w:rFonts w:cs="Times New Roman"/>
        </w:rPr>
        <w:t>Boztepe</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M. </w:t>
      </w:r>
      <w:proofErr w:type="spellStart"/>
      <w:r w:rsidRPr="007611E0">
        <w:rPr>
          <w:rFonts w:cs="Times New Roman"/>
        </w:rPr>
        <w:t>Colak</w:t>
      </w:r>
      <w:proofErr w:type="spellEnd"/>
      <w:r w:rsidRPr="007611E0">
        <w:rPr>
          <w:rFonts w:cs="Times New Roman"/>
        </w:rPr>
        <w:t>, "</w:t>
      </w:r>
      <w:proofErr w:type="spellStart"/>
      <w:r w:rsidRPr="007611E0">
        <w:rPr>
          <w:rFonts w:cs="Times New Roman"/>
        </w:rPr>
        <w:t>Neural</w:t>
      </w:r>
      <w:proofErr w:type="spellEnd"/>
      <w:r w:rsidRPr="007611E0">
        <w:rPr>
          <w:rFonts w:cs="Times New Roman"/>
        </w:rPr>
        <w:t xml:space="preserve"> </w:t>
      </w:r>
      <w:proofErr w:type="spellStart"/>
      <w:r w:rsidRPr="007611E0">
        <w:rPr>
          <w:rFonts w:cs="Times New Roman"/>
        </w:rPr>
        <w:t>network</w:t>
      </w:r>
      <w:proofErr w:type="spellEnd"/>
      <w:r w:rsidRPr="007611E0">
        <w:rPr>
          <w:rFonts w:cs="Times New Roman"/>
        </w:rPr>
        <w:t xml:space="preserve"> </w:t>
      </w:r>
      <w:proofErr w:type="spellStart"/>
      <w:r w:rsidRPr="007611E0">
        <w:rPr>
          <w:rFonts w:cs="Times New Roman"/>
        </w:rPr>
        <w:t>based</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w:t>
      </w:r>
      <w:proofErr w:type="spellStart"/>
      <w:r w:rsidRPr="007611E0">
        <w:rPr>
          <w:rFonts w:cs="Times New Roman"/>
        </w:rPr>
        <w:t>cell</w:t>
      </w:r>
      <w:proofErr w:type="spellEnd"/>
      <w:r w:rsidRPr="007611E0">
        <w:rPr>
          <w:rFonts w:cs="Times New Roman"/>
        </w:rPr>
        <w:t xml:space="preserve"> </w:t>
      </w:r>
      <w:proofErr w:type="spellStart"/>
      <w:r w:rsidRPr="007611E0">
        <w:rPr>
          <w:rFonts w:cs="Times New Roman"/>
        </w:rPr>
        <w:t>model</w:t>
      </w:r>
      <w:proofErr w:type="spellEnd"/>
      <w:r w:rsidRPr="007611E0">
        <w:rPr>
          <w:rFonts w:cs="Times New Roman"/>
        </w:rPr>
        <w:t xml:space="preserve">," </w:t>
      </w:r>
      <w:proofErr w:type="spellStart"/>
      <w:r w:rsidRPr="007611E0">
        <w:rPr>
          <w:rFonts w:cs="Times New Roman"/>
          <w:i/>
          <w:iCs/>
        </w:rPr>
        <w:t>Energy</w:t>
      </w:r>
      <w:proofErr w:type="spellEnd"/>
      <w:r w:rsidRPr="007611E0">
        <w:rPr>
          <w:rFonts w:cs="Times New Roman"/>
          <w:i/>
          <w:iCs/>
        </w:rPr>
        <w:t xml:space="preserve"> </w:t>
      </w:r>
      <w:proofErr w:type="spellStart"/>
      <w:r w:rsidRPr="007611E0">
        <w:rPr>
          <w:rFonts w:cs="Times New Roman"/>
          <w:i/>
          <w:iCs/>
        </w:rPr>
        <w:t>Convers</w:t>
      </w:r>
      <w:proofErr w:type="spellEnd"/>
      <w:r w:rsidRPr="007611E0">
        <w:rPr>
          <w:rFonts w:cs="Times New Roman"/>
          <w:i/>
          <w:iCs/>
        </w:rPr>
        <w:t xml:space="preserve">. </w:t>
      </w:r>
      <w:proofErr w:type="spellStart"/>
      <w:r w:rsidRPr="007611E0">
        <w:rPr>
          <w:rFonts w:cs="Times New Roman"/>
          <w:i/>
          <w:iCs/>
        </w:rPr>
        <w:t>Manage</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47, </w:t>
      </w:r>
      <w:proofErr w:type="spellStart"/>
      <w:r w:rsidRPr="007611E0">
        <w:rPr>
          <w:rFonts w:cs="Times New Roman"/>
        </w:rPr>
        <w:t>no</w:t>
      </w:r>
      <w:proofErr w:type="spellEnd"/>
      <w:r w:rsidRPr="007611E0">
        <w:rPr>
          <w:rFonts w:cs="Times New Roman"/>
        </w:rPr>
        <w:t>. 9</w:t>
      </w:r>
      <w:r w:rsidRPr="007611E0">
        <w:rPr>
          <w:rFonts w:cs="Times New Roman"/>
          <w:lang w:val="en-US"/>
        </w:rPr>
        <w:t>-</w:t>
      </w:r>
      <w:r w:rsidRPr="007611E0">
        <w:rPr>
          <w:rFonts w:cs="Times New Roman"/>
        </w:rPr>
        <w:t xml:space="preserve">10, </w:t>
      </w:r>
      <w:proofErr w:type="spellStart"/>
      <w:r w:rsidRPr="007611E0">
        <w:rPr>
          <w:rFonts w:cs="Times New Roman"/>
        </w:rPr>
        <w:t>pp</w:t>
      </w:r>
      <w:proofErr w:type="spellEnd"/>
      <w:r w:rsidRPr="007611E0">
        <w:rPr>
          <w:rFonts w:cs="Times New Roman"/>
        </w:rPr>
        <w:t>. 1159</w:t>
      </w:r>
      <w:r w:rsidRPr="007611E0">
        <w:rPr>
          <w:rFonts w:cs="Times New Roman"/>
          <w:lang w:val="en-US"/>
        </w:rPr>
        <w:t>-</w:t>
      </w:r>
      <w:r w:rsidRPr="007611E0">
        <w:rPr>
          <w:rFonts w:cs="Times New Roman"/>
        </w:rPr>
        <w:t xml:space="preserve">1178, </w:t>
      </w:r>
      <w:proofErr w:type="spellStart"/>
      <w:r w:rsidRPr="007611E0">
        <w:rPr>
          <w:rFonts w:cs="Times New Roman"/>
        </w:rPr>
        <w:t>June</w:t>
      </w:r>
      <w:proofErr w:type="spellEnd"/>
      <w:r w:rsidRPr="007611E0">
        <w:rPr>
          <w:rFonts w:cs="Times New Roman"/>
        </w:rPr>
        <w:t xml:space="preserve"> 2006, </w:t>
      </w:r>
      <w:proofErr w:type="spellStart"/>
      <w:r w:rsidRPr="007611E0">
        <w:rPr>
          <w:rFonts w:cs="Times New Roman"/>
        </w:rPr>
        <w:t>doi</w:t>
      </w:r>
      <w:proofErr w:type="spellEnd"/>
      <w:r w:rsidRPr="007611E0">
        <w:rPr>
          <w:rFonts w:cs="Times New Roman"/>
        </w:rPr>
        <w:t>: 10.1016/j.enconman.2005.07.007.</w:t>
      </w:r>
    </w:p>
    <w:p w14:paraId="18B86414" w14:textId="77777777" w:rsidR="00DC67A4" w:rsidRPr="007611E0" w:rsidRDefault="00DC67A4" w:rsidP="00DC67A4">
      <w:pPr>
        <w:spacing w:line="360" w:lineRule="auto"/>
        <w:jc w:val="both"/>
        <w:rPr>
          <w:rFonts w:cs="Times New Roman"/>
        </w:rPr>
      </w:pPr>
      <w:r w:rsidRPr="007611E0">
        <w:rPr>
          <w:rFonts w:cs="Times New Roman"/>
        </w:rPr>
        <w:t xml:space="preserve">45. S. </w:t>
      </w:r>
      <w:proofErr w:type="spellStart"/>
      <w:r w:rsidRPr="007611E0">
        <w:rPr>
          <w:rFonts w:cs="Times New Roman"/>
        </w:rPr>
        <w:t>Rodrigues</w:t>
      </w:r>
      <w:proofErr w:type="spellEnd"/>
      <w:r w:rsidRPr="007611E0">
        <w:rPr>
          <w:rFonts w:cs="Times New Roman"/>
        </w:rPr>
        <w:t xml:space="preserve">, H. G. </w:t>
      </w:r>
      <w:proofErr w:type="spellStart"/>
      <w:r w:rsidRPr="007611E0">
        <w:rPr>
          <w:rFonts w:cs="Times New Roman"/>
        </w:rPr>
        <w:t>Ramos</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F. </w:t>
      </w:r>
      <w:proofErr w:type="spellStart"/>
      <w:r w:rsidRPr="007611E0">
        <w:rPr>
          <w:rFonts w:cs="Times New Roman"/>
        </w:rPr>
        <w:t>Morgado-Dias</w:t>
      </w:r>
      <w:proofErr w:type="spellEnd"/>
      <w:r w:rsidRPr="007611E0">
        <w:rPr>
          <w:rFonts w:cs="Times New Roman"/>
        </w:rPr>
        <w:t>, "</w:t>
      </w:r>
      <w:proofErr w:type="spellStart"/>
      <w:r w:rsidRPr="007611E0">
        <w:rPr>
          <w:rFonts w:cs="Times New Roman"/>
        </w:rPr>
        <w:t>Machine</w:t>
      </w:r>
      <w:proofErr w:type="spellEnd"/>
      <w:r w:rsidRPr="007611E0">
        <w:rPr>
          <w:rFonts w:cs="Times New Roman"/>
        </w:rPr>
        <w:t xml:space="preserve"> </w:t>
      </w:r>
      <w:proofErr w:type="spellStart"/>
      <w:r w:rsidRPr="007611E0">
        <w:rPr>
          <w:rFonts w:cs="Times New Roman"/>
        </w:rPr>
        <w:t>learning</w:t>
      </w:r>
      <w:proofErr w:type="spellEnd"/>
      <w:r w:rsidRPr="007611E0">
        <w:rPr>
          <w:rFonts w:cs="Times New Roman"/>
        </w:rPr>
        <w:t xml:space="preserve"> PV </w:t>
      </w:r>
      <w:proofErr w:type="spellStart"/>
      <w:r w:rsidRPr="007611E0">
        <w:rPr>
          <w:rFonts w:cs="Times New Roman"/>
        </w:rPr>
        <w:t>system</w:t>
      </w:r>
      <w:proofErr w:type="spellEnd"/>
      <w:r w:rsidRPr="007611E0">
        <w:rPr>
          <w:rFonts w:cs="Times New Roman"/>
        </w:rPr>
        <w:t xml:space="preserve"> </w:t>
      </w:r>
      <w:proofErr w:type="spellStart"/>
      <w:r w:rsidRPr="007611E0">
        <w:rPr>
          <w:rFonts w:cs="Times New Roman"/>
        </w:rPr>
        <w:t>performance</w:t>
      </w:r>
      <w:proofErr w:type="spellEnd"/>
      <w:r w:rsidRPr="007611E0">
        <w:rPr>
          <w:rFonts w:cs="Times New Roman"/>
        </w:rPr>
        <w:t xml:space="preserve"> </w:t>
      </w:r>
      <w:proofErr w:type="spellStart"/>
      <w:r w:rsidRPr="007611E0">
        <w:rPr>
          <w:rFonts w:cs="Times New Roman"/>
        </w:rPr>
        <w:t>analyser</w:t>
      </w:r>
      <w:proofErr w:type="spellEnd"/>
      <w:r w:rsidRPr="007611E0">
        <w:rPr>
          <w:rFonts w:cs="Times New Roman"/>
        </w:rPr>
        <w:t xml:space="preserve">," </w:t>
      </w:r>
      <w:proofErr w:type="spellStart"/>
      <w:r w:rsidRPr="007611E0">
        <w:rPr>
          <w:rFonts w:cs="Times New Roman"/>
          <w:i/>
          <w:iCs/>
        </w:rPr>
        <w:t>Prog</w:t>
      </w:r>
      <w:proofErr w:type="spellEnd"/>
      <w:r w:rsidRPr="007611E0">
        <w:rPr>
          <w:rFonts w:cs="Times New Roman"/>
          <w:i/>
          <w:iCs/>
        </w:rPr>
        <w:t xml:space="preserve">. </w:t>
      </w:r>
      <w:proofErr w:type="spellStart"/>
      <w:r w:rsidRPr="007611E0">
        <w:rPr>
          <w:rFonts w:cs="Times New Roman"/>
          <w:i/>
          <w:iCs/>
        </w:rPr>
        <w:t>Photovolt</w:t>
      </w:r>
      <w:proofErr w:type="spellEnd"/>
      <w:r w:rsidRPr="007611E0">
        <w:rPr>
          <w:rFonts w:cs="Times New Roman"/>
          <w:i/>
          <w:iCs/>
        </w:rPr>
        <w:t xml:space="preserve">. </w:t>
      </w:r>
      <w:proofErr w:type="spellStart"/>
      <w:r w:rsidRPr="007611E0">
        <w:rPr>
          <w:rFonts w:cs="Times New Roman"/>
          <w:i/>
          <w:iCs/>
        </w:rPr>
        <w:t>Res</w:t>
      </w:r>
      <w:proofErr w:type="spellEnd"/>
      <w:r w:rsidRPr="007611E0">
        <w:rPr>
          <w:rFonts w:cs="Times New Roman"/>
          <w:i/>
          <w:iCs/>
        </w:rPr>
        <w:t xml:space="preserve">. </w:t>
      </w:r>
      <w:proofErr w:type="spellStart"/>
      <w:r w:rsidRPr="007611E0">
        <w:rPr>
          <w:rFonts w:cs="Times New Roman"/>
          <w:i/>
          <w:iCs/>
        </w:rPr>
        <w:t>Appl</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26, </w:t>
      </w:r>
      <w:proofErr w:type="spellStart"/>
      <w:r w:rsidRPr="007611E0">
        <w:rPr>
          <w:rFonts w:cs="Times New Roman"/>
        </w:rPr>
        <w:t>no</w:t>
      </w:r>
      <w:proofErr w:type="spellEnd"/>
      <w:r w:rsidRPr="007611E0">
        <w:rPr>
          <w:rFonts w:cs="Times New Roman"/>
        </w:rPr>
        <w:t xml:space="preserve">. 8, </w:t>
      </w:r>
      <w:proofErr w:type="spellStart"/>
      <w:r w:rsidRPr="007611E0">
        <w:rPr>
          <w:rFonts w:cs="Times New Roman"/>
        </w:rPr>
        <w:t>pp</w:t>
      </w:r>
      <w:proofErr w:type="spellEnd"/>
      <w:r w:rsidRPr="007611E0">
        <w:rPr>
          <w:rFonts w:cs="Times New Roman"/>
        </w:rPr>
        <w:t>. 675</w:t>
      </w:r>
      <w:r w:rsidRPr="007611E0">
        <w:rPr>
          <w:rFonts w:cs="Times New Roman"/>
          <w:lang w:val="en-US"/>
        </w:rPr>
        <w:t>-</w:t>
      </w:r>
      <w:r w:rsidRPr="007611E0">
        <w:rPr>
          <w:rFonts w:cs="Times New Roman"/>
        </w:rPr>
        <w:t xml:space="preserve">687, </w:t>
      </w:r>
      <w:proofErr w:type="spellStart"/>
      <w:r w:rsidRPr="007611E0">
        <w:rPr>
          <w:rFonts w:cs="Times New Roman"/>
        </w:rPr>
        <w:t>Aug</w:t>
      </w:r>
      <w:proofErr w:type="spellEnd"/>
      <w:r w:rsidRPr="007611E0">
        <w:rPr>
          <w:rFonts w:cs="Times New Roman"/>
        </w:rPr>
        <w:t xml:space="preserve">. 2018, </w:t>
      </w:r>
      <w:proofErr w:type="spellStart"/>
      <w:r w:rsidRPr="007611E0">
        <w:rPr>
          <w:rFonts w:cs="Times New Roman"/>
        </w:rPr>
        <w:t>doi</w:t>
      </w:r>
      <w:proofErr w:type="spellEnd"/>
      <w:r w:rsidRPr="007611E0">
        <w:rPr>
          <w:rFonts w:cs="Times New Roman"/>
        </w:rPr>
        <w:t>: 10.1002/pip.3060.</w:t>
      </w:r>
    </w:p>
    <w:p w14:paraId="74E40E15" w14:textId="3A929B56" w:rsidR="00DC67A4" w:rsidRPr="007611E0" w:rsidRDefault="00DC67A4" w:rsidP="00DC67A4">
      <w:pPr>
        <w:spacing w:line="360" w:lineRule="auto"/>
        <w:jc w:val="both"/>
      </w:pPr>
      <w:r w:rsidRPr="007611E0">
        <w:t xml:space="preserve">46. </w:t>
      </w:r>
      <w:r w:rsidRPr="007611E0">
        <w:rPr>
          <w:rFonts w:cs="Times New Roman"/>
        </w:rPr>
        <w:t xml:space="preserve">V. </w:t>
      </w:r>
      <w:proofErr w:type="spellStart"/>
      <w:r w:rsidRPr="007611E0">
        <w:rPr>
          <w:rFonts w:cs="Times New Roman"/>
        </w:rPr>
        <w:t>Venugopal</w:t>
      </w:r>
      <w:proofErr w:type="spellEnd"/>
      <w:r w:rsidRPr="007611E0">
        <w:rPr>
          <w:rFonts w:cs="Times New Roman"/>
        </w:rPr>
        <w:t xml:space="preserve">, Y. </w:t>
      </w:r>
      <w:proofErr w:type="spellStart"/>
      <w:r w:rsidRPr="007611E0">
        <w:rPr>
          <w:rFonts w:cs="Times New Roman"/>
        </w:rPr>
        <w:t>Sun</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A. R. </w:t>
      </w:r>
      <w:proofErr w:type="spellStart"/>
      <w:r w:rsidRPr="007611E0">
        <w:rPr>
          <w:rFonts w:cs="Times New Roman"/>
        </w:rPr>
        <w:t>Brandt</w:t>
      </w:r>
      <w:proofErr w:type="spellEnd"/>
      <w:r w:rsidRPr="007611E0">
        <w:rPr>
          <w:rFonts w:cs="Times New Roman"/>
        </w:rPr>
        <w:t>, "</w:t>
      </w:r>
      <w:proofErr w:type="spellStart"/>
      <w:r w:rsidRPr="007611E0">
        <w:rPr>
          <w:rFonts w:cs="Times New Roman"/>
        </w:rPr>
        <w:t>Short-term</w:t>
      </w:r>
      <w:proofErr w:type="spellEnd"/>
      <w:r w:rsidRPr="007611E0">
        <w:rPr>
          <w:rFonts w:cs="Times New Roman"/>
        </w:rPr>
        <w:t xml:space="preserve"> </w:t>
      </w:r>
      <w:proofErr w:type="spellStart"/>
      <w:r w:rsidRPr="007611E0">
        <w:rPr>
          <w:rFonts w:cs="Times New Roman"/>
        </w:rPr>
        <w:t>solar</w:t>
      </w:r>
      <w:proofErr w:type="spellEnd"/>
      <w:r w:rsidRPr="007611E0">
        <w:rPr>
          <w:rFonts w:cs="Times New Roman"/>
        </w:rPr>
        <w:t xml:space="preserve"> PV </w:t>
      </w:r>
      <w:proofErr w:type="spellStart"/>
      <w:r w:rsidRPr="007611E0">
        <w:rPr>
          <w:rFonts w:cs="Times New Roman"/>
        </w:rPr>
        <w:t>forecasting</w:t>
      </w:r>
      <w:proofErr w:type="spellEnd"/>
      <w:r w:rsidRPr="007611E0">
        <w:rPr>
          <w:rFonts w:cs="Times New Roman"/>
        </w:rPr>
        <w:t xml:space="preserve"> </w:t>
      </w:r>
      <w:proofErr w:type="spellStart"/>
      <w:r w:rsidRPr="007611E0">
        <w:rPr>
          <w:rFonts w:cs="Times New Roman"/>
        </w:rPr>
        <w:t>using</w:t>
      </w:r>
      <w:proofErr w:type="spellEnd"/>
      <w:r w:rsidRPr="007611E0">
        <w:rPr>
          <w:rFonts w:cs="Times New Roman"/>
        </w:rPr>
        <w:t xml:space="preserve"> </w:t>
      </w:r>
      <w:proofErr w:type="spellStart"/>
      <w:r w:rsidRPr="007611E0">
        <w:rPr>
          <w:rFonts w:cs="Times New Roman"/>
        </w:rPr>
        <w:t>computer</w:t>
      </w:r>
      <w:proofErr w:type="spellEnd"/>
      <w:r w:rsidRPr="007611E0">
        <w:rPr>
          <w:rFonts w:cs="Times New Roman"/>
        </w:rPr>
        <w:t xml:space="preserve"> </w:t>
      </w:r>
      <w:proofErr w:type="spellStart"/>
      <w:r w:rsidRPr="007611E0">
        <w:rPr>
          <w:rFonts w:cs="Times New Roman"/>
        </w:rPr>
        <w:t>vision</w:t>
      </w:r>
      <w:proofErr w:type="spellEnd"/>
      <w:r w:rsidRPr="007611E0">
        <w:rPr>
          <w:rFonts w:cs="Times New Roman"/>
        </w:rPr>
        <w:t xml:space="preserve">: </w:t>
      </w:r>
      <w:proofErr w:type="spellStart"/>
      <w:r w:rsidRPr="007611E0">
        <w:rPr>
          <w:rFonts w:cs="Times New Roman"/>
        </w:rPr>
        <w:t>The</w:t>
      </w:r>
      <w:proofErr w:type="spellEnd"/>
      <w:r w:rsidRPr="007611E0">
        <w:rPr>
          <w:rFonts w:cs="Times New Roman"/>
        </w:rPr>
        <w:t xml:space="preserve"> </w:t>
      </w:r>
      <w:proofErr w:type="spellStart"/>
      <w:r w:rsidRPr="007611E0">
        <w:rPr>
          <w:rFonts w:cs="Times New Roman"/>
        </w:rPr>
        <w:t>search</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optimal</w:t>
      </w:r>
      <w:proofErr w:type="spellEnd"/>
      <w:r w:rsidRPr="007611E0">
        <w:rPr>
          <w:rFonts w:cs="Times New Roman"/>
        </w:rPr>
        <w:t xml:space="preserve"> CNN </w:t>
      </w:r>
      <w:proofErr w:type="spellStart"/>
      <w:r w:rsidRPr="007611E0">
        <w:rPr>
          <w:rFonts w:cs="Times New Roman"/>
        </w:rPr>
        <w:t>architectures</w:t>
      </w:r>
      <w:proofErr w:type="spellEnd"/>
      <w:r w:rsidRPr="007611E0">
        <w:rPr>
          <w:rFonts w:cs="Times New Roman"/>
        </w:rPr>
        <w:t xml:space="preserve"> </w:t>
      </w:r>
      <w:proofErr w:type="spellStart"/>
      <w:r w:rsidRPr="007611E0">
        <w:rPr>
          <w:rFonts w:cs="Times New Roman"/>
        </w:rPr>
        <w:t>for</w:t>
      </w:r>
      <w:proofErr w:type="spellEnd"/>
      <w:r w:rsidRPr="007611E0">
        <w:rPr>
          <w:rFonts w:cs="Times New Roman"/>
        </w:rPr>
        <w:t xml:space="preserve"> </w:t>
      </w:r>
      <w:proofErr w:type="spellStart"/>
      <w:r w:rsidRPr="007611E0">
        <w:rPr>
          <w:rFonts w:cs="Times New Roman"/>
        </w:rPr>
        <w:t>incorporating</w:t>
      </w:r>
      <w:proofErr w:type="spellEnd"/>
      <w:r w:rsidRPr="007611E0">
        <w:rPr>
          <w:rFonts w:cs="Times New Roman"/>
        </w:rPr>
        <w:t xml:space="preserve"> </w:t>
      </w:r>
      <w:proofErr w:type="spellStart"/>
      <w:r w:rsidRPr="007611E0">
        <w:rPr>
          <w:rFonts w:cs="Times New Roman"/>
        </w:rPr>
        <w:t>sky</w:t>
      </w:r>
      <w:proofErr w:type="spellEnd"/>
      <w:r w:rsidRPr="007611E0">
        <w:rPr>
          <w:rFonts w:cs="Times New Roman"/>
        </w:rPr>
        <w:t xml:space="preserve"> </w:t>
      </w:r>
      <w:proofErr w:type="spellStart"/>
      <w:r w:rsidRPr="007611E0">
        <w:rPr>
          <w:rFonts w:cs="Times New Roman"/>
        </w:rPr>
        <w:t>images</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PV </w:t>
      </w:r>
      <w:proofErr w:type="spellStart"/>
      <w:r w:rsidRPr="007611E0">
        <w:rPr>
          <w:rFonts w:cs="Times New Roman"/>
        </w:rPr>
        <w:t>generation</w:t>
      </w:r>
      <w:proofErr w:type="spellEnd"/>
      <w:r w:rsidRPr="007611E0">
        <w:rPr>
          <w:rFonts w:cs="Times New Roman"/>
        </w:rPr>
        <w:t xml:space="preserve"> </w:t>
      </w:r>
      <w:proofErr w:type="spellStart"/>
      <w:r w:rsidRPr="007611E0">
        <w:rPr>
          <w:rFonts w:cs="Times New Roman"/>
        </w:rPr>
        <w:t>history</w:t>
      </w:r>
      <w:proofErr w:type="spellEnd"/>
      <w:r w:rsidRPr="007611E0">
        <w:rPr>
          <w:rFonts w:cs="Times New Roman"/>
        </w:rPr>
        <w:t xml:space="preserve">," </w:t>
      </w:r>
      <w:r w:rsidRPr="007611E0">
        <w:rPr>
          <w:rFonts w:cs="Times New Roman"/>
          <w:i/>
          <w:iCs/>
        </w:rPr>
        <w:t xml:space="preserve">J. </w:t>
      </w:r>
      <w:proofErr w:type="spellStart"/>
      <w:r w:rsidRPr="007611E0">
        <w:rPr>
          <w:rFonts w:cs="Times New Roman"/>
          <w:i/>
          <w:iCs/>
        </w:rPr>
        <w:t>Renewable</w:t>
      </w:r>
      <w:proofErr w:type="spellEnd"/>
      <w:r w:rsidRPr="007611E0">
        <w:rPr>
          <w:rFonts w:cs="Times New Roman"/>
          <w:i/>
          <w:iCs/>
        </w:rPr>
        <w:t xml:space="preserve"> </w:t>
      </w:r>
      <w:proofErr w:type="spellStart"/>
      <w:r w:rsidRPr="007611E0">
        <w:rPr>
          <w:rFonts w:cs="Times New Roman"/>
          <w:i/>
          <w:iCs/>
        </w:rPr>
        <w:t>Sustainable</w:t>
      </w:r>
      <w:proofErr w:type="spellEnd"/>
      <w:r w:rsidRPr="007611E0">
        <w:rPr>
          <w:rFonts w:cs="Times New Roman"/>
          <w:i/>
          <w:iCs/>
        </w:rPr>
        <w:t xml:space="preserve"> </w:t>
      </w:r>
      <w:proofErr w:type="spellStart"/>
      <w:r w:rsidRPr="007611E0">
        <w:rPr>
          <w:rFonts w:cs="Times New Roman"/>
          <w:i/>
          <w:iCs/>
        </w:rPr>
        <w:t>Energy</w:t>
      </w:r>
      <w:proofErr w:type="spellEnd"/>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11, </w:t>
      </w:r>
      <w:proofErr w:type="spellStart"/>
      <w:r w:rsidRPr="007611E0">
        <w:rPr>
          <w:rFonts w:cs="Times New Roman"/>
        </w:rPr>
        <w:t>no</w:t>
      </w:r>
      <w:proofErr w:type="spellEnd"/>
      <w:r w:rsidRPr="007611E0">
        <w:rPr>
          <w:rFonts w:cs="Times New Roman"/>
        </w:rPr>
        <w:t xml:space="preserve">. 6, 066102, </w:t>
      </w:r>
      <w:proofErr w:type="spellStart"/>
      <w:r w:rsidRPr="007611E0">
        <w:rPr>
          <w:rFonts w:cs="Times New Roman"/>
        </w:rPr>
        <w:t>Nov</w:t>
      </w:r>
      <w:proofErr w:type="spellEnd"/>
      <w:r w:rsidRPr="007611E0">
        <w:rPr>
          <w:rFonts w:cs="Times New Roman"/>
        </w:rPr>
        <w:t xml:space="preserve">. 2019, </w:t>
      </w:r>
      <w:proofErr w:type="spellStart"/>
      <w:r w:rsidRPr="007611E0">
        <w:rPr>
          <w:rFonts w:cs="Times New Roman"/>
        </w:rPr>
        <w:t>doi</w:t>
      </w:r>
      <w:proofErr w:type="spellEnd"/>
      <w:r w:rsidRPr="007611E0">
        <w:rPr>
          <w:rFonts w:cs="Times New Roman"/>
        </w:rPr>
        <w:t>: 10.1063/1.5122796.</w:t>
      </w:r>
    </w:p>
    <w:p w14:paraId="6BFD2C05" w14:textId="70B52AF4" w:rsidR="00DC67A4" w:rsidRPr="007611E0" w:rsidRDefault="00DC67A4" w:rsidP="00DC67A4">
      <w:pPr>
        <w:spacing w:line="360" w:lineRule="auto"/>
        <w:jc w:val="both"/>
      </w:pPr>
      <w:r w:rsidRPr="007611E0">
        <w:t xml:space="preserve">47. J. </w:t>
      </w:r>
      <w:proofErr w:type="spellStart"/>
      <w:r w:rsidRPr="007611E0">
        <w:t>Ajayan</w:t>
      </w:r>
      <w:proofErr w:type="spellEnd"/>
      <w:r w:rsidRPr="007611E0">
        <w:t xml:space="preserve">, D. </w:t>
      </w:r>
      <w:proofErr w:type="spellStart"/>
      <w:r w:rsidRPr="007611E0">
        <w:t>Nirmal</w:t>
      </w:r>
      <w:proofErr w:type="spellEnd"/>
      <w:r w:rsidRPr="007611E0">
        <w:t xml:space="preserve">, P. </w:t>
      </w:r>
      <w:proofErr w:type="spellStart"/>
      <w:r w:rsidRPr="007611E0">
        <w:t>Mohankumar</w:t>
      </w:r>
      <w:proofErr w:type="spellEnd"/>
      <w:r w:rsidRPr="007611E0">
        <w:t xml:space="preserve">, M. </w:t>
      </w:r>
      <w:proofErr w:type="spellStart"/>
      <w:r w:rsidRPr="007611E0">
        <w:t>Saravanan</w:t>
      </w:r>
      <w:proofErr w:type="spellEnd"/>
      <w:r w:rsidRPr="007611E0">
        <w:t xml:space="preserve">, M. </w:t>
      </w:r>
      <w:proofErr w:type="spellStart"/>
      <w:r w:rsidRPr="007611E0">
        <w:t>Jagadesh</w:t>
      </w:r>
      <w:proofErr w:type="spellEnd"/>
      <w:r w:rsidRPr="007611E0">
        <w:t xml:space="preserve">, </w:t>
      </w:r>
      <w:proofErr w:type="spellStart"/>
      <w:r w:rsidRPr="007611E0">
        <w:t>and</w:t>
      </w:r>
      <w:proofErr w:type="spellEnd"/>
      <w:r w:rsidRPr="007611E0">
        <w:t xml:space="preserve"> L. </w:t>
      </w:r>
      <w:proofErr w:type="spellStart"/>
      <w:r w:rsidRPr="007611E0">
        <w:t>Arivazhagan</w:t>
      </w:r>
      <w:proofErr w:type="spellEnd"/>
      <w:r w:rsidRPr="007611E0">
        <w:t xml:space="preserve">, "A </w:t>
      </w:r>
      <w:proofErr w:type="spellStart"/>
      <w:r w:rsidRPr="007611E0">
        <w:t>review</w:t>
      </w:r>
      <w:proofErr w:type="spellEnd"/>
      <w:r w:rsidRPr="007611E0">
        <w:t xml:space="preserve"> </w:t>
      </w:r>
      <w:proofErr w:type="spellStart"/>
      <w:r w:rsidRPr="007611E0">
        <w:t>of</w:t>
      </w:r>
      <w:proofErr w:type="spellEnd"/>
      <w:r w:rsidRPr="007611E0">
        <w:t xml:space="preserve"> </w:t>
      </w:r>
      <w:proofErr w:type="spellStart"/>
      <w:r w:rsidRPr="007611E0">
        <w:t>photovoltaic</w:t>
      </w:r>
      <w:proofErr w:type="spellEnd"/>
      <w:r w:rsidRPr="007611E0">
        <w:t xml:space="preserve"> </w:t>
      </w:r>
      <w:proofErr w:type="spellStart"/>
      <w:r w:rsidRPr="007611E0">
        <w:t>performance</w:t>
      </w:r>
      <w:proofErr w:type="spellEnd"/>
      <w:r w:rsidRPr="007611E0">
        <w:t xml:space="preserve"> </w:t>
      </w:r>
      <w:proofErr w:type="spellStart"/>
      <w:r w:rsidRPr="007611E0">
        <w:t>of</w:t>
      </w:r>
      <w:proofErr w:type="spellEnd"/>
      <w:r w:rsidRPr="007611E0">
        <w:t xml:space="preserve"> </w:t>
      </w:r>
      <w:proofErr w:type="spellStart"/>
      <w:r w:rsidRPr="007611E0">
        <w:t>organic</w:t>
      </w:r>
      <w:proofErr w:type="spellEnd"/>
      <w:r w:rsidRPr="007611E0">
        <w:t>/</w:t>
      </w:r>
      <w:proofErr w:type="spellStart"/>
      <w:r w:rsidRPr="007611E0">
        <w:t>inorganic</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t>for</w:t>
      </w:r>
      <w:proofErr w:type="spellEnd"/>
      <w:r w:rsidRPr="007611E0">
        <w:t xml:space="preserve"> </w:t>
      </w:r>
      <w:proofErr w:type="spellStart"/>
      <w:r w:rsidRPr="007611E0">
        <w:t>future</w:t>
      </w:r>
      <w:proofErr w:type="spellEnd"/>
      <w:r w:rsidRPr="007611E0">
        <w:t xml:space="preserve"> </w:t>
      </w:r>
      <w:proofErr w:type="spellStart"/>
      <w:r w:rsidRPr="007611E0">
        <w:t>renewable</w:t>
      </w:r>
      <w:proofErr w:type="spellEnd"/>
      <w:r w:rsidRPr="007611E0">
        <w:t xml:space="preserve"> </w:t>
      </w:r>
      <w:proofErr w:type="spellStart"/>
      <w:r w:rsidRPr="007611E0">
        <w:t>and</w:t>
      </w:r>
      <w:proofErr w:type="spellEnd"/>
      <w:r w:rsidRPr="007611E0">
        <w:t xml:space="preserve"> </w:t>
      </w:r>
      <w:proofErr w:type="spellStart"/>
      <w:r w:rsidRPr="007611E0">
        <w:t>sustainable</w:t>
      </w:r>
      <w:proofErr w:type="spellEnd"/>
      <w:r w:rsidRPr="007611E0">
        <w:t xml:space="preserve"> </w:t>
      </w:r>
      <w:proofErr w:type="spellStart"/>
      <w:r w:rsidRPr="007611E0">
        <w:t>energy</w:t>
      </w:r>
      <w:proofErr w:type="spellEnd"/>
      <w:r w:rsidRPr="007611E0">
        <w:t xml:space="preserve"> </w:t>
      </w:r>
      <w:proofErr w:type="spellStart"/>
      <w:r w:rsidRPr="007611E0">
        <w:t>technologies</w:t>
      </w:r>
      <w:proofErr w:type="spellEnd"/>
      <w:r w:rsidRPr="007611E0">
        <w:t xml:space="preserve">," </w:t>
      </w:r>
      <w:proofErr w:type="spellStart"/>
      <w:r w:rsidRPr="007611E0">
        <w:rPr>
          <w:i/>
          <w:iCs/>
        </w:rPr>
        <w:t>Superlattices</w:t>
      </w:r>
      <w:proofErr w:type="spellEnd"/>
      <w:r w:rsidRPr="007611E0">
        <w:rPr>
          <w:i/>
          <w:iCs/>
        </w:rPr>
        <w:t xml:space="preserve"> </w:t>
      </w:r>
      <w:proofErr w:type="spellStart"/>
      <w:r w:rsidRPr="007611E0">
        <w:rPr>
          <w:i/>
          <w:iCs/>
        </w:rPr>
        <w:t>Microstruct</w:t>
      </w:r>
      <w:proofErr w:type="spellEnd"/>
      <w:r w:rsidRPr="007611E0">
        <w:rPr>
          <w:i/>
          <w:iCs/>
        </w:rPr>
        <w:t>.</w:t>
      </w:r>
      <w:r w:rsidRPr="007611E0">
        <w:t xml:space="preserve">, </w:t>
      </w:r>
      <w:proofErr w:type="spellStart"/>
      <w:r w:rsidRPr="007611E0">
        <w:t>vol</w:t>
      </w:r>
      <w:proofErr w:type="spellEnd"/>
      <w:r w:rsidRPr="007611E0">
        <w:t xml:space="preserve">. 143, 106549, </w:t>
      </w:r>
      <w:proofErr w:type="spellStart"/>
      <w:r w:rsidRPr="007611E0">
        <w:t>July</w:t>
      </w:r>
      <w:proofErr w:type="spellEnd"/>
      <w:r w:rsidRPr="007611E0">
        <w:t xml:space="preserve"> 2020, </w:t>
      </w:r>
      <w:proofErr w:type="spellStart"/>
      <w:r w:rsidRPr="007611E0">
        <w:t>doi</w:t>
      </w:r>
      <w:proofErr w:type="spellEnd"/>
      <w:r w:rsidRPr="007611E0">
        <w:t>: 10.1016/j.spmi.2020.106549.</w:t>
      </w:r>
    </w:p>
    <w:p w14:paraId="6A8EA756" w14:textId="7015DE03" w:rsidR="00DC67A4" w:rsidRPr="007611E0" w:rsidRDefault="00DC67A4" w:rsidP="00DC67A4">
      <w:pPr>
        <w:spacing w:line="360" w:lineRule="auto"/>
        <w:jc w:val="both"/>
        <w:rPr>
          <w:lang w:val="en-US"/>
        </w:rPr>
      </w:pPr>
      <w:r w:rsidRPr="007611E0">
        <w:t xml:space="preserve">48. A. </w:t>
      </w:r>
      <w:proofErr w:type="spellStart"/>
      <w:r w:rsidRPr="007611E0">
        <w:t>Hamache</w:t>
      </w:r>
      <w:proofErr w:type="spellEnd"/>
      <w:r w:rsidRPr="007611E0">
        <w:t xml:space="preserve">, N. </w:t>
      </w:r>
      <w:proofErr w:type="spellStart"/>
      <w:r w:rsidRPr="007611E0">
        <w:t>Sengouga</w:t>
      </w:r>
      <w:proofErr w:type="spellEnd"/>
      <w:r w:rsidRPr="007611E0">
        <w:t xml:space="preserve">, A. </w:t>
      </w:r>
      <w:proofErr w:type="spellStart"/>
      <w:r w:rsidRPr="007611E0">
        <w:t>Meftah</w:t>
      </w:r>
      <w:proofErr w:type="spellEnd"/>
      <w:r w:rsidRPr="007611E0">
        <w:t xml:space="preserve">, </w:t>
      </w:r>
      <w:proofErr w:type="spellStart"/>
      <w:r w:rsidRPr="007611E0">
        <w:t>and</w:t>
      </w:r>
      <w:proofErr w:type="spellEnd"/>
      <w:r w:rsidRPr="007611E0">
        <w:t xml:space="preserve"> M. </w:t>
      </w:r>
      <w:proofErr w:type="spellStart"/>
      <w:r w:rsidRPr="007611E0">
        <w:t>Henini</w:t>
      </w:r>
      <w:proofErr w:type="spellEnd"/>
      <w:r w:rsidRPr="007611E0">
        <w:t>,</w:t>
      </w:r>
      <w:r w:rsidRPr="007611E0">
        <w:rPr>
          <w:lang w:val="en-US"/>
        </w:rPr>
        <w:t xml:space="preserve"> "Modeling the effect of 1 MeV electron irradiation on the performance of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Pr="007611E0">
        <w:rPr>
          <w:lang w:val="en-US"/>
        </w:rPr>
        <w:t xml:space="preserve"> silicon space solar cells," </w:t>
      </w:r>
      <w:proofErr w:type="spellStart"/>
      <w:r w:rsidRPr="007611E0">
        <w:rPr>
          <w:i/>
          <w:iCs/>
          <w:lang w:val="en-US"/>
        </w:rPr>
        <w:t>Radiat</w:t>
      </w:r>
      <w:proofErr w:type="spellEnd"/>
      <w:r w:rsidRPr="007611E0">
        <w:rPr>
          <w:i/>
          <w:iCs/>
          <w:lang w:val="en-US"/>
        </w:rPr>
        <w:t>. Phys. Chem.</w:t>
      </w:r>
      <w:r w:rsidRPr="007611E0">
        <w:rPr>
          <w:lang w:val="en-US"/>
        </w:rPr>
        <w:t xml:space="preserve">, vol. 123, pp. 103-108, June 2016, </w:t>
      </w:r>
      <w:proofErr w:type="spellStart"/>
      <w:r w:rsidRPr="007611E0">
        <w:rPr>
          <w:lang w:val="en-US"/>
        </w:rPr>
        <w:t>doi</w:t>
      </w:r>
      <w:proofErr w:type="spellEnd"/>
      <w:r w:rsidRPr="007611E0">
        <w:rPr>
          <w:lang w:val="en-US"/>
        </w:rPr>
        <w:t>: 10.1016/j.radphyschem.2016.02.025.</w:t>
      </w:r>
    </w:p>
    <w:p w14:paraId="7DB68141" w14:textId="30D15631" w:rsidR="00DC67A4" w:rsidRPr="007611E0" w:rsidRDefault="00DC67A4" w:rsidP="00DC67A4">
      <w:pPr>
        <w:spacing w:line="360" w:lineRule="auto"/>
        <w:jc w:val="both"/>
      </w:pPr>
      <w:r w:rsidRPr="007611E0">
        <w:lastRenderedPageBreak/>
        <w:t xml:space="preserve">49. G. M. </w:t>
      </w:r>
      <w:proofErr w:type="spellStart"/>
      <w:r w:rsidRPr="007611E0">
        <w:t>Wilson</w:t>
      </w:r>
      <w:proofErr w:type="spellEnd"/>
      <w:r w:rsidRPr="007611E0">
        <w:t xml:space="preserve"> </w:t>
      </w:r>
      <w:proofErr w:type="spellStart"/>
      <w:r w:rsidRPr="007611E0">
        <w:rPr>
          <w:i/>
          <w:iCs/>
        </w:rPr>
        <w:t>et</w:t>
      </w:r>
      <w:proofErr w:type="spellEnd"/>
      <w:r w:rsidRPr="007611E0">
        <w:rPr>
          <w:i/>
          <w:iCs/>
        </w:rPr>
        <w:t xml:space="preserve"> </w:t>
      </w:r>
      <w:proofErr w:type="spellStart"/>
      <w:r w:rsidRPr="007611E0">
        <w:rPr>
          <w:i/>
          <w:iCs/>
        </w:rPr>
        <w:t>al</w:t>
      </w:r>
      <w:proofErr w:type="spellEnd"/>
      <w:r w:rsidRPr="007611E0">
        <w:rPr>
          <w:i/>
          <w:iCs/>
        </w:rPr>
        <w:t>.</w:t>
      </w:r>
      <w:r w:rsidRPr="007611E0">
        <w:t>, "</w:t>
      </w:r>
      <w:proofErr w:type="spellStart"/>
      <w:r w:rsidRPr="007611E0">
        <w:t>The</w:t>
      </w:r>
      <w:proofErr w:type="spellEnd"/>
      <w:r w:rsidRPr="007611E0">
        <w:t xml:space="preserve"> 2020 </w:t>
      </w:r>
      <w:proofErr w:type="spellStart"/>
      <w:r w:rsidRPr="007611E0">
        <w:t>photovoltaic</w:t>
      </w:r>
      <w:proofErr w:type="spellEnd"/>
      <w:r w:rsidRPr="007611E0">
        <w:t xml:space="preserve"> </w:t>
      </w:r>
      <w:proofErr w:type="spellStart"/>
      <w:r w:rsidRPr="007611E0">
        <w:t>technologies</w:t>
      </w:r>
      <w:proofErr w:type="spellEnd"/>
      <w:r w:rsidRPr="007611E0">
        <w:t xml:space="preserve"> </w:t>
      </w:r>
      <w:proofErr w:type="spellStart"/>
      <w:r w:rsidRPr="007611E0">
        <w:t>roadmap</w:t>
      </w:r>
      <w:proofErr w:type="spellEnd"/>
      <w:r w:rsidRPr="007611E0">
        <w:t xml:space="preserve">," </w:t>
      </w:r>
      <w:r w:rsidRPr="007611E0">
        <w:rPr>
          <w:i/>
          <w:iCs/>
        </w:rPr>
        <w:t xml:space="preserve">J. </w:t>
      </w:r>
      <w:proofErr w:type="spellStart"/>
      <w:r w:rsidRPr="007611E0">
        <w:rPr>
          <w:i/>
          <w:iCs/>
        </w:rPr>
        <w:t>Phys</w:t>
      </w:r>
      <w:proofErr w:type="spellEnd"/>
      <w:r w:rsidRPr="007611E0">
        <w:rPr>
          <w:i/>
          <w:iCs/>
        </w:rPr>
        <w:t xml:space="preserve">. D: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w:t>
      </w:r>
      <w:r w:rsidRPr="007611E0">
        <w:t xml:space="preserve">, </w:t>
      </w:r>
      <w:proofErr w:type="spellStart"/>
      <w:r w:rsidRPr="007611E0">
        <w:t>vol</w:t>
      </w:r>
      <w:proofErr w:type="spellEnd"/>
      <w:r w:rsidRPr="007611E0">
        <w:t xml:space="preserve">. 53, </w:t>
      </w:r>
      <w:proofErr w:type="spellStart"/>
      <w:r w:rsidRPr="007611E0">
        <w:t>no</w:t>
      </w:r>
      <w:proofErr w:type="spellEnd"/>
      <w:r w:rsidRPr="007611E0">
        <w:t xml:space="preserve">. 49, 493001, </w:t>
      </w:r>
      <w:proofErr w:type="spellStart"/>
      <w:r w:rsidRPr="007611E0">
        <w:t>Sept</w:t>
      </w:r>
      <w:proofErr w:type="spellEnd"/>
      <w:r w:rsidRPr="007611E0">
        <w:t xml:space="preserve">. 2020, </w:t>
      </w:r>
      <w:proofErr w:type="spellStart"/>
      <w:r w:rsidRPr="007611E0">
        <w:t>doi</w:t>
      </w:r>
      <w:proofErr w:type="spellEnd"/>
      <w:r w:rsidRPr="007611E0">
        <w:t>: 10.1088/1361-6463/ab9c6a.</w:t>
      </w:r>
    </w:p>
    <w:p w14:paraId="5D8993D9" w14:textId="77777777" w:rsidR="00DC67A4" w:rsidRPr="007611E0" w:rsidRDefault="00DC67A4" w:rsidP="00DC67A4">
      <w:pPr>
        <w:spacing w:line="360" w:lineRule="auto"/>
        <w:jc w:val="both"/>
      </w:pPr>
      <w:r w:rsidRPr="007611E0">
        <w:t xml:space="preserve">50. </w:t>
      </w:r>
      <w:r w:rsidRPr="007611E0">
        <w:rPr>
          <w:lang w:val="en-US"/>
        </w:rPr>
        <w:t xml:space="preserve">A. Fell </w:t>
      </w:r>
      <w:r w:rsidRPr="007611E0">
        <w:rPr>
          <w:i/>
          <w:iCs/>
          <w:lang w:val="en-US"/>
        </w:rPr>
        <w:t>et al.</w:t>
      </w:r>
      <w:r w:rsidRPr="007611E0">
        <w:rPr>
          <w:lang w:val="en-US"/>
        </w:rPr>
        <w:t xml:space="preserve">, "Input Parameters for the Simulation of Silicon Solar Cells in 2014," </w:t>
      </w:r>
      <w:r w:rsidRPr="007611E0">
        <w:rPr>
          <w:i/>
          <w:iCs/>
          <w:lang w:val="en-US"/>
        </w:rPr>
        <w:t xml:space="preserve">IEEE J. </w:t>
      </w:r>
      <w:proofErr w:type="spellStart"/>
      <w:r w:rsidRPr="007611E0">
        <w:rPr>
          <w:i/>
          <w:iCs/>
          <w:lang w:val="en-US"/>
        </w:rPr>
        <w:t>Photovolt</w:t>
      </w:r>
      <w:proofErr w:type="spellEnd"/>
      <w:r w:rsidRPr="007611E0">
        <w:rPr>
          <w:i/>
          <w:iCs/>
          <w:lang w:val="en-US"/>
        </w:rPr>
        <w:t>.</w:t>
      </w:r>
      <w:r w:rsidRPr="007611E0">
        <w:rPr>
          <w:lang w:val="en-US"/>
        </w:rPr>
        <w:t xml:space="preserve">, vol. 5, no. 4, pp. 1250-1263, July 2015, </w:t>
      </w:r>
      <w:proofErr w:type="spellStart"/>
      <w:r w:rsidRPr="007611E0">
        <w:rPr>
          <w:lang w:val="en-US"/>
        </w:rPr>
        <w:t>doi</w:t>
      </w:r>
      <w:proofErr w:type="spellEnd"/>
      <w:r w:rsidRPr="007611E0">
        <w:rPr>
          <w:lang w:val="en-US"/>
        </w:rPr>
        <w:t>: 10.1109/JPHOTOV.2015.2430016.</w:t>
      </w:r>
    </w:p>
    <w:p w14:paraId="01F9C1C7" w14:textId="77777777" w:rsidR="00DC67A4" w:rsidRPr="007611E0" w:rsidRDefault="00DC67A4" w:rsidP="00DC67A4">
      <w:pPr>
        <w:spacing w:line="360" w:lineRule="auto"/>
        <w:jc w:val="both"/>
      </w:pPr>
      <w:r w:rsidRPr="007611E0">
        <w:t xml:space="preserve">51. M. </w:t>
      </w:r>
      <w:proofErr w:type="spellStart"/>
      <w:r w:rsidRPr="007611E0">
        <w:t>Burgelman</w:t>
      </w:r>
      <w:proofErr w:type="spellEnd"/>
      <w:r w:rsidRPr="007611E0">
        <w:t xml:space="preserve">, P. </w:t>
      </w:r>
      <w:proofErr w:type="spellStart"/>
      <w:r w:rsidRPr="007611E0">
        <w:t>Nollet</w:t>
      </w:r>
      <w:proofErr w:type="spellEnd"/>
      <w:r w:rsidRPr="007611E0">
        <w:t xml:space="preserve">, </w:t>
      </w:r>
      <w:proofErr w:type="spellStart"/>
      <w:r w:rsidRPr="007611E0">
        <w:t>and</w:t>
      </w:r>
      <w:proofErr w:type="spellEnd"/>
      <w:r w:rsidRPr="007611E0">
        <w:t xml:space="preserve"> S. </w:t>
      </w:r>
      <w:proofErr w:type="spellStart"/>
      <w:r w:rsidRPr="007611E0">
        <w:t>Degrave</w:t>
      </w:r>
      <w:proofErr w:type="spellEnd"/>
      <w:r w:rsidRPr="007611E0">
        <w:t>, "</w:t>
      </w:r>
      <w:proofErr w:type="spellStart"/>
      <w:r w:rsidRPr="007611E0">
        <w:t>Modelling</w:t>
      </w:r>
      <w:proofErr w:type="spellEnd"/>
      <w:r w:rsidRPr="007611E0">
        <w:t xml:space="preserve"> </w:t>
      </w:r>
      <w:proofErr w:type="spellStart"/>
      <w:r w:rsidRPr="007611E0">
        <w:t>polycrystalline</w:t>
      </w:r>
      <w:proofErr w:type="spellEnd"/>
      <w:r w:rsidRPr="007611E0">
        <w:t xml:space="preserve"> </w:t>
      </w:r>
      <w:proofErr w:type="spellStart"/>
      <w:r w:rsidRPr="007611E0">
        <w:t>semiconductor</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rPr>
          <w:i/>
          <w:iCs/>
        </w:rPr>
        <w:t>Thin</w:t>
      </w:r>
      <w:proofErr w:type="spellEnd"/>
      <w:r w:rsidRPr="007611E0">
        <w:rPr>
          <w:i/>
          <w:iCs/>
        </w:rPr>
        <w:t xml:space="preserve"> </w:t>
      </w:r>
      <w:proofErr w:type="spellStart"/>
      <w:r w:rsidRPr="007611E0">
        <w:rPr>
          <w:i/>
          <w:iCs/>
        </w:rPr>
        <w:t>Solid</w:t>
      </w:r>
      <w:proofErr w:type="spellEnd"/>
      <w:r w:rsidRPr="007611E0">
        <w:rPr>
          <w:i/>
          <w:iCs/>
        </w:rPr>
        <w:t xml:space="preserve"> </w:t>
      </w:r>
      <w:proofErr w:type="spellStart"/>
      <w:r w:rsidRPr="007611E0">
        <w:rPr>
          <w:i/>
          <w:iCs/>
        </w:rPr>
        <w:t>Films</w:t>
      </w:r>
      <w:proofErr w:type="spellEnd"/>
      <w:r w:rsidRPr="007611E0">
        <w:t xml:space="preserve">, </w:t>
      </w:r>
      <w:proofErr w:type="spellStart"/>
      <w:r w:rsidRPr="007611E0">
        <w:t>vol</w:t>
      </w:r>
      <w:proofErr w:type="spellEnd"/>
      <w:r w:rsidRPr="007611E0">
        <w:t>. 361</w:t>
      </w:r>
      <w:r w:rsidRPr="007611E0">
        <w:rPr>
          <w:lang w:val="en-US"/>
        </w:rPr>
        <w:t>-</w:t>
      </w:r>
      <w:r w:rsidRPr="007611E0">
        <w:t xml:space="preserve">362, </w:t>
      </w:r>
      <w:proofErr w:type="spellStart"/>
      <w:r w:rsidRPr="007611E0">
        <w:t>pp</w:t>
      </w:r>
      <w:proofErr w:type="spellEnd"/>
      <w:r w:rsidRPr="007611E0">
        <w:t>. 527</w:t>
      </w:r>
      <w:r w:rsidRPr="007611E0">
        <w:rPr>
          <w:lang w:val="en-US"/>
        </w:rPr>
        <w:t>-</w:t>
      </w:r>
      <w:r w:rsidRPr="007611E0">
        <w:t xml:space="preserve">532, </w:t>
      </w:r>
      <w:proofErr w:type="spellStart"/>
      <w:r w:rsidRPr="007611E0">
        <w:t>Feb</w:t>
      </w:r>
      <w:proofErr w:type="spellEnd"/>
      <w:r w:rsidRPr="007611E0">
        <w:t xml:space="preserve">. 2000, </w:t>
      </w:r>
      <w:proofErr w:type="spellStart"/>
      <w:r w:rsidRPr="007611E0">
        <w:t>doi</w:t>
      </w:r>
      <w:proofErr w:type="spellEnd"/>
      <w:r w:rsidRPr="007611E0">
        <w:t>: 10.1016/S0040-6090(99)00825-1.</w:t>
      </w:r>
    </w:p>
    <w:p w14:paraId="658BAFE1" w14:textId="17FF6111" w:rsidR="00DC67A4" w:rsidRPr="007611E0" w:rsidRDefault="00DC67A4" w:rsidP="00DC67A4">
      <w:pPr>
        <w:spacing w:line="360" w:lineRule="auto"/>
        <w:jc w:val="both"/>
      </w:pPr>
      <w:r w:rsidRPr="007611E0">
        <w:t xml:space="preserve">52. H.-J. </w:t>
      </w:r>
      <w:proofErr w:type="spellStart"/>
      <w:r w:rsidRPr="007611E0">
        <w:t>Park</w:t>
      </w:r>
      <w:proofErr w:type="spellEnd"/>
      <w:r w:rsidRPr="007611E0">
        <w:t xml:space="preserve">, H. </w:t>
      </w:r>
      <w:proofErr w:type="spellStart"/>
      <w:r w:rsidRPr="007611E0">
        <w:t>Son</w:t>
      </w:r>
      <w:proofErr w:type="spellEnd"/>
      <w:r w:rsidRPr="007611E0">
        <w:t xml:space="preserve">, </w:t>
      </w:r>
      <w:proofErr w:type="spellStart"/>
      <w:r w:rsidRPr="007611E0">
        <w:t>and</w:t>
      </w:r>
      <w:proofErr w:type="spellEnd"/>
      <w:r w:rsidRPr="007611E0">
        <w:t xml:space="preserve"> B.-S. </w:t>
      </w:r>
      <w:proofErr w:type="spellStart"/>
      <w:r w:rsidRPr="007611E0">
        <w:t>Jeong</w:t>
      </w:r>
      <w:proofErr w:type="spellEnd"/>
      <w:r w:rsidRPr="007611E0">
        <w:t xml:space="preserve">, "SCAPS-1D </w:t>
      </w:r>
      <w:proofErr w:type="spellStart"/>
      <w:r w:rsidRPr="007611E0">
        <w:t>Simulation</w:t>
      </w:r>
      <w:proofErr w:type="spellEnd"/>
      <w:r w:rsidRPr="007611E0">
        <w:t xml:space="preserve"> </w:t>
      </w:r>
      <w:proofErr w:type="spellStart"/>
      <w:r w:rsidRPr="007611E0">
        <w:t>for</w:t>
      </w:r>
      <w:proofErr w:type="spellEnd"/>
      <w:r w:rsidRPr="007611E0">
        <w:t xml:space="preserve"> </w:t>
      </w:r>
      <w:proofErr w:type="spellStart"/>
      <w:r w:rsidRPr="007611E0">
        <w:t>Device</w:t>
      </w:r>
      <w:proofErr w:type="spellEnd"/>
      <w:r w:rsidRPr="007611E0">
        <w:t xml:space="preserve"> </w:t>
      </w:r>
      <w:proofErr w:type="spellStart"/>
      <w:r w:rsidRPr="007611E0">
        <w:t>Optimization</w:t>
      </w:r>
      <w:proofErr w:type="spellEnd"/>
      <w:r w:rsidRPr="007611E0">
        <w:t xml:space="preserve"> </w:t>
      </w:r>
      <w:proofErr w:type="spellStart"/>
      <w:r w:rsidRPr="007611E0">
        <w:t>to</w:t>
      </w:r>
      <w:proofErr w:type="spellEnd"/>
      <w:r w:rsidRPr="007611E0">
        <w:t xml:space="preserve"> </w:t>
      </w:r>
      <w:proofErr w:type="spellStart"/>
      <w:r w:rsidRPr="007611E0">
        <w:t>Improve</w:t>
      </w:r>
      <w:proofErr w:type="spellEnd"/>
      <w:r w:rsidRPr="007611E0">
        <w:t xml:space="preserve"> </w:t>
      </w:r>
      <w:proofErr w:type="spellStart"/>
      <w:r w:rsidRPr="007611E0">
        <w:t>Efficiency</w:t>
      </w:r>
      <w:proofErr w:type="spellEnd"/>
      <w:r w:rsidRPr="007611E0">
        <w:t xml:space="preserve"> </w:t>
      </w:r>
      <w:proofErr w:type="spellStart"/>
      <w:r w:rsidRPr="007611E0">
        <w:t>in</w:t>
      </w:r>
      <w:proofErr w:type="spellEnd"/>
      <w:r w:rsidRPr="007611E0">
        <w:t xml:space="preserve"> </w:t>
      </w:r>
      <w:proofErr w:type="spellStart"/>
      <w:r w:rsidRPr="007611E0">
        <w:t>Lead-Free</w:t>
      </w:r>
      <w:proofErr w:type="spellEnd"/>
      <w:r w:rsidRPr="007611E0">
        <w:t xml:space="preserve"> CsSnI3 </w:t>
      </w:r>
      <w:proofErr w:type="spellStart"/>
      <w:r w:rsidRPr="007611E0">
        <w:t>Perovskite</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rPr>
          <w:i/>
          <w:iCs/>
        </w:rPr>
        <w:t>Inorganics</w:t>
      </w:r>
      <w:proofErr w:type="spellEnd"/>
      <w:r w:rsidRPr="007611E0">
        <w:t xml:space="preserve">, </w:t>
      </w:r>
      <w:proofErr w:type="spellStart"/>
      <w:r w:rsidRPr="007611E0">
        <w:t>vol</w:t>
      </w:r>
      <w:proofErr w:type="spellEnd"/>
      <w:r w:rsidRPr="007611E0">
        <w:t xml:space="preserve">. 12, </w:t>
      </w:r>
      <w:proofErr w:type="spellStart"/>
      <w:r w:rsidRPr="007611E0">
        <w:t>no</w:t>
      </w:r>
      <w:proofErr w:type="spellEnd"/>
      <w:r w:rsidRPr="007611E0">
        <w:t xml:space="preserve">. 4, 123, </w:t>
      </w:r>
      <w:proofErr w:type="spellStart"/>
      <w:r w:rsidRPr="007611E0">
        <w:t>Apr</w:t>
      </w:r>
      <w:proofErr w:type="spellEnd"/>
      <w:r w:rsidRPr="007611E0">
        <w:t xml:space="preserve">. 2024, </w:t>
      </w:r>
      <w:proofErr w:type="spellStart"/>
      <w:r w:rsidRPr="007611E0">
        <w:t>doi</w:t>
      </w:r>
      <w:proofErr w:type="spellEnd"/>
      <w:r w:rsidRPr="007611E0">
        <w:t>: 10.3390/inorganics12040123.</w:t>
      </w:r>
    </w:p>
    <w:p w14:paraId="3AE73A9C" w14:textId="77777777" w:rsidR="00DC67A4" w:rsidRPr="007611E0" w:rsidRDefault="00DC67A4" w:rsidP="00DC67A4">
      <w:pPr>
        <w:spacing w:line="360" w:lineRule="auto"/>
        <w:jc w:val="both"/>
      </w:pPr>
      <w:r w:rsidRPr="007611E0">
        <w:t xml:space="preserve">53. </w:t>
      </w:r>
      <w:r w:rsidRPr="007611E0">
        <w:rPr>
          <w:lang w:val="en-US"/>
        </w:rPr>
        <w:t xml:space="preserve">M. K. Hossain </w:t>
      </w:r>
      <w:r w:rsidRPr="007611E0">
        <w:rPr>
          <w:i/>
          <w:iCs/>
          <w:lang w:val="en-US"/>
        </w:rPr>
        <w:t>et al.</w:t>
      </w:r>
      <w:r w:rsidRPr="007611E0">
        <w:rPr>
          <w:lang w:val="en-US"/>
        </w:rPr>
        <w:t xml:space="preserve">, "Combined DFT, SCAPS-1D, and </w:t>
      </w:r>
      <w:proofErr w:type="spellStart"/>
      <w:r w:rsidRPr="007611E0">
        <w:rPr>
          <w:lang w:val="en-US"/>
        </w:rPr>
        <w:t>wxAMPS</w:t>
      </w:r>
      <w:proofErr w:type="spellEnd"/>
      <w:r w:rsidRPr="007611E0">
        <w:rPr>
          <w:lang w:val="en-US"/>
        </w:rPr>
        <w:t xml:space="preserve"> frameworks for design optimization of efficient Cs</w:t>
      </w:r>
      <w:r w:rsidRPr="007611E0">
        <w:rPr>
          <w:vertAlign w:val="subscript"/>
        </w:rPr>
        <w:t>2</w:t>
      </w:r>
      <w:proofErr w:type="spellStart"/>
      <w:r w:rsidRPr="007611E0">
        <w:rPr>
          <w:lang w:val="en-US"/>
        </w:rPr>
        <w:t>BiAgI</w:t>
      </w:r>
      <w:proofErr w:type="spellEnd"/>
      <w:r w:rsidRPr="007611E0">
        <w:rPr>
          <w:vertAlign w:val="subscript"/>
        </w:rPr>
        <w:t>6</w:t>
      </w:r>
      <w:r w:rsidRPr="007611E0">
        <w:rPr>
          <w:lang w:val="en-US"/>
        </w:rPr>
        <w:t xml:space="preserve">-based perovskite solar cells with different charge transport layers," </w:t>
      </w:r>
      <w:r w:rsidRPr="007611E0">
        <w:rPr>
          <w:i/>
          <w:iCs/>
          <w:lang w:val="en-US"/>
        </w:rPr>
        <w:t>RSC Adv.</w:t>
      </w:r>
      <w:r w:rsidRPr="007611E0">
        <w:rPr>
          <w:lang w:val="en-US"/>
        </w:rPr>
        <w:t xml:space="preserve">, vol. 12, no. 54, pp. 35002-35025, Dec. 2022, </w:t>
      </w:r>
      <w:proofErr w:type="spellStart"/>
      <w:r w:rsidRPr="007611E0">
        <w:rPr>
          <w:lang w:val="en-US"/>
        </w:rPr>
        <w:t>doi</w:t>
      </w:r>
      <w:proofErr w:type="spellEnd"/>
      <w:r w:rsidRPr="007611E0">
        <w:rPr>
          <w:lang w:val="en-US"/>
        </w:rPr>
        <w:t>: 10.1039/D2RA06734J.</w:t>
      </w:r>
    </w:p>
    <w:p w14:paraId="53C0446B" w14:textId="77777777" w:rsidR="00DC67A4" w:rsidRPr="007611E0" w:rsidRDefault="00DC67A4" w:rsidP="00DC67A4">
      <w:pPr>
        <w:spacing w:line="360" w:lineRule="auto"/>
        <w:jc w:val="both"/>
      </w:pPr>
      <w:r w:rsidRPr="007611E0">
        <w:t xml:space="preserve">54. S. </w:t>
      </w:r>
      <w:proofErr w:type="spellStart"/>
      <w:r w:rsidRPr="007611E0">
        <w:t>Mishra</w:t>
      </w:r>
      <w:proofErr w:type="spellEnd"/>
      <w:r w:rsidRPr="007611E0">
        <w:t xml:space="preserve">, K. </w:t>
      </w:r>
      <w:proofErr w:type="spellStart"/>
      <w:r w:rsidRPr="007611E0">
        <w:t>Bhargava</w:t>
      </w:r>
      <w:proofErr w:type="spellEnd"/>
      <w:r w:rsidRPr="007611E0">
        <w:t xml:space="preserve">, </w:t>
      </w:r>
      <w:proofErr w:type="spellStart"/>
      <w:r w:rsidRPr="007611E0">
        <w:t>and</w:t>
      </w:r>
      <w:proofErr w:type="spellEnd"/>
      <w:r w:rsidRPr="007611E0">
        <w:t xml:space="preserve"> D. </w:t>
      </w:r>
      <w:proofErr w:type="spellStart"/>
      <w:r w:rsidRPr="007611E0">
        <w:t>Deb</w:t>
      </w:r>
      <w:proofErr w:type="spellEnd"/>
      <w:r w:rsidRPr="007611E0">
        <w:t>, "</w:t>
      </w:r>
      <w:proofErr w:type="spellStart"/>
      <w:r w:rsidRPr="007611E0">
        <w:t>Numerical</w:t>
      </w:r>
      <w:proofErr w:type="spellEnd"/>
      <w:r w:rsidRPr="007611E0">
        <w:t xml:space="preserve"> </w:t>
      </w:r>
      <w:proofErr w:type="spellStart"/>
      <w:r w:rsidRPr="007611E0">
        <w:t>simulation</w:t>
      </w:r>
      <w:proofErr w:type="spellEnd"/>
      <w:r w:rsidRPr="007611E0">
        <w:t xml:space="preserve"> </w:t>
      </w:r>
      <w:proofErr w:type="spellStart"/>
      <w:r w:rsidRPr="007611E0">
        <w:t>of</w:t>
      </w:r>
      <w:proofErr w:type="spellEnd"/>
      <w:r w:rsidRPr="007611E0">
        <w:t xml:space="preserve"> </w:t>
      </w:r>
      <w:proofErr w:type="spellStart"/>
      <w:r w:rsidRPr="007611E0">
        <w:t>potential</w:t>
      </w:r>
      <w:proofErr w:type="spellEnd"/>
      <w:r w:rsidRPr="007611E0">
        <w:t xml:space="preserve"> </w:t>
      </w:r>
      <w:proofErr w:type="spellStart"/>
      <w:r w:rsidRPr="007611E0">
        <w:t>induced</w:t>
      </w:r>
      <w:proofErr w:type="spellEnd"/>
      <w:r w:rsidRPr="007611E0">
        <w:t xml:space="preserve"> </w:t>
      </w:r>
      <w:proofErr w:type="spellStart"/>
      <w:r w:rsidRPr="007611E0">
        <w:t>degradation</w:t>
      </w:r>
      <w:proofErr w:type="spellEnd"/>
      <w:r w:rsidRPr="007611E0">
        <w:t xml:space="preserve"> (PID) </w:t>
      </w:r>
      <w:proofErr w:type="spellStart"/>
      <w:r w:rsidRPr="007611E0">
        <w:t>in</w:t>
      </w:r>
      <w:proofErr w:type="spellEnd"/>
      <w:r w:rsidRPr="007611E0">
        <w:t xml:space="preserve"> </w:t>
      </w:r>
      <w:proofErr w:type="spellStart"/>
      <w:r w:rsidRPr="007611E0">
        <w:t>different</w:t>
      </w:r>
      <w:proofErr w:type="spellEnd"/>
      <w:r w:rsidRPr="007611E0">
        <w:t xml:space="preserve"> </w:t>
      </w:r>
      <w:proofErr w:type="spellStart"/>
      <w:r w:rsidRPr="007611E0">
        <w:t>thin-film</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t>using</w:t>
      </w:r>
      <w:proofErr w:type="spellEnd"/>
      <w:r w:rsidRPr="007611E0">
        <w:t xml:space="preserve"> SCAPS-1D," </w:t>
      </w:r>
      <w:proofErr w:type="spellStart"/>
      <w:r w:rsidRPr="007611E0">
        <w:rPr>
          <w:i/>
          <w:iCs/>
        </w:rPr>
        <w:t>Solar</w:t>
      </w:r>
      <w:proofErr w:type="spellEnd"/>
      <w:r w:rsidRPr="007611E0">
        <w:rPr>
          <w:i/>
          <w:iCs/>
        </w:rPr>
        <w:t xml:space="preserve"> </w:t>
      </w:r>
      <w:proofErr w:type="spellStart"/>
      <w:r w:rsidRPr="007611E0">
        <w:rPr>
          <w:i/>
          <w:iCs/>
        </w:rPr>
        <w:t>Energy</w:t>
      </w:r>
      <w:proofErr w:type="spellEnd"/>
      <w:r w:rsidRPr="007611E0">
        <w:t xml:space="preserve">, </w:t>
      </w:r>
      <w:proofErr w:type="spellStart"/>
      <w:r w:rsidRPr="007611E0">
        <w:t>vol</w:t>
      </w:r>
      <w:proofErr w:type="spellEnd"/>
      <w:r w:rsidRPr="007611E0">
        <w:t xml:space="preserve">. 188, </w:t>
      </w:r>
      <w:proofErr w:type="spellStart"/>
      <w:r w:rsidRPr="007611E0">
        <w:t>pp</w:t>
      </w:r>
      <w:proofErr w:type="spellEnd"/>
      <w:r w:rsidRPr="007611E0">
        <w:t>. 353</w:t>
      </w:r>
      <w:r w:rsidRPr="007611E0">
        <w:rPr>
          <w:lang w:val="en-US"/>
        </w:rPr>
        <w:t>-</w:t>
      </w:r>
      <w:r w:rsidRPr="007611E0">
        <w:t xml:space="preserve">360, </w:t>
      </w:r>
      <w:proofErr w:type="spellStart"/>
      <w:r w:rsidRPr="007611E0">
        <w:t>Aug</w:t>
      </w:r>
      <w:proofErr w:type="spellEnd"/>
      <w:r w:rsidRPr="007611E0">
        <w:t xml:space="preserve">. 2019, </w:t>
      </w:r>
      <w:proofErr w:type="spellStart"/>
      <w:r w:rsidRPr="007611E0">
        <w:t>doi</w:t>
      </w:r>
      <w:proofErr w:type="spellEnd"/>
      <w:r w:rsidRPr="007611E0">
        <w:t>: 10.1016/j.solener.2019.05.077.</w:t>
      </w:r>
    </w:p>
    <w:p w14:paraId="120D9D3B" w14:textId="19AB1410" w:rsidR="00DC67A4" w:rsidRPr="007611E0" w:rsidRDefault="00DC67A4" w:rsidP="00DC67A4">
      <w:pPr>
        <w:spacing w:line="360" w:lineRule="auto"/>
        <w:jc w:val="both"/>
      </w:pPr>
      <w:r w:rsidRPr="007611E0">
        <w:t xml:space="preserve">55. A.-G. </w:t>
      </w:r>
      <w:proofErr w:type="spellStart"/>
      <w:r w:rsidRPr="007611E0">
        <w:t>Ulăreanu</w:t>
      </w:r>
      <w:proofErr w:type="spellEnd"/>
      <w:r w:rsidRPr="007611E0">
        <w:t xml:space="preserve"> </w:t>
      </w:r>
      <w:proofErr w:type="spellStart"/>
      <w:r w:rsidRPr="007611E0">
        <w:t>and</w:t>
      </w:r>
      <w:proofErr w:type="spellEnd"/>
      <w:r w:rsidRPr="007611E0">
        <w:t xml:space="preserve"> A. </w:t>
      </w:r>
      <w:proofErr w:type="spellStart"/>
      <w:r w:rsidRPr="007611E0">
        <w:t>Drăgulinescu</w:t>
      </w:r>
      <w:proofErr w:type="spellEnd"/>
      <w:r w:rsidRPr="007611E0">
        <w:t xml:space="preserve">, "SCAPS-1D </w:t>
      </w:r>
      <w:proofErr w:type="spellStart"/>
      <w:r w:rsidRPr="007611E0">
        <w:t>simulation</w:t>
      </w:r>
      <w:proofErr w:type="spellEnd"/>
      <w:r w:rsidRPr="007611E0">
        <w:t xml:space="preserve"> </w:t>
      </w:r>
      <w:proofErr w:type="spellStart"/>
      <w:r w:rsidRPr="007611E0">
        <w:t>and</w:t>
      </w:r>
      <w:proofErr w:type="spellEnd"/>
      <w:r w:rsidRPr="007611E0">
        <w:t xml:space="preserve"> </w:t>
      </w:r>
      <w:proofErr w:type="spellStart"/>
      <w:r w:rsidRPr="007611E0">
        <w:t>optimization</w:t>
      </w:r>
      <w:proofErr w:type="spellEnd"/>
      <w:r w:rsidRPr="007611E0">
        <w:t xml:space="preserve"> </w:t>
      </w:r>
      <w:proofErr w:type="spellStart"/>
      <w:r w:rsidRPr="007611E0">
        <w:t>of</w:t>
      </w:r>
      <w:proofErr w:type="spellEnd"/>
      <w:r w:rsidRPr="007611E0">
        <w:t xml:space="preserve"> </w:t>
      </w:r>
      <w:proofErr w:type="spellStart"/>
      <w:r w:rsidRPr="007611E0">
        <w:t>an</w:t>
      </w:r>
      <w:proofErr w:type="spellEnd"/>
      <w:r w:rsidRPr="007611E0">
        <w:t xml:space="preserve"> </w:t>
      </w:r>
      <w:proofErr w:type="spellStart"/>
      <w:r w:rsidRPr="007611E0">
        <w:t>organic</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Proc</w:t>
      </w:r>
      <w:proofErr w:type="spellEnd"/>
      <w:r w:rsidRPr="007611E0">
        <w:t xml:space="preserve">. SPIE 13187, </w:t>
      </w:r>
      <w:proofErr w:type="spellStart"/>
      <w:r w:rsidRPr="007611E0">
        <w:t>Advances</w:t>
      </w:r>
      <w:proofErr w:type="spellEnd"/>
      <w:r w:rsidRPr="007611E0">
        <w:t xml:space="preserve"> </w:t>
      </w:r>
      <w:proofErr w:type="spellStart"/>
      <w:r w:rsidRPr="007611E0">
        <w:t>in</w:t>
      </w:r>
      <w:proofErr w:type="spellEnd"/>
      <w:r w:rsidRPr="007611E0">
        <w:t xml:space="preserve"> 3OM 2023, 131870A, </w:t>
      </w:r>
      <w:proofErr w:type="spellStart"/>
      <w:r w:rsidRPr="007611E0">
        <w:t>Feb</w:t>
      </w:r>
      <w:proofErr w:type="spellEnd"/>
      <w:r w:rsidRPr="007611E0">
        <w:t xml:space="preserve">. 2024, </w:t>
      </w:r>
      <w:proofErr w:type="spellStart"/>
      <w:r w:rsidRPr="007611E0">
        <w:t>doi</w:t>
      </w:r>
      <w:proofErr w:type="spellEnd"/>
      <w:r w:rsidRPr="007611E0">
        <w:t>: 10.1117/12.3021754.</w:t>
      </w:r>
    </w:p>
    <w:p w14:paraId="2F55AA8A" w14:textId="77777777" w:rsidR="00DC67A4" w:rsidRPr="007611E0" w:rsidRDefault="00DC67A4" w:rsidP="00DC67A4">
      <w:pPr>
        <w:spacing w:line="360" w:lineRule="auto"/>
        <w:jc w:val="both"/>
      </w:pPr>
      <w:r w:rsidRPr="007611E0">
        <w:t xml:space="preserve">56. M. </w:t>
      </w:r>
      <w:proofErr w:type="spellStart"/>
      <w:r w:rsidRPr="007611E0">
        <w:t>Mostefaoui</w:t>
      </w:r>
      <w:proofErr w:type="spellEnd"/>
      <w:r w:rsidRPr="007611E0">
        <w:t xml:space="preserve">, H. </w:t>
      </w:r>
      <w:proofErr w:type="spellStart"/>
      <w:r w:rsidRPr="007611E0">
        <w:t>Mazari</w:t>
      </w:r>
      <w:proofErr w:type="spellEnd"/>
      <w:r w:rsidRPr="007611E0">
        <w:t xml:space="preserve">, S. </w:t>
      </w:r>
      <w:proofErr w:type="spellStart"/>
      <w:r w:rsidRPr="007611E0">
        <w:t>Khelifi</w:t>
      </w:r>
      <w:proofErr w:type="spellEnd"/>
      <w:r w:rsidRPr="007611E0">
        <w:t xml:space="preserve">, A. </w:t>
      </w:r>
      <w:proofErr w:type="spellStart"/>
      <w:r w:rsidRPr="007611E0">
        <w:t>Bouraiou</w:t>
      </w:r>
      <w:proofErr w:type="spellEnd"/>
      <w:r w:rsidRPr="007611E0">
        <w:t xml:space="preserve">, </w:t>
      </w:r>
      <w:proofErr w:type="spellStart"/>
      <w:r w:rsidRPr="007611E0">
        <w:t>and</w:t>
      </w:r>
      <w:proofErr w:type="spellEnd"/>
      <w:r w:rsidRPr="007611E0">
        <w:t xml:space="preserve"> R. </w:t>
      </w:r>
      <w:proofErr w:type="spellStart"/>
      <w:r w:rsidRPr="007611E0">
        <w:t>Dabou</w:t>
      </w:r>
      <w:proofErr w:type="spellEnd"/>
      <w:r w:rsidRPr="007611E0">
        <w:t>, "</w:t>
      </w:r>
      <w:proofErr w:type="spellStart"/>
      <w:r w:rsidRPr="007611E0">
        <w:t>Simulation</w:t>
      </w:r>
      <w:proofErr w:type="spellEnd"/>
      <w:r w:rsidRPr="007611E0">
        <w:t xml:space="preserve"> </w:t>
      </w:r>
      <w:proofErr w:type="spellStart"/>
      <w:r w:rsidRPr="007611E0">
        <w:t>of</w:t>
      </w:r>
      <w:proofErr w:type="spellEnd"/>
      <w:r w:rsidRPr="007611E0">
        <w:t xml:space="preserve"> </w:t>
      </w:r>
      <w:proofErr w:type="spellStart"/>
      <w:r w:rsidRPr="007611E0">
        <w:t>High</w:t>
      </w:r>
      <w:proofErr w:type="spellEnd"/>
      <w:r w:rsidRPr="007611E0">
        <w:t xml:space="preserve"> </w:t>
      </w:r>
      <w:proofErr w:type="spellStart"/>
      <w:r w:rsidRPr="007611E0">
        <w:t>Efficiency</w:t>
      </w:r>
      <w:proofErr w:type="spellEnd"/>
      <w:r w:rsidRPr="007611E0">
        <w:t xml:space="preserve"> CIGS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t>with</w:t>
      </w:r>
      <w:proofErr w:type="spellEnd"/>
      <w:r w:rsidRPr="007611E0">
        <w:t xml:space="preserve"> SCAPS-1D </w:t>
      </w:r>
      <w:proofErr w:type="spellStart"/>
      <w:r w:rsidRPr="007611E0">
        <w:t>Software</w:t>
      </w:r>
      <w:proofErr w:type="spellEnd"/>
      <w:r w:rsidRPr="007611E0">
        <w:t xml:space="preserve">," </w:t>
      </w:r>
      <w:proofErr w:type="spellStart"/>
      <w:r w:rsidRPr="007611E0">
        <w:rPr>
          <w:i/>
          <w:iCs/>
        </w:rPr>
        <w:t>Energy</w:t>
      </w:r>
      <w:proofErr w:type="spellEnd"/>
      <w:r w:rsidRPr="007611E0">
        <w:rPr>
          <w:i/>
          <w:iCs/>
        </w:rPr>
        <w:t xml:space="preserve"> </w:t>
      </w:r>
      <w:proofErr w:type="spellStart"/>
      <w:r w:rsidRPr="007611E0">
        <w:rPr>
          <w:i/>
          <w:iCs/>
        </w:rPr>
        <w:t>Procedia</w:t>
      </w:r>
      <w:proofErr w:type="spellEnd"/>
      <w:r w:rsidRPr="007611E0">
        <w:t xml:space="preserve">, </w:t>
      </w:r>
      <w:proofErr w:type="spellStart"/>
      <w:r w:rsidRPr="007611E0">
        <w:t>vol</w:t>
      </w:r>
      <w:proofErr w:type="spellEnd"/>
      <w:r w:rsidRPr="007611E0">
        <w:t xml:space="preserve">. 74, </w:t>
      </w:r>
      <w:proofErr w:type="spellStart"/>
      <w:r w:rsidRPr="007611E0">
        <w:t>pp</w:t>
      </w:r>
      <w:proofErr w:type="spellEnd"/>
      <w:r w:rsidRPr="007611E0">
        <w:t>. 736</w:t>
      </w:r>
      <w:r w:rsidRPr="007611E0">
        <w:rPr>
          <w:lang w:val="en-US"/>
        </w:rPr>
        <w:t>-</w:t>
      </w:r>
      <w:r w:rsidRPr="007611E0">
        <w:t xml:space="preserve">744, </w:t>
      </w:r>
      <w:proofErr w:type="spellStart"/>
      <w:r w:rsidRPr="007611E0">
        <w:t>Aug</w:t>
      </w:r>
      <w:proofErr w:type="spellEnd"/>
      <w:r w:rsidRPr="007611E0">
        <w:t xml:space="preserve">. 2015, </w:t>
      </w:r>
      <w:proofErr w:type="spellStart"/>
      <w:r w:rsidRPr="007611E0">
        <w:t>doi</w:t>
      </w:r>
      <w:proofErr w:type="spellEnd"/>
      <w:r w:rsidRPr="007611E0">
        <w:t>: 10.1016/j.egypro.2015.07.809.</w:t>
      </w:r>
    </w:p>
    <w:p w14:paraId="047C3C44" w14:textId="39B38C25" w:rsidR="00DC67A4" w:rsidRPr="007611E0" w:rsidRDefault="00DC67A4" w:rsidP="00DC67A4">
      <w:pPr>
        <w:spacing w:line="360" w:lineRule="auto"/>
        <w:jc w:val="both"/>
        <w:rPr>
          <w:lang w:val="en-US"/>
        </w:rPr>
      </w:pPr>
      <w:r w:rsidRPr="007611E0">
        <w:t xml:space="preserve">57. </w:t>
      </w:r>
      <w:r w:rsidRPr="007611E0">
        <w:rPr>
          <w:lang w:val="en-US"/>
        </w:rPr>
        <w:t xml:space="preserve">P. Sawicka-Chudy </w:t>
      </w:r>
      <w:r w:rsidRPr="007611E0">
        <w:rPr>
          <w:i/>
          <w:iCs/>
          <w:lang w:val="en-US"/>
        </w:rPr>
        <w:t>et al.</w:t>
      </w:r>
      <w:r w:rsidRPr="007611E0">
        <w:rPr>
          <w:lang w:val="en-US"/>
        </w:rPr>
        <w:t xml:space="preserve">, "Simulation of </w:t>
      </w:r>
      <w:proofErr w:type="spellStart"/>
      <w:r w:rsidRPr="007611E0">
        <w:rPr>
          <w:lang w:val="en-US"/>
        </w:rPr>
        <w:t>TiO</w:t>
      </w:r>
      <w:proofErr w:type="spellEnd"/>
      <w:r w:rsidRPr="007611E0">
        <w:rPr>
          <w:vertAlign w:val="subscript"/>
        </w:rPr>
        <w:t>2</w:t>
      </w:r>
      <w:r w:rsidRPr="007611E0">
        <w:rPr>
          <w:lang w:val="en-US"/>
        </w:rPr>
        <w:t>/</w:t>
      </w:r>
      <w:proofErr w:type="spellStart"/>
      <w:r w:rsidRPr="007611E0">
        <w:rPr>
          <w:lang w:val="en-US"/>
        </w:rPr>
        <w:t>CuO</w:t>
      </w:r>
      <w:proofErr w:type="spellEnd"/>
      <w:r w:rsidRPr="007611E0">
        <w:rPr>
          <w:lang w:val="en-US"/>
        </w:rPr>
        <w:t xml:space="preserve"> solar cells with SCAPS-1D software," </w:t>
      </w:r>
      <w:r w:rsidRPr="007611E0">
        <w:rPr>
          <w:i/>
          <w:iCs/>
          <w:lang w:val="en-US"/>
        </w:rPr>
        <w:t>Mater. Res. Express</w:t>
      </w:r>
      <w:r w:rsidRPr="007611E0">
        <w:rPr>
          <w:lang w:val="en-US"/>
        </w:rPr>
        <w:t xml:space="preserve">, vol. 6, no. 8, 085918, June 2019, </w:t>
      </w:r>
      <w:proofErr w:type="spellStart"/>
      <w:r w:rsidRPr="007611E0">
        <w:rPr>
          <w:lang w:val="en-US"/>
        </w:rPr>
        <w:t>doi</w:t>
      </w:r>
      <w:proofErr w:type="spellEnd"/>
      <w:r w:rsidRPr="007611E0">
        <w:rPr>
          <w:lang w:val="en-US"/>
        </w:rPr>
        <w:t>: 10.1088/2053-1591/ab22aa.</w:t>
      </w:r>
    </w:p>
    <w:p w14:paraId="2D209ECC" w14:textId="3B601824" w:rsidR="00DC67A4" w:rsidRPr="007611E0" w:rsidRDefault="00DC67A4" w:rsidP="00DC67A4">
      <w:pPr>
        <w:spacing w:line="360" w:lineRule="auto"/>
        <w:jc w:val="both"/>
      </w:pPr>
      <w:r w:rsidRPr="007611E0">
        <w:lastRenderedPageBreak/>
        <w:t xml:space="preserve">58. </w:t>
      </w:r>
      <w:r w:rsidRPr="007611E0">
        <w:rPr>
          <w:rFonts w:eastAsia="Times New Roman"/>
        </w:rPr>
        <w:t xml:space="preserve">R. </w:t>
      </w:r>
      <w:proofErr w:type="spellStart"/>
      <w:r w:rsidRPr="007611E0">
        <w:rPr>
          <w:rFonts w:eastAsia="Times New Roman"/>
        </w:rPr>
        <w:t>Pässler</w:t>
      </w:r>
      <w:proofErr w:type="spellEnd"/>
      <w:r w:rsidRPr="007611E0">
        <w:rPr>
          <w:rFonts w:eastAsia="Times New Roman"/>
        </w:rPr>
        <w:t>, "</w:t>
      </w:r>
      <w:proofErr w:type="spellStart"/>
      <w:r w:rsidRPr="007611E0">
        <w:rPr>
          <w:rFonts w:eastAsia="Times New Roman"/>
        </w:rPr>
        <w:t>Dispersion-related</w:t>
      </w:r>
      <w:proofErr w:type="spellEnd"/>
      <w:r w:rsidRPr="007611E0">
        <w:rPr>
          <w:rFonts w:eastAsia="Times New Roman"/>
        </w:rPr>
        <w:t xml:space="preserve"> </w:t>
      </w:r>
      <w:proofErr w:type="spellStart"/>
      <w:r w:rsidRPr="007611E0">
        <w:rPr>
          <w:rFonts w:eastAsia="Times New Roman"/>
        </w:rPr>
        <w:t>description</w:t>
      </w:r>
      <w:proofErr w:type="spellEnd"/>
      <w:r w:rsidRPr="007611E0">
        <w:rPr>
          <w:rFonts w:eastAsia="Times New Roman"/>
        </w:rPr>
        <w:t xml:space="preserve"> </w:t>
      </w:r>
      <w:proofErr w:type="spellStart"/>
      <w:r w:rsidRPr="007611E0">
        <w:rPr>
          <w:rFonts w:eastAsia="Times New Roman"/>
        </w:rPr>
        <w:t>of</w:t>
      </w:r>
      <w:proofErr w:type="spellEnd"/>
      <w:r w:rsidRPr="007611E0">
        <w:rPr>
          <w:rFonts w:eastAsia="Times New Roman"/>
        </w:rPr>
        <w:t xml:space="preserve"> </w:t>
      </w:r>
      <w:proofErr w:type="spellStart"/>
      <w:r w:rsidRPr="007611E0">
        <w:rPr>
          <w:rFonts w:eastAsia="Times New Roman"/>
        </w:rPr>
        <w:t>temperature</w:t>
      </w:r>
      <w:proofErr w:type="spellEnd"/>
      <w:r w:rsidRPr="007611E0">
        <w:rPr>
          <w:rFonts w:eastAsia="Times New Roman"/>
        </w:rPr>
        <w:t xml:space="preserve"> </w:t>
      </w:r>
      <w:proofErr w:type="spellStart"/>
      <w:r w:rsidRPr="007611E0">
        <w:rPr>
          <w:rFonts w:eastAsia="Times New Roman"/>
        </w:rPr>
        <w:t>dependencies</w:t>
      </w:r>
      <w:proofErr w:type="spellEnd"/>
      <w:r w:rsidRPr="007611E0">
        <w:rPr>
          <w:rFonts w:eastAsia="Times New Roman"/>
        </w:rPr>
        <w:t xml:space="preserve"> </w:t>
      </w:r>
      <w:proofErr w:type="spellStart"/>
      <w:r w:rsidRPr="007611E0">
        <w:rPr>
          <w:rFonts w:eastAsia="Times New Roman"/>
        </w:rPr>
        <w:t>of</w:t>
      </w:r>
      <w:proofErr w:type="spellEnd"/>
      <w:r w:rsidRPr="007611E0">
        <w:rPr>
          <w:rFonts w:eastAsia="Times New Roman"/>
        </w:rPr>
        <w:t xml:space="preserve"> </w:t>
      </w:r>
      <w:proofErr w:type="spellStart"/>
      <w:r w:rsidRPr="007611E0">
        <w:rPr>
          <w:rFonts w:eastAsia="Times New Roman"/>
        </w:rPr>
        <w:t>band</w:t>
      </w:r>
      <w:proofErr w:type="spellEnd"/>
      <w:r w:rsidRPr="007611E0">
        <w:rPr>
          <w:rFonts w:eastAsia="Times New Roman"/>
        </w:rPr>
        <w:t xml:space="preserve"> </w:t>
      </w:r>
      <w:proofErr w:type="spellStart"/>
      <w:r w:rsidRPr="007611E0">
        <w:rPr>
          <w:rFonts w:eastAsia="Times New Roman"/>
        </w:rPr>
        <w:t>gaps</w:t>
      </w:r>
      <w:proofErr w:type="spellEnd"/>
      <w:r w:rsidRPr="007611E0">
        <w:rPr>
          <w:rFonts w:eastAsia="Times New Roman"/>
        </w:rPr>
        <w:t xml:space="preserve"> </w:t>
      </w:r>
      <w:proofErr w:type="spellStart"/>
      <w:r w:rsidRPr="007611E0">
        <w:rPr>
          <w:rFonts w:eastAsia="Times New Roman"/>
        </w:rPr>
        <w:t>in</w:t>
      </w:r>
      <w:proofErr w:type="spellEnd"/>
      <w:r w:rsidRPr="007611E0">
        <w:rPr>
          <w:rFonts w:eastAsia="Times New Roman"/>
        </w:rPr>
        <w:t xml:space="preserve"> </w:t>
      </w:r>
      <w:proofErr w:type="spellStart"/>
      <w:r w:rsidRPr="007611E0">
        <w:rPr>
          <w:rFonts w:eastAsia="Times New Roman"/>
        </w:rPr>
        <w:t>semiconductors</w:t>
      </w:r>
      <w:proofErr w:type="spellEnd"/>
      <w:r w:rsidRPr="007611E0">
        <w:rPr>
          <w:rFonts w:eastAsia="Times New Roman"/>
        </w:rPr>
        <w:t xml:space="preserve">," </w:t>
      </w:r>
      <w:proofErr w:type="spellStart"/>
      <w:r w:rsidRPr="007611E0">
        <w:rPr>
          <w:rFonts w:eastAsia="Times New Roman"/>
          <w:i/>
          <w:iCs/>
        </w:rPr>
        <w:t>Phys</w:t>
      </w:r>
      <w:proofErr w:type="spellEnd"/>
      <w:r w:rsidRPr="007611E0">
        <w:rPr>
          <w:rFonts w:eastAsia="Times New Roman"/>
          <w:i/>
          <w:iCs/>
        </w:rPr>
        <w:t xml:space="preserve">. </w:t>
      </w:r>
      <w:proofErr w:type="spellStart"/>
      <w:r w:rsidRPr="007611E0">
        <w:rPr>
          <w:rFonts w:eastAsia="Times New Roman"/>
          <w:i/>
          <w:iCs/>
        </w:rPr>
        <w:t>Rev</w:t>
      </w:r>
      <w:proofErr w:type="spellEnd"/>
      <w:r w:rsidRPr="007611E0">
        <w:rPr>
          <w:rFonts w:eastAsia="Times New Roman"/>
          <w:i/>
          <w:iCs/>
        </w:rPr>
        <w:t>. B</w:t>
      </w:r>
      <w:r w:rsidRPr="007611E0">
        <w:rPr>
          <w:rFonts w:eastAsia="Times New Roman"/>
        </w:rPr>
        <w:t xml:space="preserve">, </w:t>
      </w:r>
      <w:proofErr w:type="spellStart"/>
      <w:r w:rsidRPr="007611E0">
        <w:rPr>
          <w:rFonts w:eastAsia="Times New Roman"/>
        </w:rPr>
        <w:t>vol</w:t>
      </w:r>
      <w:proofErr w:type="spellEnd"/>
      <w:r w:rsidRPr="007611E0">
        <w:rPr>
          <w:rFonts w:eastAsia="Times New Roman"/>
        </w:rPr>
        <w:t xml:space="preserve">. 66, </w:t>
      </w:r>
      <w:proofErr w:type="spellStart"/>
      <w:r w:rsidRPr="007611E0">
        <w:rPr>
          <w:rFonts w:eastAsia="Times New Roman"/>
        </w:rPr>
        <w:t>no</w:t>
      </w:r>
      <w:proofErr w:type="spellEnd"/>
      <w:r w:rsidRPr="007611E0">
        <w:rPr>
          <w:rFonts w:eastAsia="Times New Roman"/>
        </w:rPr>
        <w:t xml:space="preserve">. 8, 085201, </w:t>
      </w:r>
      <w:proofErr w:type="spellStart"/>
      <w:r w:rsidRPr="007611E0">
        <w:rPr>
          <w:rFonts w:eastAsia="Times New Roman"/>
        </w:rPr>
        <w:t>Aug</w:t>
      </w:r>
      <w:proofErr w:type="spellEnd"/>
      <w:r w:rsidRPr="007611E0">
        <w:rPr>
          <w:rFonts w:eastAsia="Times New Roman"/>
        </w:rPr>
        <w:t xml:space="preserve">. 2002, </w:t>
      </w:r>
      <w:proofErr w:type="spellStart"/>
      <w:r w:rsidRPr="007611E0">
        <w:rPr>
          <w:rFonts w:eastAsia="Times New Roman"/>
        </w:rPr>
        <w:t>doi</w:t>
      </w:r>
      <w:proofErr w:type="spellEnd"/>
      <w:r w:rsidRPr="007611E0">
        <w:rPr>
          <w:rFonts w:eastAsia="Times New Roman"/>
        </w:rPr>
        <w:t>: 10.1103/PhysRevB.66.085201.</w:t>
      </w:r>
    </w:p>
    <w:p w14:paraId="5778C463" w14:textId="56917629" w:rsidR="00DC67A4" w:rsidRPr="007611E0" w:rsidRDefault="00DC67A4" w:rsidP="00DC67A4">
      <w:pPr>
        <w:spacing w:line="360" w:lineRule="auto"/>
        <w:jc w:val="both"/>
      </w:pPr>
      <w:r w:rsidRPr="007611E0">
        <w:rPr>
          <w:rFonts w:eastAsia="Times New Roman"/>
        </w:rPr>
        <w:t xml:space="preserve">59. </w:t>
      </w:r>
      <w:r w:rsidRPr="007611E0">
        <w:rPr>
          <w:lang w:val="en-US"/>
        </w:rPr>
        <w:t>D. Yan and A. Cuevas, "Empirical determination of the energy band gap narrowing in p</w:t>
      </w:r>
      <w:r w:rsidRPr="007611E0">
        <w:rPr>
          <w:vertAlign w:val="superscript"/>
        </w:rPr>
        <w:t>+</w:t>
      </w:r>
      <w:r w:rsidRPr="007611E0">
        <w:rPr>
          <w:lang w:val="en-US"/>
        </w:rPr>
        <w:t xml:space="preserve"> silicon heavily doped with boron," </w:t>
      </w:r>
      <w:r w:rsidRPr="007611E0">
        <w:rPr>
          <w:i/>
          <w:iCs/>
          <w:lang w:val="en-US"/>
        </w:rPr>
        <w:t>J. Appl. Phys.</w:t>
      </w:r>
      <w:r w:rsidRPr="007611E0">
        <w:rPr>
          <w:lang w:val="en-US"/>
        </w:rPr>
        <w:t xml:space="preserve">, vol. 116, no. 19, 194505, Nov. 2014, </w:t>
      </w:r>
      <w:proofErr w:type="spellStart"/>
      <w:r w:rsidRPr="007611E0">
        <w:rPr>
          <w:lang w:val="en-US"/>
        </w:rPr>
        <w:t>doi</w:t>
      </w:r>
      <w:proofErr w:type="spellEnd"/>
      <w:r w:rsidRPr="007611E0">
        <w:rPr>
          <w:lang w:val="en-US"/>
        </w:rPr>
        <w:t>: 10.1063/1.4902066.</w:t>
      </w:r>
    </w:p>
    <w:p w14:paraId="4F12E05B" w14:textId="77777777" w:rsidR="00DC67A4" w:rsidRPr="007611E0" w:rsidRDefault="00DC67A4" w:rsidP="00DC67A4">
      <w:pPr>
        <w:spacing w:line="360" w:lineRule="auto"/>
        <w:jc w:val="both"/>
        <w:rPr>
          <w:szCs w:val="28"/>
        </w:rPr>
      </w:pPr>
      <w:r w:rsidRPr="007611E0">
        <w:t xml:space="preserve">60. </w:t>
      </w:r>
      <w:r w:rsidRPr="007611E0">
        <w:rPr>
          <w:szCs w:val="28"/>
        </w:rPr>
        <w:t xml:space="preserve">M. A. </w:t>
      </w:r>
      <w:proofErr w:type="spellStart"/>
      <w:r w:rsidRPr="007611E0">
        <w:rPr>
          <w:szCs w:val="28"/>
        </w:rPr>
        <w:t>Green</w:t>
      </w:r>
      <w:proofErr w:type="spellEnd"/>
      <w:r w:rsidRPr="007611E0">
        <w:rPr>
          <w:szCs w:val="28"/>
        </w:rPr>
        <w:t>, "</w:t>
      </w:r>
      <w:proofErr w:type="spellStart"/>
      <w:r w:rsidRPr="007611E0">
        <w:rPr>
          <w:szCs w:val="28"/>
        </w:rPr>
        <w:t>Intrinsic</w:t>
      </w:r>
      <w:proofErr w:type="spellEnd"/>
      <w:r w:rsidRPr="007611E0">
        <w:rPr>
          <w:szCs w:val="28"/>
        </w:rPr>
        <w:t xml:space="preserve"> </w:t>
      </w:r>
      <w:proofErr w:type="spellStart"/>
      <w:r w:rsidRPr="007611E0">
        <w:rPr>
          <w:szCs w:val="28"/>
        </w:rPr>
        <w:t>concentration</w:t>
      </w:r>
      <w:proofErr w:type="spellEnd"/>
      <w:r w:rsidRPr="007611E0">
        <w:rPr>
          <w:szCs w:val="28"/>
        </w:rPr>
        <w:t xml:space="preserve">, </w:t>
      </w:r>
      <w:proofErr w:type="spellStart"/>
      <w:r w:rsidRPr="007611E0">
        <w:rPr>
          <w:szCs w:val="28"/>
        </w:rPr>
        <w:t>effective</w:t>
      </w:r>
      <w:proofErr w:type="spellEnd"/>
      <w:r w:rsidRPr="007611E0">
        <w:rPr>
          <w:szCs w:val="28"/>
        </w:rPr>
        <w:t xml:space="preserve"> </w:t>
      </w:r>
      <w:proofErr w:type="spellStart"/>
      <w:r w:rsidRPr="007611E0">
        <w:rPr>
          <w:szCs w:val="28"/>
        </w:rPr>
        <w:t>densities</w:t>
      </w:r>
      <w:proofErr w:type="spellEnd"/>
      <w:r w:rsidRPr="007611E0">
        <w:rPr>
          <w:szCs w:val="28"/>
        </w:rPr>
        <w:t xml:space="preserve"> </w:t>
      </w:r>
      <w:proofErr w:type="spellStart"/>
      <w:r w:rsidRPr="007611E0">
        <w:rPr>
          <w:szCs w:val="28"/>
        </w:rPr>
        <w:t>of</w:t>
      </w:r>
      <w:proofErr w:type="spellEnd"/>
      <w:r w:rsidRPr="007611E0">
        <w:rPr>
          <w:szCs w:val="28"/>
        </w:rPr>
        <w:t xml:space="preserve"> </w:t>
      </w:r>
      <w:proofErr w:type="spellStart"/>
      <w:r w:rsidRPr="007611E0">
        <w:rPr>
          <w:szCs w:val="28"/>
        </w:rPr>
        <w:t>states</w:t>
      </w:r>
      <w:proofErr w:type="spellEnd"/>
      <w:r w:rsidRPr="007611E0">
        <w:rPr>
          <w:szCs w:val="28"/>
        </w:rPr>
        <w:t xml:space="preserve">, </w:t>
      </w:r>
      <w:proofErr w:type="spellStart"/>
      <w:r w:rsidRPr="007611E0">
        <w:rPr>
          <w:szCs w:val="28"/>
        </w:rPr>
        <w:t>and</w:t>
      </w:r>
      <w:proofErr w:type="spellEnd"/>
      <w:r w:rsidRPr="007611E0">
        <w:rPr>
          <w:szCs w:val="28"/>
        </w:rPr>
        <w:t xml:space="preserve"> </w:t>
      </w:r>
      <w:proofErr w:type="spellStart"/>
      <w:r w:rsidRPr="007611E0">
        <w:rPr>
          <w:szCs w:val="28"/>
        </w:rPr>
        <w:t>effective</w:t>
      </w:r>
      <w:proofErr w:type="spellEnd"/>
      <w:r w:rsidRPr="007611E0">
        <w:rPr>
          <w:szCs w:val="28"/>
        </w:rPr>
        <w:t xml:space="preserve"> </w:t>
      </w:r>
      <w:proofErr w:type="spellStart"/>
      <w:r w:rsidRPr="007611E0">
        <w:rPr>
          <w:szCs w:val="28"/>
        </w:rPr>
        <w:t>mass</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szCs w:val="28"/>
        </w:rPr>
        <w:t>silicon</w:t>
      </w:r>
      <w:proofErr w:type="spellEnd"/>
      <w:r w:rsidRPr="007611E0">
        <w:rPr>
          <w:szCs w:val="28"/>
        </w:rPr>
        <w:t xml:space="preserve">," </w:t>
      </w:r>
      <w:r w:rsidRPr="007611E0">
        <w:rPr>
          <w:i/>
          <w:iCs/>
          <w:szCs w:val="28"/>
        </w:rPr>
        <w:t xml:space="preserve">J. </w:t>
      </w:r>
      <w:proofErr w:type="spellStart"/>
      <w:r w:rsidRPr="007611E0">
        <w:rPr>
          <w:i/>
          <w:iCs/>
          <w:szCs w:val="28"/>
        </w:rPr>
        <w:t>Appl</w:t>
      </w:r>
      <w:proofErr w:type="spellEnd"/>
      <w:r w:rsidRPr="007611E0">
        <w:rPr>
          <w:i/>
          <w:iCs/>
          <w:szCs w:val="28"/>
        </w:rPr>
        <w:t xml:space="preserve">. </w:t>
      </w:r>
      <w:proofErr w:type="spellStart"/>
      <w:r w:rsidRPr="007611E0">
        <w:rPr>
          <w:i/>
          <w:iCs/>
          <w:szCs w:val="28"/>
        </w:rPr>
        <w:t>Phys</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xml:space="preserve">. 67, </w:t>
      </w:r>
      <w:proofErr w:type="spellStart"/>
      <w:r w:rsidRPr="007611E0">
        <w:rPr>
          <w:szCs w:val="28"/>
        </w:rPr>
        <w:t>no</w:t>
      </w:r>
      <w:proofErr w:type="spellEnd"/>
      <w:r w:rsidRPr="007611E0">
        <w:rPr>
          <w:szCs w:val="28"/>
        </w:rPr>
        <w:t xml:space="preserve">. 6, </w:t>
      </w:r>
      <w:proofErr w:type="spellStart"/>
      <w:r w:rsidRPr="007611E0">
        <w:rPr>
          <w:szCs w:val="28"/>
        </w:rPr>
        <w:t>pp</w:t>
      </w:r>
      <w:proofErr w:type="spellEnd"/>
      <w:r w:rsidRPr="007611E0">
        <w:rPr>
          <w:szCs w:val="28"/>
        </w:rPr>
        <w:t>. 2944</w:t>
      </w:r>
      <w:r w:rsidRPr="007611E0">
        <w:rPr>
          <w:szCs w:val="28"/>
          <w:lang w:val="en-US"/>
        </w:rPr>
        <w:t>-</w:t>
      </w:r>
      <w:r w:rsidRPr="007611E0">
        <w:rPr>
          <w:szCs w:val="28"/>
        </w:rPr>
        <w:t xml:space="preserve">2954, </w:t>
      </w:r>
      <w:proofErr w:type="spellStart"/>
      <w:r w:rsidRPr="007611E0">
        <w:rPr>
          <w:szCs w:val="28"/>
        </w:rPr>
        <w:t>Mar</w:t>
      </w:r>
      <w:proofErr w:type="spellEnd"/>
      <w:r w:rsidRPr="007611E0">
        <w:rPr>
          <w:szCs w:val="28"/>
        </w:rPr>
        <w:t xml:space="preserve">. 1990, </w:t>
      </w:r>
      <w:proofErr w:type="spellStart"/>
      <w:r w:rsidRPr="007611E0">
        <w:rPr>
          <w:szCs w:val="28"/>
        </w:rPr>
        <w:t>doi</w:t>
      </w:r>
      <w:proofErr w:type="spellEnd"/>
      <w:r w:rsidRPr="007611E0">
        <w:rPr>
          <w:szCs w:val="28"/>
        </w:rPr>
        <w:t>: 10.1063/1.345414.</w:t>
      </w:r>
    </w:p>
    <w:p w14:paraId="2235ED75" w14:textId="70A43539" w:rsidR="00DC67A4" w:rsidRPr="007611E0" w:rsidRDefault="00DC67A4" w:rsidP="00DC67A4">
      <w:pPr>
        <w:spacing w:line="360" w:lineRule="auto"/>
        <w:jc w:val="both"/>
        <w:rPr>
          <w:rFonts w:cs="Times New Roman"/>
        </w:rPr>
      </w:pPr>
      <w:r w:rsidRPr="007611E0">
        <w:rPr>
          <w:szCs w:val="28"/>
        </w:rPr>
        <w:t xml:space="preserve">61. </w:t>
      </w:r>
      <w:r w:rsidRPr="007611E0">
        <w:rPr>
          <w:rFonts w:cs="Times New Roman"/>
        </w:rPr>
        <w:t xml:space="preserve">R. </w:t>
      </w:r>
      <w:proofErr w:type="spellStart"/>
      <w:r w:rsidRPr="007611E0">
        <w:rPr>
          <w:rFonts w:cs="Times New Roman"/>
        </w:rPr>
        <w:t>Couderc</w:t>
      </w:r>
      <w:proofErr w:type="spellEnd"/>
      <w:r w:rsidRPr="007611E0">
        <w:rPr>
          <w:rFonts w:cs="Times New Roman"/>
        </w:rPr>
        <w:t xml:space="preserve">, M. </w:t>
      </w:r>
      <w:proofErr w:type="spellStart"/>
      <w:r w:rsidRPr="007611E0">
        <w:rPr>
          <w:rFonts w:cs="Times New Roman"/>
        </w:rPr>
        <w:t>Amara</w:t>
      </w:r>
      <w:proofErr w:type="spellEnd"/>
      <w:r w:rsidRPr="007611E0">
        <w:rPr>
          <w:rFonts w:cs="Times New Roman"/>
        </w:rPr>
        <w:t xml:space="preserve">, </w:t>
      </w:r>
      <w:proofErr w:type="spellStart"/>
      <w:r w:rsidRPr="007611E0">
        <w:rPr>
          <w:rFonts w:cs="Times New Roman"/>
        </w:rPr>
        <w:t>and</w:t>
      </w:r>
      <w:proofErr w:type="spellEnd"/>
      <w:r w:rsidRPr="007611E0">
        <w:rPr>
          <w:rFonts w:cs="Times New Roman"/>
        </w:rPr>
        <w:t xml:space="preserve"> M. </w:t>
      </w:r>
      <w:proofErr w:type="spellStart"/>
      <w:r w:rsidRPr="007611E0">
        <w:rPr>
          <w:rFonts w:cs="Times New Roman"/>
        </w:rPr>
        <w:t>Lemiti</w:t>
      </w:r>
      <w:proofErr w:type="spellEnd"/>
      <w:r w:rsidRPr="007611E0">
        <w:rPr>
          <w:rFonts w:cs="Times New Roman"/>
        </w:rPr>
        <w:t>, "</w:t>
      </w:r>
      <w:proofErr w:type="spellStart"/>
      <w:r w:rsidRPr="007611E0">
        <w:rPr>
          <w:rFonts w:cs="Times New Roman"/>
        </w:rPr>
        <w:t>Reassessment</w:t>
      </w:r>
      <w:proofErr w:type="spellEnd"/>
      <w:r w:rsidRPr="007611E0">
        <w:rPr>
          <w:rFonts w:cs="Times New Roman"/>
        </w:rPr>
        <w:t xml:space="preserve"> </w:t>
      </w:r>
      <w:proofErr w:type="spellStart"/>
      <w:r w:rsidRPr="007611E0">
        <w:rPr>
          <w:rFonts w:cs="Times New Roman"/>
        </w:rPr>
        <w:t>of</w:t>
      </w:r>
      <w:proofErr w:type="spellEnd"/>
      <w:r w:rsidRPr="007611E0">
        <w:rPr>
          <w:rFonts w:cs="Times New Roman"/>
        </w:rPr>
        <w:t xml:space="preserve"> </w:t>
      </w:r>
      <w:proofErr w:type="spellStart"/>
      <w:r w:rsidRPr="007611E0">
        <w:rPr>
          <w:rFonts w:cs="Times New Roman"/>
        </w:rPr>
        <w:t>the</w:t>
      </w:r>
      <w:proofErr w:type="spellEnd"/>
      <w:r w:rsidRPr="007611E0">
        <w:rPr>
          <w:rFonts w:cs="Times New Roman"/>
        </w:rPr>
        <w:t xml:space="preserve"> </w:t>
      </w:r>
      <w:proofErr w:type="spellStart"/>
      <w:r w:rsidRPr="007611E0">
        <w:rPr>
          <w:rFonts w:cs="Times New Roman"/>
        </w:rPr>
        <w:t>intrinsic</w:t>
      </w:r>
      <w:proofErr w:type="spellEnd"/>
      <w:r w:rsidRPr="007611E0">
        <w:rPr>
          <w:rFonts w:cs="Times New Roman"/>
        </w:rPr>
        <w:t xml:space="preserve"> </w:t>
      </w:r>
      <w:proofErr w:type="spellStart"/>
      <w:r w:rsidRPr="007611E0">
        <w:rPr>
          <w:rFonts w:cs="Times New Roman"/>
        </w:rPr>
        <w:t>carrier</w:t>
      </w:r>
      <w:proofErr w:type="spellEnd"/>
      <w:r w:rsidRPr="007611E0">
        <w:rPr>
          <w:rFonts w:cs="Times New Roman"/>
        </w:rPr>
        <w:t xml:space="preserve"> </w:t>
      </w:r>
      <w:proofErr w:type="spellStart"/>
      <w:r w:rsidRPr="007611E0">
        <w:rPr>
          <w:rFonts w:cs="Times New Roman"/>
        </w:rPr>
        <w:t>density</w:t>
      </w:r>
      <w:proofErr w:type="spellEnd"/>
      <w:r w:rsidRPr="007611E0">
        <w:rPr>
          <w:rFonts w:cs="Times New Roman"/>
        </w:rPr>
        <w:t xml:space="preserve"> </w:t>
      </w:r>
      <w:proofErr w:type="spellStart"/>
      <w:r w:rsidRPr="007611E0">
        <w:rPr>
          <w:rFonts w:cs="Times New Roman"/>
        </w:rPr>
        <w:t>temperature</w:t>
      </w:r>
      <w:proofErr w:type="spellEnd"/>
      <w:r w:rsidRPr="007611E0">
        <w:rPr>
          <w:rFonts w:cs="Times New Roman"/>
        </w:rPr>
        <w:t xml:space="preserve"> </w:t>
      </w:r>
      <w:proofErr w:type="spellStart"/>
      <w:r w:rsidRPr="007611E0">
        <w:rPr>
          <w:rFonts w:cs="Times New Roman"/>
        </w:rPr>
        <w:t>dependence</w:t>
      </w:r>
      <w:proofErr w:type="spellEnd"/>
      <w:r w:rsidRPr="007611E0">
        <w:rPr>
          <w:rFonts w:cs="Times New Roman"/>
        </w:rPr>
        <w:t xml:space="preserve"> </w:t>
      </w:r>
      <w:proofErr w:type="spellStart"/>
      <w:r w:rsidRPr="007611E0">
        <w:rPr>
          <w:rFonts w:cs="Times New Roman"/>
        </w:rPr>
        <w:t>in</w:t>
      </w:r>
      <w:proofErr w:type="spellEnd"/>
      <w:r w:rsidRPr="007611E0">
        <w:rPr>
          <w:rFonts w:cs="Times New Roman"/>
        </w:rPr>
        <w:t xml:space="preserve"> </w:t>
      </w:r>
      <w:proofErr w:type="spellStart"/>
      <w:r w:rsidRPr="007611E0">
        <w:rPr>
          <w:rFonts w:cs="Times New Roman"/>
        </w:rPr>
        <w:t>crystalline</w:t>
      </w:r>
      <w:proofErr w:type="spellEnd"/>
      <w:r w:rsidRPr="007611E0">
        <w:rPr>
          <w:rFonts w:cs="Times New Roman"/>
        </w:rPr>
        <w:t xml:space="preserve"> </w:t>
      </w:r>
      <w:proofErr w:type="spellStart"/>
      <w:r w:rsidRPr="007611E0">
        <w:rPr>
          <w:rFonts w:cs="Times New Roman"/>
        </w:rPr>
        <w:t>silicon</w:t>
      </w:r>
      <w:proofErr w:type="spellEnd"/>
      <w:r w:rsidRPr="007611E0">
        <w:rPr>
          <w:rFonts w:cs="Times New Roman"/>
        </w:rPr>
        <w:t xml:space="preserve">," </w:t>
      </w:r>
      <w:r w:rsidRPr="007611E0">
        <w:rPr>
          <w:rFonts w:cs="Times New Roman"/>
          <w:i/>
          <w:iCs/>
        </w:rPr>
        <w:t xml:space="preserve">J. </w:t>
      </w:r>
      <w:proofErr w:type="spellStart"/>
      <w:r w:rsidRPr="007611E0">
        <w:rPr>
          <w:rFonts w:cs="Times New Roman"/>
          <w:i/>
          <w:iCs/>
        </w:rPr>
        <w:t>Appl</w:t>
      </w:r>
      <w:proofErr w:type="spellEnd"/>
      <w:r w:rsidRPr="007611E0">
        <w:rPr>
          <w:rFonts w:cs="Times New Roman"/>
          <w:i/>
          <w:iCs/>
        </w:rPr>
        <w:t xml:space="preserve">. </w:t>
      </w:r>
      <w:proofErr w:type="spellStart"/>
      <w:r w:rsidRPr="007611E0">
        <w:rPr>
          <w:rFonts w:cs="Times New Roman"/>
          <w:i/>
          <w:iCs/>
        </w:rPr>
        <w:t>Phys</w:t>
      </w:r>
      <w:proofErr w:type="spellEnd"/>
      <w:r w:rsidRPr="007611E0">
        <w:rPr>
          <w:rFonts w:cs="Times New Roman"/>
          <w:i/>
          <w:iCs/>
        </w:rPr>
        <w:t>.</w:t>
      </w:r>
      <w:r w:rsidRPr="007611E0">
        <w:rPr>
          <w:rFonts w:cs="Times New Roman"/>
        </w:rPr>
        <w:t xml:space="preserve">, </w:t>
      </w:r>
      <w:proofErr w:type="spellStart"/>
      <w:r w:rsidRPr="007611E0">
        <w:rPr>
          <w:rFonts w:cs="Times New Roman"/>
        </w:rPr>
        <w:t>vol</w:t>
      </w:r>
      <w:proofErr w:type="spellEnd"/>
      <w:r w:rsidRPr="007611E0">
        <w:rPr>
          <w:rFonts w:cs="Times New Roman"/>
        </w:rPr>
        <w:t xml:space="preserve">. 115, </w:t>
      </w:r>
      <w:proofErr w:type="spellStart"/>
      <w:r w:rsidRPr="007611E0">
        <w:rPr>
          <w:rFonts w:cs="Times New Roman"/>
        </w:rPr>
        <w:t>no</w:t>
      </w:r>
      <w:proofErr w:type="spellEnd"/>
      <w:r w:rsidRPr="007611E0">
        <w:rPr>
          <w:rFonts w:cs="Times New Roman"/>
        </w:rPr>
        <w:t xml:space="preserve">. 9, 093705, </w:t>
      </w:r>
      <w:proofErr w:type="spellStart"/>
      <w:r w:rsidRPr="007611E0">
        <w:rPr>
          <w:rFonts w:cs="Times New Roman"/>
        </w:rPr>
        <w:t>Mar</w:t>
      </w:r>
      <w:proofErr w:type="spellEnd"/>
      <w:r w:rsidRPr="007611E0">
        <w:rPr>
          <w:rFonts w:cs="Times New Roman"/>
        </w:rPr>
        <w:t xml:space="preserve">. 2014, </w:t>
      </w:r>
      <w:proofErr w:type="spellStart"/>
      <w:r w:rsidRPr="007611E0">
        <w:rPr>
          <w:rFonts w:cs="Times New Roman"/>
        </w:rPr>
        <w:t>doi</w:t>
      </w:r>
      <w:proofErr w:type="spellEnd"/>
      <w:r w:rsidRPr="007611E0">
        <w:rPr>
          <w:rFonts w:cs="Times New Roman"/>
        </w:rPr>
        <w:t>: 10.1063/1.4867776.</w:t>
      </w:r>
    </w:p>
    <w:p w14:paraId="09E378A6" w14:textId="77777777" w:rsidR="00DC67A4" w:rsidRPr="007611E0" w:rsidRDefault="00DC67A4" w:rsidP="00DC67A4">
      <w:pPr>
        <w:spacing w:line="360" w:lineRule="auto"/>
        <w:jc w:val="both"/>
        <w:rPr>
          <w:szCs w:val="28"/>
          <w:lang w:val="en-US"/>
        </w:rPr>
      </w:pPr>
      <w:r w:rsidRPr="007611E0">
        <w:rPr>
          <w:rFonts w:cs="Times New Roman"/>
        </w:rPr>
        <w:t xml:space="preserve">62. </w:t>
      </w:r>
      <w:r w:rsidRPr="007611E0">
        <w:rPr>
          <w:szCs w:val="28"/>
        </w:rPr>
        <w:t xml:space="preserve">D. B. M. </w:t>
      </w:r>
      <w:proofErr w:type="spellStart"/>
      <w:r w:rsidRPr="007611E0">
        <w:rPr>
          <w:szCs w:val="28"/>
        </w:rPr>
        <w:t>Klaassen</w:t>
      </w:r>
      <w:proofErr w:type="spellEnd"/>
      <w:r w:rsidRPr="007611E0">
        <w:rPr>
          <w:szCs w:val="28"/>
        </w:rPr>
        <w:t xml:space="preserve">, "A </w:t>
      </w:r>
      <w:proofErr w:type="spellStart"/>
      <w:r w:rsidRPr="007611E0">
        <w:rPr>
          <w:szCs w:val="28"/>
        </w:rPr>
        <w:t>unified</w:t>
      </w:r>
      <w:proofErr w:type="spellEnd"/>
      <w:r w:rsidRPr="007611E0">
        <w:rPr>
          <w:szCs w:val="28"/>
        </w:rPr>
        <w:t xml:space="preserve"> </w:t>
      </w:r>
      <w:proofErr w:type="spellStart"/>
      <w:r w:rsidRPr="007611E0">
        <w:rPr>
          <w:szCs w:val="28"/>
        </w:rPr>
        <w:t>mobility</w:t>
      </w:r>
      <w:proofErr w:type="spellEnd"/>
      <w:r w:rsidRPr="007611E0">
        <w:rPr>
          <w:szCs w:val="28"/>
        </w:rPr>
        <w:t xml:space="preserve"> </w:t>
      </w:r>
      <w:proofErr w:type="spellStart"/>
      <w:r w:rsidRPr="007611E0">
        <w:rPr>
          <w:szCs w:val="28"/>
        </w:rPr>
        <w:t>model</w:t>
      </w:r>
      <w:proofErr w:type="spellEnd"/>
      <w:r w:rsidRPr="007611E0">
        <w:rPr>
          <w:szCs w:val="28"/>
        </w:rPr>
        <w:t xml:space="preserve"> </w:t>
      </w:r>
      <w:proofErr w:type="spellStart"/>
      <w:r w:rsidRPr="007611E0">
        <w:rPr>
          <w:szCs w:val="28"/>
        </w:rPr>
        <w:t>for</w:t>
      </w:r>
      <w:proofErr w:type="spellEnd"/>
      <w:r w:rsidRPr="007611E0">
        <w:rPr>
          <w:szCs w:val="28"/>
        </w:rPr>
        <w:t xml:space="preserve"> </w:t>
      </w:r>
      <w:proofErr w:type="spellStart"/>
      <w:r w:rsidRPr="007611E0">
        <w:rPr>
          <w:szCs w:val="28"/>
        </w:rPr>
        <w:t>device</w:t>
      </w:r>
      <w:proofErr w:type="spellEnd"/>
      <w:r w:rsidRPr="007611E0">
        <w:rPr>
          <w:szCs w:val="28"/>
        </w:rPr>
        <w:t xml:space="preserve"> </w:t>
      </w:r>
      <w:proofErr w:type="spellStart"/>
      <w:r w:rsidRPr="007611E0">
        <w:rPr>
          <w:szCs w:val="28"/>
        </w:rPr>
        <w:t>simulation</w:t>
      </w:r>
      <w:proofErr w:type="spellEnd"/>
      <w:r w:rsidRPr="007611E0">
        <w:rPr>
          <w:szCs w:val="28"/>
          <w:lang w:val="en-US"/>
        </w:rPr>
        <w:t>-</w:t>
      </w:r>
      <w:r w:rsidRPr="007611E0">
        <w:rPr>
          <w:szCs w:val="28"/>
        </w:rPr>
        <w:t xml:space="preserve">I. </w:t>
      </w:r>
      <w:proofErr w:type="spellStart"/>
      <w:r w:rsidRPr="007611E0">
        <w:rPr>
          <w:szCs w:val="28"/>
        </w:rPr>
        <w:t>Model</w:t>
      </w:r>
      <w:proofErr w:type="spellEnd"/>
      <w:r w:rsidRPr="007611E0">
        <w:rPr>
          <w:szCs w:val="28"/>
        </w:rPr>
        <w:t xml:space="preserve"> </w:t>
      </w:r>
      <w:proofErr w:type="spellStart"/>
      <w:r w:rsidRPr="007611E0">
        <w:rPr>
          <w:szCs w:val="28"/>
        </w:rPr>
        <w:t>equations</w:t>
      </w:r>
      <w:proofErr w:type="spellEnd"/>
      <w:r w:rsidRPr="007611E0">
        <w:rPr>
          <w:szCs w:val="28"/>
        </w:rPr>
        <w:t xml:space="preserve"> </w:t>
      </w:r>
      <w:proofErr w:type="spellStart"/>
      <w:r w:rsidRPr="007611E0">
        <w:rPr>
          <w:szCs w:val="28"/>
        </w:rPr>
        <w:t>and</w:t>
      </w:r>
      <w:proofErr w:type="spellEnd"/>
      <w:r w:rsidRPr="007611E0">
        <w:rPr>
          <w:szCs w:val="28"/>
        </w:rPr>
        <w:t xml:space="preserve"> </w:t>
      </w:r>
      <w:proofErr w:type="spellStart"/>
      <w:r w:rsidRPr="007611E0">
        <w:rPr>
          <w:szCs w:val="28"/>
        </w:rPr>
        <w:t>concentration</w:t>
      </w:r>
      <w:proofErr w:type="spellEnd"/>
      <w:r w:rsidRPr="007611E0">
        <w:rPr>
          <w:szCs w:val="28"/>
        </w:rPr>
        <w:t xml:space="preserve"> </w:t>
      </w:r>
      <w:proofErr w:type="spellStart"/>
      <w:r w:rsidRPr="007611E0">
        <w:rPr>
          <w:szCs w:val="28"/>
        </w:rPr>
        <w:t>dependence</w:t>
      </w:r>
      <w:proofErr w:type="spellEnd"/>
      <w:r w:rsidRPr="007611E0">
        <w:rPr>
          <w:szCs w:val="28"/>
        </w:rPr>
        <w:t xml:space="preserve">," </w:t>
      </w:r>
      <w:proofErr w:type="spellStart"/>
      <w:r w:rsidRPr="007611E0">
        <w:rPr>
          <w:i/>
          <w:iCs/>
          <w:szCs w:val="28"/>
        </w:rPr>
        <w:t>Solid-State</w:t>
      </w:r>
      <w:proofErr w:type="spellEnd"/>
      <w:r w:rsidRPr="007611E0">
        <w:rPr>
          <w:i/>
          <w:iCs/>
          <w:szCs w:val="28"/>
        </w:rPr>
        <w:t xml:space="preserve"> </w:t>
      </w:r>
      <w:proofErr w:type="spellStart"/>
      <w:r w:rsidRPr="007611E0">
        <w:rPr>
          <w:i/>
          <w:iCs/>
          <w:szCs w:val="28"/>
        </w:rPr>
        <w:t>Electron</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xml:space="preserve">. 35, </w:t>
      </w:r>
      <w:proofErr w:type="spellStart"/>
      <w:r w:rsidRPr="007611E0">
        <w:rPr>
          <w:szCs w:val="28"/>
        </w:rPr>
        <w:t>no</w:t>
      </w:r>
      <w:proofErr w:type="spellEnd"/>
      <w:r w:rsidRPr="007611E0">
        <w:rPr>
          <w:szCs w:val="28"/>
        </w:rPr>
        <w:t xml:space="preserve">. 7, </w:t>
      </w:r>
      <w:proofErr w:type="spellStart"/>
      <w:r w:rsidRPr="007611E0">
        <w:rPr>
          <w:szCs w:val="28"/>
        </w:rPr>
        <w:t>pp</w:t>
      </w:r>
      <w:proofErr w:type="spellEnd"/>
      <w:r w:rsidRPr="007611E0">
        <w:rPr>
          <w:szCs w:val="28"/>
        </w:rPr>
        <w:t>. 953</w:t>
      </w:r>
      <w:r w:rsidRPr="007611E0">
        <w:rPr>
          <w:szCs w:val="28"/>
          <w:lang w:val="en-US"/>
        </w:rPr>
        <w:t>-</w:t>
      </w:r>
      <w:r w:rsidRPr="007611E0">
        <w:rPr>
          <w:szCs w:val="28"/>
        </w:rPr>
        <w:t xml:space="preserve">959, </w:t>
      </w:r>
      <w:proofErr w:type="spellStart"/>
      <w:r w:rsidRPr="007611E0">
        <w:rPr>
          <w:szCs w:val="28"/>
        </w:rPr>
        <w:t>July</w:t>
      </w:r>
      <w:proofErr w:type="spellEnd"/>
      <w:r w:rsidRPr="007611E0">
        <w:rPr>
          <w:szCs w:val="28"/>
        </w:rPr>
        <w:t xml:space="preserve"> 1992, </w:t>
      </w:r>
      <w:proofErr w:type="spellStart"/>
      <w:r w:rsidRPr="007611E0">
        <w:rPr>
          <w:szCs w:val="28"/>
        </w:rPr>
        <w:t>doi</w:t>
      </w:r>
      <w:proofErr w:type="spellEnd"/>
      <w:r w:rsidRPr="007611E0">
        <w:rPr>
          <w:szCs w:val="28"/>
        </w:rPr>
        <w:t>: 10.1016/0038-1101(92)90325-7.</w:t>
      </w:r>
    </w:p>
    <w:p w14:paraId="7698354B" w14:textId="77777777" w:rsidR="00DC67A4" w:rsidRPr="007611E0" w:rsidRDefault="00DC67A4" w:rsidP="00DC67A4">
      <w:pPr>
        <w:spacing w:line="360" w:lineRule="auto"/>
        <w:jc w:val="both"/>
        <w:rPr>
          <w:szCs w:val="28"/>
        </w:rPr>
      </w:pPr>
      <w:r w:rsidRPr="007611E0">
        <w:rPr>
          <w:szCs w:val="28"/>
        </w:rPr>
        <w:t xml:space="preserve">63. W. C. </w:t>
      </w:r>
      <w:proofErr w:type="spellStart"/>
      <w:r w:rsidRPr="007611E0">
        <w:rPr>
          <w:szCs w:val="28"/>
        </w:rPr>
        <w:t>O’Mara</w:t>
      </w:r>
      <w:proofErr w:type="spellEnd"/>
      <w:r w:rsidRPr="007611E0">
        <w:rPr>
          <w:szCs w:val="28"/>
        </w:rPr>
        <w:t xml:space="preserve">, R. B. </w:t>
      </w:r>
      <w:proofErr w:type="spellStart"/>
      <w:r w:rsidRPr="007611E0">
        <w:rPr>
          <w:szCs w:val="28"/>
        </w:rPr>
        <w:t>Herring</w:t>
      </w:r>
      <w:proofErr w:type="spellEnd"/>
      <w:r w:rsidRPr="007611E0">
        <w:rPr>
          <w:szCs w:val="28"/>
        </w:rPr>
        <w:t xml:space="preserve">, </w:t>
      </w:r>
      <w:proofErr w:type="spellStart"/>
      <w:r w:rsidRPr="007611E0">
        <w:rPr>
          <w:szCs w:val="28"/>
        </w:rPr>
        <w:t>and</w:t>
      </w:r>
      <w:proofErr w:type="spellEnd"/>
      <w:r w:rsidRPr="007611E0">
        <w:rPr>
          <w:szCs w:val="28"/>
        </w:rPr>
        <w:t xml:space="preserve"> L. P. </w:t>
      </w:r>
      <w:proofErr w:type="spellStart"/>
      <w:r w:rsidRPr="007611E0">
        <w:rPr>
          <w:szCs w:val="28"/>
        </w:rPr>
        <w:t>Hunt</w:t>
      </w:r>
      <w:proofErr w:type="spellEnd"/>
      <w:r w:rsidRPr="007611E0">
        <w:rPr>
          <w:szCs w:val="28"/>
        </w:rPr>
        <w:t xml:space="preserve">, </w:t>
      </w:r>
      <w:proofErr w:type="spellStart"/>
      <w:r w:rsidRPr="007611E0">
        <w:rPr>
          <w:szCs w:val="28"/>
        </w:rPr>
        <w:t>Eds</w:t>
      </w:r>
      <w:proofErr w:type="spellEnd"/>
      <w:r w:rsidRPr="007611E0">
        <w:rPr>
          <w:szCs w:val="28"/>
        </w:rPr>
        <w:t xml:space="preserve">., </w:t>
      </w:r>
      <w:proofErr w:type="spellStart"/>
      <w:r w:rsidRPr="007611E0">
        <w:rPr>
          <w:i/>
          <w:iCs/>
          <w:szCs w:val="28"/>
        </w:rPr>
        <w:t>Handbook</w:t>
      </w:r>
      <w:proofErr w:type="spellEnd"/>
      <w:r w:rsidRPr="007611E0">
        <w:rPr>
          <w:i/>
          <w:iCs/>
          <w:szCs w:val="28"/>
        </w:rPr>
        <w:t xml:space="preserve"> </w:t>
      </w:r>
      <w:proofErr w:type="spellStart"/>
      <w:r w:rsidRPr="007611E0">
        <w:rPr>
          <w:i/>
          <w:iCs/>
          <w:szCs w:val="28"/>
        </w:rPr>
        <w:t>of</w:t>
      </w:r>
      <w:proofErr w:type="spellEnd"/>
      <w:r w:rsidRPr="007611E0">
        <w:rPr>
          <w:i/>
          <w:iCs/>
          <w:szCs w:val="28"/>
        </w:rPr>
        <w:t xml:space="preserve"> </w:t>
      </w:r>
      <w:proofErr w:type="spellStart"/>
      <w:r w:rsidRPr="007611E0">
        <w:rPr>
          <w:i/>
          <w:iCs/>
          <w:szCs w:val="28"/>
        </w:rPr>
        <w:t>Semiconductor</w:t>
      </w:r>
      <w:proofErr w:type="spellEnd"/>
      <w:r w:rsidRPr="007611E0">
        <w:rPr>
          <w:i/>
          <w:iCs/>
          <w:szCs w:val="28"/>
        </w:rPr>
        <w:t xml:space="preserve"> </w:t>
      </w:r>
      <w:proofErr w:type="spellStart"/>
      <w:r w:rsidRPr="007611E0">
        <w:rPr>
          <w:i/>
          <w:iCs/>
          <w:szCs w:val="28"/>
        </w:rPr>
        <w:t>Silicon</w:t>
      </w:r>
      <w:proofErr w:type="spellEnd"/>
      <w:r w:rsidRPr="007611E0">
        <w:rPr>
          <w:i/>
          <w:iCs/>
          <w:szCs w:val="28"/>
        </w:rPr>
        <w:t xml:space="preserve"> </w:t>
      </w:r>
      <w:proofErr w:type="spellStart"/>
      <w:r w:rsidRPr="007611E0">
        <w:rPr>
          <w:i/>
          <w:iCs/>
          <w:szCs w:val="28"/>
        </w:rPr>
        <w:t>Technology</w:t>
      </w:r>
      <w:proofErr w:type="spellEnd"/>
      <w:r w:rsidRPr="007611E0">
        <w:rPr>
          <w:szCs w:val="28"/>
        </w:rPr>
        <w:t xml:space="preserve">. </w:t>
      </w:r>
      <w:proofErr w:type="spellStart"/>
      <w:r w:rsidRPr="007611E0">
        <w:rPr>
          <w:szCs w:val="28"/>
        </w:rPr>
        <w:t>Park</w:t>
      </w:r>
      <w:proofErr w:type="spellEnd"/>
      <w:r w:rsidRPr="007611E0">
        <w:rPr>
          <w:szCs w:val="28"/>
        </w:rPr>
        <w:t xml:space="preserve"> </w:t>
      </w:r>
      <w:proofErr w:type="spellStart"/>
      <w:r w:rsidRPr="007611E0">
        <w:rPr>
          <w:szCs w:val="28"/>
        </w:rPr>
        <w:t>Ridge</w:t>
      </w:r>
      <w:proofErr w:type="spellEnd"/>
      <w:r w:rsidRPr="007611E0">
        <w:rPr>
          <w:szCs w:val="28"/>
        </w:rPr>
        <w:t xml:space="preserve">, NJ, USA: </w:t>
      </w:r>
      <w:proofErr w:type="spellStart"/>
      <w:r w:rsidRPr="007611E0">
        <w:rPr>
          <w:szCs w:val="28"/>
        </w:rPr>
        <w:t>Noyes</w:t>
      </w:r>
      <w:proofErr w:type="spellEnd"/>
      <w:r w:rsidRPr="007611E0">
        <w:rPr>
          <w:szCs w:val="28"/>
        </w:rPr>
        <w:t xml:space="preserve"> </w:t>
      </w:r>
      <w:proofErr w:type="spellStart"/>
      <w:r w:rsidRPr="007611E0">
        <w:rPr>
          <w:szCs w:val="28"/>
        </w:rPr>
        <w:t>Publications</w:t>
      </w:r>
      <w:proofErr w:type="spellEnd"/>
      <w:r w:rsidRPr="007611E0">
        <w:rPr>
          <w:szCs w:val="28"/>
        </w:rPr>
        <w:t>, 1990.</w:t>
      </w:r>
    </w:p>
    <w:p w14:paraId="484178E7" w14:textId="77777777" w:rsidR="00DC67A4" w:rsidRPr="007611E0" w:rsidRDefault="00DC67A4" w:rsidP="00DC67A4">
      <w:pPr>
        <w:spacing w:line="360" w:lineRule="auto"/>
        <w:jc w:val="both"/>
        <w:rPr>
          <w:rFonts w:eastAsia="Times New Roman"/>
        </w:rPr>
      </w:pPr>
      <w:r w:rsidRPr="007611E0">
        <w:rPr>
          <w:szCs w:val="28"/>
        </w:rPr>
        <w:t xml:space="preserve">64. </w:t>
      </w:r>
      <w:r w:rsidRPr="007611E0">
        <w:rPr>
          <w:rFonts w:eastAsia="Times New Roman"/>
        </w:rPr>
        <w:t xml:space="preserve">P. P. </w:t>
      </w:r>
      <w:proofErr w:type="spellStart"/>
      <w:r w:rsidRPr="007611E0">
        <w:rPr>
          <w:rFonts w:eastAsia="Times New Roman"/>
        </w:rPr>
        <w:t>Altermatt</w:t>
      </w:r>
      <w:proofErr w:type="spellEnd"/>
      <w:r w:rsidRPr="007611E0">
        <w:rPr>
          <w:rFonts w:eastAsia="Times New Roman"/>
        </w:rPr>
        <w:t xml:space="preserve">, J. </w:t>
      </w:r>
      <w:proofErr w:type="spellStart"/>
      <w:r w:rsidRPr="007611E0">
        <w:rPr>
          <w:rFonts w:eastAsia="Times New Roman"/>
        </w:rPr>
        <w:t>Schmidt</w:t>
      </w:r>
      <w:proofErr w:type="spellEnd"/>
      <w:r w:rsidRPr="007611E0">
        <w:rPr>
          <w:rFonts w:eastAsia="Times New Roman"/>
        </w:rPr>
        <w:t xml:space="preserve">, G. </w:t>
      </w:r>
      <w:proofErr w:type="spellStart"/>
      <w:r w:rsidRPr="007611E0">
        <w:rPr>
          <w:rFonts w:eastAsia="Times New Roman"/>
        </w:rPr>
        <w:t>Heiser</w:t>
      </w:r>
      <w:proofErr w:type="spellEnd"/>
      <w:r w:rsidRPr="007611E0">
        <w:rPr>
          <w:rFonts w:eastAsia="Times New Roman"/>
        </w:rPr>
        <w:t xml:space="preserve">, </w:t>
      </w:r>
      <w:proofErr w:type="spellStart"/>
      <w:r w:rsidRPr="007611E0">
        <w:rPr>
          <w:rFonts w:eastAsia="Times New Roman"/>
        </w:rPr>
        <w:t>and</w:t>
      </w:r>
      <w:proofErr w:type="spellEnd"/>
      <w:r w:rsidRPr="007611E0">
        <w:rPr>
          <w:rFonts w:eastAsia="Times New Roman"/>
        </w:rPr>
        <w:t xml:space="preserve"> A. G. </w:t>
      </w:r>
      <w:proofErr w:type="spellStart"/>
      <w:r w:rsidRPr="007611E0">
        <w:rPr>
          <w:rFonts w:eastAsia="Times New Roman"/>
        </w:rPr>
        <w:t>Aberle</w:t>
      </w:r>
      <w:proofErr w:type="spellEnd"/>
      <w:r w:rsidRPr="007611E0">
        <w:rPr>
          <w:rFonts w:eastAsia="Times New Roman"/>
        </w:rPr>
        <w:t>, "</w:t>
      </w:r>
      <w:proofErr w:type="spellStart"/>
      <w:r w:rsidRPr="007611E0">
        <w:rPr>
          <w:rFonts w:eastAsia="Times New Roman"/>
        </w:rPr>
        <w:t>Assessment</w:t>
      </w:r>
      <w:proofErr w:type="spellEnd"/>
      <w:r w:rsidRPr="007611E0">
        <w:rPr>
          <w:rFonts w:eastAsia="Times New Roman"/>
        </w:rPr>
        <w:t xml:space="preserve"> </w:t>
      </w:r>
      <w:proofErr w:type="spellStart"/>
      <w:r w:rsidRPr="007611E0">
        <w:rPr>
          <w:rFonts w:eastAsia="Times New Roman"/>
        </w:rPr>
        <w:t>and</w:t>
      </w:r>
      <w:proofErr w:type="spellEnd"/>
      <w:r w:rsidRPr="007611E0">
        <w:rPr>
          <w:rFonts w:eastAsia="Times New Roman"/>
        </w:rPr>
        <w:t xml:space="preserve"> </w:t>
      </w:r>
      <w:proofErr w:type="spellStart"/>
      <w:r w:rsidRPr="007611E0">
        <w:rPr>
          <w:rFonts w:eastAsia="Times New Roman"/>
        </w:rPr>
        <w:t>parameterisation</w:t>
      </w:r>
      <w:proofErr w:type="spellEnd"/>
      <w:r w:rsidRPr="007611E0">
        <w:rPr>
          <w:rFonts w:eastAsia="Times New Roman"/>
        </w:rPr>
        <w:t xml:space="preserve"> </w:t>
      </w:r>
      <w:proofErr w:type="spellStart"/>
      <w:r w:rsidRPr="007611E0">
        <w:rPr>
          <w:rFonts w:eastAsia="Times New Roman"/>
        </w:rPr>
        <w:t>of</w:t>
      </w:r>
      <w:proofErr w:type="spellEnd"/>
      <w:r w:rsidRPr="007611E0">
        <w:rPr>
          <w:rFonts w:eastAsia="Times New Roman"/>
        </w:rPr>
        <w:t xml:space="preserve"> </w:t>
      </w:r>
      <w:proofErr w:type="spellStart"/>
      <w:r w:rsidRPr="007611E0">
        <w:rPr>
          <w:rFonts w:eastAsia="Times New Roman"/>
        </w:rPr>
        <w:t>Coulomb-enhanced</w:t>
      </w:r>
      <w:proofErr w:type="spellEnd"/>
      <w:r w:rsidRPr="007611E0">
        <w:rPr>
          <w:rFonts w:eastAsia="Times New Roman"/>
        </w:rPr>
        <w:t xml:space="preserve"> </w:t>
      </w:r>
      <w:proofErr w:type="spellStart"/>
      <w:r w:rsidRPr="007611E0">
        <w:rPr>
          <w:rFonts w:eastAsia="Times New Roman"/>
        </w:rPr>
        <w:t>Auger</w:t>
      </w:r>
      <w:proofErr w:type="spellEnd"/>
      <w:r w:rsidRPr="007611E0">
        <w:rPr>
          <w:rFonts w:eastAsia="Times New Roman"/>
        </w:rPr>
        <w:t xml:space="preserve"> </w:t>
      </w:r>
      <w:proofErr w:type="spellStart"/>
      <w:r w:rsidRPr="007611E0">
        <w:rPr>
          <w:rFonts w:eastAsia="Times New Roman"/>
        </w:rPr>
        <w:t>recombination</w:t>
      </w:r>
      <w:proofErr w:type="spellEnd"/>
      <w:r w:rsidRPr="007611E0">
        <w:rPr>
          <w:rFonts w:eastAsia="Times New Roman"/>
        </w:rPr>
        <w:t xml:space="preserve"> </w:t>
      </w:r>
      <w:proofErr w:type="spellStart"/>
      <w:r w:rsidRPr="007611E0">
        <w:rPr>
          <w:rFonts w:eastAsia="Times New Roman"/>
        </w:rPr>
        <w:t>coefficients</w:t>
      </w:r>
      <w:proofErr w:type="spellEnd"/>
      <w:r w:rsidRPr="007611E0">
        <w:rPr>
          <w:rFonts w:eastAsia="Times New Roman"/>
        </w:rPr>
        <w:t xml:space="preserve"> </w:t>
      </w:r>
      <w:proofErr w:type="spellStart"/>
      <w:r w:rsidRPr="007611E0">
        <w:rPr>
          <w:rFonts w:eastAsia="Times New Roman"/>
        </w:rPr>
        <w:t>in</w:t>
      </w:r>
      <w:proofErr w:type="spellEnd"/>
      <w:r w:rsidRPr="007611E0">
        <w:rPr>
          <w:rFonts w:eastAsia="Times New Roman"/>
        </w:rPr>
        <w:t xml:space="preserve"> </w:t>
      </w:r>
      <w:proofErr w:type="spellStart"/>
      <w:r w:rsidRPr="007611E0">
        <w:rPr>
          <w:rFonts w:eastAsia="Times New Roman"/>
        </w:rPr>
        <w:t>lowly</w:t>
      </w:r>
      <w:proofErr w:type="spellEnd"/>
      <w:r w:rsidRPr="007611E0">
        <w:rPr>
          <w:rFonts w:eastAsia="Times New Roman"/>
        </w:rPr>
        <w:t xml:space="preserve"> </w:t>
      </w:r>
      <w:proofErr w:type="spellStart"/>
      <w:r w:rsidRPr="007611E0">
        <w:rPr>
          <w:rFonts w:eastAsia="Times New Roman"/>
        </w:rPr>
        <w:t>injected</w:t>
      </w:r>
      <w:proofErr w:type="spellEnd"/>
      <w:r w:rsidRPr="007611E0">
        <w:rPr>
          <w:rFonts w:eastAsia="Times New Roman"/>
        </w:rPr>
        <w:t xml:space="preserve"> </w:t>
      </w:r>
      <w:proofErr w:type="spellStart"/>
      <w:r w:rsidRPr="007611E0">
        <w:rPr>
          <w:rFonts w:eastAsia="Times New Roman"/>
        </w:rPr>
        <w:t>crystalline</w:t>
      </w:r>
      <w:proofErr w:type="spellEnd"/>
      <w:r w:rsidRPr="007611E0">
        <w:rPr>
          <w:rFonts w:eastAsia="Times New Roman"/>
        </w:rPr>
        <w:t xml:space="preserve"> </w:t>
      </w:r>
      <w:proofErr w:type="spellStart"/>
      <w:r w:rsidRPr="007611E0">
        <w:rPr>
          <w:rFonts w:eastAsia="Times New Roman"/>
        </w:rPr>
        <w:t>silicon</w:t>
      </w:r>
      <w:proofErr w:type="spellEnd"/>
      <w:r w:rsidRPr="007611E0">
        <w:rPr>
          <w:rFonts w:eastAsia="Times New Roman"/>
        </w:rPr>
        <w:t xml:space="preserve">," </w:t>
      </w:r>
      <w:r w:rsidRPr="007611E0">
        <w:rPr>
          <w:rFonts w:eastAsia="Times New Roman"/>
          <w:i/>
          <w:iCs/>
        </w:rPr>
        <w:t xml:space="preserve">J. </w:t>
      </w:r>
      <w:proofErr w:type="spellStart"/>
      <w:r w:rsidRPr="007611E0">
        <w:rPr>
          <w:rFonts w:eastAsia="Times New Roman"/>
          <w:i/>
          <w:iCs/>
        </w:rPr>
        <w:t>Appl</w:t>
      </w:r>
      <w:proofErr w:type="spellEnd"/>
      <w:r w:rsidRPr="007611E0">
        <w:rPr>
          <w:rFonts w:eastAsia="Times New Roman"/>
          <w:i/>
          <w:iCs/>
        </w:rPr>
        <w:t xml:space="preserve">. </w:t>
      </w:r>
      <w:proofErr w:type="spellStart"/>
      <w:r w:rsidRPr="007611E0">
        <w:rPr>
          <w:rFonts w:eastAsia="Times New Roman"/>
          <w:i/>
          <w:iCs/>
        </w:rPr>
        <w:t>Phys</w:t>
      </w:r>
      <w:proofErr w:type="spellEnd"/>
      <w:r w:rsidRPr="007611E0">
        <w:rPr>
          <w:rFonts w:eastAsia="Times New Roman"/>
          <w:i/>
          <w:iCs/>
        </w:rPr>
        <w:t>.</w:t>
      </w:r>
      <w:r w:rsidRPr="007611E0">
        <w:rPr>
          <w:rFonts w:eastAsia="Times New Roman"/>
        </w:rPr>
        <w:t xml:space="preserve">, </w:t>
      </w:r>
      <w:proofErr w:type="spellStart"/>
      <w:r w:rsidRPr="007611E0">
        <w:rPr>
          <w:rFonts w:eastAsia="Times New Roman"/>
        </w:rPr>
        <w:t>vol</w:t>
      </w:r>
      <w:proofErr w:type="spellEnd"/>
      <w:r w:rsidRPr="007611E0">
        <w:rPr>
          <w:rFonts w:eastAsia="Times New Roman"/>
        </w:rPr>
        <w:t xml:space="preserve">. 82, </w:t>
      </w:r>
      <w:proofErr w:type="spellStart"/>
      <w:r w:rsidRPr="007611E0">
        <w:rPr>
          <w:rFonts w:eastAsia="Times New Roman"/>
        </w:rPr>
        <w:t>no</w:t>
      </w:r>
      <w:proofErr w:type="spellEnd"/>
      <w:r w:rsidRPr="007611E0">
        <w:rPr>
          <w:rFonts w:eastAsia="Times New Roman"/>
        </w:rPr>
        <w:t xml:space="preserve">. 10, </w:t>
      </w:r>
      <w:proofErr w:type="spellStart"/>
      <w:r w:rsidRPr="007611E0">
        <w:rPr>
          <w:rFonts w:eastAsia="Times New Roman"/>
        </w:rPr>
        <w:t>pp</w:t>
      </w:r>
      <w:proofErr w:type="spellEnd"/>
      <w:r w:rsidRPr="007611E0">
        <w:rPr>
          <w:rFonts w:eastAsia="Times New Roman"/>
        </w:rPr>
        <w:t>. 4938</w:t>
      </w:r>
      <w:r w:rsidRPr="007611E0">
        <w:rPr>
          <w:rFonts w:eastAsia="Times New Roman"/>
          <w:lang w:val="en-US"/>
        </w:rPr>
        <w:t>-</w:t>
      </w:r>
      <w:r w:rsidRPr="007611E0">
        <w:rPr>
          <w:rFonts w:eastAsia="Times New Roman"/>
        </w:rPr>
        <w:t xml:space="preserve">4944, </w:t>
      </w:r>
      <w:proofErr w:type="spellStart"/>
      <w:r w:rsidRPr="007611E0">
        <w:rPr>
          <w:rFonts w:eastAsia="Times New Roman"/>
        </w:rPr>
        <w:t>Nov</w:t>
      </w:r>
      <w:proofErr w:type="spellEnd"/>
      <w:r w:rsidRPr="007611E0">
        <w:rPr>
          <w:rFonts w:eastAsia="Times New Roman"/>
        </w:rPr>
        <w:t xml:space="preserve">. 1997, </w:t>
      </w:r>
      <w:proofErr w:type="spellStart"/>
      <w:r w:rsidRPr="007611E0">
        <w:rPr>
          <w:rFonts w:eastAsia="Times New Roman"/>
        </w:rPr>
        <w:t>doi</w:t>
      </w:r>
      <w:proofErr w:type="spellEnd"/>
      <w:r w:rsidRPr="007611E0">
        <w:rPr>
          <w:rFonts w:eastAsia="Times New Roman"/>
        </w:rPr>
        <w:t>: 10.1063/1.366360.</w:t>
      </w:r>
    </w:p>
    <w:p w14:paraId="12C81D19" w14:textId="07299E50" w:rsidR="00DC67A4" w:rsidRPr="007611E0" w:rsidRDefault="00DC67A4" w:rsidP="00DC67A4">
      <w:pPr>
        <w:spacing w:line="360" w:lineRule="auto"/>
        <w:jc w:val="both"/>
        <w:rPr>
          <w:rFonts w:eastAsia="Times New Roman"/>
        </w:rPr>
      </w:pPr>
      <w:r w:rsidRPr="007611E0">
        <w:rPr>
          <w:rFonts w:eastAsia="Times New Roman"/>
        </w:rPr>
        <w:t xml:space="preserve">65. L. E. </w:t>
      </w:r>
      <w:proofErr w:type="spellStart"/>
      <w:r w:rsidRPr="007611E0">
        <w:rPr>
          <w:rFonts w:eastAsia="Times New Roman"/>
        </w:rPr>
        <w:t>Black</w:t>
      </w:r>
      <w:proofErr w:type="spellEnd"/>
      <w:r w:rsidRPr="007611E0">
        <w:rPr>
          <w:rFonts w:eastAsia="Times New Roman"/>
        </w:rPr>
        <w:t xml:space="preserve"> </w:t>
      </w:r>
      <w:proofErr w:type="spellStart"/>
      <w:r w:rsidRPr="007611E0">
        <w:rPr>
          <w:rFonts w:eastAsia="Times New Roman"/>
        </w:rPr>
        <w:t>and</w:t>
      </w:r>
      <w:proofErr w:type="spellEnd"/>
      <w:r w:rsidRPr="007611E0">
        <w:rPr>
          <w:rFonts w:eastAsia="Times New Roman"/>
        </w:rPr>
        <w:t xml:space="preserve"> D. H. </w:t>
      </w:r>
      <w:proofErr w:type="spellStart"/>
      <w:r w:rsidRPr="007611E0">
        <w:rPr>
          <w:rFonts w:eastAsia="Times New Roman"/>
        </w:rPr>
        <w:t>Macdonald</w:t>
      </w:r>
      <w:proofErr w:type="spellEnd"/>
      <w:r w:rsidRPr="007611E0">
        <w:rPr>
          <w:rFonts w:eastAsia="Times New Roman"/>
        </w:rPr>
        <w:t>, "</w:t>
      </w:r>
      <w:proofErr w:type="spellStart"/>
      <w:r w:rsidRPr="007611E0">
        <w:rPr>
          <w:rFonts w:eastAsia="Times New Roman"/>
        </w:rPr>
        <w:t>On</w:t>
      </w:r>
      <w:proofErr w:type="spellEnd"/>
      <w:r w:rsidRPr="007611E0">
        <w:rPr>
          <w:rFonts w:eastAsia="Times New Roman"/>
        </w:rPr>
        <w:t xml:space="preserve"> </w:t>
      </w:r>
      <w:proofErr w:type="spellStart"/>
      <w:r w:rsidRPr="007611E0">
        <w:rPr>
          <w:rFonts w:eastAsia="Times New Roman"/>
        </w:rPr>
        <w:t>the</w:t>
      </w:r>
      <w:proofErr w:type="spellEnd"/>
      <w:r w:rsidRPr="007611E0">
        <w:rPr>
          <w:rFonts w:eastAsia="Times New Roman"/>
        </w:rPr>
        <w:t xml:space="preserve"> </w:t>
      </w:r>
      <w:proofErr w:type="spellStart"/>
      <w:r w:rsidRPr="007611E0">
        <w:rPr>
          <w:rFonts w:eastAsia="Times New Roman"/>
        </w:rPr>
        <w:t>quantification</w:t>
      </w:r>
      <w:proofErr w:type="spellEnd"/>
      <w:r w:rsidRPr="007611E0">
        <w:rPr>
          <w:rFonts w:eastAsia="Times New Roman"/>
        </w:rPr>
        <w:t xml:space="preserve"> </w:t>
      </w:r>
      <w:proofErr w:type="spellStart"/>
      <w:r w:rsidRPr="007611E0">
        <w:rPr>
          <w:rFonts w:eastAsia="Times New Roman"/>
        </w:rPr>
        <w:t>of</w:t>
      </w:r>
      <w:proofErr w:type="spellEnd"/>
      <w:r w:rsidRPr="007611E0">
        <w:rPr>
          <w:rFonts w:eastAsia="Times New Roman"/>
        </w:rPr>
        <w:t xml:space="preserve"> </w:t>
      </w:r>
      <w:proofErr w:type="spellStart"/>
      <w:r w:rsidRPr="007611E0">
        <w:rPr>
          <w:rFonts w:eastAsia="Times New Roman"/>
        </w:rPr>
        <w:t>Auger</w:t>
      </w:r>
      <w:proofErr w:type="spellEnd"/>
      <w:r w:rsidRPr="007611E0">
        <w:rPr>
          <w:rFonts w:eastAsia="Times New Roman"/>
        </w:rPr>
        <w:t xml:space="preserve"> </w:t>
      </w:r>
      <w:proofErr w:type="spellStart"/>
      <w:r w:rsidRPr="007611E0">
        <w:rPr>
          <w:rFonts w:eastAsia="Times New Roman"/>
        </w:rPr>
        <w:t>recombination</w:t>
      </w:r>
      <w:proofErr w:type="spellEnd"/>
      <w:r w:rsidRPr="007611E0">
        <w:rPr>
          <w:rFonts w:eastAsia="Times New Roman"/>
        </w:rPr>
        <w:t xml:space="preserve"> </w:t>
      </w:r>
      <w:proofErr w:type="spellStart"/>
      <w:r w:rsidRPr="007611E0">
        <w:rPr>
          <w:rFonts w:eastAsia="Times New Roman"/>
        </w:rPr>
        <w:t>in</w:t>
      </w:r>
      <w:proofErr w:type="spellEnd"/>
      <w:r w:rsidRPr="007611E0">
        <w:rPr>
          <w:rFonts w:eastAsia="Times New Roman"/>
        </w:rPr>
        <w:t xml:space="preserve"> </w:t>
      </w:r>
      <w:proofErr w:type="spellStart"/>
      <w:r w:rsidRPr="007611E0">
        <w:rPr>
          <w:rFonts w:eastAsia="Times New Roman"/>
        </w:rPr>
        <w:t>crystalline</w:t>
      </w:r>
      <w:proofErr w:type="spellEnd"/>
      <w:r w:rsidRPr="007611E0">
        <w:rPr>
          <w:rFonts w:eastAsia="Times New Roman"/>
        </w:rPr>
        <w:t xml:space="preserve"> </w:t>
      </w:r>
      <w:proofErr w:type="spellStart"/>
      <w:r w:rsidRPr="007611E0">
        <w:rPr>
          <w:rFonts w:eastAsia="Times New Roman"/>
        </w:rPr>
        <w:t>silicon</w:t>
      </w:r>
      <w:proofErr w:type="spellEnd"/>
      <w:r w:rsidRPr="007611E0">
        <w:rPr>
          <w:rFonts w:eastAsia="Times New Roman"/>
        </w:rPr>
        <w:t xml:space="preserve">," </w:t>
      </w:r>
      <w:proofErr w:type="spellStart"/>
      <w:r w:rsidRPr="007611E0">
        <w:rPr>
          <w:rFonts w:eastAsia="Times New Roman"/>
          <w:i/>
          <w:iCs/>
        </w:rPr>
        <w:t>Sol</w:t>
      </w:r>
      <w:proofErr w:type="spellEnd"/>
      <w:r w:rsidRPr="007611E0">
        <w:rPr>
          <w:rFonts w:eastAsia="Times New Roman"/>
          <w:i/>
          <w:iCs/>
        </w:rPr>
        <w:t xml:space="preserve">. </w:t>
      </w:r>
      <w:proofErr w:type="spellStart"/>
      <w:r w:rsidRPr="007611E0">
        <w:rPr>
          <w:rFonts w:eastAsia="Times New Roman"/>
          <w:i/>
          <w:iCs/>
        </w:rPr>
        <w:t>Energy</w:t>
      </w:r>
      <w:proofErr w:type="spellEnd"/>
      <w:r w:rsidRPr="007611E0">
        <w:rPr>
          <w:rFonts w:eastAsia="Times New Roman"/>
          <w:i/>
          <w:iCs/>
        </w:rPr>
        <w:t xml:space="preserve"> </w:t>
      </w:r>
      <w:proofErr w:type="spellStart"/>
      <w:r w:rsidRPr="007611E0">
        <w:rPr>
          <w:rFonts w:eastAsia="Times New Roman"/>
          <w:i/>
          <w:iCs/>
        </w:rPr>
        <w:t>Mater</w:t>
      </w:r>
      <w:proofErr w:type="spellEnd"/>
      <w:r w:rsidRPr="007611E0">
        <w:rPr>
          <w:rFonts w:eastAsia="Times New Roman"/>
          <w:i/>
          <w:iCs/>
        </w:rPr>
        <w:t xml:space="preserve">. </w:t>
      </w:r>
      <w:proofErr w:type="spellStart"/>
      <w:r w:rsidRPr="007611E0">
        <w:rPr>
          <w:rFonts w:eastAsia="Times New Roman"/>
          <w:i/>
          <w:iCs/>
        </w:rPr>
        <w:t>Sol</w:t>
      </w:r>
      <w:proofErr w:type="spellEnd"/>
      <w:r w:rsidRPr="007611E0">
        <w:rPr>
          <w:rFonts w:eastAsia="Times New Roman"/>
          <w:i/>
          <w:iCs/>
        </w:rPr>
        <w:t xml:space="preserve">. </w:t>
      </w:r>
      <w:proofErr w:type="spellStart"/>
      <w:r w:rsidRPr="007611E0">
        <w:rPr>
          <w:rFonts w:eastAsia="Times New Roman"/>
          <w:i/>
          <w:iCs/>
        </w:rPr>
        <w:t>Cells</w:t>
      </w:r>
      <w:proofErr w:type="spellEnd"/>
      <w:r w:rsidRPr="007611E0">
        <w:rPr>
          <w:rFonts w:eastAsia="Times New Roman"/>
        </w:rPr>
        <w:t xml:space="preserve">, </w:t>
      </w:r>
      <w:proofErr w:type="spellStart"/>
      <w:r w:rsidRPr="007611E0">
        <w:rPr>
          <w:rFonts w:eastAsia="Times New Roman"/>
        </w:rPr>
        <w:t>vol</w:t>
      </w:r>
      <w:proofErr w:type="spellEnd"/>
      <w:r w:rsidRPr="007611E0">
        <w:rPr>
          <w:rFonts w:eastAsia="Times New Roman"/>
        </w:rPr>
        <w:t xml:space="preserve">. 234, 111428, </w:t>
      </w:r>
      <w:proofErr w:type="spellStart"/>
      <w:r w:rsidRPr="007611E0">
        <w:rPr>
          <w:rFonts w:eastAsia="Times New Roman"/>
        </w:rPr>
        <w:t>Jan</w:t>
      </w:r>
      <w:proofErr w:type="spellEnd"/>
      <w:r w:rsidRPr="007611E0">
        <w:rPr>
          <w:rFonts w:eastAsia="Times New Roman"/>
        </w:rPr>
        <w:t xml:space="preserve">. 2022, </w:t>
      </w:r>
      <w:proofErr w:type="spellStart"/>
      <w:r w:rsidRPr="007611E0">
        <w:rPr>
          <w:rFonts w:eastAsia="Times New Roman"/>
        </w:rPr>
        <w:t>doi</w:t>
      </w:r>
      <w:proofErr w:type="spellEnd"/>
      <w:r w:rsidRPr="007611E0">
        <w:rPr>
          <w:rFonts w:eastAsia="Times New Roman"/>
        </w:rPr>
        <w:t>: 10.1016/j.solmat.2021.111428.</w:t>
      </w:r>
    </w:p>
    <w:p w14:paraId="22110021" w14:textId="06D26954" w:rsidR="00DC67A4" w:rsidRPr="007611E0" w:rsidRDefault="00DC67A4" w:rsidP="00DC67A4">
      <w:pPr>
        <w:spacing w:line="360" w:lineRule="auto"/>
        <w:jc w:val="both"/>
        <w:rPr>
          <w:szCs w:val="28"/>
        </w:rPr>
      </w:pPr>
      <w:r w:rsidRPr="007611E0">
        <w:rPr>
          <w:rFonts w:eastAsia="Times New Roman"/>
        </w:rPr>
        <w:t xml:space="preserve">66. </w:t>
      </w:r>
      <w:r w:rsidRPr="007611E0">
        <w:rPr>
          <w:szCs w:val="28"/>
        </w:rPr>
        <w:t xml:space="preserve">H. T. </w:t>
      </w:r>
      <w:proofErr w:type="spellStart"/>
      <w:r w:rsidRPr="007611E0">
        <w:rPr>
          <w:szCs w:val="28"/>
        </w:rPr>
        <w:t>Nguyen</w:t>
      </w:r>
      <w:proofErr w:type="spellEnd"/>
      <w:r w:rsidRPr="007611E0">
        <w:rPr>
          <w:szCs w:val="28"/>
        </w:rPr>
        <w:t xml:space="preserve">, S. C. </w:t>
      </w:r>
      <w:proofErr w:type="spellStart"/>
      <w:r w:rsidRPr="007611E0">
        <w:rPr>
          <w:szCs w:val="28"/>
        </w:rPr>
        <w:t>Baker-Finch</w:t>
      </w:r>
      <w:proofErr w:type="spellEnd"/>
      <w:r w:rsidRPr="007611E0">
        <w:rPr>
          <w:szCs w:val="28"/>
        </w:rPr>
        <w:t xml:space="preserve">, </w:t>
      </w:r>
      <w:proofErr w:type="spellStart"/>
      <w:r w:rsidRPr="007611E0">
        <w:rPr>
          <w:szCs w:val="28"/>
        </w:rPr>
        <w:t>and</w:t>
      </w:r>
      <w:proofErr w:type="spellEnd"/>
      <w:r w:rsidRPr="007611E0">
        <w:rPr>
          <w:szCs w:val="28"/>
        </w:rPr>
        <w:t xml:space="preserve"> D. </w:t>
      </w:r>
      <w:proofErr w:type="spellStart"/>
      <w:r w:rsidRPr="007611E0">
        <w:rPr>
          <w:szCs w:val="28"/>
        </w:rPr>
        <w:t>Macdonald</w:t>
      </w:r>
      <w:proofErr w:type="spellEnd"/>
      <w:r w:rsidRPr="007611E0">
        <w:rPr>
          <w:szCs w:val="28"/>
        </w:rPr>
        <w:t>, "</w:t>
      </w:r>
      <w:proofErr w:type="spellStart"/>
      <w:r w:rsidRPr="007611E0">
        <w:rPr>
          <w:szCs w:val="28"/>
        </w:rPr>
        <w:t>Temperature</w:t>
      </w:r>
      <w:proofErr w:type="spellEnd"/>
      <w:r w:rsidRPr="007611E0">
        <w:rPr>
          <w:szCs w:val="28"/>
        </w:rPr>
        <w:t xml:space="preserve"> </w:t>
      </w:r>
      <w:proofErr w:type="spellStart"/>
      <w:r w:rsidRPr="007611E0">
        <w:rPr>
          <w:szCs w:val="28"/>
        </w:rPr>
        <w:t>dependence</w:t>
      </w:r>
      <w:proofErr w:type="spellEnd"/>
      <w:r w:rsidRPr="007611E0">
        <w:rPr>
          <w:szCs w:val="28"/>
        </w:rPr>
        <w:t xml:space="preserve"> </w:t>
      </w:r>
      <w:proofErr w:type="spellStart"/>
      <w:r w:rsidRPr="007611E0">
        <w:rPr>
          <w:szCs w:val="28"/>
        </w:rPr>
        <w:t>of</w:t>
      </w:r>
      <w:proofErr w:type="spellEnd"/>
      <w:r w:rsidRPr="007611E0">
        <w:rPr>
          <w:szCs w:val="28"/>
        </w:rPr>
        <w:t xml:space="preserve"> </w:t>
      </w:r>
      <w:proofErr w:type="spellStart"/>
      <w:r w:rsidRPr="007611E0">
        <w:rPr>
          <w:szCs w:val="28"/>
        </w:rPr>
        <w:t>the</w:t>
      </w:r>
      <w:proofErr w:type="spellEnd"/>
      <w:r w:rsidRPr="007611E0">
        <w:rPr>
          <w:szCs w:val="28"/>
        </w:rPr>
        <w:t xml:space="preserve"> </w:t>
      </w:r>
      <w:proofErr w:type="spellStart"/>
      <w:r w:rsidRPr="007611E0">
        <w:rPr>
          <w:szCs w:val="28"/>
        </w:rPr>
        <w:t>radiative</w:t>
      </w:r>
      <w:proofErr w:type="spellEnd"/>
      <w:r w:rsidRPr="007611E0">
        <w:rPr>
          <w:szCs w:val="28"/>
        </w:rPr>
        <w:t xml:space="preserve"> </w:t>
      </w:r>
      <w:proofErr w:type="spellStart"/>
      <w:r w:rsidRPr="007611E0">
        <w:rPr>
          <w:szCs w:val="28"/>
        </w:rPr>
        <w:t>recombination</w:t>
      </w:r>
      <w:proofErr w:type="spellEnd"/>
      <w:r w:rsidRPr="007611E0">
        <w:rPr>
          <w:szCs w:val="28"/>
        </w:rPr>
        <w:t xml:space="preserve"> </w:t>
      </w:r>
      <w:proofErr w:type="spellStart"/>
      <w:r w:rsidRPr="007611E0">
        <w:rPr>
          <w:szCs w:val="28"/>
        </w:rPr>
        <w:t>coefficient</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szCs w:val="28"/>
        </w:rPr>
        <w:t>crystalline</w:t>
      </w:r>
      <w:proofErr w:type="spellEnd"/>
      <w:r w:rsidRPr="007611E0">
        <w:rPr>
          <w:szCs w:val="28"/>
        </w:rPr>
        <w:t xml:space="preserve"> </w:t>
      </w:r>
      <w:proofErr w:type="spellStart"/>
      <w:r w:rsidRPr="007611E0">
        <w:rPr>
          <w:szCs w:val="28"/>
        </w:rPr>
        <w:t>silicon</w:t>
      </w:r>
      <w:proofErr w:type="spellEnd"/>
      <w:r w:rsidRPr="007611E0">
        <w:rPr>
          <w:szCs w:val="28"/>
        </w:rPr>
        <w:t xml:space="preserve"> </w:t>
      </w:r>
      <w:proofErr w:type="spellStart"/>
      <w:r w:rsidRPr="007611E0">
        <w:rPr>
          <w:szCs w:val="28"/>
        </w:rPr>
        <w:t>from</w:t>
      </w:r>
      <w:proofErr w:type="spellEnd"/>
      <w:r w:rsidRPr="007611E0">
        <w:rPr>
          <w:szCs w:val="28"/>
        </w:rPr>
        <w:t xml:space="preserve"> </w:t>
      </w:r>
      <w:proofErr w:type="spellStart"/>
      <w:r w:rsidRPr="007611E0">
        <w:rPr>
          <w:szCs w:val="28"/>
        </w:rPr>
        <w:t>spectral</w:t>
      </w:r>
      <w:proofErr w:type="spellEnd"/>
      <w:r w:rsidRPr="007611E0">
        <w:rPr>
          <w:szCs w:val="28"/>
        </w:rPr>
        <w:t xml:space="preserve"> </w:t>
      </w:r>
      <w:proofErr w:type="spellStart"/>
      <w:r w:rsidRPr="007611E0">
        <w:rPr>
          <w:szCs w:val="28"/>
        </w:rPr>
        <w:lastRenderedPageBreak/>
        <w:t>photoluminescence</w:t>
      </w:r>
      <w:proofErr w:type="spellEnd"/>
      <w:r w:rsidRPr="007611E0">
        <w:rPr>
          <w:szCs w:val="28"/>
        </w:rPr>
        <w:t xml:space="preserve">," </w:t>
      </w:r>
      <w:proofErr w:type="spellStart"/>
      <w:r w:rsidRPr="007611E0">
        <w:rPr>
          <w:i/>
          <w:iCs/>
          <w:szCs w:val="28"/>
        </w:rPr>
        <w:t>Appl</w:t>
      </w:r>
      <w:proofErr w:type="spellEnd"/>
      <w:r w:rsidRPr="007611E0">
        <w:rPr>
          <w:i/>
          <w:iCs/>
          <w:szCs w:val="28"/>
        </w:rPr>
        <w:t xml:space="preserve">. </w:t>
      </w:r>
      <w:proofErr w:type="spellStart"/>
      <w:r w:rsidRPr="007611E0">
        <w:rPr>
          <w:i/>
          <w:iCs/>
          <w:szCs w:val="28"/>
        </w:rPr>
        <w:t>Phys</w:t>
      </w:r>
      <w:proofErr w:type="spellEnd"/>
      <w:r w:rsidRPr="007611E0">
        <w:rPr>
          <w:i/>
          <w:iCs/>
          <w:szCs w:val="28"/>
        </w:rPr>
        <w:t xml:space="preserve">. </w:t>
      </w:r>
      <w:proofErr w:type="spellStart"/>
      <w:r w:rsidRPr="007611E0">
        <w:rPr>
          <w:i/>
          <w:iCs/>
          <w:szCs w:val="28"/>
        </w:rPr>
        <w:t>Lett</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xml:space="preserve">. 104, </w:t>
      </w:r>
      <w:proofErr w:type="spellStart"/>
      <w:r w:rsidRPr="007611E0">
        <w:rPr>
          <w:szCs w:val="28"/>
        </w:rPr>
        <w:t>no</w:t>
      </w:r>
      <w:proofErr w:type="spellEnd"/>
      <w:r w:rsidRPr="007611E0">
        <w:rPr>
          <w:szCs w:val="28"/>
        </w:rPr>
        <w:t xml:space="preserve">. 11, 112105, </w:t>
      </w:r>
      <w:proofErr w:type="spellStart"/>
      <w:r w:rsidRPr="007611E0">
        <w:rPr>
          <w:szCs w:val="28"/>
        </w:rPr>
        <w:t>Mar</w:t>
      </w:r>
      <w:proofErr w:type="spellEnd"/>
      <w:r w:rsidRPr="007611E0">
        <w:rPr>
          <w:szCs w:val="28"/>
        </w:rPr>
        <w:t xml:space="preserve">. 2014, </w:t>
      </w:r>
      <w:proofErr w:type="spellStart"/>
      <w:r w:rsidRPr="007611E0">
        <w:rPr>
          <w:szCs w:val="28"/>
        </w:rPr>
        <w:t>doi</w:t>
      </w:r>
      <w:proofErr w:type="spellEnd"/>
      <w:r w:rsidRPr="007611E0">
        <w:rPr>
          <w:szCs w:val="28"/>
        </w:rPr>
        <w:t>: 10.1063/1.4869295.</w:t>
      </w:r>
    </w:p>
    <w:p w14:paraId="013EC6BD" w14:textId="2ECCBBBC" w:rsidR="00DC67A4" w:rsidRPr="007611E0" w:rsidRDefault="00DC67A4" w:rsidP="00DC67A4">
      <w:pPr>
        <w:spacing w:line="360" w:lineRule="auto"/>
        <w:jc w:val="both"/>
        <w:rPr>
          <w:szCs w:val="28"/>
        </w:rPr>
      </w:pPr>
      <w:r w:rsidRPr="007611E0">
        <w:rPr>
          <w:szCs w:val="28"/>
        </w:rPr>
        <w:t xml:space="preserve">67. T. </w:t>
      </w:r>
      <w:proofErr w:type="spellStart"/>
      <w:r w:rsidRPr="007611E0">
        <w:rPr>
          <w:szCs w:val="28"/>
        </w:rPr>
        <w:t>Niewelt</w:t>
      </w:r>
      <w:proofErr w:type="spellEnd"/>
      <w:r w:rsidRPr="007611E0">
        <w:rPr>
          <w:szCs w:val="28"/>
        </w:rPr>
        <w:t xml:space="preserve"> </w:t>
      </w:r>
      <w:proofErr w:type="spellStart"/>
      <w:r w:rsidRPr="007611E0">
        <w:rPr>
          <w:i/>
          <w:iCs/>
          <w:szCs w:val="28"/>
        </w:rPr>
        <w:t>et</w:t>
      </w:r>
      <w:proofErr w:type="spellEnd"/>
      <w:r w:rsidRPr="007611E0">
        <w:rPr>
          <w:i/>
          <w:iCs/>
          <w:szCs w:val="28"/>
        </w:rPr>
        <w:t xml:space="preserve"> </w:t>
      </w:r>
      <w:proofErr w:type="spellStart"/>
      <w:r w:rsidRPr="007611E0">
        <w:rPr>
          <w:i/>
          <w:iCs/>
          <w:szCs w:val="28"/>
        </w:rPr>
        <w:t>al</w:t>
      </w:r>
      <w:proofErr w:type="spellEnd"/>
      <w:r w:rsidRPr="007611E0">
        <w:rPr>
          <w:i/>
          <w:iCs/>
          <w:szCs w:val="28"/>
        </w:rPr>
        <w:t>.</w:t>
      </w:r>
      <w:r w:rsidRPr="007611E0">
        <w:rPr>
          <w:szCs w:val="28"/>
        </w:rPr>
        <w:t>, "</w:t>
      </w:r>
      <w:proofErr w:type="spellStart"/>
      <w:r w:rsidRPr="007611E0">
        <w:rPr>
          <w:szCs w:val="28"/>
        </w:rPr>
        <w:t>Reassessment</w:t>
      </w:r>
      <w:proofErr w:type="spellEnd"/>
      <w:r w:rsidRPr="007611E0">
        <w:rPr>
          <w:szCs w:val="28"/>
        </w:rPr>
        <w:t xml:space="preserve"> </w:t>
      </w:r>
      <w:proofErr w:type="spellStart"/>
      <w:r w:rsidRPr="007611E0">
        <w:rPr>
          <w:szCs w:val="28"/>
        </w:rPr>
        <w:t>of</w:t>
      </w:r>
      <w:proofErr w:type="spellEnd"/>
      <w:r w:rsidRPr="007611E0">
        <w:rPr>
          <w:szCs w:val="28"/>
        </w:rPr>
        <w:t xml:space="preserve"> </w:t>
      </w:r>
      <w:proofErr w:type="spellStart"/>
      <w:r w:rsidRPr="007611E0">
        <w:rPr>
          <w:szCs w:val="28"/>
        </w:rPr>
        <w:t>the</w:t>
      </w:r>
      <w:proofErr w:type="spellEnd"/>
      <w:r w:rsidRPr="007611E0">
        <w:rPr>
          <w:szCs w:val="28"/>
        </w:rPr>
        <w:t xml:space="preserve"> </w:t>
      </w:r>
      <w:proofErr w:type="spellStart"/>
      <w:r w:rsidRPr="007611E0">
        <w:rPr>
          <w:szCs w:val="28"/>
        </w:rPr>
        <w:t>intrinsic</w:t>
      </w:r>
      <w:proofErr w:type="spellEnd"/>
      <w:r w:rsidRPr="007611E0">
        <w:rPr>
          <w:szCs w:val="28"/>
        </w:rPr>
        <w:t xml:space="preserve"> </w:t>
      </w:r>
      <w:proofErr w:type="spellStart"/>
      <w:r w:rsidRPr="007611E0">
        <w:rPr>
          <w:szCs w:val="28"/>
        </w:rPr>
        <w:t>bulk</w:t>
      </w:r>
      <w:proofErr w:type="spellEnd"/>
      <w:r w:rsidRPr="007611E0">
        <w:rPr>
          <w:szCs w:val="28"/>
        </w:rPr>
        <w:t xml:space="preserve"> </w:t>
      </w:r>
      <w:proofErr w:type="spellStart"/>
      <w:r w:rsidRPr="007611E0">
        <w:rPr>
          <w:szCs w:val="28"/>
        </w:rPr>
        <w:t>recombination</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szCs w:val="28"/>
        </w:rPr>
        <w:t>crystalline</w:t>
      </w:r>
      <w:proofErr w:type="spellEnd"/>
      <w:r w:rsidRPr="007611E0">
        <w:rPr>
          <w:szCs w:val="28"/>
        </w:rPr>
        <w:t xml:space="preserve"> </w:t>
      </w:r>
      <w:proofErr w:type="spellStart"/>
      <w:r w:rsidRPr="007611E0">
        <w:rPr>
          <w:szCs w:val="28"/>
        </w:rPr>
        <w:t>silicon</w:t>
      </w:r>
      <w:proofErr w:type="spellEnd"/>
      <w:r w:rsidRPr="007611E0">
        <w:rPr>
          <w:szCs w:val="28"/>
        </w:rPr>
        <w:t xml:space="preserve">," </w:t>
      </w:r>
      <w:proofErr w:type="spellStart"/>
      <w:r w:rsidRPr="007611E0">
        <w:rPr>
          <w:i/>
          <w:iCs/>
          <w:szCs w:val="28"/>
        </w:rPr>
        <w:t>Sol</w:t>
      </w:r>
      <w:proofErr w:type="spellEnd"/>
      <w:r w:rsidRPr="007611E0">
        <w:rPr>
          <w:i/>
          <w:iCs/>
          <w:szCs w:val="28"/>
        </w:rPr>
        <w:t xml:space="preserve">. </w:t>
      </w:r>
      <w:proofErr w:type="spellStart"/>
      <w:r w:rsidRPr="007611E0">
        <w:rPr>
          <w:i/>
          <w:iCs/>
          <w:szCs w:val="28"/>
        </w:rPr>
        <w:t>Energy</w:t>
      </w:r>
      <w:proofErr w:type="spellEnd"/>
      <w:r w:rsidRPr="007611E0">
        <w:rPr>
          <w:i/>
          <w:iCs/>
          <w:szCs w:val="28"/>
        </w:rPr>
        <w:t xml:space="preserve"> </w:t>
      </w:r>
      <w:proofErr w:type="spellStart"/>
      <w:r w:rsidRPr="007611E0">
        <w:rPr>
          <w:i/>
          <w:iCs/>
          <w:szCs w:val="28"/>
        </w:rPr>
        <w:t>Mater</w:t>
      </w:r>
      <w:proofErr w:type="spellEnd"/>
      <w:r w:rsidRPr="007611E0">
        <w:rPr>
          <w:i/>
          <w:iCs/>
          <w:szCs w:val="28"/>
        </w:rPr>
        <w:t xml:space="preserve">. </w:t>
      </w:r>
      <w:proofErr w:type="spellStart"/>
      <w:r w:rsidRPr="007611E0">
        <w:rPr>
          <w:i/>
          <w:iCs/>
          <w:szCs w:val="28"/>
        </w:rPr>
        <w:t>Sol</w:t>
      </w:r>
      <w:proofErr w:type="spellEnd"/>
      <w:r w:rsidRPr="007611E0">
        <w:rPr>
          <w:i/>
          <w:iCs/>
          <w:szCs w:val="28"/>
        </w:rPr>
        <w:t xml:space="preserve">. </w:t>
      </w:r>
      <w:proofErr w:type="spellStart"/>
      <w:r w:rsidRPr="007611E0">
        <w:rPr>
          <w:i/>
          <w:iCs/>
          <w:szCs w:val="28"/>
        </w:rPr>
        <w:t>Cells</w:t>
      </w:r>
      <w:proofErr w:type="spellEnd"/>
      <w:r w:rsidRPr="007611E0">
        <w:rPr>
          <w:szCs w:val="28"/>
        </w:rPr>
        <w:t xml:space="preserve">, </w:t>
      </w:r>
      <w:proofErr w:type="spellStart"/>
      <w:r w:rsidRPr="007611E0">
        <w:rPr>
          <w:szCs w:val="28"/>
        </w:rPr>
        <w:t>vol</w:t>
      </w:r>
      <w:proofErr w:type="spellEnd"/>
      <w:r w:rsidRPr="007611E0">
        <w:rPr>
          <w:szCs w:val="28"/>
        </w:rPr>
        <w:t xml:space="preserve">. 235, 111467, </w:t>
      </w:r>
      <w:proofErr w:type="spellStart"/>
      <w:r w:rsidRPr="007611E0">
        <w:rPr>
          <w:szCs w:val="28"/>
        </w:rPr>
        <w:t>Jan</w:t>
      </w:r>
      <w:proofErr w:type="spellEnd"/>
      <w:r w:rsidRPr="007611E0">
        <w:rPr>
          <w:szCs w:val="28"/>
        </w:rPr>
        <w:t xml:space="preserve">. 2022, </w:t>
      </w:r>
      <w:proofErr w:type="spellStart"/>
      <w:r w:rsidRPr="007611E0">
        <w:rPr>
          <w:szCs w:val="28"/>
        </w:rPr>
        <w:t>doi</w:t>
      </w:r>
      <w:proofErr w:type="spellEnd"/>
      <w:r w:rsidRPr="007611E0">
        <w:rPr>
          <w:szCs w:val="28"/>
        </w:rPr>
        <w:t>: 10.1016/j.solmat.2021.111467.</w:t>
      </w:r>
    </w:p>
    <w:p w14:paraId="605ADE7B" w14:textId="77777777" w:rsidR="00DC67A4" w:rsidRPr="007611E0" w:rsidRDefault="00DC67A4" w:rsidP="00DC67A4">
      <w:pPr>
        <w:spacing w:line="360" w:lineRule="auto"/>
        <w:jc w:val="both"/>
        <w:rPr>
          <w:rFonts w:eastAsia="Times New Roman"/>
        </w:rPr>
      </w:pPr>
      <w:r w:rsidRPr="007611E0">
        <w:rPr>
          <w:szCs w:val="28"/>
        </w:rPr>
        <w:t xml:space="preserve">68. </w:t>
      </w:r>
      <w:r w:rsidRPr="007611E0">
        <w:rPr>
          <w:rFonts w:eastAsia="Times New Roman"/>
        </w:rPr>
        <w:t xml:space="preserve">M. A. </w:t>
      </w:r>
      <w:proofErr w:type="spellStart"/>
      <w:r w:rsidRPr="007611E0">
        <w:rPr>
          <w:rFonts w:eastAsia="Times New Roman"/>
        </w:rPr>
        <w:t>Green</w:t>
      </w:r>
      <w:proofErr w:type="spellEnd"/>
      <w:r w:rsidRPr="007611E0">
        <w:rPr>
          <w:rFonts w:eastAsia="Times New Roman"/>
        </w:rPr>
        <w:t>, "</w:t>
      </w:r>
      <w:proofErr w:type="spellStart"/>
      <w:r w:rsidRPr="007611E0">
        <w:rPr>
          <w:rFonts w:eastAsia="Times New Roman"/>
        </w:rPr>
        <w:t>Improved</w:t>
      </w:r>
      <w:proofErr w:type="spellEnd"/>
      <w:r w:rsidRPr="007611E0">
        <w:rPr>
          <w:rFonts w:eastAsia="Times New Roman"/>
        </w:rPr>
        <w:t xml:space="preserve"> </w:t>
      </w:r>
      <w:proofErr w:type="spellStart"/>
      <w:r w:rsidRPr="007611E0">
        <w:rPr>
          <w:rFonts w:eastAsia="Times New Roman"/>
        </w:rPr>
        <w:t>silicon</w:t>
      </w:r>
      <w:proofErr w:type="spellEnd"/>
      <w:r w:rsidRPr="007611E0">
        <w:rPr>
          <w:rFonts w:eastAsia="Times New Roman"/>
        </w:rPr>
        <w:t xml:space="preserve"> </w:t>
      </w:r>
      <w:proofErr w:type="spellStart"/>
      <w:r w:rsidRPr="007611E0">
        <w:rPr>
          <w:rFonts w:eastAsia="Times New Roman"/>
        </w:rPr>
        <w:t>optical</w:t>
      </w:r>
      <w:proofErr w:type="spellEnd"/>
      <w:r w:rsidRPr="007611E0">
        <w:rPr>
          <w:rFonts w:eastAsia="Times New Roman"/>
        </w:rPr>
        <w:t xml:space="preserve"> </w:t>
      </w:r>
      <w:proofErr w:type="spellStart"/>
      <w:r w:rsidRPr="007611E0">
        <w:rPr>
          <w:rFonts w:eastAsia="Times New Roman"/>
        </w:rPr>
        <w:t>parameters</w:t>
      </w:r>
      <w:proofErr w:type="spellEnd"/>
      <w:r w:rsidRPr="007611E0">
        <w:rPr>
          <w:rFonts w:eastAsia="Times New Roman"/>
        </w:rPr>
        <w:t xml:space="preserve"> </w:t>
      </w:r>
      <w:proofErr w:type="spellStart"/>
      <w:r w:rsidRPr="007611E0">
        <w:rPr>
          <w:rFonts w:eastAsia="Times New Roman"/>
        </w:rPr>
        <w:t>at</w:t>
      </w:r>
      <w:proofErr w:type="spellEnd"/>
      <w:r w:rsidRPr="007611E0">
        <w:rPr>
          <w:rFonts w:eastAsia="Times New Roman"/>
        </w:rPr>
        <w:t xml:space="preserve"> 25°C, 295 K </w:t>
      </w:r>
      <w:proofErr w:type="spellStart"/>
      <w:r w:rsidRPr="007611E0">
        <w:rPr>
          <w:rFonts w:eastAsia="Times New Roman"/>
        </w:rPr>
        <w:t>and</w:t>
      </w:r>
      <w:proofErr w:type="spellEnd"/>
      <w:r w:rsidRPr="007611E0">
        <w:rPr>
          <w:rFonts w:eastAsia="Times New Roman"/>
        </w:rPr>
        <w:t xml:space="preserve"> 300 K </w:t>
      </w:r>
      <w:proofErr w:type="spellStart"/>
      <w:r w:rsidRPr="007611E0">
        <w:rPr>
          <w:rFonts w:eastAsia="Times New Roman"/>
        </w:rPr>
        <w:t>including</w:t>
      </w:r>
      <w:proofErr w:type="spellEnd"/>
      <w:r w:rsidRPr="007611E0">
        <w:rPr>
          <w:rFonts w:eastAsia="Times New Roman"/>
        </w:rPr>
        <w:t xml:space="preserve"> </w:t>
      </w:r>
      <w:proofErr w:type="spellStart"/>
      <w:r w:rsidRPr="007611E0">
        <w:rPr>
          <w:rFonts w:eastAsia="Times New Roman"/>
        </w:rPr>
        <w:t>temperature</w:t>
      </w:r>
      <w:proofErr w:type="spellEnd"/>
      <w:r w:rsidRPr="007611E0">
        <w:rPr>
          <w:rFonts w:eastAsia="Times New Roman"/>
        </w:rPr>
        <w:t xml:space="preserve"> </w:t>
      </w:r>
      <w:proofErr w:type="spellStart"/>
      <w:r w:rsidRPr="007611E0">
        <w:rPr>
          <w:rFonts w:eastAsia="Times New Roman"/>
        </w:rPr>
        <w:t>coefficients</w:t>
      </w:r>
      <w:proofErr w:type="spellEnd"/>
      <w:r w:rsidRPr="007611E0">
        <w:rPr>
          <w:rFonts w:eastAsia="Times New Roman"/>
        </w:rPr>
        <w:t xml:space="preserve">," </w:t>
      </w:r>
      <w:proofErr w:type="spellStart"/>
      <w:r w:rsidRPr="007611E0">
        <w:rPr>
          <w:rFonts w:eastAsia="Times New Roman"/>
          <w:i/>
          <w:iCs/>
        </w:rPr>
        <w:t>Prog</w:t>
      </w:r>
      <w:proofErr w:type="spellEnd"/>
      <w:r w:rsidRPr="007611E0">
        <w:rPr>
          <w:rFonts w:eastAsia="Times New Roman"/>
          <w:i/>
          <w:iCs/>
        </w:rPr>
        <w:t xml:space="preserve">. </w:t>
      </w:r>
      <w:proofErr w:type="spellStart"/>
      <w:r w:rsidRPr="007611E0">
        <w:rPr>
          <w:rFonts w:eastAsia="Times New Roman"/>
          <w:i/>
          <w:iCs/>
        </w:rPr>
        <w:t>Photovolt</w:t>
      </w:r>
      <w:proofErr w:type="spellEnd"/>
      <w:r w:rsidRPr="007611E0">
        <w:rPr>
          <w:rFonts w:eastAsia="Times New Roman"/>
          <w:i/>
          <w:iCs/>
        </w:rPr>
        <w:t xml:space="preserve">. Res. </w:t>
      </w:r>
      <w:proofErr w:type="spellStart"/>
      <w:r w:rsidRPr="007611E0">
        <w:rPr>
          <w:rFonts w:eastAsia="Times New Roman"/>
          <w:i/>
          <w:iCs/>
        </w:rPr>
        <w:t>Appl</w:t>
      </w:r>
      <w:proofErr w:type="spellEnd"/>
      <w:r w:rsidRPr="007611E0">
        <w:rPr>
          <w:rFonts w:eastAsia="Times New Roman"/>
          <w:i/>
          <w:iCs/>
        </w:rPr>
        <w:t>.</w:t>
      </w:r>
      <w:r w:rsidRPr="007611E0">
        <w:rPr>
          <w:rFonts w:eastAsia="Times New Roman"/>
        </w:rPr>
        <w:t xml:space="preserve">, </w:t>
      </w:r>
      <w:proofErr w:type="spellStart"/>
      <w:r w:rsidRPr="007611E0">
        <w:rPr>
          <w:rFonts w:eastAsia="Times New Roman"/>
        </w:rPr>
        <w:t>vol</w:t>
      </w:r>
      <w:proofErr w:type="spellEnd"/>
      <w:r w:rsidRPr="007611E0">
        <w:rPr>
          <w:rFonts w:eastAsia="Times New Roman"/>
        </w:rPr>
        <w:t xml:space="preserve">. 30, </w:t>
      </w:r>
      <w:proofErr w:type="spellStart"/>
      <w:r w:rsidRPr="007611E0">
        <w:rPr>
          <w:rFonts w:eastAsia="Times New Roman"/>
        </w:rPr>
        <w:t>no</w:t>
      </w:r>
      <w:proofErr w:type="spellEnd"/>
      <w:r w:rsidRPr="007611E0">
        <w:rPr>
          <w:rFonts w:eastAsia="Times New Roman"/>
        </w:rPr>
        <w:t xml:space="preserve">. 2, </w:t>
      </w:r>
      <w:proofErr w:type="spellStart"/>
      <w:r w:rsidRPr="007611E0">
        <w:rPr>
          <w:rFonts w:eastAsia="Times New Roman"/>
        </w:rPr>
        <w:t>pp</w:t>
      </w:r>
      <w:proofErr w:type="spellEnd"/>
      <w:r w:rsidRPr="007611E0">
        <w:rPr>
          <w:rFonts w:eastAsia="Times New Roman"/>
        </w:rPr>
        <w:t>. 164</w:t>
      </w:r>
      <w:r w:rsidRPr="007611E0">
        <w:rPr>
          <w:rFonts w:eastAsia="Times New Roman"/>
          <w:lang w:val="en-US"/>
        </w:rPr>
        <w:t>-</w:t>
      </w:r>
      <w:r w:rsidRPr="007611E0">
        <w:rPr>
          <w:rFonts w:eastAsia="Times New Roman"/>
        </w:rPr>
        <w:t xml:space="preserve">179, </w:t>
      </w:r>
      <w:proofErr w:type="spellStart"/>
      <w:r w:rsidRPr="007611E0">
        <w:rPr>
          <w:rFonts w:eastAsia="Times New Roman"/>
        </w:rPr>
        <w:t>Feb</w:t>
      </w:r>
      <w:proofErr w:type="spellEnd"/>
      <w:r w:rsidRPr="007611E0">
        <w:rPr>
          <w:rFonts w:eastAsia="Times New Roman"/>
        </w:rPr>
        <w:t xml:space="preserve">. 2022, </w:t>
      </w:r>
      <w:proofErr w:type="spellStart"/>
      <w:r w:rsidRPr="007611E0">
        <w:rPr>
          <w:rFonts w:eastAsia="Times New Roman"/>
        </w:rPr>
        <w:t>doi</w:t>
      </w:r>
      <w:proofErr w:type="spellEnd"/>
      <w:r w:rsidRPr="007611E0">
        <w:rPr>
          <w:rFonts w:eastAsia="Times New Roman"/>
        </w:rPr>
        <w:t>: 10.1002/pip.3474.</w:t>
      </w:r>
    </w:p>
    <w:p w14:paraId="1915F9C4" w14:textId="34ADC092" w:rsidR="00DC67A4" w:rsidRPr="007611E0" w:rsidRDefault="00DC67A4" w:rsidP="00DC67A4">
      <w:pPr>
        <w:spacing w:line="360" w:lineRule="auto"/>
        <w:jc w:val="both"/>
        <w:rPr>
          <w:szCs w:val="28"/>
          <w:lang w:val="en-US"/>
        </w:rPr>
      </w:pPr>
      <w:r w:rsidRPr="007611E0">
        <w:rPr>
          <w:rFonts w:eastAsia="Times New Roman"/>
        </w:rPr>
        <w:t xml:space="preserve">69. </w:t>
      </w:r>
      <w:r w:rsidRPr="007611E0">
        <w:rPr>
          <w:szCs w:val="28"/>
        </w:rPr>
        <w:t xml:space="preserve">M. M. </w:t>
      </w:r>
      <w:proofErr w:type="spellStart"/>
      <w:r w:rsidRPr="007611E0">
        <w:rPr>
          <w:szCs w:val="28"/>
        </w:rPr>
        <w:t>Mia</w:t>
      </w:r>
      <w:proofErr w:type="spellEnd"/>
      <w:r w:rsidRPr="007611E0">
        <w:rPr>
          <w:szCs w:val="28"/>
        </w:rPr>
        <w:t xml:space="preserve">, M. F. </w:t>
      </w:r>
      <w:proofErr w:type="spellStart"/>
      <w:r w:rsidRPr="007611E0">
        <w:rPr>
          <w:szCs w:val="28"/>
        </w:rPr>
        <w:t>Hossain</w:t>
      </w:r>
      <w:proofErr w:type="spellEnd"/>
      <w:r w:rsidRPr="007611E0">
        <w:rPr>
          <w:szCs w:val="28"/>
        </w:rPr>
        <w:t xml:space="preserve">, M. </w:t>
      </w:r>
      <w:proofErr w:type="spellStart"/>
      <w:r w:rsidRPr="007611E0">
        <w:rPr>
          <w:szCs w:val="28"/>
        </w:rPr>
        <w:t>Rahman</w:t>
      </w:r>
      <w:proofErr w:type="spellEnd"/>
      <w:r w:rsidRPr="007611E0">
        <w:rPr>
          <w:szCs w:val="28"/>
        </w:rPr>
        <w:t xml:space="preserve">, N. </w:t>
      </w:r>
      <w:proofErr w:type="spellStart"/>
      <w:r w:rsidRPr="007611E0">
        <w:rPr>
          <w:szCs w:val="28"/>
        </w:rPr>
        <w:t>Badi</w:t>
      </w:r>
      <w:proofErr w:type="spellEnd"/>
      <w:r w:rsidRPr="007611E0">
        <w:rPr>
          <w:szCs w:val="28"/>
        </w:rPr>
        <w:t xml:space="preserve">, A. </w:t>
      </w:r>
      <w:proofErr w:type="spellStart"/>
      <w:r w:rsidRPr="007611E0">
        <w:rPr>
          <w:szCs w:val="28"/>
        </w:rPr>
        <w:t>Irfan</w:t>
      </w:r>
      <w:proofErr w:type="spellEnd"/>
      <w:r w:rsidRPr="007611E0">
        <w:rPr>
          <w:szCs w:val="28"/>
        </w:rPr>
        <w:t xml:space="preserve">, </w:t>
      </w:r>
      <w:proofErr w:type="spellStart"/>
      <w:r w:rsidRPr="007611E0">
        <w:rPr>
          <w:szCs w:val="28"/>
        </w:rPr>
        <w:t>and</w:t>
      </w:r>
      <w:proofErr w:type="spellEnd"/>
      <w:r w:rsidRPr="007611E0">
        <w:rPr>
          <w:szCs w:val="28"/>
        </w:rPr>
        <w:t xml:space="preserve"> M. F. </w:t>
      </w:r>
      <w:proofErr w:type="spellStart"/>
      <w:r w:rsidRPr="007611E0">
        <w:rPr>
          <w:szCs w:val="28"/>
        </w:rPr>
        <w:t>Rahman</w:t>
      </w:r>
      <w:proofErr w:type="spellEnd"/>
      <w:r w:rsidRPr="007611E0">
        <w:rPr>
          <w:szCs w:val="28"/>
        </w:rPr>
        <w:t>,</w:t>
      </w:r>
      <w:r w:rsidRPr="007611E0">
        <w:rPr>
          <w:szCs w:val="28"/>
          <w:lang w:val="en-US"/>
        </w:rPr>
        <w:t xml:space="preserve"> "Unveiling the impact of Se based HTM on </w:t>
      </w:r>
      <w:proofErr w:type="spellStart"/>
      <w:r w:rsidRPr="007611E0">
        <w:rPr>
          <w:szCs w:val="28"/>
          <w:lang w:val="en-US"/>
        </w:rPr>
        <w:t>BaZrSe</w:t>
      </w:r>
      <w:proofErr w:type="spellEnd"/>
      <w:r w:rsidRPr="007611E0">
        <w:rPr>
          <w:szCs w:val="28"/>
          <w:vertAlign w:val="subscript"/>
        </w:rPr>
        <w:t>3</w:t>
      </w:r>
      <w:r w:rsidRPr="007611E0">
        <w:rPr>
          <w:szCs w:val="28"/>
          <w:lang w:val="en-US"/>
        </w:rPr>
        <w:t xml:space="preserve"> perovskites solar cell and improving the theoretical efficiency above 32%," </w:t>
      </w:r>
      <w:r w:rsidRPr="007611E0">
        <w:rPr>
          <w:i/>
          <w:iCs/>
          <w:szCs w:val="28"/>
          <w:lang w:val="en-US"/>
        </w:rPr>
        <w:t>Mater. Sci. Eng. B</w:t>
      </w:r>
      <w:r w:rsidRPr="007611E0">
        <w:rPr>
          <w:szCs w:val="28"/>
          <w:lang w:val="en-US"/>
        </w:rPr>
        <w:t xml:space="preserve">, vol. 311, 117817, Jan. 2025, </w:t>
      </w:r>
      <w:proofErr w:type="spellStart"/>
      <w:r w:rsidRPr="007611E0">
        <w:rPr>
          <w:szCs w:val="28"/>
          <w:lang w:val="en-US"/>
        </w:rPr>
        <w:t>doi</w:t>
      </w:r>
      <w:proofErr w:type="spellEnd"/>
      <w:r w:rsidRPr="007611E0">
        <w:rPr>
          <w:szCs w:val="28"/>
          <w:lang w:val="en-US"/>
        </w:rPr>
        <w:t>: 10.1016/j.mseb.2024.117817.</w:t>
      </w:r>
    </w:p>
    <w:p w14:paraId="7B1B946A" w14:textId="65D10D55" w:rsidR="00DC67A4" w:rsidRPr="007611E0" w:rsidRDefault="00DC67A4" w:rsidP="00DC67A4">
      <w:pPr>
        <w:spacing w:line="360" w:lineRule="auto"/>
        <w:jc w:val="both"/>
      </w:pPr>
      <w:r w:rsidRPr="007611E0">
        <w:t xml:space="preserve">70. J. </w:t>
      </w:r>
      <w:proofErr w:type="spellStart"/>
      <w:r w:rsidRPr="007611E0">
        <w:t>Liang</w:t>
      </w:r>
      <w:proofErr w:type="spellEnd"/>
      <w:r w:rsidRPr="007611E0">
        <w:t xml:space="preserve">, Y. </w:t>
      </w:r>
      <w:proofErr w:type="spellStart"/>
      <w:r w:rsidRPr="007611E0">
        <w:t>Wang</w:t>
      </w:r>
      <w:proofErr w:type="spellEnd"/>
      <w:r w:rsidRPr="007611E0">
        <w:t xml:space="preserve">, Y. </w:t>
      </w:r>
      <w:proofErr w:type="spellStart"/>
      <w:r w:rsidRPr="007611E0">
        <w:t>Zhang</w:t>
      </w:r>
      <w:proofErr w:type="spellEnd"/>
      <w:r w:rsidRPr="007611E0">
        <w:t xml:space="preserve">, X. </w:t>
      </w:r>
      <w:proofErr w:type="spellStart"/>
      <w:r w:rsidRPr="007611E0">
        <w:t>Liu</w:t>
      </w:r>
      <w:proofErr w:type="spellEnd"/>
      <w:r w:rsidRPr="007611E0">
        <w:t xml:space="preserve">, </w:t>
      </w:r>
      <w:proofErr w:type="spellStart"/>
      <w:r w:rsidRPr="007611E0">
        <w:t>and</w:t>
      </w:r>
      <w:proofErr w:type="spellEnd"/>
      <w:r w:rsidRPr="007611E0">
        <w:t xml:space="preserve"> J. </w:t>
      </w:r>
      <w:proofErr w:type="spellStart"/>
      <w:r w:rsidRPr="007611E0">
        <w:t>Lin</w:t>
      </w:r>
      <w:proofErr w:type="spellEnd"/>
      <w:r w:rsidRPr="007611E0">
        <w:t>, "</w:t>
      </w:r>
      <w:proofErr w:type="spellStart"/>
      <w:r w:rsidRPr="007611E0">
        <w:t>Construction</w:t>
      </w:r>
      <w:proofErr w:type="spellEnd"/>
      <w:r w:rsidRPr="007611E0">
        <w:t xml:space="preserve"> </w:t>
      </w:r>
      <w:proofErr w:type="spellStart"/>
      <w:r w:rsidRPr="007611E0">
        <w:t>of</w:t>
      </w:r>
      <w:proofErr w:type="spellEnd"/>
      <w:r w:rsidRPr="007611E0">
        <w:t xml:space="preserve"> </w:t>
      </w:r>
      <w:proofErr w:type="spellStart"/>
      <w:r w:rsidRPr="007611E0">
        <w:t>perovskite</w:t>
      </w:r>
      <w:proofErr w:type="spellEnd"/>
      <w:r w:rsidRPr="007611E0">
        <w:t xml:space="preserve"> </w:t>
      </w:r>
      <w:proofErr w:type="spellStart"/>
      <w:r w:rsidRPr="007611E0">
        <w:t>homojunction</w:t>
      </w:r>
      <w:proofErr w:type="spellEnd"/>
      <w:r w:rsidRPr="007611E0">
        <w:t xml:space="preserve"> </w:t>
      </w:r>
      <w:proofErr w:type="spellStart"/>
      <w:r w:rsidRPr="007611E0">
        <w:t>for</w:t>
      </w:r>
      <w:proofErr w:type="spellEnd"/>
      <w:r w:rsidRPr="007611E0">
        <w:t xml:space="preserve"> </w:t>
      </w:r>
      <w:proofErr w:type="spellStart"/>
      <w:r w:rsidRPr="007611E0">
        <w:t>highly</w:t>
      </w:r>
      <w:proofErr w:type="spellEnd"/>
      <w:r w:rsidRPr="007611E0">
        <w:t xml:space="preserve"> </w:t>
      </w:r>
      <w:proofErr w:type="spellStart"/>
      <w:r w:rsidRPr="007611E0">
        <w:t>efficient</w:t>
      </w:r>
      <w:proofErr w:type="spellEnd"/>
      <w:r w:rsidRPr="007611E0">
        <w:t xml:space="preserve"> </w:t>
      </w:r>
      <w:proofErr w:type="spellStart"/>
      <w:r w:rsidRPr="007611E0">
        <w:t>perovskite</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t>by</w:t>
      </w:r>
      <w:proofErr w:type="spellEnd"/>
      <w:r w:rsidRPr="007611E0">
        <w:t xml:space="preserve"> SCAPS-1D," </w:t>
      </w:r>
      <w:proofErr w:type="spellStart"/>
      <w:r w:rsidRPr="007611E0">
        <w:rPr>
          <w:i/>
          <w:iCs/>
        </w:rPr>
        <w:t>Mater</w:t>
      </w:r>
      <w:proofErr w:type="spellEnd"/>
      <w:r w:rsidRPr="007611E0">
        <w:rPr>
          <w:i/>
          <w:iCs/>
        </w:rPr>
        <w:t xml:space="preserve">. </w:t>
      </w:r>
      <w:proofErr w:type="spellStart"/>
      <w:r w:rsidRPr="007611E0">
        <w:rPr>
          <w:i/>
          <w:iCs/>
        </w:rPr>
        <w:t>Sci</w:t>
      </w:r>
      <w:proofErr w:type="spellEnd"/>
      <w:r w:rsidRPr="007611E0">
        <w:rPr>
          <w:i/>
          <w:iCs/>
        </w:rPr>
        <w:t xml:space="preserve">. </w:t>
      </w:r>
      <w:proofErr w:type="spellStart"/>
      <w:r w:rsidRPr="007611E0">
        <w:rPr>
          <w:i/>
          <w:iCs/>
        </w:rPr>
        <w:t>Eng</w:t>
      </w:r>
      <w:proofErr w:type="spellEnd"/>
      <w:r w:rsidRPr="007611E0">
        <w:rPr>
          <w:i/>
          <w:iCs/>
        </w:rPr>
        <w:t>. B</w:t>
      </w:r>
      <w:r w:rsidRPr="007611E0">
        <w:t xml:space="preserve">, </w:t>
      </w:r>
      <w:proofErr w:type="spellStart"/>
      <w:r w:rsidRPr="007611E0">
        <w:t>vol</w:t>
      </w:r>
      <w:proofErr w:type="spellEnd"/>
      <w:r w:rsidRPr="007611E0">
        <w:t xml:space="preserve">. 301, 117196, </w:t>
      </w:r>
      <w:proofErr w:type="spellStart"/>
      <w:r w:rsidRPr="007611E0">
        <w:t>Mar</w:t>
      </w:r>
      <w:proofErr w:type="spellEnd"/>
      <w:r w:rsidRPr="007611E0">
        <w:t xml:space="preserve">. 2024, </w:t>
      </w:r>
      <w:proofErr w:type="spellStart"/>
      <w:r w:rsidRPr="007611E0">
        <w:t>doi</w:t>
      </w:r>
      <w:proofErr w:type="spellEnd"/>
      <w:r w:rsidRPr="007611E0">
        <w:t>: 10.1016/j.mseb.2024.117196.</w:t>
      </w:r>
    </w:p>
    <w:p w14:paraId="6C1999E5" w14:textId="77777777" w:rsidR="00DC67A4" w:rsidRPr="007611E0" w:rsidRDefault="00DC67A4" w:rsidP="00DC67A4">
      <w:pPr>
        <w:spacing w:line="360" w:lineRule="auto"/>
        <w:jc w:val="both"/>
        <w:rPr>
          <w:szCs w:val="28"/>
        </w:rPr>
      </w:pPr>
      <w:r w:rsidRPr="007611E0">
        <w:rPr>
          <w:szCs w:val="28"/>
        </w:rPr>
        <w:t xml:space="preserve">71. W. </w:t>
      </w:r>
      <w:proofErr w:type="spellStart"/>
      <w:r w:rsidRPr="007611E0">
        <w:rPr>
          <w:szCs w:val="28"/>
        </w:rPr>
        <w:t>Wijaranakula</w:t>
      </w:r>
      <w:proofErr w:type="spellEnd"/>
      <w:r w:rsidRPr="007611E0">
        <w:rPr>
          <w:szCs w:val="28"/>
        </w:rPr>
        <w:t>, "</w:t>
      </w:r>
      <w:proofErr w:type="spellStart"/>
      <w:r w:rsidRPr="007611E0">
        <w:rPr>
          <w:szCs w:val="28"/>
        </w:rPr>
        <w:t>The</w:t>
      </w:r>
      <w:proofErr w:type="spellEnd"/>
      <w:r w:rsidRPr="007611E0">
        <w:rPr>
          <w:szCs w:val="28"/>
        </w:rPr>
        <w:t xml:space="preserve"> </w:t>
      </w:r>
      <w:proofErr w:type="spellStart"/>
      <w:r w:rsidRPr="007611E0">
        <w:rPr>
          <w:szCs w:val="28"/>
        </w:rPr>
        <w:t>Reaction</w:t>
      </w:r>
      <w:proofErr w:type="spellEnd"/>
      <w:r w:rsidRPr="007611E0">
        <w:rPr>
          <w:szCs w:val="28"/>
        </w:rPr>
        <w:t xml:space="preserve"> </w:t>
      </w:r>
      <w:proofErr w:type="spellStart"/>
      <w:r w:rsidRPr="007611E0">
        <w:rPr>
          <w:szCs w:val="28"/>
        </w:rPr>
        <w:t>Kinetics</w:t>
      </w:r>
      <w:proofErr w:type="spellEnd"/>
      <w:r w:rsidRPr="007611E0">
        <w:rPr>
          <w:szCs w:val="28"/>
        </w:rPr>
        <w:t xml:space="preserve"> </w:t>
      </w:r>
      <w:proofErr w:type="spellStart"/>
      <w:r w:rsidRPr="007611E0">
        <w:rPr>
          <w:szCs w:val="28"/>
        </w:rPr>
        <w:t>of</w:t>
      </w:r>
      <w:proofErr w:type="spellEnd"/>
      <w:r w:rsidRPr="007611E0">
        <w:rPr>
          <w:szCs w:val="28"/>
        </w:rPr>
        <w:t xml:space="preserve"> </w:t>
      </w:r>
      <w:proofErr w:type="spellStart"/>
      <w:r w:rsidRPr="007611E0">
        <w:rPr>
          <w:szCs w:val="28"/>
        </w:rPr>
        <w:t>Iron‐Boron</w:t>
      </w:r>
      <w:proofErr w:type="spellEnd"/>
      <w:r w:rsidRPr="007611E0">
        <w:rPr>
          <w:szCs w:val="28"/>
        </w:rPr>
        <w:t xml:space="preserve"> </w:t>
      </w:r>
      <w:proofErr w:type="spellStart"/>
      <w:r w:rsidRPr="007611E0">
        <w:rPr>
          <w:szCs w:val="28"/>
        </w:rPr>
        <w:t>Pair</w:t>
      </w:r>
      <w:proofErr w:type="spellEnd"/>
      <w:r w:rsidRPr="007611E0">
        <w:rPr>
          <w:szCs w:val="28"/>
        </w:rPr>
        <w:t xml:space="preserve"> </w:t>
      </w:r>
      <w:proofErr w:type="spellStart"/>
      <w:r w:rsidRPr="007611E0">
        <w:rPr>
          <w:szCs w:val="28"/>
        </w:rPr>
        <w:t>Formation</w:t>
      </w:r>
      <w:proofErr w:type="spellEnd"/>
      <w:r w:rsidRPr="007611E0">
        <w:rPr>
          <w:szCs w:val="28"/>
        </w:rPr>
        <w:t xml:space="preserve"> </w:t>
      </w:r>
      <w:proofErr w:type="spellStart"/>
      <w:r w:rsidRPr="007611E0">
        <w:rPr>
          <w:szCs w:val="28"/>
        </w:rPr>
        <w:t>and</w:t>
      </w:r>
      <w:proofErr w:type="spellEnd"/>
      <w:r w:rsidRPr="007611E0">
        <w:rPr>
          <w:szCs w:val="28"/>
        </w:rPr>
        <w:t xml:space="preserve"> </w:t>
      </w:r>
      <w:proofErr w:type="spellStart"/>
      <w:r w:rsidRPr="007611E0">
        <w:rPr>
          <w:szCs w:val="28"/>
        </w:rPr>
        <w:t>Dissociation</w:t>
      </w:r>
      <w:proofErr w:type="spellEnd"/>
      <w:r w:rsidRPr="007611E0">
        <w:rPr>
          <w:szCs w:val="28"/>
        </w:rPr>
        <w:t xml:space="preserve"> </w:t>
      </w:r>
      <w:proofErr w:type="spellStart"/>
      <w:r w:rsidRPr="007611E0">
        <w:rPr>
          <w:szCs w:val="28"/>
        </w:rPr>
        <w:t>in</w:t>
      </w:r>
      <w:proofErr w:type="spellEnd"/>
      <w:r w:rsidRPr="007611E0">
        <w:rPr>
          <w:szCs w:val="28"/>
        </w:rPr>
        <w:t xml:space="preserve"> P‐</w:t>
      </w:r>
      <w:proofErr w:type="spellStart"/>
      <w:r w:rsidRPr="007611E0">
        <w:rPr>
          <w:szCs w:val="28"/>
        </w:rPr>
        <w:t>Type</w:t>
      </w:r>
      <w:proofErr w:type="spellEnd"/>
      <w:r w:rsidRPr="007611E0">
        <w:rPr>
          <w:szCs w:val="28"/>
        </w:rPr>
        <w:t xml:space="preserve"> </w:t>
      </w:r>
      <w:proofErr w:type="spellStart"/>
      <w:r w:rsidRPr="007611E0">
        <w:rPr>
          <w:szCs w:val="28"/>
        </w:rPr>
        <w:t>Silicon</w:t>
      </w:r>
      <w:proofErr w:type="spellEnd"/>
      <w:r w:rsidRPr="007611E0">
        <w:rPr>
          <w:szCs w:val="28"/>
        </w:rPr>
        <w:t xml:space="preserve">," </w:t>
      </w:r>
      <w:r w:rsidRPr="007611E0">
        <w:rPr>
          <w:i/>
          <w:iCs/>
          <w:szCs w:val="28"/>
        </w:rPr>
        <w:t xml:space="preserve">J. </w:t>
      </w:r>
      <w:proofErr w:type="spellStart"/>
      <w:r w:rsidRPr="007611E0">
        <w:rPr>
          <w:i/>
          <w:iCs/>
          <w:szCs w:val="28"/>
        </w:rPr>
        <w:t>Electrochem</w:t>
      </w:r>
      <w:proofErr w:type="spellEnd"/>
      <w:r w:rsidRPr="007611E0">
        <w:rPr>
          <w:i/>
          <w:iCs/>
          <w:szCs w:val="28"/>
        </w:rPr>
        <w:t xml:space="preserve">. </w:t>
      </w:r>
      <w:proofErr w:type="spellStart"/>
      <w:r w:rsidRPr="007611E0">
        <w:rPr>
          <w:i/>
          <w:iCs/>
          <w:szCs w:val="28"/>
        </w:rPr>
        <w:t>Soc</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xml:space="preserve">. 140, </w:t>
      </w:r>
      <w:proofErr w:type="spellStart"/>
      <w:r w:rsidRPr="007611E0">
        <w:rPr>
          <w:szCs w:val="28"/>
        </w:rPr>
        <w:t>no</w:t>
      </w:r>
      <w:proofErr w:type="spellEnd"/>
      <w:r w:rsidRPr="007611E0">
        <w:rPr>
          <w:szCs w:val="28"/>
        </w:rPr>
        <w:t xml:space="preserve">. 1, </w:t>
      </w:r>
      <w:proofErr w:type="spellStart"/>
      <w:r w:rsidRPr="007611E0">
        <w:rPr>
          <w:szCs w:val="28"/>
        </w:rPr>
        <w:t>pp</w:t>
      </w:r>
      <w:proofErr w:type="spellEnd"/>
      <w:r w:rsidRPr="007611E0">
        <w:rPr>
          <w:szCs w:val="28"/>
        </w:rPr>
        <w:t>. 275</w:t>
      </w:r>
      <w:r w:rsidRPr="007611E0">
        <w:rPr>
          <w:szCs w:val="28"/>
          <w:lang w:val="en-US"/>
        </w:rPr>
        <w:t>-</w:t>
      </w:r>
      <w:r w:rsidRPr="007611E0">
        <w:rPr>
          <w:szCs w:val="28"/>
        </w:rPr>
        <w:t xml:space="preserve">281, </w:t>
      </w:r>
      <w:proofErr w:type="spellStart"/>
      <w:r w:rsidRPr="007611E0">
        <w:rPr>
          <w:szCs w:val="28"/>
        </w:rPr>
        <w:t>Jan</w:t>
      </w:r>
      <w:proofErr w:type="spellEnd"/>
      <w:r w:rsidRPr="007611E0">
        <w:rPr>
          <w:szCs w:val="28"/>
        </w:rPr>
        <w:t xml:space="preserve">. 1993, </w:t>
      </w:r>
      <w:proofErr w:type="spellStart"/>
      <w:r w:rsidRPr="007611E0">
        <w:rPr>
          <w:szCs w:val="28"/>
        </w:rPr>
        <w:t>doi</w:t>
      </w:r>
      <w:proofErr w:type="spellEnd"/>
      <w:r w:rsidRPr="007611E0">
        <w:rPr>
          <w:szCs w:val="28"/>
        </w:rPr>
        <w:t>: 10.1149/1.2056102.</w:t>
      </w:r>
    </w:p>
    <w:p w14:paraId="2D31DBE8" w14:textId="4B15F543" w:rsidR="00DC67A4" w:rsidRPr="007611E0" w:rsidRDefault="00DC67A4" w:rsidP="00DC67A4">
      <w:pPr>
        <w:spacing w:line="360" w:lineRule="auto"/>
        <w:jc w:val="both"/>
        <w:rPr>
          <w:szCs w:val="28"/>
        </w:rPr>
      </w:pPr>
      <w:r w:rsidRPr="007611E0">
        <w:rPr>
          <w:szCs w:val="28"/>
        </w:rPr>
        <w:t xml:space="preserve">72. X. </w:t>
      </w:r>
      <w:proofErr w:type="spellStart"/>
      <w:r w:rsidRPr="007611E0">
        <w:rPr>
          <w:szCs w:val="28"/>
        </w:rPr>
        <w:t>Zhu</w:t>
      </w:r>
      <w:proofErr w:type="spellEnd"/>
      <w:r w:rsidRPr="007611E0">
        <w:rPr>
          <w:szCs w:val="28"/>
        </w:rPr>
        <w:t xml:space="preserve"> </w:t>
      </w:r>
      <w:proofErr w:type="spellStart"/>
      <w:r w:rsidRPr="007611E0">
        <w:rPr>
          <w:i/>
          <w:iCs/>
          <w:szCs w:val="28"/>
        </w:rPr>
        <w:t>et</w:t>
      </w:r>
      <w:proofErr w:type="spellEnd"/>
      <w:r w:rsidRPr="007611E0">
        <w:rPr>
          <w:i/>
          <w:iCs/>
          <w:szCs w:val="28"/>
        </w:rPr>
        <w:t xml:space="preserve"> </w:t>
      </w:r>
      <w:proofErr w:type="spellStart"/>
      <w:r w:rsidRPr="007611E0">
        <w:rPr>
          <w:i/>
          <w:iCs/>
          <w:szCs w:val="28"/>
        </w:rPr>
        <w:t>al</w:t>
      </w:r>
      <w:proofErr w:type="spellEnd"/>
      <w:r w:rsidRPr="007611E0">
        <w:rPr>
          <w:i/>
          <w:iCs/>
          <w:szCs w:val="28"/>
        </w:rPr>
        <w:t>.</w:t>
      </w:r>
      <w:r w:rsidRPr="007611E0">
        <w:rPr>
          <w:szCs w:val="28"/>
        </w:rPr>
        <w:t>, "</w:t>
      </w:r>
      <w:proofErr w:type="spellStart"/>
      <w:r w:rsidRPr="007611E0">
        <w:rPr>
          <w:szCs w:val="28"/>
        </w:rPr>
        <w:t>Iron-boron</w:t>
      </w:r>
      <w:proofErr w:type="spellEnd"/>
      <w:r w:rsidRPr="007611E0">
        <w:rPr>
          <w:szCs w:val="28"/>
        </w:rPr>
        <w:t xml:space="preserve"> </w:t>
      </w:r>
      <w:proofErr w:type="spellStart"/>
      <w:r w:rsidRPr="007611E0">
        <w:rPr>
          <w:szCs w:val="28"/>
        </w:rPr>
        <w:t>pair</w:t>
      </w:r>
      <w:proofErr w:type="spellEnd"/>
      <w:r w:rsidRPr="007611E0">
        <w:rPr>
          <w:szCs w:val="28"/>
        </w:rPr>
        <w:t xml:space="preserve"> </w:t>
      </w:r>
      <w:proofErr w:type="spellStart"/>
      <w:r w:rsidRPr="007611E0">
        <w:rPr>
          <w:szCs w:val="28"/>
        </w:rPr>
        <w:t>dissociation</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szCs w:val="28"/>
        </w:rPr>
        <w:t>silicon</w:t>
      </w:r>
      <w:proofErr w:type="spellEnd"/>
      <w:r w:rsidRPr="007611E0">
        <w:rPr>
          <w:szCs w:val="28"/>
        </w:rPr>
        <w:t xml:space="preserve"> </w:t>
      </w:r>
      <w:proofErr w:type="spellStart"/>
      <w:r w:rsidRPr="007611E0">
        <w:rPr>
          <w:szCs w:val="28"/>
        </w:rPr>
        <w:t>under</w:t>
      </w:r>
      <w:proofErr w:type="spellEnd"/>
      <w:r w:rsidRPr="007611E0">
        <w:rPr>
          <w:szCs w:val="28"/>
        </w:rPr>
        <w:t xml:space="preserve"> </w:t>
      </w:r>
      <w:proofErr w:type="spellStart"/>
      <w:r w:rsidRPr="007611E0">
        <w:rPr>
          <w:szCs w:val="28"/>
        </w:rPr>
        <w:t>strong</w:t>
      </w:r>
      <w:proofErr w:type="spellEnd"/>
      <w:r w:rsidRPr="007611E0">
        <w:rPr>
          <w:szCs w:val="28"/>
        </w:rPr>
        <w:t xml:space="preserve"> </w:t>
      </w:r>
      <w:proofErr w:type="spellStart"/>
      <w:r w:rsidRPr="007611E0">
        <w:rPr>
          <w:szCs w:val="28"/>
        </w:rPr>
        <w:t>illumination</w:t>
      </w:r>
      <w:proofErr w:type="spellEnd"/>
      <w:r w:rsidRPr="007611E0">
        <w:rPr>
          <w:szCs w:val="28"/>
        </w:rPr>
        <w:t xml:space="preserve">," </w:t>
      </w:r>
      <w:r w:rsidRPr="007611E0">
        <w:rPr>
          <w:i/>
          <w:iCs/>
          <w:szCs w:val="28"/>
        </w:rPr>
        <w:t xml:space="preserve">AIP </w:t>
      </w:r>
      <w:proofErr w:type="spellStart"/>
      <w:r w:rsidRPr="007611E0">
        <w:rPr>
          <w:i/>
          <w:iCs/>
          <w:szCs w:val="28"/>
        </w:rPr>
        <w:t>Adv</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xml:space="preserve">. 3, </w:t>
      </w:r>
      <w:proofErr w:type="spellStart"/>
      <w:r w:rsidRPr="007611E0">
        <w:rPr>
          <w:szCs w:val="28"/>
        </w:rPr>
        <w:t>no</w:t>
      </w:r>
      <w:proofErr w:type="spellEnd"/>
      <w:r w:rsidRPr="007611E0">
        <w:rPr>
          <w:szCs w:val="28"/>
        </w:rPr>
        <w:t xml:space="preserve">. 8, 082124, </w:t>
      </w:r>
      <w:proofErr w:type="spellStart"/>
      <w:r w:rsidRPr="007611E0">
        <w:rPr>
          <w:szCs w:val="28"/>
        </w:rPr>
        <w:t>Aug</w:t>
      </w:r>
      <w:proofErr w:type="spellEnd"/>
      <w:r w:rsidRPr="007611E0">
        <w:rPr>
          <w:szCs w:val="28"/>
        </w:rPr>
        <w:t xml:space="preserve">. 2013, </w:t>
      </w:r>
      <w:proofErr w:type="spellStart"/>
      <w:r w:rsidRPr="007611E0">
        <w:rPr>
          <w:szCs w:val="28"/>
        </w:rPr>
        <w:t>doi</w:t>
      </w:r>
      <w:proofErr w:type="spellEnd"/>
      <w:r w:rsidRPr="007611E0">
        <w:rPr>
          <w:szCs w:val="28"/>
        </w:rPr>
        <w:t>: 10.1063/1.4819481.</w:t>
      </w:r>
    </w:p>
    <w:p w14:paraId="6CCE148B" w14:textId="77777777" w:rsidR="00DC67A4" w:rsidRPr="007611E0" w:rsidRDefault="00DC67A4" w:rsidP="00DC67A4">
      <w:pPr>
        <w:spacing w:line="360" w:lineRule="auto"/>
        <w:jc w:val="both"/>
      </w:pPr>
      <w:r w:rsidRPr="007611E0">
        <w:rPr>
          <w:szCs w:val="28"/>
        </w:rPr>
        <w:t xml:space="preserve">73. </w:t>
      </w:r>
      <w:r w:rsidRPr="007611E0">
        <w:t xml:space="preserve">T. </w:t>
      </w:r>
      <w:proofErr w:type="spellStart"/>
      <w:r w:rsidRPr="007611E0">
        <w:t>Markvart</w:t>
      </w:r>
      <w:proofErr w:type="spellEnd"/>
      <w:r w:rsidRPr="007611E0">
        <w:t xml:space="preserve"> </w:t>
      </w:r>
      <w:proofErr w:type="spellStart"/>
      <w:r w:rsidRPr="007611E0">
        <w:t>and</w:t>
      </w:r>
      <w:proofErr w:type="spellEnd"/>
      <w:r w:rsidRPr="007611E0">
        <w:t xml:space="preserve"> L. </w:t>
      </w:r>
      <w:proofErr w:type="spellStart"/>
      <w:r w:rsidRPr="007611E0">
        <w:t>Castañer</w:t>
      </w:r>
      <w:proofErr w:type="spellEnd"/>
      <w:r w:rsidRPr="007611E0">
        <w:t xml:space="preserve">, </w:t>
      </w:r>
      <w:proofErr w:type="spellStart"/>
      <w:r w:rsidRPr="007611E0">
        <w:t>Eds</w:t>
      </w:r>
      <w:proofErr w:type="spellEnd"/>
      <w:r w:rsidRPr="007611E0">
        <w:t xml:space="preserve">., </w:t>
      </w:r>
      <w:proofErr w:type="spellStart"/>
      <w:r w:rsidRPr="007611E0">
        <w:rPr>
          <w:i/>
          <w:iCs/>
        </w:rPr>
        <w:t>Practical</w:t>
      </w:r>
      <w:proofErr w:type="spellEnd"/>
      <w:r w:rsidRPr="007611E0">
        <w:rPr>
          <w:i/>
          <w:iCs/>
        </w:rPr>
        <w:t xml:space="preserve"> </w:t>
      </w:r>
      <w:proofErr w:type="spellStart"/>
      <w:r w:rsidRPr="007611E0">
        <w:rPr>
          <w:i/>
          <w:iCs/>
        </w:rPr>
        <w:t>Handbook</w:t>
      </w:r>
      <w:proofErr w:type="spellEnd"/>
      <w:r w:rsidRPr="007611E0">
        <w:rPr>
          <w:i/>
          <w:iCs/>
        </w:rPr>
        <w:t xml:space="preserve"> </w:t>
      </w:r>
      <w:proofErr w:type="spellStart"/>
      <w:r w:rsidRPr="007611E0">
        <w:rPr>
          <w:i/>
          <w:iCs/>
        </w:rPr>
        <w:t>of</w:t>
      </w:r>
      <w:proofErr w:type="spellEnd"/>
      <w:r w:rsidRPr="007611E0">
        <w:rPr>
          <w:i/>
          <w:iCs/>
        </w:rPr>
        <w:t xml:space="preserve"> </w:t>
      </w:r>
      <w:proofErr w:type="spellStart"/>
      <w:r w:rsidRPr="007611E0">
        <w:rPr>
          <w:i/>
          <w:iCs/>
        </w:rPr>
        <w:t>Photovoltaics</w:t>
      </w:r>
      <w:proofErr w:type="spellEnd"/>
      <w:r w:rsidRPr="007611E0">
        <w:rPr>
          <w:i/>
          <w:iCs/>
        </w:rPr>
        <w:t xml:space="preserve">: </w:t>
      </w:r>
      <w:proofErr w:type="spellStart"/>
      <w:r w:rsidRPr="007611E0">
        <w:rPr>
          <w:i/>
          <w:iCs/>
        </w:rPr>
        <w:t>Fundamentals</w:t>
      </w:r>
      <w:proofErr w:type="spellEnd"/>
      <w:r w:rsidRPr="007611E0">
        <w:rPr>
          <w:i/>
          <w:iCs/>
        </w:rPr>
        <w:t xml:space="preserve"> </w:t>
      </w:r>
      <w:proofErr w:type="spellStart"/>
      <w:r w:rsidRPr="007611E0">
        <w:rPr>
          <w:i/>
          <w:iCs/>
        </w:rPr>
        <w:t>and</w:t>
      </w:r>
      <w:proofErr w:type="spellEnd"/>
      <w:r w:rsidRPr="007611E0">
        <w:rPr>
          <w:i/>
          <w:iCs/>
        </w:rPr>
        <w:t xml:space="preserve"> </w:t>
      </w:r>
      <w:proofErr w:type="spellStart"/>
      <w:r w:rsidRPr="007611E0">
        <w:rPr>
          <w:i/>
          <w:iCs/>
        </w:rPr>
        <w:t>Applications</w:t>
      </w:r>
      <w:proofErr w:type="spellEnd"/>
      <w:r w:rsidRPr="007611E0">
        <w:t xml:space="preserve">. </w:t>
      </w:r>
      <w:proofErr w:type="spellStart"/>
      <w:r w:rsidRPr="007611E0">
        <w:t>Oxford</w:t>
      </w:r>
      <w:proofErr w:type="spellEnd"/>
      <w:r w:rsidRPr="007611E0">
        <w:t xml:space="preserve">, UK: </w:t>
      </w:r>
      <w:proofErr w:type="spellStart"/>
      <w:r w:rsidRPr="007611E0">
        <w:t>Elsevier</w:t>
      </w:r>
      <w:proofErr w:type="spellEnd"/>
      <w:r w:rsidRPr="007611E0">
        <w:t>, 2003.</w:t>
      </w:r>
    </w:p>
    <w:p w14:paraId="38F6FA5A" w14:textId="6228DB7C" w:rsidR="00DC67A4" w:rsidRPr="007611E0" w:rsidRDefault="00DC67A4" w:rsidP="00DC67A4">
      <w:pPr>
        <w:spacing w:line="360" w:lineRule="auto"/>
        <w:jc w:val="both"/>
        <w:rPr>
          <w:rFonts w:eastAsiaTheme="minorEastAsia" w:cs="Times New Roman"/>
        </w:rPr>
      </w:pPr>
      <w:r w:rsidRPr="007611E0">
        <w:t xml:space="preserve">74. </w:t>
      </w:r>
      <w:r w:rsidRPr="007611E0">
        <w:rPr>
          <w:rFonts w:eastAsiaTheme="minorEastAsia" w:cs="Times New Roman"/>
        </w:rPr>
        <w:t xml:space="preserve">J. D. </w:t>
      </w:r>
      <w:proofErr w:type="spellStart"/>
      <w:r w:rsidRPr="007611E0">
        <w:rPr>
          <w:rFonts w:eastAsiaTheme="minorEastAsia" w:cs="Times New Roman"/>
        </w:rPr>
        <w:t>Murphy</w:t>
      </w:r>
      <w:proofErr w:type="spellEnd"/>
      <w:r w:rsidRPr="007611E0">
        <w:rPr>
          <w:rFonts w:eastAsiaTheme="minorEastAsia" w:cs="Times New Roman"/>
        </w:rPr>
        <w:t xml:space="preserve">, M. </w:t>
      </w:r>
      <w:proofErr w:type="spellStart"/>
      <w:r w:rsidRPr="007611E0">
        <w:rPr>
          <w:rFonts w:eastAsiaTheme="minorEastAsia" w:cs="Times New Roman"/>
        </w:rPr>
        <w:t>Al-Amin</w:t>
      </w:r>
      <w:proofErr w:type="spellEnd"/>
      <w:r w:rsidRPr="007611E0">
        <w:rPr>
          <w:rFonts w:eastAsiaTheme="minorEastAsia" w:cs="Times New Roman"/>
        </w:rPr>
        <w:t xml:space="preserve">, K. </w:t>
      </w:r>
      <w:proofErr w:type="spellStart"/>
      <w:r w:rsidRPr="007611E0">
        <w:rPr>
          <w:rFonts w:eastAsiaTheme="minorEastAsia" w:cs="Times New Roman"/>
        </w:rPr>
        <w:t>Bothe</w:t>
      </w:r>
      <w:proofErr w:type="spellEnd"/>
      <w:r w:rsidRPr="007611E0">
        <w:rPr>
          <w:rFonts w:eastAsiaTheme="minorEastAsia" w:cs="Times New Roman"/>
        </w:rPr>
        <w:t xml:space="preserve">, M. </w:t>
      </w:r>
      <w:proofErr w:type="spellStart"/>
      <w:r w:rsidRPr="007611E0">
        <w:rPr>
          <w:rFonts w:eastAsiaTheme="minorEastAsia" w:cs="Times New Roman"/>
        </w:rPr>
        <w:t>Olmo</w:t>
      </w:r>
      <w:proofErr w:type="spellEnd"/>
      <w:r w:rsidRPr="007611E0">
        <w:rPr>
          <w:rFonts w:eastAsiaTheme="minorEastAsia" w:cs="Times New Roman"/>
        </w:rPr>
        <w:t xml:space="preserve">, V. V. </w:t>
      </w:r>
      <w:proofErr w:type="spellStart"/>
      <w:r w:rsidRPr="007611E0">
        <w:rPr>
          <w:rFonts w:eastAsiaTheme="minorEastAsia" w:cs="Times New Roman"/>
        </w:rPr>
        <w:t>Voronkov</w:t>
      </w:r>
      <w:proofErr w:type="spellEnd"/>
      <w:r w:rsidRPr="007611E0">
        <w:rPr>
          <w:rFonts w:eastAsiaTheme="minorEastAsia" w:cs="Times New Roman"/>
        </w:rPr>
        <w:t xml:space="preserve">, </w:t>
      </w:r>
      <w:proofErr w:type="spellStart"/>
      <w:r w:rsidRPr="007611E0">
        <w:rPr>
          <w:rFonts w:eastAsiaTheme="minorEastAsia" w:cs="Times New Roman"/>
        </w:rPr>
        <w:t>and</w:t>
      </w:r>
      <w:proofErr w:type="spellEnd"/>
      <w:r w:rsidRPr="007611E0">
        <w:rPr>
          <w:rFonts w:eastAsiaTheme="minorEastAsia" w:cs="Times New Roman"/>
        </w:rPr>
        <w:t xml:space="preserve"> R. J. </w:t>
      </w:r>
      <w:proofErr w:type="spellStart"/>
      <w:r w:rsidRPr="007611E0">
        <w:rPr>
          <w:rFonts w:eastAsiaTheme="minorEastAsia" w:cs="Times New Roman"/>
        </w:rPr>
        <w:t>Falster</w:t>
      </w:r>
      <w:proofErr w:type="spellEnd"/>
      <w:r w:rsidRPr="007611E0">
        <w:rPr>
          <w:rFonts w:eastAsiaTheme="minorEastAsia" w:cs="Times New Roman"/>
        </w:rPr>
        <w:t>,</w:t>
      </w:r>
      <w:r w:rsidRPr="007611E0">
        <w:rPr>
          <w:rFonts w:eastAsiaTheme="minorEastAsia" w:cs="Times New Roman"/>
          <w:lang w:val="en-US"/>
        </w:rPr>
        <w:t xml:space="preserve"> "The effect of oxide precipitates on minority carrier lifetime in n-type silicon," </w:t>
      </w:r>
      <w:r w:rsidRPr="007611E0">
        <w:rPr>
          <w:rFonts w:eastAsiaTheme="minorEastAsia" w:cs="Times New Roman"/>
          <w:i/>
          <w:iCs/>
          <w:lang w:val="en-US"/>
        </w:rPr>
        <w:t>J. Appl. Phys.</w:t>
      </w:r>
      <w:r w:rsidRPr="007611E0">
        <w:rPr>
          <w:rFonts w:eastAsiaTheme="minorEastAsia" w:cs="Times New Roman"/>
          <w:lang w:val="en-US"/>
        </w:rPr>
        <w:t xml:space="preserve">, vol. 118, no. 21, 215706, Dec. 2015, </w:t>
      </w:r>
      <w:proofErr w:type="spellStart"/>
      <w:r w:rsidRPr="007611E0">
        <w:rPr>
          <w:rFonts w:eastAsiaTheme="minorEastAsia" w:cs="Times New Roman"/>
          <w:lang w:val="en-US"/>
        </w:rPr>
        <w:t>doi</w:t>
      </w:r>
      <w:proofErr w:type="spellEnd"/>
      <w:r w:rsidRPr="007611E0">
        <w:rPr>
          <w:rFonts w:eastAsiaTheme="minorEastAsia" w:cs="Times New Roman"/>
          <w:lang w:val="en-US"/>
        </w:rPr>
        <w:t>: 10.1063/1.4936852.</w:t>
      </w:r>
    </w:p>
    <w:p w14:paraId="75EF3139" w14:textId="77777777" w:rsidR="00DC67A4" w:rsidRPr="007611E0" w:rsidRDefault="00DC67A4" w:rsidP="00DC67A4">
      <w:pPr>
        <w:spacing w:line="360" w:lineRule="auto"/>
        <w:jc w:val="both"/>
        <w:rPr>
          <w:rFonts w:eastAsiaTheme="minorEastAsia" w:cs="Times New Roman"/>
        </w:rPr>
      </w:pPr>
      <w:r w:rsidRPr="007611E0">
        <w:rPr>
          <w:rFonts w:eastAsiaTheme="minorEastAsia" w:cs="Times New Roman"/>
        </w:rPr>
        <w:t xml:space="preserve">75. F. E. </w:t>
      </w:r>
      <w:proofErr w:type="spellStart"/>
      <w:r w:rsidRPr="007611E0">
        <w:rPr>
          <w:rFonts w:eastAsiaTheme="minorEastAsia" w:cs="Times New Roman"/>
        </w:rPr>
        <w:t>Rougieux</w:t>
      </w:r>
      <w:proofErr w:type="spellEnd"/>
      <w:r w:rsidRPr="007611E0">
        <w:rPr>
          <w:rFonts w:eastAsiaTheme="minorEastAsia" w:cs="Times New Roman"/>
        </w:rPr>
        <w:t xml:space="preserve">, C. </w:t>
      </w:r>
      <w:proofErr w:type="spellStart"/>
      <w:r w:rsidRPr="007611E0">
        <w:rPr>
          <w:rFonts w:eastAsiaTheme="minorEastAsia" w:cs="Times New Roman"/>
        </w:rPr>
        <w:t>Sun</w:t>
      </w:r>
      <w:proofErr w:type="spellEnd"/>
      <w:r w:rsidRPr="007611E0">
        <w:rPr>
          <w:rFonts w:eastAsiaTheme="minorEastAsia" w:cs="Times New Roman"/>
        </w:rPr>
        <w:t xml:space="preserve">, </w:t>
      </w:r>
      <w:proofErr w:type="spellStart"/>
      <w:r w:rsidRPr="007611E0">
        <w:rPr>
          <w:rFonts w:eastAsiaTheme="minorEastAsia" w:cs="Times New Roman"/>
        </w:rPr>
        <w:t>and</w:t>
      </w:r>
      <w:proofErr w:type="spellEnd"/>
      <w:r w:rsidRPr="007611E0">
        <w:rPr>
          <w:rFonts w:eastAsiaTheme="minorEastAsia" w:cs="Times New Roman"/>
        </w:rPr>
        <w:t xml:space="preserve"> D. </w:t>
      </w:r>
      <w:proofErr w:type="spellStart"/>
      <w:r w:rsidRPr="007611E0">
        <w:rPr>
          <w:rFonts w:eastAsiaTheme="minorEastAsia" w:cs="Times New Roman"/>
        </w:rPr>
        <w:t>Macdonald</w:t>
      </w:r>
      <w:proofErr w:type="spellEnd"/>
      <w:r w:rsidRPr="007611E0">
        <w:rPr>
          <w:rFonts w:eastAsiaTheme="minorEastAsia" w:cs="Times New Roman"/>
        </w:rPr>
        <w:t>, "</w:t>
      </w:r>
      <w:proofErr w:type="spellStart"/>
      <w:r w:rsidRPr="007611E0">
        <w:rPr>
          <w:rFonts w:eastAsiaTheme="minorEastAsia" w:cs="Times New Roman"/>
        </w:rPr>
        <w:t>Determining</w:t>
      </w:r>
      <w:proofErr w:type="spellEnd"/>
      <w:r w:rsidRPr="007611E0">
        <w:rPr>
          <w:rFonts w:eastAsiaTheme="minorEastAsia" w:cs="Times New Roman"/>
        </w:rPr>
        <w:t xml:space="preserve"> </w:t>
      </w:r>
      <w:proofErr w:type="spellStart"/>
      <w:r w:rsidRPr="007611E0">
        <w:rPr>
          <w:rFonts w:eastAsiaTheme="minorEastAsia" w:cs="Times New Roman"/>
        </w:rPr>
        <w:t>the</w:t>
      </w:r>
      <w:proofErr w:type="spellEnd"/>
      <w:r w:rsidRPr="007611E0">
        <w:rPr>
          <w:rFonts w:eastAsiaTheme="minorEastAsia" w:cs="Times New Roman"/>
        </w:rPr>
        <w:t xml:space="preserve"> </w:t>
      </w:r>
      <w:proofErr w:type="spellStart"/>
      <w:r w:rsidRPr="007611E0">
        <w:rPr>
          <w:rFonts w:eastAsiaTheme="minorEastAsia" w:cs="Times New Roman"/>
        </w:rPr>
        <w:t>charge</w:t>
      </w:r>
      <w:proofErr w:type="spellEnd"/>
      <w:r w:rsidRPr="007611E0">
        <w:rPr>
          <w:rFonts w:eastAsiaTheme="minorEastAsia" w:cs="Times New Roman"/>
        </w:rPr>
        <w:t xml:space="preserve"> </w:t>
      </w:r>
      <w:proofErr w:type="spellStart"/>
      <w:r w:rsidRPr="007611E0">
        <w:rPr>
          <w:rFonts w:eastAsiaTheme="minorEastAsia" w:cs="Times New Roman"/>
        </w:rPr>
        <w:t>states</w:t>
      </w:r>
      <w:proofErr w:type="spellEnd"/>
      <w:r w:rsidRPr="007611E0">
        <w:rPr>
          <w:rFonts w:eastAsiaTheme="minorEastAsia" w:cs="Times New Roman"/>
        </w:rPr>
        <w:t xml:space="preserve"> </w:t>
      </w:r>
      <w:proofErr w:type="spellStart"/>
      <w:r w:rsidRPr="007611E0">
        <w:rPr>
          <w:rFonts w:eastAsiaTheme="minorEastAsia" w:cs="Times New Roman"/>
        </w:rPr>
        <w:t>and</w:t>
      </w:r>
      <w:proofErr w:type="spellEnd"/>
      <w:r w:rsidRPr="007611E0">
        <w:rPr>
          <w:rFonts w:eastAsiaTheme="minorEastAsia" w:cs="Times New Roman"/>
        </w:rPr>
        <w:t xml:space="preserve"> </w:t>
      </w:r>
      <w:proofErr w:type="spellStart"/>
      <w:r w:rsidRPr="007611E0">
        <w:rPr>
          <w:rFonts w:eastAsiaTheme="minorEastAsia" w:cs="Times New Roman"/>
        </w:rPr>
        <w:t>capture</w:t>
      </w:r>
      <w:proofErr w:type="spellEnd"/>
      <w:r w:rsidRPr="007611E0">
        <w:rPr>
          <w:rFonts w:eastAsiaTheme="minorEastAsia" w:cs="Times New Roman"/>
        </w:rPr>
        <w:t xml:space="preserve"> </w:t>
      </w:r>
      <w:proofErr w:type="spellStart"/>
      <w:r w:rsidRPr="007611E0">
        <w:rPr>
          <w:rFonts w:eastAsiaTheme="minorEastAsia" w:cs="Times New Roman"/>
        </w:rPr>
        <w:t>mechanisms</w:t>
      </w:r>
      <w:proofErr w:type="spellEnd"/>
      <w:r w:rsidRPr="007611E0">
        <w:rPr>
          <w:rFonts w:eastAsiaTheme="minorEastAsia" w:cs="Times New Roman"/>
        </w:rPr>
        <w:t xml:space="preserve"> </w:t>
      </w:r>
      <w:proofErr w:type="spellStart"/>
      <w:r w:rsidRPr="007611E0">
        <w:rPr>
          <w:rFonts w:eastAsiaTheme="minorEastAsia" w:cs="Times New Roman"/>
        </w:rPr>
        <w:t>of</w:t>
      </w:r>
      <w:proofErr w:type="spellEnd"/>
      <w:r w:rsidRPr="007611E0">
        <w:rPr>
          <w:rFonts w:eastAsiaTheme="minorEastAsia" w:cs="Times New Roman"/>
        </w:rPr>
        <w:t xml:space="preserve"> </w:t>
      </w:r>
      <w:proofErr w:type="spellStart"/>
      <w:r w:rsidRPr="007611E0">
        <w:rPr>
          <w:rFonts w:eastAsiaTheme="minorEastAsia" w:cs="Times New Roman"/>
        </w:rPr>
        <w:t>defects</w:t>
      </w:r>
      <w:proofErr w:type="spellEnd"/>
      <w:r w:rsidRPr="007611E0">
        <w:rPr>
          <w:rFonts w:eastAsiaTheme="minorEastAsia" w:cs="Times New Roman"/>
        </w:rPr>
        <w:t xml:space="preserve"> </w:t>
      </w:r>
      <w:proofErr w:type="spellStart"/>
      <w:r w:rsidRPr="007611E0">
        <w:rPr>
          <w:rFonts w:eastAsiaTheme="minorEastAsia" w:cs="Times New Roman"/>
        </w:rPr>
        <w:t>in</w:t>
      </w:r>
      <w:proofErr w:type="spellEnd"/>
      <w:r w:rsidRPr="007611E0">
        <w:rPr>
          <w:rFonts w:eastAsiaTheme="minorEastAsia" w:cs="Times New Roman"/>
        </w:rPr>
        <w:t xml:space="preserve"> </w:t>
      </w:r>
      <w:proofErr w:type="spellStart"/>
      <w:r w:rsidRPr="007611E0">
        <w:rPr>
          <w:rFonts w:eastAsiaTheme="minorEastAsia" w:cs="Times New Roman"/>
        </w:rPr>
        <w:t>silicon</w:t>
      </w:r>
      <w:proofErr w:type="spellEnd"/>
      <w:r w:rsidRPr="007611E0">
        <w:rPr>
          <w:rFonts w:eastAsiaTheme="minorEastAsia" w:cs="Times New Roman"/>
        </w:rPr>
        <w:t xml:space="preserve"> </w:t>
      </w:r>
      <w:proofErr w:type="spellStart"/>
      <w:r w:rsidRPr="007611E0">
        <w:rPr>
          <w:rFonts w:eastAsiaTheme="minorEastAsia" w:cs="Times New Roman"/>
        </w:rPr>
        <w:t>through</w:t>
      </w:r>
      <w:proofErr w:type="spellEnd"/>
      <w:r w:rsidRPr="007611E0">
        <w:rPr>
          <w:rFonts w:eastAsiaTheme="minorEastAsia" w:cs="Times New Roman"/>
        </w:rPr>
        <w:t xml:space="preserve"> </w:t>
      </w:r>
      <w:proofErr w:type="spellStart"/>
      <w:r w:rsidRPr="007611E0">
        <w:rPr>
          <w:rFonts w:eastAsiaTheme="minorEastAsia" w:cs="Times New Roman"/>
        </w:rPr>
        <w:t>accurate</w:t>
      </w:r>
      <w:proofErr w:type="spellEnd"/>
      <w:r w:rsidRPr="007611E0">
        <w:rPr>
          <w:rFonts w:eastAsiaTheme="minorEastAsia" w:cs="Times New Roman"/>
        </w:rPr>
        <w:t xml:space="preserve"> </w:t>
      </w:r>
      <w:proofErr w:type="spellStart"/>
      <w:r w:rsidRPr="007611E0">
        <w:rPr>
          <w:rFonts w:eastAsiaTheme="minorEastAsia" w:cs="Times New Roman"/>
        </w:rPr>
        <w:t>recombination</w:t>
      </w:r>
      <w:proofErr w:type="spellEnd"/>
      <w:r w:rsidRPr="007611E0">
        <w:rPr>
          <w:rFonts w:eastAsiaTheme="minorEastAsia" w:cs="Times New Roman"/>
        </w:rPr>
        <w:t xml:space="preserve"> </w:t>
      </w:r>
      <w:proofErr w:type="spellStart"/>
      <w:r w:rsidRPr="007611E0">
        <w:rPr>
          <w:rFonts w:eastAsiaTheme="minorEastAsia" w:cs="Times New Roman"/>
        </w:rPr>
        <w:t>analyses</w:t>
      </w:r>
      <w:proofErr w:type="spellEnd"/>
      <w:r w:rsidRPr="007611E0">
        <w:rPr>
          <w:rFonts w:eastAsiaTheme="minorEastAsia" w:cs="Times New Roman"/>
        </w:rPr>
        <w:t xml:space="preserve">: A </w:t>
      </w:r>
      <w:proofErr w:type="spellStart"/>
      <w:r w:rsidRPr="007611E0">
        <w:rPr>
          <w:rFonts w:eastAsiaTheme="minorEastAsia" w:cs="Times New Roman"/>
        </w:rPr>
        <w:t>review</w:t>
      </w:r>
      <w:proofErr w:type="spellEnd"/>
      <w:r w:rsidRPr="007611E0">
        <w:rPr>
          <w:rFonts w:eastAsiaTheme="minorEastAsia" w:cs="Times New Roman"/>
        </w:rPr>
        <w:t xml:space="preserve">," </w:t>
      </w:r>
      <w:proofErr w:type="spellStart"/>
      <w:r w:rsidRPr="007611E0">
        <w:rPr>
          <w:rFonts w:eastAsiaTheme="minorEastAsia" w:cs="Times New Roman"/>
          <w:i/>
          <w:iCs/>
        </w:rPr>
        <w:lastRenderedPageBreak/>
        <w:t>Sol</w:t>
      </w:r>
      <w:proofErr w:type="spellEnd"/>
      <w:r w:rsidRPr="007611E0">
        <w:rPr>
          <w:rFonts w:eastAsiaTheme="minorEastAsia" w:cs="Times New Roman"/>
          <w:i/>
          <w:iCs/>
        </w:rPr>
        <w:t xml:space="preserve">. </w:t>
      </w:r>
      <w:proofErr w:type="spellStart"/>
      <w:r w:rsidRPr="007611E0">
        <w:rPr>
          <w:rFonts w:eastAsiaTheme="minorEastAsia" w:cs="Times New Roman"/>
          <w:i/>
          <w:iCs/>
        </w:rPr>
        <w:t>Energy</w:t>
      </w:r>
      <w:proofErr w:type="spellEnd"/>
      <w:r w:rsidRPr="007611E0">
        <w:rPr>
          <w:rFonts w:eastAsiaTheme="minorEastAsia" w:cs="Times New Roman"/>
          <w:i/>
          <w:iCs/>
        </w:rPr>
        <w:t xml:space="preserve"> </w:t>
      </w:r>
      <w:proofErr w:type="spellStart"/>
      <w:r w:rsidRPr="007611E0">
        <w:rPr>
          <w:rFonts w:eastAsiaTheme="minorEastAsia" w:cs="Times New Roman"/>
          <w:i/>
          <w:iCs/>
        </w:rPr>
        <w:t>Mater</w:t>
      </w:r>
      <w:proofErr w:type="spellEnd"/>
      <w:r w:rsidRPr="007611E0">
        <w:rPr>
          <w:rFonts w:eastAsiaTheme="minorEastAsia" w:cs="Times New Roman"/>
          <w:i/>
          <w:iCs/>
        </w:rPr>
        <w:t xml:space="preserve">. </w:t>
      </w:r>
      <w:proofErr w:type="spellStart"/>
      <w:r w:rsidRPr="007611E0">
        <w:rPr>
          <w:rFonts w:eastAsiaTheme="minorEastAsia" w:cs="Times New Roman"/>
          <w:i/>
          <w:iCs/>
        </w:rPr>
        <w:t>Sol</w:t>
      </w:r>
      <w:proofErr w:type="spellEnd"/>
      <w:r w:rsidRPr="007611E0">
        <w:rPr>
          <w:rFonts w:eastAsiaTheme="minorEastAsia" w:cs="Times New Roman"/>
          <w:i/>
          <w:iCs/>
        </w:rPr>
        <w:t xml:space="preserve">. </w:t>
      </w:r>
      <w:proofErr w:type="spellStart"/>
      <w:r w:rsidRPr="007611E0">
        <w:rPr>
          <w:rFonts w:eastAsiaTheme="minorEastAsia" w:cs="Times New Roman"/>
          <w:i/>
          <w:iCs/>
        </w:rPr>
        <w:t>Cells</w:t>
      </w:r>
      <w:proofErr w:type="spellEnd"/>
      <w:r w:rsidRPr="007611E0">
        <w:rPr>
          <w:rFonts w:eastAsiaTheme="minorEastAsia" w:cs="Times New Roman"/>
        </w:rPr>
        <w:t xml:space="preserve">, </w:t>
      </w:r>
      <w:proofErr w:type="spellStart"/>
      <w:r w:rsidRPr="007611E0">
        <w:rPr>
          <w:rFonts w:eastAsiaTheme="minorEastAsia" w:cs="Times New Roman"/>
        </w:rPr>
        <w:t>vol</w:t>
      </w:r>
      <w:proofErr w:type="spellEnd"/>
      <w:r w:rsidRPr="007611E0">
        <w:rPr>
          <w:rFonts w:eastAsiaTheme="minorEastAsia" w:cs="Times New Roman"/>
        </w:rPr>
        <w:t xml:space="preserve">. 187, </w:t>
      </w:r>
      <w:proofErr w:type="spellStart"/>
      <w:r w:rsidRPr="007611E0">
        <w:rPr>
          <w:rFonts w:eastAsiaTheme="minorEastAsia" w:cs="Times New Roman"/>
        </w:rPr>
        <w:t>pp</w:t>
      </w:r>
      <w:proofErr w:type="spellEnd"/>
      <w:r w:rsidRPr="007611E0">
        <w:rPr>
          <w:rFonts w:eastAsiaTheme="minorEastAsia" w:cs="Times New Roman"/>
        </w:rPr>
        <w:t>. 263</w:t>
      </w:r>
      <w:r w:rsidRPr="007611E0">
        <w:rPr>
          <w:rFonts w:eastAsiaTheme="minorEastAsia" w:cs="Times New Roman"/>
          <w:lang w:val="en-US"/>
        </w:rPr>
        <w:t>-</w:t>
      </w:r>
      <w:r w:rsidRPr="007611E0">
        <w:rPr>
          <w:rFonts w:eastAsiaTheme="minorEastAsia" w:cs="Times New Roman"/>
        </w:rPr>
        <w:t xml:space="preserve">272, </w:t>
      </w:r>
      <w:proofErr w:type="spellStart"/>
      <w:r w:rsidRPr="007611E0">
        <w:rPr>
          <w:rFonts w:eastAsiaTheme="minorEastAsia" w:cs="Times New Roman"/>
        </w:rPr>
        <w:t>Dec</w:t>
      </w:r>
      <w:proofErr w:type="spellEnd"/>
      <w:r w:rsidRPr="007611E0">
        <w:rPr>
          <w:rFonts w:eastAsiaTheme="minorEastAsia" w:cs="Times New Roman"/>
        </w:rPr>
        <w:t xml:space="preserve">. 2018, </w:t>
      </w:r>
      <w:proofErr w:type="spellStart"/>
      <w:r w:rsidRPr="007611E0">
        <w:rPr>
          <w:rFonts w:eastAsiaTheme="minorEastAsia" w:cs="Times New Roman"/>
        </w:rPr>
        <w:t>doi</w:t>
      </w:r>
      <w:proofErr w:type="spellEnd"/>
      <w:r w:rsidRPr="007611E0">
        <w:rPr>
          <w:rFonts w:eastAsiaTheme="minorEastAsia" w:cs="Times New Roman"/>
        </w:rPr>
        <w:t>: 10.1016/j.solmat.2018.07.029</w:t>
      </w:r>
    </w:p>
    <w:p w14:paraId="74405270" w14:textId="77777777" w:rsidR="00DC67A4" w:rsidRPr="007611E0" w:rsidRDefault="00DC67A4" w:rsidP="00DC67A4">
      <w:pPr>
        <w:spacing w:line="360" w:lineRule="auto"/>
        <w:jc w:val="both"/>
        <w:rPr>
          <w:rFonts w:eastAsiaTheme="minorEastAsia" w:cs="Times New Roman"/>
          <w:lang w:val="en-US"/>
        </w:rPr>
      </w:pPr>
      <w:r w:rsidRPr="007611E0">
        <w:rPr>
          <w:rFonts w:eastAsiaTheme="minorEastAsia" w:cs="Times New Roman"/>
        </w:rPr>
        <w:t xml:space="preserve">76. A. A. </w:t>
      </w:r>
      <w:proofErr w:type="spellStart"/>
      <w:r w:rsidRPr="007611E0">
        <w:rPr>
          <w:rFonts w:eastAsiaTheme="minorEastAsia" w:cs="Times New Roman"/>
        </w:rPr>
        <w:t>Istratov</w:t>
      </w:r>
      <w:proofErr w:type="spellEnd"/>
      <w:r w:rsidRPr="007611E0">
        <w:rPr>
          <w:rFonts w:eastAsiaTheme="minorEastAsia" w:cs="Times New Roman"/>
        </w:rPr>
        <w:t xml:space="preserve">, H. </w:t>
      </w:r>
      <w:proofErr w:type="spellStart"/>
      <w:r w:rsidRPr="007611E0">
        <w:rPr>
          <w:rFonts w:eastAsiaTheme="minorEastAsia" w:cs="Times New Roman"/>
        </w:rPr>
        <w:t>Hieslmair</w:t>
      </w:r>
      <w:proofErr w:type="spellEnd"/>
      <w:r w:rsidRPr="007611E0">
        <w:rPr>
          <w:rFonts w:eastAsiaTheme="minorEastAsia" w:cs="Times New Roman"/>
        </w:rPr>
        <w:t xml:space="preserve">, </w:t>
      </w:r>
      <w:proofErr w:type="spellStart"/>
      <w:r w:rsidRPr="007611E0">
        <w:rPr>
          <w:rFonts w:eastAsiaTheme="minorEastAsia" w:cs="Times New Roman"/>
        </w:rPr>
        <w:t>and</w:t>
      </w:r>
      <w:proofErr w:type="spellEnd"/>
      <w:r w:rsidRPr="007611E0">
        <w:rPr>
          <w:rFonts w:eastAsiaTheme="minorEastAsia" w:cs="Times New Roman"/>
        </w:rPr>
        <w:t xml:space="preserve"> E. R. </w:t>
      </w:r>
      <w:proofErr w:type="spellStart"/>
      <w:r w:rsidRPr="007611E0">
        <w:rPr>
          <w:rFonts w:eastAsiaTheme="minorEastAsia" w:cs="Times New Roman"/>
        </w:rPr>
        <w:t>Weber</w:t>
      </w:r>
      <w:proofErr w:type="spellEnd"/>
      <w:r w:rsidRPr="007611E0">
        <w:rPr>
          <w:rFonts w:eastAsiaTheme="minorEastAsia" w:cs="Times New Roman"/>
        </w:rPr>
        <w:t>, "</w:t>
      </w:r>
      <w:proofErr w:type="spellStart"/>
      <w:r w:rsidRPr="007611E0">
        <w:rPr>
          <w:rFonts w:eastAsiaTheme="minorEastAsia" w:cs="Times New Roman"/>
        </w:rPr>
        <w:t>Iron</w:t>
      </w:r>
      <w:proofErr w:type="spellEnd"/>
      <w:r w:rsidRPr="007611E0">
        <w:rPr>
          <w:rFonts w:eastAsiaTheme="minorEastAsia" w:cs="Times New Roman"/>
        </w:rPr>
        <w:t xml:space="preserve"> </w:t>
      </w:r>
      <w:proofErr w:type="spellStart"/>
      <w:r w:rsidRPr="007611E0">
        <w:rPr>
          <w:rFonts w:eastAsiaTheme="minorEastAsia" w:cs="Times New Roman"/>
        </w:rPr>
        <w:t>and</w:t>
      </w:r>
      <w:proofErr w:type="spellEnd"/>
      <w:r w:rsidRPr="007611E0">
        <w:rPr>
          <w:rFonts w:eastAsiaTheme="minorEastAsia" w:cs="Times New Roman"/>
        </w:rPr>
        <w:t xml:space="preserve"> </w:t>
      </w:r>
      <w:proofErr w:type="spellStart"/>
      <w:r w:rsidRPr="007611E0">
        <w:rPr>
          <w:rFonts w:eastAsiaTheme="minorEastAsia" w:cs="Times New Roman"/>
        </w:rPr>
        <w:t>its</w:t>
      </w:r>
      <w:proofErr w:type="spellEnd"/>
      <w:r w:rsidRPr="007611E0">
        <w:rPr>
          <w:rFonts w:eastAsiaTheme="minorEastAsia" w:cs="Times New Roman"/>
        </w:rPr>
        <w:t xml:space="preserve"> </w:t>
      </w:r>
      <w:proofErr w:type="spellStart"/>
      <w:r w:rsidRPr="007611E0">
        <w:rPr>
          <w:rFonts w:eastAsiaTheme="minorEastAsia" w:cs="Times New Roman"/>
        </w:rPr>
        <w:t>complexes</w:t>
      </w:r>
      <w:proofErr w:type="spellEnd"/>
      <w:r w:rsidRPr="007611E0">
        <w:rPr>
          <w:rFonts w:eastAsiaTheme="minorEastAsia" w:cs="Times New Roman"/>
        </w:rPr>
        <w:t xml:space="preserve"> </w:t>
      </w:r>
      <w:proofErr w:type="spellStart"/>
      <w:r w:rsidRPr="007611E0">
        <w:rPr>
          <w:rFonts w:eastAsiaTheme="minorEastAsia" w:cs="Times New Roman"/>
        </w:rPr>
        <w:t>in</w:t>
      </w:r>
      <w:proofErr w:type="spellEnd"/>
      <w:r w:rsidRPr="007611E0">
        <w:rPr>
          <w:rFonts w:eastAsiaTheme="minorEastAsia" w:cs="Times New Roman"/>
        </w:rPr>
        <w:t xml:space="preserve"> </w:t>
      </w:r>
      <w:proofErr w:type="spellStart"/>
      <w:r w:rsidRPr="007611E0">
        <w:rPr>
          <w:rFonts w:eastAsiaTheme="minorEastAsia" w:cs="Times New Roman"/>
        </w:rPr>
        <w:t>silicon</w:t>
      </w:r>
      <w:proofErr w:type="spellEnd"/>
      <w:r w:rsidRPr="007611E0">
        <w:rPr>
          <w:rFonts w:eastAsiaTheme="minorEastAsia" w:cs="Times New Roman"/>
        </w:rPr>
        <w:t xml:space="preserve">," </w:t>
      </w:r>
      <w:proofErr w:type="spellStart"/>
      <w:r w:rsidRPr="007611E0">
        <w:rPr>
          <w:rFonts w:eastAsiaTheme="minorEastAsia" w:cs="Times New Roman"/>
          <w:i/>
          <w:iCs/>
        </w:rPr>
        <w:t>Appl</w:t>
      </w:r>
      <w:proofErr w:type="spellEnd"/>
      <w:r w:rsidRPr="007611E0">
        <w:rPr>
          <w:rFonts w:eastAsiaTheme="minorEastAsia" w:cs="Times New Roman"/>
          <w:i/>
          <w:iCs/>
        </w:rPr>
        <w:t xml:space="preserve">. </w:t>
      </w:r>
      <w:proofErr w:type="spellStart"/>
      <w:r w:rsidRPr="007611E0">
        <w:rPr>
          <w:rFonts w:eastAsiaTheme="minorEastAsia" w:cs="Times New Roman"/>
          <w:i/>
          <w:iCs/>
        </w:rPr>
        <w:t>Phys</w:t>
      </w:r>
      <w:proofErr w:type="spellEnd"/>
      <w:r w:rsidRPr="007611E0">
        <w:rPr>
          <w:rFonts w:eastAsiaTheme="minorEastAsia" w:cs="Times New Roman"/>
          <w:i/>
          <w:iCs/>
        </w:rPr>
        <w:t>. A</w:t>
      </w:r>
      <w:r w:rsidRPr="007611E0">
        <w:rPr>
          <w:rFonts w:eastAsiaTheme="minorEastAsia" w:cs="Times New Roman"/>
        </w:rPr>
        <w:t xml:space="preserve">, </w:t>
      </w:r>
      <w:proofErr w:type="spellStart"/>
      <w:r w:rsidRPr="007611E0">
        <w:rPr>
          <w:rFonts w:eastAsiaTheme="minorEastAsia" w:cs="Times New Roman"/>
        </w:rPr>
        <w:t>vol</w:t>
      </w:r>
      <w:proofErr w:type="spellEnd"/>
      <w:r w:rsidRPr="007611E0">
        <w:rPr>
          <w:rFonts w:eastAsiaTheme="minorEastAsia" w:cs="Times New Roman"/>
        </w:rPr>
        <w:t xml:space="preserve">. 69, </w:t>
      </w:r>
      <w:proofErr w:type="spellStart"/>
      <w:r w:rsidRPr="007611E0">
        <w:rPr>
          <w:rFonts w:eastAsiaTheme="minorEastAsia" w:cs="Times New Roman"/>
        </w:rPr>
        <w:t>no</w:t>
      </w:r>
      <w:proofErr w:type="spellEnd"/>
      <w:r w:rsidRPr="007611E0">
        <w:rPr>
          <w:rFonts w:eastAsiaTheme="minorEastAsia" w:cs="Times New Roman"/>
        </w:rPr>
        <w:t xml:space="preserve">. 1, </w:t>
      </w:r>
      <w:proofErr w:type="spellStart"/>
      <w:r w:rsidRPr="007611E0">
        <w:rPr>
          <w:rFonts w:eastAsiaTheme="minorEastAsia" w:cs="Times New Roman"/>
        </w:rPr>
        <w:t>pp</w:t>
      </w:r>
      <w:proofErr w:type="spellEnd"/>
      <w:r w:rsidRPr="007611E0">
        <w:rPr>
          <w:rFonts w:eastAsiaTheme="minorEastAsia" w:cs="Times New Roman"/>
        </w:rPr>
        <w:t>. 13</w:t>
      </w:r>
      <w:r w:rsidRPr="007611E0">
        <w:rPr>
          <w:rFonts w:eastAsiaTheme="minorEastAsia" w:cs="Times New Roman"/>
          <w:lang w:val="en-US"/>
        </w:rPr>
        <w:t>-</w:t>
      </w:r>
      <w:r w:rsidRPr="007611E0">
        <w:rPr>
          <w:rFonts w:eastAsiaTheme="minorEastAsia" w:cs="Times New Roman"/>
        </w:rPr>
        <w:t xml:space="preserve">44, </w:t>
      </w:r>
      <w:proofErr w:type="spellStart"/>
      <w:r w:rsidRPr="007611E0">
        <w:rPr>
          <w:rFonts w:eastAsiaTheme="minorEastAsia" w:cs="Times New Roman"/>
        </w:rPr>
        <w:t>July</w:t>
      </w:r>
      <w:proofErr w:type="spellEnd"/>
      <w:r w:rsidRPr="007611E0">
        <w:rPr>
          <w:rFonts w:eastAsiaTheme="minorEastAsia" w:cs="Times New Roman"/>
        </w:rPr>
        <w:t xml:space="preserve"> 1999, </w:t>
      </w:r>
      <w:proofErr w:type="spellStart"/>
      <w:r w:rsidRPr="007611E0">
        <w:rPr>
          <w:rFonts w:eastAsiaTheme="minorEastAsia" w:cs="Times New Roman"/>
        </w:rPr>
        <w:t>doi</w:t>
      </w:r>
      <w:proofErr w:type="spellEnd"/>
      <w:r w:rsidRPr="007611E0">
        <w:rPr>
          <w:rFonts w:eastAsiaTheme="minorEastAsia" w:cs="Times New Roman"/>
        </w:rPr>
        <w:t>: 10.1007/s003390050968.</w:t>
      </w:r>
    </w:p>
    <w:p w14:paraId="62A780E8" w14:textId="630AD37C" w:rsidR="00DC67A4" w:rsidRPr="007611E0" w:rsidRDefault="00DC67A4" w:rsidP="00DC67A4">
      <w:pPr>
        <w:spacing w:line="360" w:lineRule="auto"/>
        <w:jc w:val="both"/>
        <w:rPr>
          <w:lang w:val="en-US"/>
        </w:rPr>
      </w:pPr>
      <w:r w:rsidRPr="007611E0">
        <w:rPr>
          <w:rFonts w:eastAsiaTheme="minorEastAsia" w:cs="Times New Roman"/>
        </w:rPr>
        <w:t xml:space="preserve">77. </w:t>
      </w:r>
      <w:r w:rsidRPr="007611E0">
        <w:rPr>
          <w:lang w:val="en-US"/>
        </w:rPr>
        <w:t xml:space="preserve">J. D. Murphy, K. Bothe, M. Olmo, V. V. Voronkov, and R. J. Falster, "The effect of oxide precipitates on minority carrier lifetime in p-type silicon," </w:t>
      </w:r>
      <w:r w:rsidRPr="007611E0">
        <w:rPr>
          <w:i/>
          <w:iCs/>
          <w:lang w:val="en-US"/>
        </w:rPr>
        <w:t>J. Appl. Phys.</w:t>
      </w:r>
      <w:r w:rsidRPr="007611E0">
        <w:rPr>
          <w:lang w:val="en-US"/>
        </w:rPr>
        <w:t xml:space="preserve">, vol. 110, no. 5, 053713, Sep. 2011, </w:t>
      </w:r>
      <w:proofErr w:type="spellStart"/>
      <w:r w:rsidRPr="007611E0">
        <w:rPr>
          <w:lang w:val="en-US"/>
        </w:rPr>
        <w:t>doi</w:t>
      </w:r>
      <w:proofErr w:type="spellEnd"/>
      <w:r w:rsidRPr="007611E0">
        <w:rPr>
          <w:lang w:val="en-US"/>
        </w:rPr>
        <w:t>: 10.1063/1.3632067.</w:t>
      </w:r>
    </w:p>
    <w:p w14:paraId="4F09259D" w14:textId="356427F3" w:rsidR="00DC67A4" w:rsidRPr="007611E0" w:rsidRDefault="00DC67A4" w:rsidP="00DC67A4">
      <w:pPr>
        <w:spacing w:line="360" w:lineRule="auto"/>
        <w:jc w:val="both"/>
        <w:rPr>
          <w:lang w:val="en-US"/>
        </w:rPr>
      </w:pPr>
      <w:r w:rsidRPr="007611E0">
        <w:rPr>
          <w:rFonts w:eastAsiaTheme="minorEastAsia" w:cs="Times New Roman"/>
        </w:rPr>
        <w:t xml:space="preserve">78. </w:t>
      </w:r>
      <w:r w:rsidRPr="007611E0">
        <w:rPr>
          <w:lang w:val="en-US"/>
        </w:rPr>
        <w:t xml:space="preserve">C. Möller, T. Bartel, F. </w:t>
      </w:r>
      <w:proofErr w:type="spellStart"/>
      <w:r w:rsidRPr="007611E0">
        <w:rPr>
          <w:lang w:val="en-US"/>
        </w:rPr>
        <w:t>Gibaja</w:t>
      </w:r>
      <w:proofErr w:type="spellEnd"/>
      <w:r w:rsidRPr="007611E0">
        <w:rPr>
          <w:lang w:val="en-US"/>
        </w:rPr>
        <w:t xml:space="preserve">, and K. Lauer, "Iron-boron pairing kinetics in illuminated p-type and in boron/phosphorus co-doped n-type silicon," </w:t>
      </w:r>
      <w:r w:rsidRPr="007611E0">
        <w:rPr>
          <w:i/>
          <w:iCs/>
          <w:lang w:val="en-US"/>
        </w:rPr>
        <w:t>J. Appl. Phys.</w:t>
      </w:r>
      <w:r w:rsidRPr="007611E0">
        <w:rPr>
          <w:lang w:val="en-US"/>
        </w:rPr>
        <w:t xml:space="preserve">, vol. 116, no. 2, 024503, July 2014, </w:t>
      </w:r>
      <w:proofErr w:type="spellStart"/>
      <w:r w:rsidRPr="007611E0">
        <w:rPr>
          <w:lang w:val="en-US"/>
        </w:rPr>
        <w:t>doi</w:t>
      </w:r>
      <w:proofErr w:type="spellEnd"/>
      <w:r w:rsidRPr="007611E0">
        <w:rPr>
          <w:lang w:val="en-US"/>
        </w:rPr>
        <w:t>: 10.1063/1.4889817.</w:t>
      </w:r>
    </w:p>
    <w:p w14:paraId="2CF4D001" w14:textId="725CFF6A" w:rsidR="00DC67A4" w:rsidRPr="007611E0" w:rsidRDefault="00DC67A4" w:rsidP="00DC67A4">
      <w:pPr>
        <w:spacing w:line="360" w:lineRule="auto"/>
        <w:jc w:val="both"/>
        <w:rPr>
          <w:rFonts w:eastAsiaTheme="minorEastAsia" w:cs="Times New Roman"/>
        </w:rPr>
      </w:pPr>
      <w:r w:rsidRPr="007611E0">
        <w:rPr>
          <w:rFonts w:eastAsiaTheme="minorEastAsia" w:cs="Times New Roman"/>
        </w:rPr>
        <w:t xml:space="preserve">79. </w:t>
      </w:r>
      <w:r w:rsidRPr="007611E0">
        <w:t xml:space="preserve">J. </w:t>
      </w:r>
      <w:proofErr w:type="spellStart"/>
      <w:r w:rsidRPr="007611E0">
        <w:t>Tan</w:t>
      </w:r>
      <w:proofErr w:type="spellEnd"/>
      <w:r w:rsidRPr="007611E0">
        <w:t xml:space="preserve">, D. </w:t>
      </w:r>
      <w:proofErr w:type="spellStart"/>
      <w:r w:rsidRPr="007611E0">
        <w:t>Macdonald</w:t>
      </w:r>
      <w:proofErr w:type="spellEnd"/>
      <w:r w:rsidRPr="007611E0">
        <w:t xml:space="preserve">, F. </w:t>
      </w:r>
      <w:proofErr w:type="spellStart"/>
      <w:r w:rsidRPr="007611E0">
        <w:t>Rougieux</w:t>
      </w:r>
      <w:proofErr w:type="spellEnd"/>
      <w:r w:rsidRPr="007611E0">
        <w:t xml:space="preserve">, </w:t>
      </w:r>
      <w:proofErr w:type="spellStart"/>
      <w:r w:rsidRPr="007611E0">
        <w:t>and</w:t>
      </w:r>
      <w:proofErr w:type="spellEnd"/>
      <w:r w:rsidRPr="007611E0">
        <w:t xml:space="preserve"> A. </w:t>
      </w:r>
      <w:proofErr w:type="spellStart"/>
      <w:r w:rsidRPr="007611E0">
        <w:t>Cuevas</w:t>
      </w:r>
      <w:proofErr w:type="spellEnd"/>
      <w:r w:rsidRPr="007611E0">
        <w:t>, "</w:t>
      </w:r>
      <w:proofErr w:type="spellStart"/>
      <w:r w:rsidRPr="007611E0">
        <w:t>Accurate</w:t>
      </w:r>
      <w:proofErr w:type="spellEnd"/>
      <w:r w:rsidRPr="007611E0">
        <w:t xml:space="preserve"> </w:t>
      </w:r>
      <w:proofErr w:type="spellStart"/>
      <w:r w:rsidRPr="007611E0">
        <w:t>measurement</w:t>
      </w:r>
      <w:proofErr w:type="spellEnd"/>
      <w:r w:rsidRPr="007611E0">
        <w:t xml:space="preserve"> </w:t>
      </w:r>
      <w:proofErr w:type="spellStart"/>
      <w:r w:rsidRPr="007611E0">
        <w:t>of</w:t>
      </w:r>
      <w:proofErr w:type="spellEnd"/>
      <w:r w:rsidRPr="007611E0">
        <w:t xml:space="preserve"> </w:t>
      </w:r>
      <w:proofErr w:type="spellStart"/>
      <w:r w:rsidRPr="007611E0">
        <w:t>the</w:t>
      </w:r>
      <w:proofErr w:type="spellEnd"/>
      <w:r w:rsidRPr="007611E0">
        <w:t xml:space="preserve"> </w:t>
      </w:r>
      <w:proofErr w:type="spellStart"/>
      <w:r w:rsidRPr="007611E0">
        <w:t>formation</w:t>
      </w:r>
      <w:proofErr w:type="spellEnd"/>
      <w:r w:rsidRPr="007611E0">
        <w:t xml:space="preserve"> </w:t>
      </w:r>
      <w:proofErr w:type="spellStart"/>
      <w:r w:rsidRPr="007611E0">
        <w:t>rate</w:t>
      </w:r>
      <w:proofErr w:type="spellEnd"/>
      <w:r w:rsidRPr="007611E0">
        <w:t xml:space="preserve"> </w:t>
      </w:r>
      <w:proofErr w:type="spellStart"/>
      <w:r w:rsidRPr="007611E0">
        <w:t>of</w:t>
      </w:r>
      <w:proofErr w:type="spellEnd"/>
      <w:r w:rsidRPr="007611E0">
        <w:t xml:space="preserve"> </w:t>
      </w:r>
      <w:proofErr w:type="spellStart"/>
      <w:r w:rsidRPr="007611E0">
        <w:t>iron</w:t>
      </w:r>
      <w:proofErr w:type="spellEnd"/>
      <w:r w:rsidRPr="007611E0">
        <w:rPr>
          <w:lang w:val="en-US"/>
        </w:rPr>
        <w:t>-</w:t>
      </w:r>
      <w:proofErr w:type="spellStart"/>
      <w:r w:rsidRPr="007611E0">
        <w:t>boron</w:t>
      </w:r>
      <w:proofErr w:type="spellEnd"/>
      <w:r w:rsidRPr="007611E0">
        <w:t xml:space="preserve"> </w:t>
      </w:r>
      <w:proofErr w:type="spellStart"/>
      <w:r w:rsidRPr="007611E0">
        <w:t>pairs</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proofErr w:type="spellStart"/>
      <w:r w:rsidRPr="007611E0">
        <w:rPr>
          <w:i/>
          <w:iCs/>
        </w:rPr>
        <w:t>Semicond</w:t>
      </w:r>
      <w:proofErr w:type="spellEnd"/>
      <w:r w:rsidRPr="007611E0">
        <w:rPr>
          <w:i/>
          <w:iCs/>
        </w:rPr>
        <w:t xml:space="preserve">. </w:t>
      </w:r>
      <w:proofErr w:type="spellStart"/>
      <w:r w:rsidRPr="007611E0">
        <w:rPr>
          <w:i/>
          <w:iCs/>
        </w:rPr>
        <w:t>Sci</w:t>
      </w:r>
      <w:proofErr w:type="spellEnd"/>
      <w:r w:rsidRPr="007611E0">
        <w:rPr>
          <w:i/>
          <w:iCs/>
        </w:rPr>
        <w:t xml:space="preserve">. </w:t>
      </w:r>
      <w:proofErr w:type="spellStart"/>
      <w:r w:rsidRPr="007611E0">
        <w:rPr>
          <w:i/>
          <w:iCs/>
        </w:rPr>
        <w:t>Technol</w:t>
      </w:r>
      <w:proofErr w:type="spellEnd"/>
      <w:r w:rsidRPr="007611E0">
        <w:rPr>
          <w:i/>
          <w:iCs/>
        </w:rPr>
        <w:t>.</w:t>
      </w:r>
      <w:r w:rsidRPr="007611E0">
        <w:t xml:space="preserve">, </w:t>
      </w:r>
      <w:proofErr w:type="spellStart"/>
      <w:r w:rsidRPr="007611E0">
        <w:t>vol</w:t>
      </w:r>
      <w:proofErr w:type="spellEnd"/>
      <w:r w:rsidRPr="007611E0">
        <w:t xml:space="preserve">. 26, </w:t>
      </w:r>
      <w:proofErr w:type="spellStart"/>
      <w:r w:rsidRPr="007611E0">
        <w:t>no</w:t>
      </w:r>
      <w:proofErr w:type="spellEnd"/>
      <w:r w:rsidRPr="007611E0">
        <w:t>. 5,</w:t>
      </w:r>
      <w:r w:rsidR="006875AF">
        <w:rPr>
          <w:lang w:val="en-US"/>
        </w:rPr>
        <w:t xml:space="preserve"> </w:t>
      </w:r>
      <w:r w:rsidRPr="007611E0">
        <w:t xml:space="preserve">055019, </w:t>
      </w:r>
      <w:proofErr w:type="spellStart"/>
      <w:r w:rsidRPr="007611E0">
        <w:t>May</w:t>
      </w:r>
      <w:proofErr w:type="spellEnd"/>
      <w:r w:rsidRPr="007611E0">
        <w:t xml:space="preserve"> 2011, </w:t>
      </w:r>
      <w:proofErr w:type="spellStart"/>
      <w:r w:rsidRPr="007611E0">
        <w:t>doi</w:t>
      </w:r>
      <w:proofErr w:type="spellEnd"/>
      <w:r w:rsidRPr="007611E0">
        <w:t>: 10.1088/0268-1242/26/5/055019.</w:t>
      </w:r>
    </w:p>
    <w:p w14:paraId="46DC7348" w14:textId="77777777" w:rsidR="00DC67A4" w:rsidRPr="007611E0" w:rsidRDefault="00DC67A4" w:rsidP="00DC67A4">
      <w:pPr>
        <w:spacing w:line="360" w:lineRule="auto"/>
        <w:jc w:val="both"/>
        <w:rPr>
          <w:rFonts w:eastAsia="Times New Roman"/>
        </w:rPr>
      </w:pPr>
      <w:r w:rsidRPr="007611E0">
        <w:rPr>
          <w:rFonts w:eastAsiaTheme="minorEastAsia" w:cs="Times New Roman"/>
        </w:rPr>
        <w:t xml:space="preserve">80. </w:t>
      </w:r>
      <w:r w:rsidRPr="007611E0">
        <w:rPr>
          <w:rFonts w:eastAsia="Times New Roman"/>
        </w:rPr>
        <w:t xml:space="preserve">O. </w:t>
      </w:r>
      <w:proofErr w:type="spellStart"/>
      <w:r w:rsidRPr="007611E0">
        <w:rPr>
          <w:rFonts w:eastAsia="Times New Roman"/>
        </w:rPr>
        <w:t>Breitenstein</w:t>
      </w:r>
      <w:proofErr w:type="spellEnd"/>
      <w:r w:rsidRPr="007611E0">
        <w:rPr>
          <w:rFonts w:eastAsia="Times New Roman"/>
        </w:rPr>
        <w:t>, "</w:t>
      </w:r>
      <w:proofErr w:type="spellStart"/>
      <w:r w:rsidRPr="007611E0">
        <w:rPr>
          <w:rFonts w:eastAsia="Times New Roman"/>
        </w:rPr>
        <w:t>Understanding</w:t>
      </w:r>
      <w:proofErr w:type="spellEnd"/>
      <w:r w:rsidRPr="007611E0">
        <w:rPr>
          <w:rFonts w:eastAsia="Times New Roman"/>
        </w:rPr>
        <w:t xml:space="preserve"> </w:t>
      </w:r>
      <w:proofErr w:type="spellStart"/>
      <w:r w:rsidRPr="007611E0">
        <w:rPr>
          <w:rFonts w:eastAsia="Times New Roman"/>
        </w:rPr>
        <w:t>the</w:t>
      </w:r>
      <w:proofErr w:type="spellEnd"/>
      <w:r w:rsidRPr="007611E0">
        <w:rPr>
          <w:rFonts w:eastAsia="Times New Roman"/>
        </w:rPr>
        <w:t xml:space="preserve"> </w:t>
      </w:r>
      <w:proofErr w:type="spellStart"/>
      <w:r w:rsidRPr="007611E0">
        <w:rPr>
          <w:rFonts w:eastAsia="Times New Roman"/>
        </w:rPr>
        <w:t>current-voltage</w:t>
      </w:r>
      <w:proofErr w:type="spellEnd"/>
      <w:r w:rsidRPr="007611E0">
        <w:rPr>
          <w:rFonts w:eastAsia="Times New Roman"/>
        </w:rPr>
        <w:t xml:space="preserve"> </w:t>
      </w:r>
      <w:proofErr w:type="spellStart"/>
      <w:r w:rsidRPr="007611E0">
        <w:rPr>
          <w:rFonts w:eastAsia="Times New Roman"/>
        </w:rPr>
        <w:t>characteristics</w:t>
      </w:r>
      <w:proofErr w:type="spellEnd"/>
      <w:r w:rsidRPr="007611E0">
        <w:rPr>
          <w:rFonts w:eastAsia="Times New Roman"/>
        </w:rPr>
        <w:t xml:space="preserve"> </w:t>
      </w:r>
      <w:proofErr w:type="spellStart"/>
      <w:r w:rsidRPr="007611E0">
        <w:rPr>
          <w:rFonts w:eastAsia="Times New Roman"/>
        </w:rPr>
        <w:t>of</w:t>
      </w:r>
      <w:proofErr w:type="spellEnd"/>
      <w:r w:rsidRPr="007611E0">
        <w:rPr>
          <w:rFonts w:eastAsia="Times New Roman"/>
        </w:rPr>
        <w:t xml:space="preserve"> </w:t>
      </w:r>
      <w:proofErr w:type="spellStart"/>
      <w:r w:rsidRPr="007611E0">
        <w:rPr>
          <w:rFonts w:eastAsia="Times New Roman"/>
        </w:rPr>
        <w:t>industrial</w:t>
      </w:r>
      <w:proofErr w:type="spellEnd"/>
      <w:r w:rsidRPr="007611E0">
        <w:rPr>
          <w:rFonts w:eastAsia="Times New Roman"/>
        </w:rPr>
        <w:t xml:space="preserve"> </w:t>
      </w:r>
      <w:proofErr w:type="spellStart"/>
      <w:r w:rsidRPr="007611E0">
        <w:rPr>
          <w:rFonts w:eastAsia="Times New Roman"/>
        </w:rPr>
        <w:t>crystalline</w:t>
      </w:r>
      <w:proofErr w:type="spellEnd"/>
      <w:r w:rsidRPr="007611E0">
        <w:rPr>
          <w:rFonts w:eastAsia="Times New Roman"/>
        </w:rPr>
        <w:t xml:space="preserve"> </w:t>
      </w:r>
      <w:proofErr w:type="spellStart"/>
      <w:r w:rsidRPr="007611E0">
        <w:rPr>
          <w:rFonts w:eastAsia="Times New Roman"/>
        </w:rPr>
        <w:t>silicon</w:t>
      </w:r>
      <w:proofErr w:type="spellEnd"/>
      <w:r w:rsidRPr="007611E0">
        <w:rPr>
          <w:rFonts w:eastAsia="Times New Roman"/>
        </w:rPr>
        <w:t xml:space="preserve"> </w:t>
      </w:r>
      <w:proofErr w:type="spellStart"/>
      <w:r w:rsidRPr="007611E0">
        <w:rPr>
          <w:rFonts w:eastAsia="Times New Roman"/>
        </w:rPr>
        <w:t>solar</w:t>
      </w:r>
      <w:proofErr w:type="spellEnd"/>
      <w:r w:rsidRPr="007611E0">
        <w:rPr>
          <w:rFonts w:eastAsia="Times New Roman"/>
        </w:rPr>
        <w:t xml:space="preserve"> </w:t>
      </w:r>
      <w:proofErr w:type="spellStart"/>
      <w:r w:rsidRPr="007611E0">
        <w:rPr>
          <w:rFonts w:eastAsia="Times New Roman"/>
        </w:rPr>
        <w:t>cells</w:t>
      </w:r>
      <w:proofErr w:type="spellEnd"/>
      <w:r w:rsidRPr="007611E0">
        <w:rPr>
          <w:rFonts w:eastAsia="Times New Roman"/>
        </w:rPr>
        <w:t xml:space="preserve"> </w:t>
      </w:r>
      <w:proofErr w:type="spellStart"/>
      <w:r w:rsidRPr="007611E0">
        <w:rPr>
          <w:rFonts w:eastAsia="Times New Roman"/>
        </w:rPr>
        <w:t>by</w:t>
      </w:r>
      <w:proofErr w:type="spellEnd"/>
      <w:r w:rsidRPr="007611E0">
        <w:rPr>
          <w:rFonts w:eastAsia="Times New Roman"/>
        </w:rPr>
        <w:t xml:space="preserve"> </w:t>
      </w:r>
      <w:proofErr w:type="spellStart"/>
      <w:r w:rsidRPr="007611E0">
        <w:rPr>
          <w:rFonts w:eastAsia="Times New Roman"/>
        </w:rPr>
        <w:t>considering</w:t>
      </w:r>
      <w:proofErr w:type="spellEnd"/>
      <w:r w:rsidRPr="007611E0">
        <w:rPr>
          <w:rFonts w:eastAsia="Times New Roman"/>
        </w:rPr>
        <w:t xml:space="preserve"> </w:t>
      </w:r>
      <w:proofErr w:type="spellStart"/>
      <w:r w:rsidRPr="007611E0">
        <w:rPr>
          <w:rFonts w:eastAsia="Times New Roman"/>
        </w:rPr>
        <w:t>inhomogeneous</w:t>
      </w:r>
      <w:proofErr w:type="spellEnd"/>
      <w:r w:rsidRPr="007611E0">
        <w:rPr>
          <w:rFonts w:eastAsia="Times New Roman"/>
        </w:rPr>
        <w:t xml:space="preserve"> </w:t>
      </w:r>
      <w:proofErr w:type="spellStart"/>
      <w:r w:rsidRPr="007611E0">
        <w:rPr>
          <w:rFonts w:eastAsia="Times New Roman"/>
        </w:rPr>
        <w:t>current</w:t>
      </w:r>
      <w:proofErr w:type="spellEnd"/>
      <w:r w:rsidRPr="007611E0">
        <w:rPr>
          <w:rFonts w:eastAsia="Times New Roman"/>
        </w:rPr>
        <w:t xml:space="preserve"> </w:t>
      </w:r>
      <w:proofErr w:type="spellStart"/>
      <w:r w:rsidRPr="007611E0">
        <w:rPr>
          <w:rFonts w:eastAsia="Times New Roman"/>
        </w:rPr>
        <w:t>distributions</w:t>
      </w:r>
      <w:proofErr w:type="spellEnd"/>
      <w:r w:rsidRPr="007611E0">
        <w:rPr>
          <w:rFonts w:eastAsia="Times New Roman"/>
        </w:rPr>
        <w:t xml:space="preserve">," </w:t>
      </w:r>
      <w:proofErr w:type="spellStart"/>
      <w:r w:rsidRPr="007611E0">
        <w:rPr>
          <w:rFonts w:eastAsia="Times New Roman"/>
          <w:i/>
          <w:iCs/>
        </w:rPr>
        <w:t>Opto-Electron</w:t>
      </w:r>
      <w:proofErr w:type="spellEnd"/>
      <w:r w:rsidRPr="007611E0">
        <w:rPr>
          <w:rFonts w:eastAsia="Times New Roman"/>
          <w:i/>
          <w:iCs/>
        </w:rPr>
        <w:t xml:space="preserve">. </w:t>
      </w:r>
      <w:proofErr w:type="spellStart"/>
      <w:r w:rsidRPr="007611E0">
        <w:rPr>
          <w:rFonts w:eastAsia="Times New Roman"/>
          <w:i/>
          <w:iCs/>
        </w:rPr>
        <w:t>Rev</w:t>
      </w:r>
      <w:proofErr w:type="spellEnd"/>
      <w:r w:rsidRPr="007611E0">
        <w:rPr>
          <w:rFonts w:eastAsia="Times New Roman"/>
          <w:i/>
          <w:iCs/>
        </w:rPr>
        <w:t>.</w:t>
      </w:r>
      <w:r w:rsidRPr="007611E0">
        <w:rPr>
          <w:rFonts w:eastAsia="Times New Roman"/>
        </w:rPr>
        <w:t xml:space="preserve">, </w:t>
      </w:r>
      <w:proofErr w:type="spellStart"/>
      <w:r w:rsidRPr="007611E0">
        <w:rPr>
          <w:rFonts w:eastAsia="Times New Roman"/>
        </w:rPr>
        <w:t>vol</w:t>
      </w:r>
      <w:proofErr w:type="spellEnd"/>
      <w:r w:rsidRPr="007611E0">
        <w:rPr>
          <w:rFonts w:eastAsia="Times New Roman"/>
        </w:rPr>
        <w:t xml:space="preserve">. 21, </w:t>
      </w:r>
      <w:proofErr w:type="spellStart"/>
      <w:r w:rsidRPr="007611E0">
        <w:rPr>
          <w:rFonts w:eastAsia="Times New Roman"/>
        </w:rPr>
        <w:t>no</w:t>
      </w:r>
      <w:proofErr w:type="spellEnd"/>
      <w:r w:rsidRPr="007611E0">
        <w:rPr>
          <w:rFonts w:eastAsia="Times New Roman"/>
        </w:rPr>
        <w:t xml:space="preserve">. 3, </w:t>
      </w:r>
      <w:proofErr w:type="spellStart"/>
      <w:r w:rsidRPr="007611E0">
        <w:rPr>
          <w:rFonts w:eastAsia="Times New Roman"/>
        </w:rPr>
        <w:t>pp</w:t>
      </w:r>
      <w:proofErr w:type="spellEnd"/>
      <w:r w:rsidRPr="007611E0">
        <w:rPr>
          <w:rFonts w:eastAsia="Times New Roman"/>
        </w:rPr>
        <w:t>. 259</w:t>
      </w:r>
      <w:r w:rsidRPr="007611E0">
        <w:rPr>
          <w:rFonts w:eastAsia="Times New Roman"/>
          <w:lang w:val="en-US"/>
        </w:rPr>
        <w:t>-</w:t>
      </w:r>
      <w:r w:rsidRPr="007611E0">
        <w:rPr>
          <w:rFonts w:eastAsia="Times New Roman"/>
        </w:rPr>
        <w:t xml:space="preserve">282, </w:t>
      </w:r>
      <w:proofErr w:type="spellStart"/>
      <w:r w:rsidRPr="007611E0">
        <w:rPr>
          <w:rFonts w:eastAsia="Times New Roman"/>
        </w:rPr>
        <w:t>Sept</w:t>
      </w:r>
      <w:proofErr w:type="spellEnd"/>
      <w:r w:rsidRPr="007611E0">
        <w:rPr>
          <w:rFonts w:eastAsia="Times New Roman"/>
        </w:rPr>
        <w:t xml:space="preserve">. 2013, </w:t>
      </w:r>
      <w:proofErr w:type="spellStart"/>
      <w:r w:rsidRPr="007611E0">
        <w:rPr>
          <w:rFonts w:eastAsia="Times New Roman"/>
        </w:rPr>
        <w:t>doi</w:t>
      </w:r>
      <w:proofErr w:type="spellEnd"/>
      <w:r w:rsidRPr="007611E0">
        <w:rPr>
          <w:rFonts w:eastAsia="Times New Roman"/>
        </w:rPr>
        <w:t>: 10.2478/s11772-013-0095-5.</w:t>
      </w:r>
    </w:p>
    <w:p w14:paraId="123F5E7C" w14:textId="77777777" w:rsidR="00DC67A4" w:rsidRPr="007611E0" w:rsidRDefault="00DC67A4" w:rsidP="00DC67A4">
      <w:pPr>
        <w:spacing w:line="360" w:lineRule="auto"/>
        <w:jc w:val="both"/>
        <w:rPr>
          <w:rFonts w:eastAsia="Times New Roman"/>
        </w:rPr>
      </w:pPr>
      <w:r w:rsidRPr="007611E0">
        <w:rPr>
          <w:rFonts w:eastAsia="Times New Roman"/>
        </w:rPr>
        <w:t xml:space="preserve">81. K. </w:t>
      </w:r>
      <w:proofErr w:type="spellStart"/>
      <w:r w:rsidRPr="007611E0">
        <w:rPr>
          <w:rFonts w:eastAsia="Times New Roman"/>
        </w:rPr>
        <w:t>Yu</w:t>
      </w:r>
      <w:proofErr w:type="spellEnd"/>
      <w:r w:rsidRPr="007611E0">
        <w:rPr>
          <w:rFonts w:eastAsia="Times New Roman"/>
        </w:rPr>
        <w:t xml:space="preserve">, J. J. </w:t>
      </w:r>
      <w:proofErr w:type="spellStart"/>
      <w:r w:rsidRPr="007611E0">
        <w:rPr>
          <w:rFonts w:eastAsia="Times New Roman"/>
        </w:rPr>
        <w:t>Liang</w:t>
      </w:r>
      <w:proofErr w:type="spellEnd"/>
      <w:r w:rsidRPr="007611E0">
        <w:rPr>
          <w:rFonts w:eastAsia="Times New Roman"/>
        </w:rPr>
        <w:t xml:space="preserve">, B. Y. </w:t>
      </w:r>
      <w:proofErr w:type="spellStart"/>
      <w:r w:rsidRPr="007611E0">
        <w:rPr>
          <w:rFonts w:eastAsia="Times New Roman"/>
        </w:rPr>
        <w:t>Qu</w:t>
      </w:r>
      <w:proofErr w:type="spellEnd"/>
      <w:r w:rsidRPr="007611E0">
        <w:rPr>
          <w:rFonts w:eastAsia="Times New Roman"/>
        </w:rPr>
        <w:t xml:space="preserve">, X. </w:t>
      </w:r>
      <w:proofErr w:type="spellStart"/>
      <w:r w:rsidRPr="007611E0">
        <w:rPr>
          <w:rFonts w:eastAsia="Times New Roman"/>
        </w:rPr>
        <w:t>Chen</w:t>
      </w:r>
      <w:proofErr w:type="spellEnd"/>
      <w:r w:rsidRPr="007611E0">
        <w:rPr>
          <w:rFonts w:eastAsia="Times New Roman"/>
        </w:rPr>
        <w:t xml:space="preserve">, </w:t>
      </w:r>
      <w:proofErr w:type="spellStart"/>
      <w:r w:rsidRPr="007611E0">
        <w:rPr>
          <w:rFonts w:eastAsia="Times New Roman"/>
        </w:rPr>
        <w:t>and</w:t>
      </w:r>
      <w:proofErr w:type="spellEnd"/>
      <w:r w:rsidRPr="007611E0">
        <w:rPr>
          <w:rFonts w:eastAsia="Times New Roman"/>
        </w:rPr>
        <w:t xml:space="preserve"> H. </w:t>
      </w:r>
      <w:proofErr w:type="spellStart"/>
      <w:r w:rsidRPr="007611E0">
        <w:rPr>
          <w:rFonts w:eastAsia="Times New Roman"/>
        </w:rPr>
        <w:t>Wang</w:t>
      </w:r>
      <w:proofErr w:type="spellEnd"/>
      <w:r w:rsidRPr="007611E0">
        <w:rPr>
          <w:rFonts w:eastAsia="Times New Roman"/>
        </w:rPr>
        <w:t>, "</w:t>
      </w:r>
      <w:proofErr w:type="spellStart"/>
      <w:r w:rsidRPr="007611E0">
        <w:rPr>
          <w:rFonts w:eastAsia="Times New Roman"/>
        </w:rPr>
        <w:t>Parameters</w:t>
      </w:r>
      <w:proofErr w:type="spellEnd"/>
      <w:r w:rsidRPr="007611E0">
        <w:rPr>
          <w:rFonts w:eastAsia="Times New Roman"/>
        </w:rPr>
        <w:t xml:space="preserve"> </w:t>
      </w:r>
      <w:proofErr w:type="spellStart"/>
      <w:r w:rsidRPr="007611E0">
        <w:rPr>
          <w:rFonts w:eastAsia="Times New Roman"/>
        </w:rPr>
        <w:t>identification</w:t>
      </w:r>
      <w:proofErr w:type="spellEnd"/>
      <w:r w:rsidRPr="007611E0">
        <w:rPr>
          <w:rFonts w:eastAsia="Times New Roman"/>
        </w:rPr>
        <w:t xml:space="preserve"> </w:t>
      </w:r>
      <w:proofErr w:type="spellStart"/>
      <w:r w:rsidRPr="007611E0">
        <w:rPr>
          <w:rFonts w:eastAsia="Times New Roman"/>
        </w:rPr>
        <w:t>of</w:t>
      </w:r>
      <w:proofErr w:type="spellEnd"/>
      <w:r w:rsidRPr="007611E0">
        <w:rPr>
          <w:rFonts w:eastAsia="Times New Roman"/>
        </w:rPr>
        <w:t xml:space="preserve"> </w:t>
      </w:r>
      <w:proofErr w:type="spellStart"/>
      <w:r w:rsidRPr="007611E0">
        <w:rPr>
          <w:rFonts w:eastAsia="Times New Roman"/>
        </w:rPr>
        <w:t>photovoltaic</w:t>
      </w:r>
      <w:proofErr w:type="spellEnd"/>
      <w:r w:rsidRPr="007611E0">
        <w:rPr>
          <w:rFonts w:eastAsia="Times New Roman"/>
        </w:rPr>
        <w:t xml:space="preserve"> </w:t>
      </w:r>
      <w:proofErr w:type="spellStart"/>
      <w:r w:rsidRPr="007611E0">
        <w:rPr>
          <w:rFonts w:eastAsia="Times New Roman"/>
        </w:rPr>
        <w:t>models</w:t>
      </w:r>
      <w:proofErr w:type="spellEnd"/>
      <w:r w:rsidRPr="007611E0">
        <w:rPr>
          <w:rFonts w:eastAsia="Times New Roman"/>
        </w:rPr>
        <w:t xml:space="preserve"> </w:t>
      </w:r>
      <w:proofErr w:type="spellStart"/>
      <w:r w:rsidRPr="007611E0">
        <w:rPr>
          <w:rFonts w:eastAsia="Times New Roman"/>
        </w:rPr>
        <w:t>using</w:t>
      </w:r>
      <w:proofErr w:type="spellEnd"/>
      <w:r w:rsidRPr="007611E0">
        <w:rPr>
          <w:rFonts w:eastAsia="Times New Roman"/>
        </w:rPr>
        <w:t xml:space="preserve"> </w:t>
      </w:r>
      <w:proofErr w:type="spellStart"/>
      <w:r w:rsidRPr="007611E0">
        <w:rPr>
          <w:rFonts w:eastAsia="Times New Roman"/>
        </w:rPr>
        <w:t>an</w:t>
      </w:r>
      <w:proofErr w:type="spellEnd"/>
      <w:r w:rsidRPr="007611E0">
        <w:rPr>
          <w:rFonts w:eastAsia="Times New Roman"/>
        </w:rPr>
        <w:t xml:space="preserve"> </w:t>
      </w:r>
      <w:proofErr w:type="spellStart"/>
      <w:r w:rsidRPr="007611E0">
        <w:rPr>
          <w:rFonts w:eastAsia="Times New Roman"/>
        </w:rPr>
        <w:t>improved</w:t>
      </w:r>
      <w:proofErr w:type="spellEnd"/>
      <w:r w:rsidRPr="007611E0">
        <w:rPr>
          <w:rFonts w:eastAsia="Times New Roman"/>
        </w:rPr>
        <w:t xml:space="preserve"> JAYA </w:t>
      </w:r>
      <w:proofErr w:type="spellStart"/>
      <w:r w:rsidRPr="007611E0">
        <w:rPr>
          <w:rFonts w:eastAsia="Times New Roman"/>
        </w:rPr>
        <w:t>optimization</w:t>
      </w:r>
      <w:proofErr w:type="spellEnd"/>
      <w:r w:rsidRPr="007611E0">
        <w:rPr>
          <w:rFonts w:eastAsia="Times New Roman"/>
        </w:rPr>
        <w:t xml:space="preserve"> </w:t>
      </w:r>
      <w:proofErr w:type="spellStart"/>
      <w:r w:rsidRPr="007611E0">
        <w:rPr>
          <w:rFonts w:eastAsia="Times New Roman"/>
        </w:rPr>
        <w:t>algorithm</w:t>
      </w:r>
      <w:proofErr w:type="spellEnd"/>
      <w:r w:rsidRPr="007611E0">
        <w:rPr>
          <w:rFonts w:eastAsia="Times New Roman"/>
        </w:rPr>
        <w:t xml:space="preserve">," </w:t>
      </w:r>
      <w:proofErr w:type="spellStart"/>
      <w:r w:rsidRPr="007611E0">
        <w:rPr>
          <w:rFonts w:eastAsia="Times New Roman"/>
        </w:rPr>
        <w:t>Energy</w:t>
      </w:r>
      <w:proofErr w:type="spellEnd"/>
      <w:r w:rsidRPr="007611E0">
        <w:rPr>
          <w:rFonts w:eastAsia="Times New Roman"/>
        </w:rPr>
        <w:t xml:space="preserve"> </w:t>
      </w:r>
      <w:proofErr w:type="spellStart"/>
      <w:r w:rsidRPr="007611E0">
        <w:rPr>
          <w:rFonts w:eastAsia="Times New Roman"/>
        </w:rPr>
        <w:t>Convers</w:t>
      </w:r>
      <w:proofErr w:type="spellEnd"/>
      <w:r w:rsidRPr="007611E0">
        <w:rPr>
          <w:rFonts w:eastAsia="Times New Roman"/>
        </w:rPr>
        <w:t xml:space="preserve">. </w:t>
      </w:r>
      <w:proofErr w:type="spellStart"/>
      <w:r w:rsidRPr="007611E0">
        <w:rPr>
          <w:rFonts w:eastAsia="Times New Roman"/>
        </w:rPr>
        <w:t>Manage</w:t>
      </w:r>
      <w:proofErr w:type="spellEnd"/>
      <w:r w:rsidRPr="007611E0">
        <w:rPr>
          <w:rFonts w:eastAsia="Times New Roman"/>
        </w:rPr>
        <w:t xml:space="preserve">., </w:t>
      </w:r>
      <w:proofErr w:type="spellStart"/>
      <w:r w:rsidRPr="007611E0">
        <w:rPr>
          <w:rFonts w:eastAsia="Times New Roman"/>
        </w:rPr>
        <w:t>vol</w:t>
      </w:r>
      <w:proofErr w:type="spellEnd"/>
      <w:r w:rsidRPr="007611E0">
        <w:rPr>
          <w:rFonts w:eastAsia="Times New Roman"/>
        </w:rPr>
        <w:t xml:space="preserve">. 150, </w:t>
      </w:r>
      <w:proofErr w:type="spellStart"/>
      <w:r w:rsidRPr="007611E0">
        <w:rPr>
          <w:rFonts w:eastAsia="Times New Roman"/>
        </w:rPr>
        <w:t>pp</w:t>
      </w:r>
      <w:proofErr w:type="spellEnd"/>
      <w:r w:rsidRPr="007611E0">
        <w:rPr>
          <w:rFonts w:eastAsia="Times New Roman"/>
        </w:rPr>
        <w:t>. 742</w:t>
      </w:r>
      <w:r w:rsidRPr="007611E0">
        <w:rPr>
          <w:rFonts w:eastAsia="Times New Roman"/>
          <w:lang w:val="en-US"/>
        </w:rPr>
        <w:t>-</w:t>
      </w:r>
      <w:r w:rsidRPr="007611E0">
        <w:rPr>
          <w:rFonts w:eastAsia="Times New Roman"/>
        </w:rPr>
        <w:t xml:space="preserve">753, </w:t>
      </w:r>
      <w:proofErr w:type="spellStart"/>
      <w:r w:rsidRPr="007611E0">
        <w:rPr>
          <w:rFonts w:eastAsia="Times New Roman"/>
        </w:rPr>
        <w:t>Oct</w:t>
      </w:r>
      <w:proofErr w:type="spellEnd"/>
      <w:r w:rsidRPr="007611E0">
        <w:rPr>
          <w:rFonts w:eastAsia="Times New Roman"/>
        </w:rPr>
        <w:t xml:space="preserve">. 2017, </w:t>
      </w:r>
      <w:proofErr w:type="spellStart"/>
      <w:r w:rsidRPr="007611E0">
        <w:rPr>
          <w:rFonts w:eastAsia="Times New Roman"/>
        </w:rPr>
        <w:t>doi</w:t>
      </w:r>
      <w:proofErr w:type="spellEnd"/>
      <w:r w:rsidRPr="007611E0">
        <w:rPr>
          <w:rFonts w:eastAsia="Times New Roman"/>
        </w:rPr>
        <w:t>: 10.1016/j.enconman.2017.08.063.</w:t>
      </w:r>
    </w:p>
    <w:p w14:paraId="24187FE8" w14:textId="5A0FB5B3" w:rsidR="00DC67A4" w:rsidRPr="007611E0" w:rsidRDefault="00DC67A4" w:rsidP="00DC67A4">
      <w:pPr>
        <w:spacing w:line="360" w:lineRule="auto"/>
        <w:jc w:val="both"/>
      </w:pPr>
      <w:r w:rsidRPr="007611E0">
        <w:rPr>
          <w:rFonts w:eastAsia="Times New Roman"/>
          <w:lang w:val="en-US"/>
        </w:rPr>
        <w:t>8</w:t>
      </w:r>
      <w:r w:rsidRPr="007611E0">
        <w:rPr>
          <w:rFonts w:eastAsia="Times New Roman"/>
        </w:rPr>
        <w:t xml:space="preserve">2. </w:t>
      </w:r>
      <w:r w:rsidRPr="007611E0">
        <w:t xml:space="preserve">M. A. </w:t>
      </w:r>
      <w:proofErr w:type="spellStart"/>
      <w:r w:rsidRPr="007611E0">
        <w:t>Green</w:t>
      </w:r>
      <w:proofErr w:type="spellEnd"/>
      <w:r w:rsidRPr="007611E0">
        <w:t>, "</w:t>
      </w:r>
      <w:proofErr w:type="spellStart"/>
      <w:r w:rsidRPr="007611E0">
        <w:t>Accurate</w:t>
      </w:r>
      <w:proofErr w:type="spellEnd"/>
      <w:r w:rsidRPr="007611E0">
        <w:t xml:space="preserve"> </w:t>
      </w:r>
      <w:proofErr w:type="spellStart"/>
      <w:r w:rsidRPr="007611E0">
        <w:t>expressions</w:t>
      </w:r>
      <w:proofErr w:type="spellEnd"/>
      <w:r w:rsidRPr="007611E0">
        <w:t xml:space="preserve"> </w:t>
      </w:r>
      <w:proofErr w:type="spellStart"/>
      <w:r w:rsidRPr="007611E0">
        <w:t>for</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fill</w:t>
      </w:r>
      <w:proofErr w:type="spellEnd"/>
      <w:r w:rsidRPr="007611E0">
        <w:t xml:space="preserve"> </w:t>
      </w:r>
      <w:proofErr w:type="spellStart"/>
      <w:r w:rsidRPr="007611E0">
        <w:t>factors</w:t>
      </w:r>
      <w:proofErr w:type="spellEnd"/>
      <w:r w:rsidRPr="007611E0">
        <w:t xml:space="preserve"> </w:t>
      </w:r>
      <w:proofErr w:type="spellStart"/>
      <w:r w:rsidRPr="007611E0">
        <w:t>including</w:t>
      </w:r>
      <w:proofErr w:type="spellEnd"/>
      <w:r w:rsidRPr="007611E0">
        <w:t xml:space="preserve"> </w:t>
      </w:r>
      <w:proofErr w:type="spellStart"/>
      <w:r w:rsidRPr="007611E0">
        <w:t>series</w:t>
      </w:r>
      <w:proofErr w:type="spellEnd"/>
      <w:r w:rsidRPr="007611E0">
        <w:t xml:space="preserve"> </w:t>
      </w:r>
      <w:proofErr w:type="spellStart"/>
      <w:r w:rsidRPr="007611E0">
        <w:t>and</w:t>
      </w:r>
      <w:proofErr w:type="spellEnd"/>
      <w:r w:rsidRPr="007611E0">
        <w:t xml:space="preserve"> </w:t>
      </w:r>
      <w:proofErr w:type="spellStart"/>
      <w:r w:rsidRPr="007611E0">
        <w:t>shunt</w:t>
      </w:r>
      <w:proofErr w:type="spellEnd"/>
      <w:r w:rsidRPr="007611E0">
        <w:t xml:space="preserve"> </w:t>
      </w:r>
      <w:proofErr w:type="spellStart"/>
      <w:r w:rsidRPr="007611E0">
        <w:t>resistances</w:t>
      </w:r>
      <w:proofErr w:type="spellEnd"/>
      <w:r w:rsidRPr="007611E0">
        <w:t xml:space="preserve">,"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 xml:space="preserve">. </w:t>
      </w:r>
      <w:proofErr w:type="spellStart"/>
      <w:r w:rsidRPr="007611E0">
        <w:rPr>
          <w:i/>
          <w:iCs/>
        </w:rPr>
        <w:t>Lett</w:t>
      </w:r>
      <w:proofErr w:type="spellEnd"/>
      <w:r w:rsidRPr="007611E0">
        <w:rPr>
          <w:i/>
          <w:iCs/>
        </w:rPr>
        <w:t>.</w:t>
      </w:r>
      <w:r w:rsidRPr="007611E0">
        <w:t xml:space="preserve">, </w:t>
      </w:r>
      <w:proofErr w:type="spellStart"/>
      <w:r w:rsidRPr="007611E0">
        <w:t>vol</w:t>
      </w:r>
      <w:proofErr w:type="spellEnd"/>
      <w:r w:rsidRPr="007611E0">
        <w:t xml:space="preserve">. 108, </w:t>
      </w:r>
      <w:proofErr w:type="spellStart"/>
      <w:r w:rsidRPr="007611E0">
        <w:t>no</w:t>
      </w:r>
      <w:proofErr w:type="spellEnd"/>
      <w:r w:rsidRPr="007611E0">
        <w:t xml:space="preserve">. 8, 081111, </w:t>
      </w:r>
      <w:proofErr w:type="spellStart"/>
      <w:r w:rsidRPr="007611E0">
        <w:t>Feb</w:t>
      </w:r>
      <w:proofErr w:type="spellEnd"/>
      <w:r w:rsidRPr="007611E0">
        <w:t>. 2016,</w:t>
      </w:r>
    </w:p>
    <w:p w14:paraId="5AEFBE59" w14:textId="008F4670" w:rsidR="00DC67A4" w:rsidRPr="007611E0" w:rsidRDefault="00DC67A4" w:rsidP="00DC67A4">
      <w:pPr>
        <w:spacing w:line="360" w:lineRule="auto"/>
        <w:jc w:val="both"/>
        <w:rPr>
          <w:lang w:val="en-US"/>
        </w:rPr>
      </w:pPr>
      <w:r w:rsidRPr="007611E0">
        <w:t xml:space="preserve">83. </w:t>
      </w:r>
      <w:r w:rsidRPr="007611E0">
        <w:rPr>
          <w:lang w:val="en-US"/>
        </w:rPr>
        <w:t>O</w:t>
      </w:r>
      <w:r w:rsidRPr="007611E0">
        <w:t xml:space="preserve">. </w:t>
      </w:r>
      <w:proofErr w:type="spellStart"/>
      <w:r w:rsidRPr="007611E0">
        <w:rPr>
          <w:lang w:val="en-US"/>
        </w:rPr>
        <w:t>Olikh</w:t>
      </w:r>
      <w:proofErr w:type="spellEnd"/>
      <w:r w:rsidRPr="007611E0">
        <w:t xml:space="preserve">, </w:t>
      </w:r>
      <w:r w:rsidRPr="007611E0">
        <w:rPr>
          <w:lang w:val="en-US"/>
        </w:rPr>
        <w:t>V</w:t>
      </w:r>
      <w:r w:rsidRPr="007611E0">
        <w:t xml:space="preserve">. </w:t>
      </w:r>
      <w:proofErr w:type="spellStart"/>
      <w:r w:rsidRPr="007611E0">
        <w:rPr>
          <w:lang w:val="en-US"/>
        </w:rPr>
        <w:t>Kostylyov</w:t>
      </w:r>
      <w:proofErr w:type="spellEnd"/>
      <w:r w:rsidRPr="007611E0">
        <w:t xml:space="preserve">, </w:t>
      </w:r>
      <w:r w:rsidRPr="007611E0">
        <w:rPr>
          <w:lang w:val="en-US"/>
        </w:rPr>
        <w:t>V</w:t>
      </w:r>
      <w:r w:rsidRPr="007611E0">
        <w:t xml:space="preserve">. </w:t>
      </w:r>
      <w:proofErr w:type="spellStart"/>
      <w:r w:rsidRPr="007611E0">
        <w:rPr>
          <w:lang w:val="en-US"/>
        </w:rPr>
        <w:t>Vlasiuk</w:t>
      </w:r>
      <w:proofErr w:type="spellEnd"/>
      <w:r w:rsidRPr="007611E0">
        <w:t xml:space="preserve">, </w:t>
      </w:r>
      <w:r w:rsidRPr="007611E0">
        <w:rPr>
          <w:lang w:val="en-US"/>
        </w:rPr>
        <w:t>R</w:t>
      </w:r>
      <w:r w:rsidRPr="007611E0">
        <w:t xml:space="preserve">. </w:t>
      </w:r>
      <w:proofErr w:type="spellStart"/>
      <w:r w:rsidRPr="007611E0">
        <w:rPr>
          <w:lang w:val="en-US"/>
        </w:rPr>
        <w:t>Korkishko</w:t>
      </w:r>
      <w:proofErr w:type="spellEnd"/>
      <w:r w:rsidRPr="007611E0">
        <w:t xml:space="preserve">, </w:t>
      </w:r>
      <w:r w:rsidRPr="007611E0">
        <w:rPr>
          <w:lang w:val="en-US"/>
        </w:rPr>
        <w:t>Ya</w:t>
      </w:r>
      <w:r w:rsidRPr="007611E0">
        <w:t xml:space="preserve">. </w:t>
      </w:r>
      <w:proofErr w:type="spellStart"/>
      <w:r w:rsidRPr="007611E0">
        <w:rPr>
          <w:lang w:val="en-US"/>
        </w:rPr>
        <w:t>Olikh</w:t>
      </w:r>
      <w:proofErr w:type="spellEnd"/>
      <w:r w:rsidRPr="007611E0">
        <w:rPr>
          <w:lang w:val="en-US"/>
        </w:rPr>
        <w:t xml:space="preserve">, and R. Chupryna, "Features of </w:t>
      </w:r>
      <w:proofErr w:type="spellStart"/>
      <w:r w:rsidRPr="007611E0">
        <w:rPr>
          <w:lang w:val="en-US"/>
        </w:rPr>
        <w:t>FeB</w:t>
      </w:r>
      <w:proofErr w:type="spellEnd"/>
      <w:r w:rsidRPr="007611E0">
        <w:rPr>
          <w:lang w:val="en-US"/>
        </w:rPr>
        <w:t xml:space="preserve"> pair light-induced dissociation and repair in silicon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Pr="007611E0">
        <w:rPr>
          <w:lang w:val="en-US"/>
        </w:rPr>
        <w:t xml:space="preserve"> structures under ultrasound loading,</w:t>
      </w:r>
      <w:r w:rsidRPr="007611E0">
        <w:t xml:space="preserve">" </w:t>
      </w:r>
      <w:r w:rsidRPr="007611E0">
        <w:rPr>
          <w:i/>
          <w:iCs/>
        </w:rPr>
        <w:t xml:space="preserve">J.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w:t>
      </w:r>
      <w:r w:rsidRPr="007611E0">
        <w:t xml:space="preserve">, </w:t>
      </w:r>
      <w:proofErr w:type="spellStart"/>
      <w:r w:rsidRPr="007611E0">
        <w:t>vol</w:t>
      </w:r>
      <w:proofErr w:type="spellEnd"/>
      <w:r w:rsidRPr="007611E0">
        <w:t xml:space="preserve">. 130, </w:t>
      </w:r>
      <w:proofErr w:type="spellStart"/>
      <w:r w:rsidRPr="007611E0">
        <w:t>no</w:t>
      </w:r>
      <w:proofErr w:type="spellEnd"/>
      <w:r w:rsidRPr="007611E0">
        <w:t xml:space="preserve">. 23, 235703, </w:t>
      </w:r>
      <w:proofErr w:type="spellStart"/>
      <w:r w:rsidRPr="007611E0">
        <w:t>Dec</w:t>
      </w:r>
      <w:proofErr w:type="spellEnd"/>
      <w:r w:rsidRPr="007611E0">
        <w:t xml:space="preserve">. 2021, </w:t>
      </w:r>
      <w:proofErr w:type="spellStart"/>
      <w:r w:rsidRPr="007611E0">
        <w:t>doi</w:t>
      </w:r>
      <w:proofErr w:type="spellEnd"/>
      <w:r w:rsidRPr="007611E0">
        <w:t>: 10.1063/5.0073135.</w:t>
      </w:r>
    </w:p>
    <w:p w14:paraId="3A6638B8" w14:textId="77777777" w:rsidR="00DC67A4" w:rsidRPr="007611E0" w:rsidRDefault="00DC67A4" w:rsidP="00DC67A4">
      <w:pPr>
        <w:spacing w:line="360" w:lineRule="auto"/>
        <w:jc w:val="both"/>
      </w:pPr>
      <w:r w:rsidRPr="007611E0">
        <w:rPr>
          <w:lang w:val="en-US"/>
        </w:rPr>
        <w:lastRenderedPageBreak/>
        <w:t>8</w:t>
      </w:r>
      <w:r w:rsidRPr="007611E0">
        <w:t xml:space="preserve">4. A. </w:t>
      </w:r>
      <w:proofErr w:type="spellStart"/>
      <w:r w:rsidRPr="007611E0">
        <w:t>Cuevas</w:t>
      </w:r>
      <w:proofErr w:type="spellEnd"/>
      <w:r w:rsidRPr="007611E0">
        <w:t xml:space="preserve"> </w:t>
      </w:r>
      <w:proofErr w:type="spellStart"/>
      <w:r w:rsidRPr="007611E0">
        <w:t>and</w:t>
      </w:r>
      <w:proofErr w:type="spellEnd"/>
      <w:r w:rsidRPr="007611E0">
        <w:t xml:space="preserve"> J. </w:t>
      </w:r>
      <w:proofErr w:type="spellStart"/>
      <w:r w:rsidRPr="007611E0">
        <w:t>Tan</w:t>
      </w:r>
      <w:proofErr w:type="spellEnd"/>
      <w:r w:rsidRPr="007611E0">
        <w:t>, "</w:t>
      </w:r>
      <w:proofErr w:type="spellStart"/>
      <w:r w:rsidRPr="007611E0">
        <w:t>Analytical</w:t>
      </w:r>
      <w:proofErr w:type="spellEnd"/>
      <w:r w:rsidRPr="007611E0">
        <w:t xml:space="preserve"> </w:t>
      </w:r>
      <w:proofErr w:type="spellStart"/>
      <w:r w:rsidRPr="007611E0">
        <w:t>and</w:t>
      </w:r>
      <w:proofErr w:type="spellEnd"/>
      <w:r w:rsidRPr="007611E0">
        <w:t xml:space="preserve"> </w:t>
      </w:r>
      <w:proofErr w:type="spellStart"/>
      <w:r w:rsidRPr="007611E0">
        <w:t>computer</w:t>
      </w:r>
      <w:proofErr w:type="spellEnd"/>
      <w:r w:rsidRPr="007611E0">
        <w:t xml:space="preserve"> </w:t>
      </w:r>
      <w:proofErr w:type="spellStart"/>
      <w:r w:rsidRPr="007611E0">
        <w:t>modelling</w:t>
      </w:r>
      <w:proofErr w:type="spellEnd"/>
      <w:r w:rsidRPr="007611E0">
        <w:t xml:space="preserve"> </w:t>
      </w:r>
      <w:proofErr w:type="spellStart"/>
      <w:r w:rsidRPr="007611E0">
        <w:t>of</w:t>
      </w:r>
      <w:proofErr w:type="spellEnd"/>
      <w:r w:rsidRPr="007611E0">
        <w:t xml:space="preserve"> </w:t>
      </w:r>
      <w:proofErr w:type="spellStart"/>
      <w:r w:rsidRPr="007611E0">
        <w:t>suns-Voc</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characteristics</w:t>
      </w:r>
      <w:proofErr w:type="spellEnd"/>
      <w:r w:rsidRPr="007611E0">
        <w:t xml:space="preserve">," </w:t>
      </w:r>
      <w:proofErr w:type="spellStart"/>
      <w:r w:rsidRPr="007611E0">
        <w:rPr>
          <w:i/>
          <w:iCs/>
        </w:rPr>
        <w:t>Sol</w:t>
      </w:r>
      <w:proofErr w:type="spellEnd"/>
      <w:r w:rsidRPr="007611E0">
        <w:rPr>
          <w:i/>
          <w:iCs/>
        </w:rPr>
        <w:t xml:space="preserve">. </w:t>
      </w:r>
      <w:proofErr w:type="spellStart"/>
      <w:r w:rsidRPr="007611E0">
        <w:rPr>
          <w:i/>
          <w:iCs/>
        </w:rPr>
        <w:t>Energy</w:t>
      </w:r>
      <w:proofErr w:type="spellEnd"/>
      <w:r w:rsidRPr="007611E0">
        <w:rPr>
          <w:i/>
          <w:iCs/>
        </w:rPr>
        <w:t xml:space="preserve"> </w:t>
      </w:r>
      <w:proofErr w:type="spellStart"/>
      <w:r w:rsidRPr="007611E0">
        <w:rPr>
          <w:i/>
          <w:iCs/>
        </w:rPr>
        <w:t>Mater</w:t>
      </w:r>
      <w:proofErr w:type="spellEnd"/>
      <w:r w:rsidRPr="007611E0">
        <w:rPr>
          <w:i/>
          <w:iCs/>
        </w:rPr>
        <w:t xml:space="preserve">. </w:t>
      </w:r>
      <w:proofErr w:type="spellStart"/>
      <w:r w:rsidRPr="007611E0">
        <w:rPr>
          <w:i/>
          <w:iCs/>
        </w:rPr>
        <w:t>Sol</w:t>
      </w:r>
      <w:proofErr w:type="spellEnd"/>
      <w:r w:rsidRPr="007611E0">
        <w:rPr>
          <w:i/>
          <w:iCs/>
        </w:rPr>
        <w:t xml:space="preserve">. </w:t>
      </w:r>
      <w:proofErr w:type="spellStart"/>
      <w:r w:rsidRPr="007611E0">
        <w:rPr>
          <w:i/>
          <w:iCs/>
        </w:rPr>
        <w:t>Cells</w:t>
      </w:r>
      <w:proofErr w:type="spellEnd"/>
      <w:r w:rsidRPr="007611E0">
        <w:t xml:space="preserve">, </w:t>
      </w:r>
      <w:proofErr w:type="spellStart"/>
      <w:r w:rsidRPr="007611E0">
        <w:t>vol</w:t>
      </w:r>
      <w:proofErr w:type="spellEnd"/>
      <w:r w:rsidRPr="007611E0">
        <w:t xml:space="preserve">. 93, </w:t>
      </w:r>
      <w:proofErr w:type="spellStart"/>
      <w:r w:rsidRPr="007611E0">
        <w:t>no</w:t>
      </w:r>
      <w:proofErr w:type="spellEnd"/>
      <w:r w:rsidRPr="007611E0">
        <w:t xml:space="preserve">. 6, </w:t>
      </w:r>
      <w:proofErr w:type="spellStart"/>
      <w:r w:rsidRPr="007611E0">
        <w:t>pp</w:t>
      </w:r>
      <w:proofErr w:type="spellEnd"/>
      <w:r w:rsidRPr="007611E0">
        <w:t>. 958</w:t>
      </w:r>
      <w:r w:rsidRPr="007611E0">
        <w:rPr>
          <w:lang w:val="en-US"/>
        </w:rPr>
        <w:t>-</w:t>
      </w:r>
      <w:r w:rsidRPr="007611E0">
        <w:t xml:space="preserve">960, </w:t>
      </w:r>
      <w:proofErr w:type="spellStart"/>
      <w:r w:rsidRPr="007611E0">
        <w:t>June</w:t>
      </w:r>
      <w:proofErr w:type="spellEnd"/>
      <w:r w:rsidRPr="007611E0">
        <w:t xml:space="preserve"> 2009, </w:t>
      </w:r>
      <w:proofErr w:type="spellStart"/>
      <w:r w:rsidRPr="007611E0">
        <w:t>doi</w:t>
      </w:r>
      <w:proofErr w:type="spellEnd"/>
      <w:r w:rsidRPr="007611E0">
        <w:t>: 10.1016/j.solmat.2008.11.041.</w:t>
      </w:r>
    </w:p>
    <w:p w14:paraId="7E9AC341" w14:textId="77777777" w:rsidR="00DC67A4" w:rsidRPr="007611E0" w:rsidRDefault="00DC67A4" w:rsidP="00DC67A4">
      <w:pPr>
        <w:spacing w:line="360" w:lineRule="auto"/>
        <w:jc w:val="both"/>
      </w:pPr>
      <w:r w:rsidRPr="007611E0">
        <w:rPr>
          <w:lang w:val="en-US"/>
        </w:rPr>
        <w:t>8</w:t>
      </w:r>
      <w:r w:rsidRPr="007611E0">
        <w:t xml:space="preserve">5. Z. </w:t>
      </w:r>
      <w:proofErr w:type="spellStart"/>
      <w:r w:rsidRPr="007611E0">
        <w:t>Hameiri</w:t>
      </w:r>
      <w:proofErr w:type="spellEnd"/>
      <w:r w:rsidRPr="007611E0">
        <w:t xml:space="preserve">, K. </w:t>
      </w:r>
      <w:proofErr w:type="spellStart"/>
      <w:r w:rsidRPr="007611E0">
        <w:t>McIntosh</w:t>
      </w:r>
      <w:proofErr w:type="spellEnd"/>
      <w:r w:rsidRPr="007611E0">
        <w:t xml:space="preserve">, </w:t>
      </w:r>
      <w:proofErr w:type="spellStart"/>
      <w:r w:rsidRPr="007611E0">
        <w:t>and</w:t>
      </w:r>
      <w:proofErr w:type="spellEnd"/>
      <w:r w:rsidRPr="007611E0">
        <w:t xml:space="preserve"> G. </w:t>
      </w:r>
      <w:proofErr w:type="spellStart"/>
      <w:r w:rsidRPr="007611E0">
        <w:t>Xu</w:t>
      </w:r>
      <w:proofErr w:type="spellEnd"/>
      <w:r w:rsidRPr="007611E0">
        <w:t>, "</w:t>
      </w:r>
      <w:proofErr w:type="spellStart"/>
      <w:r w:rsidRPr="007611E0">
        <w:t>Evaluation</w:t>
      </w:r>
      <w:proofErr w:type="spellEnd"/>
      <w:r w:rsidRPr="007611E0">
        <w:t xml:space="preserve"> </w:t>
      </w:r>
      <w:proofErr w:type="spellStart"/>
      <w:r w:rsidRPr="007611E0">
        <w:t>of</w:t>
      </w:r>
      <w:proofErr w:type="spellEnd"/>
      <w:r w:rsidRPr="007611E0">
        <w:t xml:space="preserve"> </w:t>
      </w:r>
      <w:proofErr w:type="spellStart"/>
      <w:r w:rsidRPr="007611E0">
        <w:t>recombination</w:t>
      </w:r>
      <w:proofErr w:type="spellEnd"/>
      <w:r w:rsidRPr="007611E0">
        <w:t xml:space="preserve"> </w:t>
      </w:r>
      <w:proofErr w:type="spellStart"/>
      <w:r w:rsidRPr="007611E0">
        <w:t>processes</w:t>
      </w:r>
      <w:proofErr w:type="spellEnd"/>
      <w:r w:rsidRPr="007611E0">
        <w:t xml:space="preserve"> </w:t>
      </w:r>
      <w:proofErr w:type="spellStart"/>
      <w:r w:rsidRPr="007611E0">
        <w:t>using</w:t>
      </w:r>
      <w:proofErr w:type="spellEnd"/>
      <w:r w:rsidRPr="007611E0">
        <w:t xml:space="preserve"> </w:t>
      </w:r>
      <w:proofErr w:type="spellStart"/>
      <w:r w:rsidRPr="007611E0">
        <w:t>the</w:t>
      </w:r>
      <w:proofErr w:type="spellEnd"/>
      <w:r w:rsidRPr="007611E0">
        <w:t xml:space="preserve"> </w:t>
      </w:r>
      <w:proofErr w:type="spellStart"/>
      <w:r w:rsidRPr="007611E0">
        <w:t>local</w:t>
      </w:r>
      <w:proofErr w:type="spellEnd"/>
      <w:r w:rsidRPr="007611E0">
        <w:t xml:space="preserve"> </w:t>
      </w:r>
      <w:proofErr w:type="spellStart"/>
      <w:r w:rsidRPr="007611E0">
        <w:t>ideality</w:t>
      </w:r>
      <w:proofErr w:type="spellEnd"/>
      <w:r w:rsidRPr="007611E0">
        <w:t xml:space="preserve"> </w:t>
      </w:r>
      <w:proofErr w:type="spellStart"/>
      <w:r w:rsidRPr="007611E0">
        <w:t>factor</w:t>
      </w:r>
      <w:proofErr w:type="spellEnd"/>
      <w:r w:rsidRPr="007611E0">
        <w:t xml:space="preserve"> </w:t>
      </w:r>
      <w:proofErr w:type="spellStart"/>
      <w:r w:rsidRPr="007611E0">
        <w:t>of</w:t>
      </w:r>
      <w:proofErr w:type="spellEnd"/>
      <w:r w:rsidRPr="007611E0">
        <w:t xml:space="preserve"> </w:t>
      </w:r>
      <w:proofErr w:type="spellStart"/>
      <w:r w:rsidRPr="007611E0">
        <w:t>carrier</w:t>
      </w:r>
      <w:proofErr w:type="spellEnd"/>
      <w:r w:rsidRPr="007611E0">
        <w:t xml:space="preserve"> </w:t>
      </w:r>
      <w:proofErr w:type="spellStart"/>
      <w:r w:rsidRPr="007611E0">
        <w:t>lifetime</w:t>
      </w:r>
      <w:proofErr w:type="spellEnd"/>
      <w:r w:rsidRPr="007611E0">
        <w:t xml:space="preserve"> </w:t>
      </w:r>
      <w:proofErr w:type="spellStart"/>
      <w:r w:rsidRPr="007611E0">
        <w:t>measurements</w:t>
      </w:r>
      <w:proofErr w:type="spellEnd"/>
      <w:r w:rsidRPr="007611E0">
        <w:t xml:space="preserve">," </w:t>
      </w:r>
      <w:proofErr w:type="spellStart"/>
      <w:r w:rsidRPr="007611E0">
        <w:rPr>
          <w:i/>
          <w:iCs/>
        </w:rPr>
        <w:t>Sol</w:t>
      </w:r>
      <w:proofErr w:type="spellEnd"/>
      <w:r w:rsidRPr="007611E0">
        <w:rPr>
          <w:i/>
          <w:iCs/>
        </w:rPr>
        <w:t xml:space="preserve">. </w:t>
      </w:r>
      <w:proofErr w:type="spellStart"/>
      <w:r w:rsidRPr="007611E0">
        <w:rPr>
          <w:i/>
          <w:iCs/>
        </w:rPr>
        <w:t>Energy</w:t>
      </w:r>
      <w:proofErr w:type="spellEnd"/>
      <w:r w:rsidRPr="007611E0">
        <w:rPr>
          <w:i/>
          <w:iCs/>
        </w:rPr>
        <w:t xml:space="preserve"> </w:t>
      </w:r>
      <w:proofErr w:type="spellStart"/>
      <w:r w:rsidRPr="007611E0">
        <w:rPr>
          <w:i/>
          <w:iCs/>
        </w:rPr>
        <w:t>Mater</w:t>
      </w:r>
      <w:proofErr w:type="spellEnd"/>
      <w:r w:rsidRPr="007611E0">
        <w:rPr>
          <w:i/>
          <w:iCs/>
        </w:rPr>
        <w:t xml:space="preserve">. </w:t>
      </w:r>
      <w:proofErr w:type="spellStart"/>
      <w:r w:rsidRPr="007611E0">
        <w:rPr>
          <w:i/>
          <w:iCs/>
        </w:rPr>
        <w:t>Sol</w:t>
      </w:r>
      <w:proofErr w:type="spellEnd"/>
      <w:r w:rsidRPr="007611E0">
        <w:rPr>
          <w:i/>
          <w:iCs/>
        </w:rPr>
        <w:t xml:space="preserve">. </w:t>
      </w:r>
      <w:proofErr w:type="spellStart"/>
      <w:r w:rsidRPr="007611E0">
        <w:rPr>
          <w:i/>
          <w:iCs/>
        </w:rPr>
        <w:t>Cells</w:t>
      </w:r>
      <w:proofErr w:type="spellEnd"/>
      <w:r w:rsidRPr="007611E0">
        <w:t xml:space="preserve">, </w:t>
      </w:r>
      <w:proofErr w:type="spellStart"/>
      <w:r w:rsidRPr="007611E0">
        <w:t>vol</w:t>
      </w:r>
      <w:proofErr w:type="spellEnd"/>
      <w:r w:rsidRPr="007611E0">
        <w:t xml:space="preserve">. 117, </w:t>
      </w:r>
      <w:proofErr w:type="spellStart"/>
      <w:r w:rsidRPr="007611E0">
        <w:t>pp</w:t>
      </w:r>
      <w:proofErr w:type="spellEnd"/>
      <w:r w:rsidRPr="007611E0">
        <w:t>. 251</w:t>
      </w:r>
      <w:r w:rsidRPr="007611E0">
        <w:rPr>
          <w:lang w:val="en-US"/>
        </w:rPr>
        <w:t>-</w:t>
      </w:r>
      <w:r w:rsidRPr="007611E0">
        <w:t xml:space="preserve">258, </w:t>
      </w:r>
      <w:proofErr w:type="spellStart"/>
      <w:r w:rsidRPr="007611E0">
        <w:t>Oct</w:t>
      </w:r>
      <w:proofErr w:type="spellEnd"/>
      <w:r w:rsidRPr="007611E0">
        <w:t xml:space="preserve">. 2013, </w:t>
      </w:r>
      <w:proofErr w:type="spellStart"/>
      <w:r w:rsidRPr="007611E0">
        <w:t>doi</w:t>
      </w:r>
      <w:proofErr w:type="spellEnd"/>
      <w:r w:rsidRPr="007611E0">
        <w:t>: 10.1016/j.solmat.2013.05.040.</w:t>
      </w:r>
    </w:p>
    <w:p w14:paraId="1241A1B5" w14:textId="77777777" w:rsidR="00DC67A4" w:rsidRPr="007611E0" w:rsidRDefault="00DC67A4" w:rsidP="00DC67A4">
      <w:pPr>
        <w:spacing w:line="360" w:lineRule="auto"/>
        <w:jc w:val="both"/>
      </w:pPr>
      <w:r w:rsidRPr="007611E0">
        <w:t xml:space="preserve">86. L. </w:t>
      </w:r>
      <w:proofErr w:type="spellStart"/>
      <w:r w:rsidRPr="007611E0">
        <w:t>Duan</w:t>
      </w:r>
      <w:proofErr w:type="spellEnd"/>
      <w:r w:rsidRPr="007611E0">
        <w:t xml:space="preserve"> </w:t>
      </w:r>
      <w:proofErr w:type="spellStart"/>
      <w:r w:rsidRPr="007611E0">
        <w:rPr>
          <w:i/>
          <w:iCs/>
        </w:rPr>
        <w:t>et</w:t>
      </w:r>
      <w:proofErr w:type="spellEnd"/>
      <w:r w:rsidRPr="007611E0">
        <w:rPr>
          <w:i/>
          <w:iCs/>
        </w:rPr>
        <w:t xml:space="preserve"> </w:t>
      </w:r>
      <w:proofErr w:type="spellStart"/>
      <w:r w:rsidRPr="007611E0">
        <w:rPr>
          <w:i/>
          <w:iCs/>
        </w:rPr>
        <w:t>al</w:t>
      </w:r>
      <w:proofErr w:type="spellEnd"/>
      <w:r w:rsidRPr="007611E0">
        <w:rPr>
          <w:i/>
          <w:iCs/>
        </w:rPr>
        <w:t>.</w:t>
      </w:r>
      <w:r w:rsidRPr="007611E0">
        <w:t>, "</w:t>
      </w:r>
      <w:proofErr w:type="spellStart"/>
      <w:r w:rsidRPr="007611E0">
        <w:t>Relationship</w:t>
      </w:r>
      <w:proofErr w:type="spellEnd"/>
      <w:r w:rsidRPr="007611E0">
        <w:t xml:space="preserve"> </w:t>
      </w:r>
      <w:proofErr w:type="spellStart"/>
      <w:r w:rsidRPr="007611E0">
        <w:t>Between</w:t>
      </w:r>
      <w:proofErr w:type="spellEnd"/>
      <w:r w:rsidRPr="007611E0">
        <w:t xml:space="preserve"> </w:t>
      </w:r>
      <w:proofErr w:type="spellStart"/>
      <w:r w:rsidRPr="007611E0">
        <w:t>the</w:t>
      </w:r>
      <w:proofErr w:type="spellEnd"/>
      <w:r w:rsidRPr="007611E0">
        <w:t xml:space="preserve"> </w:t>
      </w:r>
      <w:proofErr w:type="spellStart"/>
      <w:r w:rsidRPr="007611E0">
        <w:t>Diode</w:t>
      </w:r>
      <w:proofErr w:type="spellEnd"/>
      <w:r w:rsidRPr="007611E0">
        <w:t xml:space="preserve"> </w:t>
      </w:r>
      <w:proofErr w:type="spellStart"/>
      <w:r w:rsidRPr="007611E0">
        <w:t>Ideality</w:t>
      </w:r>
      <w:proofErr w:type="spellEnd"/>
      <w:r w:rsidRPr="007611E0">
        <w:t xml:space="preserve"> </w:t>
      </w:r>
      <w:proofErr w:type="spellStart"/>
      <w:r w:rsidRPr="007611E0">
        <w:t>Factor</w:t>
      </w:r>
      <w:proofErr w:type="spellEnd"/>
      <w:r w:rsidRPr="007611E0">
        <w:t xml:space="preserve"> </w:t>
      </w:r>
      <w:proofErr w:type="spellStart"/>
      <w:r w:rsidRPr="007611E0">
        <w:t>and</w:t>
      </w:r>
      <w:proofErr w:type="spellEnd"/>
      <w:r w:rsidRPr="007611E0">
        <w:t xml:space="preserve"> </w:t>
      </w:r>
      <w:proofErr w:type="spellStart"/>
      <w:r w:rsidRPr="007611E0">
        <w:t>the</w:t>
      </w:r>
      <w:proofErr w:type="spellEnd"/>
      <w:r w:rsidRPr="007611E0">
        <w:t xml:space="preserve"> </w:t>
      </w:r>
      <w:proofErr w:type="spellStart"/>
      <w:r w:rsidRPr="007611E0">
        <w:t>Carrier</w:t>
      </w:r>
      <w:proofErr w:type="spellEnd"/>
      <w:r w:rsidRPr="007611E0">
        <w:t xml:space="preserve"> </w:t>
      </w:r>
      <w:proofErr w:type="spellStart"/>
      <w:r w:rsidRPr="007611E0">
        <w:t>Recombination</w:t>
      </w:r>
      <w:proofErr w:type="spellEnd"/>
      <w:r w:rsidRPr="007611E0">
        <w:t xml:space="preserve"> </w:t>
      </w:r>
      <w:proofErr w:type="spellStart"/>
      <w:r w:rsidRPr="007611E0">
        <w:t>Resistance</w:t>
      </w:r>
      <w:proofErr w:type="spellEnd"/>
      <w:r w:rsidRPr="007611E0">
        <w:t xml:space="preserve"> </w:t>
      </w:r>
      <w:proofErr w:type="spellStart"/>
      <w:r w:rsidRPr="007611E0">
        <w:t>in</w:t>
      </w:r>
      <w:proofErr w:type="spellEnd"/>
      <w:r w:rsidRPr="007611E0">
        <w:t xml:space="preserve"> </w:t>
      </w:r>
      <w:proofErr w:type="spellStart"/>
      <w:r w:rsidRPr="007611E0">
        <w:t>Organic</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r w:rsidRPr="007611E0">
        <w:rPr>
          <w:i/>
          <w:iCs/>
        </w:rPr>
        <w:t xml:space="preserve">IEEE J. </w:t>
      </w:r>
      <w:proofErr w:type="spellStart"/>
      <w:r w:rsidRPr="007611E0">
        <w:rPr>
          <w:i/>
          <w:iCs/>
        </w:rPr>
        <w:t>Photovolt</w:t>
      </w:r>
      <w:proofErr w:type="spellEnd"/>
      <w:r w:rsidRPr="007611E0">
        <w:rPr>
          <w:i/>
          <w:iCs/>
        </w:rPr>
        <w:t>.</w:t>
      </w:r>
      <w:r w:rsidRPr="007611E0">
        <w:t xml:space="preserve">, </w:t>
      </w:r>
      <w:proofErr w:type="spellStart"/>
      <w:r w:rsidRPr="007611E0">
        <w:t>vol</w:t>
      </w:r>
      <w:proofErr w:type="spellEnd"/>
      <w:r w:rsidRPr="007611E0">
        <w:t xml:space="preserve">. 8, </w:t>
      </w:r>
      <w:proofErr w:type="spellStart"/>
      <w:r w:rsidRPr="007611E0">
        <w:t>no</w:t>
      </w:r>
      <w:proofErr w:type="spellEnd"/>
      <w:r w:rsidRPr="007611E0">
        <w:t xml:space="preserve">. 6, </w:t>
      </w:r>
      <w:proofErr w:type="spellStart"/>
      <w:r w:rsidRPr="007611E0">
        <w:t>pp</w:t>
      </w:r>
      <w:proofErr w:type="spellEnd"/>
      <w:r w:rsidRPr="007611E0">
        <w:t>. 1701</w:t>
      </w:r>
      <w:r w:rsidRPr="007611E0">
        <w:rPr>
          <w:lang w:val="en-US"/>
        </w:rPr>
        <w:t>-</w:t>
      </w:r>
      <w:r w:rsidRPr="007611E0">
        <w:t xml:space="preserve">1709, </w:t>
      </w:r>
      <w:proofErr w:type="spellStart"/>
      <w:r w:rsidRPr="007611E0">
        <w:t>Nov</w:t>
      </w:r>
      <w:proofErr w:type="spellEnd"/>
      <w:r w:rsidRPr="007611E0">
        <w:t xml:space="preserve">. 2018, </w:t>
      </w:r>
      <w:proofErr w:type="spellStart"/>
      <w:r w:rsidRPr="007611E0">
        <w:t>doi</w:t>
      </w:r>
      <w:proofErr w:type="spellEnd"/>
      <w:r w:rsidRPr="007611E0">
        <w:t>: 10.1109/JPHOTOV.2018.2870722.</w:t>
      </w:r>
    </w:p>
    <w:p w14:paraId="7AE5516D" w14:textId="77777777" w:rsidR="00DC67A4" w:rsidRPr="007611E0" w:rsidRDefault="00DC67A4" w:rsidP="00DC67A4">
      <w:pPr>
        <w:spacing w:line="360" w:lineRule="auto"/>
        <w:jc w:val="both"/>
      </w:pPr>
      <w:r w:rsidRPr="007611E0">
        <w:t xml:space="preserve">87. D. </w:t>
      </w:r>
      <w:proofErr w:type="spellStart"/>
      <w:r w:rsidRPr="007611E0">
        <w:t>Yang</w:t>
      </w:r>
      <w:proofErr w:type="spellEnd"/>
      <w:r w:rsidRPr="007611E0">
        <w:t xml:space="preserve">, </w:t>
      </w:r>
      <w:proofErr w:type="spellStart"/>
      <w:r w:rsidRPr="007611E0">
        <w:t>Ed</w:t>
      </w:r>
      <w:proofErr w:type="spellEnd"/>
      <w:r w:rsidRPr="007611E0">
        <w:t xml:space="preserve">., </w:t>
      </w:r>
      <w:proofErr w:type="spellStart"/>
      <w:r w:rsidRPr="007611E0">
        <w:rPr>
          <w:i/>
          <w:iCs/>
        </w:rPr>
        <w:t>Handbook</w:t>
      </w:r>
      <w:proofErr w:type="spellEnd"/>
      <w:r w:rsidRPr="007611E0">
        <w:rPr>
          <w:i/>
          <w:iCs/>
        </w:rPr>
        <w:t xml:space="preserve"> </w:t>
      </w:r>
      <w:proofErr w:type="spellStart"/>
      <w:r w:rsidRPr="007611E0">
        <w:rPr>
          <w:i/>
          <w:iCs/>
        </w:rPr>
        <w:t>of</w:t>
      </w:r>
      <w:proofErr w:type="spellEnd"/>
      <w:r w:rsidRPr="007611E0">
        <w:rPr>
          <w:i/>
          <w:iCs/>
        </w:rPr>
        <w:t xml:space="preserve"> </w:t>
      </w:r>
      <w:proofErr w:type="spellStart"/>
      <w:r w:rsidRPr="007611E0">
        <w:rPr>
          <w:i/>
          <w:iCs/>
        </w:rPr>
        <w:t>Photovoltaic</w:t>
      </w:r>
      <w:proofErr w:type="spellEnd"/>
      <w:r w:rsidRPr="007611E0">
        <w:rPr>
          <w:i/>
          <w:iCs/>
        </w:rPr>
        <w:t xml:space="preserve"> </w:t>
      </w:r>
      <w:proofErr w:type="spellStart"/>
      <w:r w:rsidRPr="007611E0">
        <w:rPr>
          <w:i/>
          <w:iCs/>
        </w:rPr>
        <w:t>Silicon</w:t>
      </w:r>
      <w:proofErr w:type="spellEnd"/>
      <w:r w:rsidRPr="007611E0">
        <w:t xml:space="preserve">. </w:t>
      </w:r>
      <w:proofErr w:type="spellStart"/>
      <w:r w:rsidRPr="007611E0">
        <w:t>Berlin</w:t>
      </w:r>
      <w:proofErr w:type="spellEnd"/>
      <w:r w:rsidRPr="007611E0">
        <w:t xml:space="preserve">, </w:t>
      </w:r>
      <w:proofErr w:type="spellStart"/>
      <w:r w:rsidRPr="007611E0">
        <w:t>Germany</w:t>
      </w:r>
      <w:proofErr w:type="spellEnd"/>
      <w:r w:rsidRPr="007611E0">
        <w:t xml:space="preserve">: </w:t>
      </w:r>
      <w:proofErr w:type="spellStart"/>
      <w:r w:rsidRPr="007611E0">
        <w:t>Springer-Verlag</w:t>
      </w:r>
      <w:proofErr w:type="spellEnd"/>
      <w:r w:rsidRPr="007611E0">
        <w:t xml:space="preserve">, 2019, </w:t>
      </w:r>
      <w:proofErr w:type="spellStart"/>
      <w:r w:rsidRPr="007611E0">
        <w:t>doi</w:t>
      </w:r>
      <w:proofErr w:type="spellEnd"/>
      <w:r w:rsidRPr="007611E0">
        <w:t>: 10.1007/978-3-662-56472-1.</w:t>
      </w:r>
    </w:p>
    <w:p w14:paraId="4A71B709" w14:textId="77777777" w:rsidR="00DC67A4" w:rsidRPr="007611E0" w:rsidRDefault="00DC67A4" w:rsidP="00DC67A4">
      <w:pPr>
        <w:spacing w:line="360" w:lineRule="auto"/>
        <w:jc w:val="both"/>
      </w:pPr>
      <w:r w:rsidRPr="007611E0">
        <w:t xml:space="preserve">88. T. </w:t>
      </w:r>
      <w:proofErr w:type="spellStart"/>
      <w:r w:rsidRPr="007611E0">
        <w:t>Markvart</w:t>
      </w:r>
      <w:proofErr w:type="spellEnd"/>
      <w:r w:rsidRPr="007611E0">
        <w:t xml:space="preserve"> </w:t>
      </w:r>
      <w:proofErr w:type="spellStart"/>
      <w:r w:rsidRPr="007611E0">
        <w:t>and</w:t>
      </w:r>
      <w:proofErr w:type="spellEnd"/>
      <w:r w:rsidRPr="007611E0">
        <w:t xml:space="preserve"> L. </w:t>
      </w:r>
      <w:proofErr w:type="spellStart"/>
      <w:r w:rsidRPr="007611E0">
        <w:t>Castañer</w:t>
      </w:r>
      <w:proofErr w:type="spellEnd"/>
      <w:r w:rsidRPr="007611E0">
        <w:t xml:space="preserve">, </w:t>
      </w:r>
      <w:proofErr w:type="spellStart"/>
      <w:r w:rsidRPr="007611E0">
        <w:t>Eds</w:t>
      </w:r>
      <w:proofErr w:type="spellEnd"/>
      <w:r w:rsidRPr="007611E0">
        <w:t xml:space="preserve">., </w:t>
      </w:r>
      <w:proofErr w:type="spellStart"/>
      <w:r w:rsidRPr="007611E0">
        <w:rPr>
          <w:i/>
          <w:iCs/>
        </w:rPr>
        <w:t>Solar</w:t>
      </w:r>
      <w:proofErr w:type="spellEnd"/>
      <w:r w:rsidRPr="007611E0">
        <w:rPr>
          <w:i/>
          <w:iCs/>
        </w:rPr>
        <w:t xml:space="preserve"> </w:t>
      </w:r>
      <w:proofErr w:type="spellStart"/>
      <w:r w:rsidRPr="007611E0">
        <w:rPr>
          <w:i/>
          <w:iCs/>
        </w:rPr>
        <w:t>Cells</w:t>
      </w:r>
      <w:proofErr w:type="spellEnd"/>
      <w:r w:rsidRPr="007611E0">
        <w:rPr>
          <w:i/>
          <w:iCs/>
        </w:rPr>
        <w:t xml:space="preserve">: </w:t>
      </w:r>
      <w:proofErr w:type="spellStart"/>
      <w:r w:rsidRPr="007611E0">
        <w:rPr>
          <w:i/>
          <w:iCs/>
        </w:rPr>
        <w:t>Materials</w:t>
      </w:r>
      <w:proofErr w:type="spellEnd"/>
      <w:r w:rsidRPr="007611E0">
        <w:rPr>
          <w:i/>
          <w:iCs/>
        </w:rPr>
        <w:t xml:space="preserve">, </w:t>
      </w:r>
      <w:proofErr w:type="spellStart"/>
      <w:r w:rsidRPr="007611E0">
        <w:rPr>
          <w:i/>
          <w:iCs/>
        </w:rPr>
        <w:t>Manufacture</w:t>
      </w:r>
      <w:proofErr w:type="spellEnd"/>
      <w:r w:rsidRPr="007611E0">
        <w:rPr>
          <w:i/>
          <w:iCs/>
        </w:rPr>
        <w:t xml:space="preserve"> </w:t>
      </w:r>
      <w:proofErr w:type="spellStart"/>
      <w:r w:rsidRPr="007611E0">
        <w:rPr>
          <w:i/>
          <w:iCs/>
        </w:rPr>
        <w:t>and</w:t>
      </w:r>
      <w:proofErr w:type="spellEnd"/>
      <w:r w:rsidRPr="007611E0">
        <w:rPr>
          <w:i/>
          <w:iCs/>
        </w:rPr>
        <w:t xml:space="preserve"> </w:t>
      </w:r>
      <w:proofErr w:type="spellStart"/>
      <w:r w:rsidRPr="007611E0">
        <w:rPr>
          <w:i/>
          <w:iCs/>
        </w:rPr>
        <w:t>Operation</w:t>
      </w:r>
      <w:proofErr w:type="spellEnd"/>
      <w:r w:rsidRPr="007611E0">
        <w:t xml:space="preserve">. </w:t>
      </w:r>
      <w:proofErr w:type="spellStart"/>
      <w:r w:rsidRPr="007611E0">
        <w:t>Oxford</w:t>
      </w:r>
      <w:proofErr w:type="spellEnd"/>
      <w:r w:rsidRPr="007611E0">
        <w:t xml:space="preserve">, UK: </w:t>
      </w:r>
      <w:proofErr w:type="spellStart"/>
      <w:r w:rsidRPr="007611E0">
        <w:t>Elsevier</w:t>
      </w:r>
      <w:proofErr w:type="spellEnd"/>
      <w:r w:rsidRPr="007611E0">
        <w:t>, 2005.</w:t>
      </w:r>
    </w:p>
    <w:p w14:paraId="0787B89A" w14:textId="77777777" w:rsidR="00DC67A4" w:rsidRPr="007611E0" w:rsidRDefault="00DC67A4" w:rsidP="00DC67A4">
      <w:pPr>
        <w:spacing w:line="360" w:lineRule="auto"/>
        <w:jc w:val="both"/>
        <w:rPr>
          <w:szCs w:val="28"/>
        </w:rPr>
      </w:pPr>
      <w:r w:rsidRPr="007611E0">
        <w:t xml:space="preserve">89. </w:t>
      </w:r>
      <w:r w:rsidRPr="007611E0">
        <w:rPr>
          <w:szCs w:val="28"/>
        </w:rPr>
        <w:t xml:space="preserve">A. </w:t>
      </w:r>
      <w:proofErr w:type="spellStart"/>
      <w:r w:rsidRPr="007611E0">
        <w:rPr>
          <w:szCs w:val="28"/>
        </w:rPr>
        <w:t>Goetzberger</w:t>
      </w:r>
      <w:proofErr w:type="spellEnd"/>
      <w:r w:rsidRPr="007611E0">
        <w:rPr>
          <w:szCs w:val="28"/>
        </w:rPr>
        <w:t xml:space="preserve">, J. </w:t>
      </w:r>
      <w:proofErr w:type="spellStart"/>
      <w:r w:rsidRPr="007611E0">
        <w:rPr>
          <w:szCs w:val="28"/>
        </w:rPr>
        <w:t>Knobloch</w:t>
      </w:r>
      <w:proofErr w:type="spellEnd"/>
      <w:r w:rsidRPr="007611E0">
        <w:rPr>
          <w:szCs w:val="28"/>
        </w:rPr>
        <w:t xml:space="preserve">, </w:t>
      </w:r>
      <w:proofErr w:type="spellStart"/>
      <w:r w:rsidRPr="007611E0">
        <w:rPr>
          <w:szCs w:val="28"/>
        </w:rPr>
        <w:t>and</w:t>
      </w:r>
      <w:proofErr w:type="spellEnd"/>
      <w:r w:rsidRPr="007611E0">
        <w:rPr>
          <w:szCs w:val="28"/>
        </w:rPr>
        <w:t xml:space="preserve"> B. </w:t>
      </w:r>
      <w:proofErr w:type="spellStart"/>
      <w:r w:rsidRPr="007611E0">
        <w:rPr>
          <w:szCs w:val="28"/>
        </w:rPr>
        <w:t>Voss</w:t>
      </w:r>
      <w:proofErr w:type="spellEnd"/>
      <w:r w:rsidRPr="007611E0">
        <w:rPr>
          <w:szCs w:val="28"/>
        </w:rPr>
        <w:t xml:space="preserve">, </w:t>
      </w:r>
      <w:proofErr w:type="spellStart"/>
      <w:r w:rsidRPr="007611E0">
        <w:rPr>
          <w:i/>
          <w:iCs/>
          <w:szCs w:val="28"/>
        </w:rPr>
        <w:t>Crystalline</w:t>
      </w:r>
      <w:proofErr w:type="spellEnd"/>
      <w:r w:rsidRPr="007611E0">
        <w:rPr>
          <w:i/>
          <w:iCs/>
          <w:szCs w:val="28"/>
        </w:rPr>
        <w:t xml:space="preserve"> </w:t>
      </w:r>
      <w:proofErr w:type="spellStart"/>
      <w:r w:rsidRPr="007611E0">
        <w:rPr>
          <w:i/>
          <w:iCs/>
          <w:szCs w:val="28"/>
        </w:rPr>
        <w:t>Silicon</w:t>
      </w:r>
      <w:proofErr w:type="spellEnd"/>
      <w:r w:rsidRPr="007611E0">
        <w:rPr>
          <w:i/>
          <w:iCs/>
          <w:szCs w:val="28"/>
        </w:rPr>
        <w:t xml:space="preserve"> </w:t>
      </w:r>
      <w:proofErr w:type="spellStart"/>
      <w:r w:rsidRPr="007611E0">
        <w:rPr>
          <w:i/>
          <w:iCs/>
          <w:szCs w:val="28"/>
        </w:rPr>
        <w:t>Solar</w:t>
      </w:r>
      <w:proofErr w:type="spellEnd"/>
      <w:r w:rsidRPr="007611E0">
        <w:rPr>
          <w:i/>
          <w:iCs/>
          <w:szCs w:val="28"/>
        </w:rPr>
        <w:t xml:space="preserve"> </w:t>
      </w:r>
      <w:proofErr w:type="spellStart"/>
      <w:r w:rsidRPr="007611E0">
        <w:rPr>
          <w:i/>
          <w:iCs/>
          <w:szCs w:val="28"/>
        </w:rPr>
        <w:t>Cells</w:t>
      </w:r>
      <w:proofErr w:type="spellEnd"/>
      <w:r w:rsidRPr="007611E0">
        <w:rPr>
          <w:szCs w:val="28"/>
        </w:rPr>
        <w:t xml:space="preserve">. </w:t>
      </w:r>
      <w:proofErr w:type="spellStart"/>
      <w:r w:rsidRPr="007611E0">
        <w:rPr>
          <w:szCs w:val="28"/>
        </w:rPr>
        <w:t>Chichester</w:t>
      </w:r>
      <w:proofErr w:type="spellEnd"/>
      <w:r w:rsidRPr="007611E0">
        <w:rPr>
          <w:szCs w:val="28"/>
        </w:rPr>
        <w:t xml:space="preserve">, UK: </w:t>
      </w:r>
      <w:proofErr w:type="spellStart"/>
      <w:r w:rsidRPr="007611E0">
        <w:rPr>
          <w:szCs w:val="28"/>
        </w:rPr>
        <w:t>Wiley</w:t>
      </w:r>
      <w:proofErr w:type="spellEnd"/>
      <w:r w:rsidRPr="007611E0">
        <w:rPr>
          <w:szCs w:val="28"/>
        </w:rPr>
        <w:t xml:space="preserve">, 1998, </w:t>
      </w:r>
      <w:proofErr w:type="spellStart"/>
      <w:r w:rsidRPr="007611E0">
        <w:rPr>
          <w:szCs w:val="28"/>
        </w:rPr>
        <w:t>doi</w:t>
      </w:r>
      <w:proofErr w:type="spellEnd"/>
      <w:r w:rsidRPr="007611E0">
        <w:rPr>
          <w:szCs w:val="28"/>
        </w:rPr>
        <w:t>: 10.1002/9781119033769.</w:t>
      </w:r>
    </w:p>
    <w:p w14:paraId="7CC1A7BC" w14:textId="77777777" w:rsidR="00DC67A4" w:rsidRPr="007611E0" w:rsidRDefault="00DC67A4" w:rsidP="00DC67A4">
      <w:pPr>
        <w:spacing w:line="360" w:lineRule="auto"/>
        <w:jc w:val="both"/>
      </w:pPr>
      <w:r w:rsidRPr="007611E0">
        <w:rPr>
          <w:szCs w:val="28"/>
        </w:rPr>
        <w:t xml:space="preserve">90. </w:t>
      </w:r>
      <w:r w:rsidRPr="007611E0">
        <w:t xml:space="preserve">M. C. </w:t>
      </w:r>
      <w:proofErr w:type="spellStart"/>
      <w:r w:rsidRPr="007611E0">
        <w:t>Schubert</w:t>
      </w:r>
      <w:proofErr w:type="spellEnd"/>
      <w:r w:rsidRPr="007611E0">
        <w:t xml:space="preserve"> </w:t>
      </w:r>
      <w:proofErr w:type="spellStart"/>
      <w:r w:rsidRPr="007611E0">
        <w:rPr>
          <w:i/>
          <w:iCs/>
        </w:rPr>
        <w:t>et</w:t>
      </w:r>
      <w:proofErr w:type="spellEnd"/>
      <w:r w:rsidRPr="007611E0">
        <w:rPr>
          <w:i/>
          <w:iCs/>
        </w:rPr>
        <w:t xml:space="preserve"> </w:t>
      </w:r>
      <w:proofErr w:type="spellStart"/>
      <w:r w:rsidRPr="007611E0">
        <w:rPr>
          <w:i/>
          <w:iCs/>
        </w:rPr>
        <w:t>al</w:t>
      </w:r>
      <w:proofErr w:type="spellEnd"/>
      <w:r w:rsidRPr="007611E0">
        <w:rPr>
          <w:i/>
          <w:iCs/>
        </w:rPr>
        <w:t>.</w:t>
      </w:r>
      <w:r w:rsidRPr="007611E0">
        <w:t>, "</w:t>
      </w:r>
      <w:proofErr w:type="spellStart"/>
      <w:r w:rsidRPr="007611E0">
        <w:t>Iron</w:t>
      </w:r>
      <w:proofErr w:type="spellEnd"/>
      <w:r w:rsidRPr="007611E0">
        <w:t xml:space="preserve"> </w:t>
      </w:r>
      <w:proofErr w:type="spellStart"/>
      <w:r w:rsidRPr="007611E0">
        <w:t>related</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instability</w:t>
      </w:r>
      <w:proofErr w:type="spellEnd"/>
      <w:r w:rsidRPr="007611E0">
        <w:t xml:space="preserve">: </w:t>
      </w:r>
      <w:proofErr w:type="spellStart"/>
      <w:r w:rsidRPr="007611E0">
        <w:t>Imaging</w:t>
      </w:r>
      <w:proofErr w:type="spellEnd"/>
      <w:r w:rsidRPr="007611E0">
        <w:t xml:space="preserve"> </w:t>
      </w:r>
      <w:proofErr w:type="spellStart"/>
      <w:r w:rsidRPr="007611E0">
        <w:t>analysis</w:t>
      </w:r>
      <w:proofErr w:type="spellEnd"/>
      <w:r w:rsidRPr="007611E0">
        <w:t xml:space="preserve"> </w:t>
      </w:r>
      <w:proofErr w:type="spellStart"/>
      <w:r w:rsidRPr="007611E0">
        <w:t>and</w:t>
      </w:r>
      <w:proofErr w:type="spellEnd"/>
      <w:r w:rsidRPr="007611E0">
        <w:t xml:space="preserve"> </w:t>
      </w:r>
      <w:proofErr w:type="spellStart"/>
      <w:r w:rsidRPr="007611E0">
        <w:t>impact</w:t>
      </w:r>
      <w:proofErr w:type="spellEnd"/>
      <w:r w:rsidRPr="007611E0">
        <w:t xml:space="preserve"> </w:t>
      </w:r>
      <w:proofErr w:type="spellStart"/>
      <w:r w:rsidRPr="007611E0">
        <w:t>on</w:t>
      </w:r>
      <w:proofErr w:type="spellEnd"/>
      <w:r w:rsidRPr="007611E0">
        <w:t xml:space="preserve"> </w:t>
      </w:r>
      <w:proofErr w:type="spellStart"/>
      <w:r w:rsidRPr="007611E0">
        <w:t>cell</w:t>
      </w:r>
      <w:proofErr w:type="spellEnd"/>
      <w:r w:rsidRPr="007611E0">
        <w:t xml:space="preserve"> </w:t>
      </w:r>
      <w:proofErr w:type="spellStart"/>
      <w:r w:rsidRPr="007611E0">
        <w:t>performance</w:t>
      </w:r>
      <w:proofErr w:type="spellEnd"/>
      <w:r w:rsidRPr="007611E0">
        <w:t xml:space="preserve">," </w:t>
      </w:r>
      <w:proofErr w:type="spellStart"/>
      <w:r w:rsidRPr="007611E0">
        <w:rPr>
          <w:i/>
          <w:iCs/>
        </w:rPr>
        <w:t>Sol</w:t>
      </w:r>
      <w:proofErr w:type="spellEnd"/>
      <w:r w:rsidRPr="007611E0">
        <w:rPr>
          <w:i/>
          <w:iCs/>
        </w:rPr>
        <w:t xml:space="preserve">. </w:t>
      </w:r>
      <w:proofErr w:type="spellStart"/>
      <w:r w:rsidRPr="007611E0">
        <w:rPr>
          <w:i/>
          <w:iCs/>
        </w:rPr>
        <w:t>Energy</w:t>
      </w:r>
      <w:proofErr w:type="spellEnd"/>
      <w:r w:rsidRPr="007611E0">
        <w:rPr>
          <w:i/>
          <w:iCs/>
        </w:rPr>
        <w:t xml:space="preserve"> </w:t>
      </w:r>
      <w:proofErr w:type="spellStart"/>
      <w:r w:rsidRPr="007611E0">
        <w:rPr>
          <w:i/>
          <w:iCs/>
        </w:rPr>
        <w:t>Mater</w:t>
      </w:r>
      <w:proofErr w:type="spellEnd"/>
      <w:r w:rsidRPr="007611E0">
        <w:rPr>
          <w:i/>
          <w:iCs/>
        </w:rPr>
        <w:t xml:space="preserve">. </w:t>
      </w:r>
      <w:proofErr w:type="spellStart"/>
      <w:r w:rsidRPr="007611E0">
        <w:rPr>
          <w:i/>
          <w:iCs/>
        </w:rPr>
        <w:t>Sol</w:t>
      </w:r>
      <w:proofErr w:type="spellEnd"/>
      <w:r w:rsidRPr="007611E0">
        <w:rPr>
          <w:i/>
          <w:iCs/>
        </w:rPr>
        <w:t xml:space="preserve">. </w:t>
      </w:r>
      <w:proofErr w:type="spellStart"/>
      <w:r w:rsidRPr="007611E0">
        <w:rPr>
          <w:i/>
          <w:iCs/>
        </w:rPr>
        <w:t>Cells</w:t>
      </w:r>
      <w:proofErr w:type="spellEnd"/>
      <w:r w:rsidRPr="007611E0">
        <w:t xml:space="preserve">, </w:t>
      </w:r>
      <w:proofErr w:type="spellStart"/>
      <w:r w:rsidRPr="007611E0">
        <w:t>vol</w:t>
      </w:r>
      <w:proofErr w:type="spellEnd"/>
      <w:r w:rsidRPr="007611E0">
        <w:t xml:space="preserve">. 138, </w:t>
      </w:r>
      <w:proofErr w:type="spellStart"/>
      <w:r w:rsidRPr="007611E0">
        <w:t>pp</w:t>
      </w:r>
      <w:proofErr w:type="spellEnd"/>
      <w:r w:rsidRPr="007611E0">
        <w:t>. 96</w:t>
      </w:r>
      <w:r w:rsidRPr="007611E0">
        <w:rPr>
          <w:lang w:val="en-US"/>
        </w:rPr>
        <w:t>-</w:t>
      </w:r>
      <w:r w:rsidRPr="007611E0">
        <w:t xml:space="preserve">101, </w:t>
      </w:r>
      <w:proofErr w:type="spellStart"/>
      <w:r w:rsidRPr="007611E0">
        <w:t>July</w:t>
      </w:r>
      <w:proofErr w:type="spellEnd"/>
      <w:r w:rsidRPr="007611E0">
        <w:t xml:space="preserve"> 2015, </w:t>
      </w:r>
      <w:proofErr w:type="spellStart"/>
      <w:r w:rsidRPr="007611E0">
        <w:t>doi</w:t>
      </w:r>
      <w:proofErr w:type="spellEnd"/>
      <w:r w:rsidRPr="007611E0">
        <w:t>: 10.1016/j.solmat.2015.03.001.</w:t>
      </w:r>
    </w:p>
    <w:p w14:paraId="2C4CD58D" w14:textId="520C618E" w:rsidR="00DC67A4" w:rsidRPr="007611E0" w:rsidRDefault="00DC67A4" w:rsidP="00DC67A4">
      <w:pPr>
        <w:spacing w:line="360" w:lineRule="auto"/>
        <w:jc w:val="both"/>
        <w:rPr>
          <w:szCs w:val="28"/>
        </w:rPr>
      </w:pPr>
      <w:r w:rsidRPr="007611E0">
        <w:t xml:space="preserve">91. </w:t>
      </w:r>
      <w:r w:rsidRPr="007611E0">
        <w:rPr>
          <w:szCs w:val="28"/>
        </w:rPr>
        <w:t xml:space="preserve">O. </w:t>
      </w:r>
      <w:proofErr w:type="spellStart"/>
      <w:r w:rsidRPr="007611E0">
        <w:rPr>
          <w:szCs w:val="28"/>
        </w:rPr>
        <w:t>Ya</w:t>
      </w:r>
      <w:proofErr w:type="spellEnd"/>
      <w:r w:rsidRPr="007611E0">
        <w:rPr>
          <w:szCs w:val="28"/>
        </w:rPr>
        <w:t xml:space="preserve">. </w:t>
      </w:r>
      <w:proofErr w:type="spellStart"/>
      <w:r w:rsidRPr="007611E0">
        <w:rPr>
          <w:szCs w:val="28"/>
        </w:rPr>
        <w:t>Olikh</w:t>
      </w:r>
      <w:proofErr w:type="spellEnd"/>
      <w:r w:rsidRPr="007611E0">
        <w:rPr>
          <w:szCs w:val="28"/>
        </w:rPr>
        <w:t>, "</w:t>
      </w:r>
      <w:proofErr w:type="spellStart"/>
      <w:r w:rsidRPr="007611E0">
        <w:rPr>
          <w:szCs w:val="28"/>
        </w:rPr>
        <w:t>Relationship</w:t>
      </w:r>
      <w:proofErr w:type="spellEnd"/>
      <w:r w:rsidRPr="007611E0">
        <w:rPr>
          <w:szCs w:val="28"/>
        </w:rPr>
        <w:t xml:space="preserve"> </w:t>
      </w:r>
      <w:proofErr w:type="spellStart"/>
      <w:r w:rsidRPr="007611E0">
        <w:rPr>
          <w:szCs w:val="28"/>
        </w:rPr>
        <w:t>between</w:t>
      </w:r>
      <w:proofErr w:type="spellEnd"/>
      <w:r w:rsidRPr="007611E0">
        <w:rPr>
          <w:szCs w:val="28"/>
        </w:rPr>
        <w:t xml:space="preserve"> </w:t>
      </w:r>
      <w:proofErr w:type="spellStart"/>
      <w:r w:rsidRPr="007611E0">
        <w:rPr>
          <w:szCs w:val="28"/>
        </w:rPr>
        <w:t>the</w:t>
      </w:r>
      <w:proofErr w:type="spellEnd"/>
      <w:r w:rsidRPr="007611E0">
        <w:rPr>
          <w:szCs w:val="28"/>
        </w:rPr>
        <w:t xml:space="preserve"> </w:t>
      </w:r>
      <w:proofErr w:type="spellStart"/>
      <w:r w:rsidRPr="007611E0">
        <w:rPr>
          <w:szCs w:val="28"/>
        </w:rPr>
        <w:t>ideality</w:t>
      </w:r>
      <w:proofErr w:type="spellEnd"/>
      <w:r w:rsidRPr="007611E0">
        <w:rPr>
          <w:szCs w:val="28"/>
        </w:rPr>
        <w:t xml:space="preserve"> </w:t>
      </w:r>
      <w:proofErr w:type="spellStart"/>
      <w:r w:rsidRPr="007611E0">
        <w:rPr>
          <w:szCs w:val="28"/>
        </w:rPr>
        <w:t>factor</w:t>
      </w:r>
      <w:proofErr w:type="spellEnd"/>
      <w:r w:rsidRPr="007611E0">
        <w:rPr>
          <w:szCs w:val="28"/>
        </w:rPr>
        <w:t xml:space="preserve"> </w:t>
      </w:r>
      <w:proofErr w:type="spellStart"/>
      <w:r w:rsidRPr="007611E0">
        <w:rPr>
          <w:szCs w:val="28"/>
        </w:rPr>
        <w:t>and</w:t>
      </w:r>
      <w:proofErr w:type="spellEnd"/>
      <w:r w:rsidRPr="007611E0">
        <w:rPr>
          <w:szCs w:val="28"/>
        </w:rPr>
        <w:t xml:space="preserve"> </w:t>
      </w:r>
      <w:proofErr w:type="spellStart"/>
      <w:r w:rsidRPr="007611E0">
        <w:rPr>
          <w:szCs w:val="28"/>
        </w:rPr>
        <w:t>the</w:t>
      </w:r>
      <w:proofErr w:type="spellEnd"/>
      <w:r w:rsidRPr="007611E0">
        <w:rPr>
          <w:szCs w:val="28"/>
        </w:rPr>
        <w:t xml:space="preserve"> </w:t>
      </w:r>
      <w:proofErr w:type="spellStart"/>
      <w:r w:rsidRPr="007611E0">
        <w:rPr>
          <w:szCs w:val="28"/>
        </w:rPr>
        <w:t>iron</w:t>
      </w:r>
      <w:proofErr w:type="spellEnd"/>
      <w:r w:rsidRPr="007611E0">
        <w:rPr>
          <w:szCs w:val="28"/>
        </w:rPr>
        <w:t xml:space="preserve"> </w:t>
      </w:r>
      <w:proofErr w:type="spellStart"/>
      <w:r w:rsidRPr="007611E0">
        <w:rPr>
          <w:szCs w:val="28"/>
        </w:rPr>
        <w:t>concentration</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szCs w:val="28"/>
        </w:rPr>
        <w:t>silicon</w:t>
      </w:r>
      <w:proofErr w:type="spellEnd"/>
      <w:r w:rsidRPr="007611E0">
        <w:rPr>
          <w:szCs w:val="28"/>
        </w:rPr>
        <w:t xml:space="preserve"> </w:t>
      </w:r>
      <w:proofErr w:type="spellStart"/>
      <w:r w:rsidRPr="007611E0">
        <w:rPr>
          <w:szCs w:val="28"/>
        </w:rPr>
        <w:t>solar</w:t>
      </w:r>
      <w:proofErr w:type="spellEnd"/>
      <w:r w:rsidRPr="007611E0">
        <w:rPr>
          <w:szCs w:val="28"/>
        </w:rPr>
        <w:t xml:space="preserve"> </w:t>
      </w:r>
      <w:proofErr w:type="spellStart"/>
      <w:r w:rsidRPr="007611E0">
        <w:rPr>
          <w:szCs w:val="28"/>
        </w:rPr>
        <w:t>cells</w:t>
      </w:r>
      <w:proofErr w:type="spellEnd"/>
      <w:r w:rsidRPr="007611E0">
        <w:rPr>
          <w:szCs w:val="28"/>
        </w:rPr>
        <w:t xml:space="preserve">," </w:t>
      </w:r>
      <w:proofErr w:type="spellStart"/>
      <w:r w:rsidRPr="007611E0">
        <w:rPr>
          <w:i/>
          <w:iCs/>
          <w:szCs w:val="28"/>
        </w:rPr>
        <w:t>Superlattices</w:t>
      </w:r>
      <w:proofErr w:type="spellEnd"/>
      <w:r w:rsidRPr="007611E0">
        <w:rPr>
          <w:i/>
          <w:iCs/>
          <w:szCs w:val="28"/>
        </w:rPr>
        <w:t xml:space="preserve"> </w:t>
      </w:r>
      <w:proofErr w:type="spellStart"/>
      <w:r w:rsidRPr="007611E0">
        <w:rPr>
          <w:i/>
          <w:iCs/>
          <w:szCs w:val="28"/>
        </w:rPr>
        <w:t>Microstruct</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xml:space="preserve">. 136, 106309, </w:t>
      </w:r>
      <w:proofErr w:type="spellStart"/>
      <w:r w:rsidRPr="007611E0">
        <w:rPr>
          <w:szCs w:val="28"/>
        </w:rPr>
        <w:t>Dec</w:t>
      </w:r>
      <w:proofErr w:type="spellEnd"/>
      <w:r w:rsidRPr="007611E0">
        <w:rPr>
          <w:szCs w:val="28"/>
        </w:rPr>
        <w:t xml:space="preserve">. 2019, </w:t>
      </w:r>
      <w:proofErr w:type="spellStart"/>
      <w:r w:rsidRPr="007611E0">
        <w:rPr>
          <w:szCs w:val="28"/>
        </w:rPr>
        <w:t>doi</w:t>
      </w:r>
      <w:proofErr w:type="spellEnd"/>
      <w:r w:rsidRPr="007611E0">
        <w:rPr>
          <w:szCs w:val="28"/>
        </w:rPr>
        <w:t>: 10.1016/j.spmi.2019.106309.</w:t>
      </w:r>
    </w:p>
    <w:p w14:paraId="1AA95E9D" w14:textId="77777777" w:rsidR="00DC67A4" w:rsidRPr="007611E0" w:rsidRDefault="00DC67A4" w:rsidP="00DC67A4">
      <w:pPr>
        <w:spacing w:line="360" w:lineRule="auto"/>
        <w:jc w:val="both"/>
      </w:pPr>
      <w:r w:rsidRPr="007611E0">
        <w:rPr>
          <w:lang w:val="en-US"/>
        </w:rPr>
        <w:t>9</w:t>
      </w:r>
      <w:r w:rsidRPr="007611E0">
        <w:t xml:space="preserve">2. M. A. </w:t>
      </w:r>
      <w:proofErr w:type="spellStart"/>
      <w:r w:rsidRPr="007611E0">
        <w:t>Green</w:t>
      </w:r>
      <w:proofErr w:type="spellEnd"/>
      <w:r w:rsidRPr="007611E0">
        <w:t>, "</w:t>
      </w:r>
      <w:proofErr w:type="spellStart"/>
      <w:r w:rsidRPr="007611E0">
        <w:t>Accuracy</w:t>
      </w:r>
      <w:proofErr w:type="spellEnd"/>
      <w:r w:rsidRPr="007611E0">
        <w:t xml:space="preserve"> </w:t>
      </w:r>
      <w:proofErr w:type="spellStart"/>
      <w:r w:rsidRPr="007611E0">
        <w:t>of</w:t>
      </w:r>
      <w:proofErr w:type="spellEnd"/>
      <w:r w:rsidRPr="007611E0">
        <w:t xml:space="preserve"> </w:t>
      </w:r>
      <w:proofErr w:type="spellStart"/>
      <w:r w:rsidRPr="007611E0">
        <w:t>analytical</w:t>
      </w:r>
      <w:proofErr w:type="spellEnd"/>
      <w:r w:rsidRPr="007611E0">
        <w:t xml:space="preserve"> </w:t>
      </w:r>
      <w:proofErr w:type="spellStart"/>
      <w:r w:rsidRPr="007611E0">
        <w:t>expressions</w:t>
      </w:r>
      <w:proofErr w:type="spellEnd"/>
      <w:r w:rsidRPr="007611E0">
        <w:t xml:space="preserve"> </w:t>
      </w:r>
      <w:proofErr w:type="spellStart"/>
      <w:r w:rsidRPr="007611E0">
        <w:t>for</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fill</w:t>
      </w:r>
      <w:proofErr w:type="spellEnd"/>
      <w:r w:rsidRPr="007611E0">
        <w:t xml:space="preserve"> </w:t>
      </w:r>
      <w:proofErr w:type="spellStart"/>
      <w:r w:rsidRPr="007611E0">
        <w:t>factors</w:t>
      </w:r>
      <w:proofErr w:type="spellEnd"/>
      <w:r w:rsidRPr="007611E0">
        <w:t xml:space="preserve">," </w:t>
      </w:r>
      <w:proofErr w:type="spellStart"/>
      <w:r w:rsidRPr="007611E0">
        <w:rPr>
          <w:i/>
          <w:iCs/>
        </w:rPr>
        <w:t>Solar</w:t>
      </w:r>
      <w:proofErr w:type="spellEnd"/>
      <w:r w:rsidRPr="007611E0">
        <w:rPr>
          <w:i/>
          <w:iCs/>
        </w:rPr>
        <w:t xml:space="preserve"> </w:t>
      </w:r>
      <w:proofErr w:type="spellStart"/>
      <w:r w:rsidRPr="007611E0">
        <w:rPr>
          <w:i/>
          <w:iCs/>
        </w:rPr>
        <w:t>Cells</w:t>
      </w:r>
      <w:proofErr w:type="spellEnd"/>
      <w:r w:rsidRPr="007611E0">
        <w:t xml:space="preserve">, </w:t>
      </w:r>
      <w:proofErr w:type="spellStart"/>
      <w:r w:rsidRPr="007611E0">
        <w:t>vol</w:t>
      </w:r>
      <w:proofErr w:type="spellEnd"/>
      <w:r w:rsidRPr="007611E0">
        <w:t xml:space="preserve">. 7, </w:t>
      </w:r>
      <w:proofErr w:type="spellStart"/>
      <w:r w:rsidRPr="007611E0">
        <w:t>no</w:t>
      </w:r>
      <w:proofErr w:type="spellEnd"/>
      <w:r w:rsidRPr="007611E0">
        <w:t xml:space="preserve">. 3, </w:t>
      </w:r>
      <w:proofErr w:type="spellStart"/>
      <w:r w:rsidRPr="007611E0">
        <w:t>pp</w:t>
      </w:r>
      <w:proofErr w:type="spellEnd"/>
      <w:r w:rsidRPr="007611E0">
        <w:t>. 337</w:t>
      </w:r>
      <w:r w:rsidRPr="007611E0">
        <w:rPr>
          <w:lang w:val="en-US"/>
        </w:rPr>
        <w:t>-</w:t>
      </w:r>
      <w:r w:rsidRPr="007611E0">
        <w:t xml:space="preserve">340, </w:t>
      </w:r>
      <w:proofErr w:type="spellStart"/>
      <w:r w:rsidRPr="007611E0">
        <w:t>Nov</w:t>
      </w:r>
      <w:proofErr w:type="spellEnd"/>
      <w:r w:rsidRPr="007611E0">
        <w:t xml:space="preserve">. 1982, </w:t>
      </w:r>
      <w:proofErr w:type="spellStart"/>
      <w:r w:rsidRPr="007611E0">
        <w:t>doi</w:t>
      </w:r>
      <w:proofErr w:type="spellEnd"/>
      <w:r w:rsidRPr="007611E0">
        <w:t>: 10.1016/0379-6787(82)90057-6.</w:t>
      </w:r>
    </w:p>
    <w:p w14:paraId="6E9F5F16" w14:textId="77777777" w:rsidR="00DC67A4" w:rsidRPr="007611E0" w:rsidRDefault="00DC67A4" w:rsidP="00DC67A4">
      <w:pPr>
        <w:spacing w:line="360" w:lineRule="auto"/>
        <w:jc w:val="both"/>
      </w:pPr>
      <w:r w:rsidRPr="007611E0">
        <w:t xml:space="preserve">93. K. </w:t>
      </w:r>
      <w:proofErr w:type="spellStart"/>
      <w:r w:rsidRPr="007611E0">
        <w:t>Bothe</w:t>
      </w:r>
      <w:proofErr w:type="spellEnd"/>
      <w:r w:rsidRPr="007611E0">
        <w:t xml:space="preserve">, D. </w:t>
      </w:r>
      <w:proofErr w:type="spellStart"/>
      <w:r w:rsidRPr="007611E0">
        <w:t>Hinken</w:t>
      </w:r>
      <w:proofErr w:type="spellEnd"/>
      <w:r w:rsidRPr="007611E0">
        <w:t xml:space="preserve">, </w:t>
      </w:r>
      <w:proofErr w:type="spellStart"/>
      <w:r w:rsidRPr="007611E0">
        <w:t>and</w:t>
      </w:r>
      <w:proofErr w:type="spellEnd"/>
      <w:r w:rsidRPr="007611E0">
        <w:t xml:space="preserve"> R. </w:t>
      </w:r>
      <w:proofErr w:type="spellStart"/>
      <w:r w:rsidRPr="007611E0">
        <w:t>Brendel</w:t>
      </w:r>
      <w:proofErr w:type="spellEnd"/>
      <w:r w:rsidRPr="007611E0">
        <w:t>, "</w:t>
      </w:r>
      <w:proofErr w:type="spellStart"/>
      <w:r w:rsidRPr="007611E0">
        <w:t>Extended</w:t>
      </w:r>
      <w:proofErr w:type="spellEnd"/>
      <w:r w:rsidRPr="007611E0">
        <w:t xml:space="preserve"> FF </w:t>
      </w:r>
      <w:proofErr w:type="spellStart"/>
      <w:r w:rsidRPr="007611E0">
        <w:t>and</w:t>
      </w:r>
      <w:proofErr w:type="spellEnd"/>
      <w:r w:rsidRPr="007611E0">
        <w:t xml:space="preserve"> VOC </w:t>
      </w:r>
      <w:proofErr w:type="spellStart"/>
      <w:r w:rsidRPr="007611E0">
        <w:t>Parameterizations</w:t>
      </w:r>
      <w:proofErr w:type="spellEnd"/>
      <w:r w:rsidRPr="007611E0">
        <w:t xml:space="preserve"> </w:t>
      </w:r>
      <w:proofErr w:type="spellStart"/>
      <w:r w:rsidRPr="007611E0">
        <w:t>for</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r w:rsidRPr="007611E0">
        <w:rPr>
          <w:i/>
          <w:iCs/>
        </w:rPr>
        <w:t xml:space="preserve">IEEE J. </w:t>
      </w:r>
      <w:proofErr w:type="spellStart"/>
      <w:r w:rsidRPr="007611E0">
        <w:rPr>
          <w:i/>
          <w:iCs/>
        </w:rPr>
        <w:t>Photovolt</w:t>
      </w:r>
      <w:proofErr w:type="spellEnd"/>
      <w:r w:rsidRPr="007611E0">
        <w:rPr>
          <w:i/>
          <w:iCs/>
        </w:rPr>
        <w:t>.</w:t>
      </w:r>
      <w:r w:rsidRPr="007611E0">
        <w:t xml:space="preserve">, </w:t>
      </w:r>
      <w:proofErr w:type="spellStart"/>
      <w:r w:rsidRPr="007611E0">
        <w:t>vol</w:t>
      </w:r>
      <w:proofErr w:type="spellEnd"/>
      <w:r w:rsidRPr="007611E0">
        <w:t xml:space="preserve">. 13, </w:t>
      </w:r>
      <w:proofErr w:type="spellStart"/>
      <w:r w:rsidRPr="007611E0">
        <w:t>no</w:t>
      </w:r>
      <w:proofErr w:type="spellEnd"/>
      <w:r w:rsidRPr="007611E0">
        <w:t xml:space="preserve">. 6, </w:t>
      </w:r>
      <w:proofErr w:type="spellStart"/>
      <w:r w:rsidRPr="007611E0">
        <w:t>pp</w:t>
      </w:r>
      <w:proofErr w:type="spellEnd"/>
      <w:r w:rsidRPr="007611E0">
        <w:t xml:space="preserve">. 787-792, </w:t>
      </w:r>
      <w:proofErr w:type="spellStart"/>
      <w:r w:rsidRPr="007611E0">
        <w:t>Nov</w:t>
      </w:r>
      <w:proofErr w:type="spellEnd"/>
      <w:r w:rsidRPr="007611E0">
        <w:t xml:space="preserve">. 2023, </w:t>
      </w:r>
      <w:proofErr w:type="spellStart"/>
      <w:r w:rsidRPr="007611E0">
        <w:t>doi</w:t>
      </w:r>
      <w:proofErr w:type="spellEnd"/>
      <w:r w:rsidRPr="007611E0">
        <w:t>: 10.1109/JPHOTOV.2023.3309932.</w:t>
      </w:r>
    </w:p>
    <w:p w14:paraId="730FB5B7" w14:textId="01A8D8B5" w:rsidR="00DC67A4" w:rsidRPr="007611E0" w:rsidRDefault="00DC67A4" w:rsidP="00DC67A4">
      <w:pPr>
        <w:spacing w:line="360" w:lineRule="auto"/>
        <w:jc w:val="both"/>
        <w:rPr>
          <w:lang w:val="en-US"/>
        </w:rPr>
      </w:pPr>
      <w:r w:rsidRPr="007611E0">
        <w:lastRenderedPageBreak/>
        <w:t xml:space="preserve">94. </w:t>
      </w:r>
      <w:r w:rsidRPr="007611E0">
        <w:rPr>
          <w:lang w:val="en-US"/>
        </w:rPr>
        <w:t xml:space="preserve">O. Ya. </w:t>
      </w:r>
      <w:proofErr w:type="spellStart"/>
      <w:r w:rsidRPr="007611E0">
        <w:rPr>
          <w:lang w:val="en-US"/>
        </w:rPr>
        <w:t>Olikh</w:t>
      </w:r>
      <w:proofErr w:type="spellEnd"/>
      <w:r w:rsidRPr="007611E0">
        <w:rPr>
          <w:lang w:val="en-US"/>
        </w:rPr>
        <w:t xml:space="preserve"> and O. V. </w:t>
      </w:r>
      <w:proofErr w:type="spellStart"/>
      <w:r w:rsidRPr="007611E0">
        <w:rPr>
          <w:lang w:val="en-US"/>
        </w:rPr>
        <w:t>Zavhorodnii</w:t>
      </w:r>
      <w:proofErr w:type="spellEnd"/>
      <w:r w:rsidRPr="007611E0">
        <w:rPr>
          <w:lang w:val="en-US"/>
        </w:rPr>
        <w:t xml:space="preserve">, "Modeling of ideality factor value in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Pr="007611E0">
        <w:rPr>
          <w:lang w:val="en-US"/>
        </w:rPr>
        <w:t xml:space="preserve">-Si structure," </w:t>
      </w:r>
      <w:r w:rsidRPr="007611E0">
        <w:rPr>
          <w:i/>
          <w:iCs/>
          <w:lang w:val="en-US"/>
        </w:rPr>
        <w:t>J. Phys. Stud.</w:t>
      </w:r>
      <w:r w:rsidRPr="007611E0">
        <w:rPr>
          <w:lang w:val="en-US"/>
        </w:rPr>
        <w:t xml:space="preserve">, vol. 24, no. 4, 4701, 2020, </w:t>
      </w:r>
      <w:proofErr w:type="spellStart"/>
      <w:r w:rsidRPr="007611E0">
        <w:rPr>
          <w:lang w:val="en-US"/>
        </w:rPr>
        <w:t>doi</w:t>
      </w:r>
      <w:proofErr w:type="spellEnd"/>
      <w:r w:rsidRPr="007611E0">
        <w:rPr>
          <w:lang w:val="en-US"/>
        </w:rPr>
        <w:t>: 10.30970/jps.24.4701.</w:t>
      </w:r>
    </w:p>
    <w:p w14:paraId="3CBB2EE2" w14:textId="192196F5" w:rsidR="00DC67A4" w:rsidRPr="007611E0" w:rsidRDefault="00DC67A4" w:rsidP="00DC67A4">
      <w:pPr>
        <w:spacing w:line="360" w:lineRule="auto"/>
        <w:jc w:val="both"/>
      </w:pPr>
      <w:r w:rsidRPr="007611E0">
        <w:t xml:space="preserve">95. O. </w:t>
      </w:r>
      <w:proofErr w:type="spellStart"/>
      <w:r w:rsidRPr="007611E0">
        <w:t>Olikh</w:t>
      </w:r>
      <w:proofErr w:type="spellEnd"/>
      <w:r w:rsidRPr="007611E0">
        <w:t xml:space="preserve"> </w:t>
      </w:r>
      <w:proofErr w:type="spellStart"/>
      <w:r w:rsidRPr="007611E0">
        <w:t>and</w:t>
      </w:r>
      <w:proofErr w:type="spellEnd"/>
      <w:r w:rsidRPr="007611E0">
        <w:t xml:space="preserve"> O. </w:t>
      </w:r>
      <w:proofErr w:type="spellStart"/>
      <w:r w:rsidRPr="007611E0">
        <w:t>Zavhorodnii</w:t>
      </w:r>
      <w:proofErr w:type="spellEnd"/>
      <w:r w:rsidRPr="007611E0">
        <w:t>, "</w:t>
      </w:r>
      <w:proofErr w:type="spellStart"/>
      <w:r w:rsidRPr="007611E0">
        <w:t>Iron’s</w:t>
      </w:r>
      <w:proofErr w:type="spellEnd"/>
      <w:r w:rsidRPr="007611E0">
        <w:t xml:space="preserve"> </w:t>
      </w:r>
      <w:proofErr w:type="spellStart"/>
      <w:r w:rsidRPr="007611E0">
        <w:t>impact</w:t>
      </w:r>
      <w:proofErr w:type="spellEnd"/>
      <w:r w:rsidRPr="007611E0">
        <w:t xml:space="preserve"> </w:t>
      </w:r>
      <w:proofErr w:type="spellStart"/>
      <w:r w:rsidRPr="007611E0">
        <w:t>on</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execution</w:t>
      </w:r>
      <w:proofErr w:type="spellEnd"/>
      <w:r w:rsidRPr="007611E0">
        <w:t xml:space="preserve">: </w:t>
      </w:r>
      <w:proofErr w:type="spellStart"/>
      <w:r w:rsidRPr="007611E0">
        <w:t>Comprehensive</w:t>
      </w:r>
      <w:proofErr w:type="spellEnd"/>
      <w:r w:rsidRPr="007611E0">
        <w:t xml:space="preserve"> </w:t>
      </w:r>
      <w:proofErr w:type="spellStart"/>
      <w:r w:rsidRPr="007611E0">
        <w:t>modeling</w:t>
      </w:r>
      <w:proofErr w:type="spellEnd"/>
      <w:r w:rsidRPr="007611E0">
        <w:t xml:space="preserve"> </w:t>
      </w:r>
      <w:proofErr w:type="spellStart"/>
      <w:r w:rsidRPr="007611E0">
        <w:t>across</w:t>
      </w:r>
      <w:proofErr w:type="spellEnd"/>
      <w:r w:rsidRPr="007611E0">
        <w:t xml:space="preserve"> </w:t>
      </w:r>
      <w:proofErr w:type="spellStart"/>
      <w:r w:rsidRPr="007611E0">
        <w:t>diverse</w:t>
      </w:r>
      <w:proofErr w:type="spellEnd"/>
      <w:r w:rsidRPr="007611E0">
        <w:t xml:space="preserve"> </w:t>
      </w:r>
      <w:proofErr w:type="spellStart"/>
      <w:r w:rsidRPr="007611E0">
        <w:t>scenarios</w:t>
      </w:r>
      <w:proofErr w:type="spellEnd"/>
      <w:r w:rsidRPr="007611E0">
        <w:t xml:space="preserve">," </w:t>
      </w:r>
      <w:proofErr w:type="spellStart"/>
      <w:r w:rsidRPr="007611E0">
        <w:rPr>
          <w:i/>
          <w:iCs/>
        </w:rPr>
        <w:t>Mater</w:t>
      </w:r>
      <w:proofErr w:type="spellEnd"/>
      <w:r w:rsidRPr="007611E0">
        <w:rPr>
          <w:i/>
          <w:iCs/>
        </w:rPr>
        <w:t xml:space="preserve">. </w:t>
      </w:r>
      <w:proofErr w:type="spellStart"/>
      <w:r w:rsidRPr="007611E0">
        <w:rPr>
          <w:i/>
          <w:iCs/>
        </w:rPr>
        <w:t>Sci</w:t>
      </w:r>
      <w:proofErr w:type="spellEnd"/>
      <w:r w:rsidRPr="007611E0">
        <w:rPr>
          <w:i/>
          <w:iCs/>
        </w:rPr>
        <w:t xml:space="preserve">. </w:t>
      </w:r>
      <w:proofErr w:type="spellStart"/>
      <w:r w:rsidRPr="007611E0">
        <w:rPr>
          <w:i/>
          <w:iCs/>
        </w:rPr>
        <w:t>Eng</w:t>
      </w:r>
      <w:proofErr w:type="spellEnd"/>
      <w:r w:rsidRPr="007611E0">
        <w:rPr>
          <w:i/>
          <w:iCs/>
        </w:rPr>
        <w:t>. B</w:t>
      </w:r>
      <w:r w:rsidRPr="007611E0">
        <w:t xml:space="preserve">, </w:t>
      </w:r>
      <w:proofErr w:type="spellStart"/>
      <w:r w:rsidRPr="007611E0">
        <w:t>vol</w:t>
      </w:r>
      <w:proofErr w:type="spellEnd"/>
      <w:r w:rsidRPr="007611E0">
        <w:t xml:space="preserve">. 317, 118192, 2025, </w:t>
      </w:r>
      <w:proofErr w:type="spellStart"/>
      <w:r w:rsidRPr="007611E0">
        <w:t>doi</w:t>
      </w:r>
      <w:proofErr w:type="spellEnd"/>
      <w:r w:rsidRPr="007611E0">
        <w:t>: 10.1016/j.mseb.2025.118192.</w:t>
      </w:r>
    </w:p>
    <w:p w14:paraId="74026240" w14:textId="4F7E8524" w:rsidR="00DC67A4" w:rsidRPr="007611E0" w:rsidRDefault="00DC67A4" w:rsidP="00DC67A4">
      <w:pPr>
        <w:spacing w:line="360" w:lineRule="auto"/>
        <w:jc w:val="both"/>
        <w:rPr>
          <w:rFonts w:eastAsiaTheme="minorEastAsia"/>
          <w:lang w:val="en-US"/>
        </w:rPr>
      </w:pPr>
      <w:r w:rsidRPr="007611E0">
        <w:t xml:space="preserve">96. </w:t>
      </w:r>
      <w:r w:rsidRPr="007611E0">
        <w:rPr>
          <w:rFonts w:eastAsiaTheme="minorEastAsia"/>
        </w:rPr>
        <w:t xml:space="preserve">O. </w:t>
      </w:r>
      <w:proofErr w:type="spellStart"/>
      <w:r w:rsidRPr="007611E0">
        <w:rPr>
          <w:rFonts w:eastAsiaTheme="minorEastAsia"/>
        </w:rPr>
        <w:t>Ya</w:t>
      </w:r>
      <w:proofErr w:type="spellEnd"/>
      <w:r w:rsidRPr="007611E0">
        <w:rPr>
          <w:rFonts w:eastAsiaTheme="minorEastAsia"/>
        </w:rPr>
        <w:t xml:space="preserve">. </w:t>
      </w:r>
      <w:proofErr w:type="spellStart"/>
      <w:r w:rsidRPr="007611E0">
        <w:rPr>
          <w:rFonts w:eastAsiaTheme="minorEastAsia"/>
        </w:rPr>
        <w:t>Olikh</w:t>
      </w:r>
      <w:proofErr w:type="spellEnd"/>
      <w:r w:rsidRPr="007611E0">
        <w:rPr>
          <w:rFonts w:eastAsiaTheme="minorEastAsia"/>
        </w:rPr>
        <w:t xml:space="preserve"> </w:t>
      </w:r>
      <w:proofErr w:type="spellStart"/>
      <w:r w:rsidRPr="007611E0">
        <w:rPr>
          <w:rFonts w:eastAsiaTheme="minorEastAsia"/>
        </w:rPr>
        <w:t>and</w:t>
      </w:r>
      <w:proofErr w:type="spellEnd"/>
      <w:r w:rsidRPr="007611E0">
        <w:rPr>
          <w:rFonts w:eastAsiaTheme="minorEastAsia"/>
        </w:rPr>
        <w:t xml:space="preserve"> O. V. </w:t>
      </w:r>
      <w:proofErr w:type="spellStart"/>
      <w:r w:rsidRPr="007611E0">
        <w:rPr>
          <w:rFonts w:eastAsiaTheme="minorEastAsia"/>
        </w:rPr>
        <w:t>Zavhorodnii</w:t>
      </w:r>
      <w:proofErr w:type="spellEnd"/>
      <w:r w:rsidRPr="007611E0">
        <w:rPr>
          <w:rFonts w:eastAsiaTheme="minorEastAsia"/>
        </w:rPr>
        <w:t>, "</w:t>
      </w:r>
      <w:proofErr w:type="spellStart"/>
      <w:r w:rsidRPr="007611E0">
        <w:rPr>
          <w:rFonts w:eastAsiaTheme="minorEastAsia"/>
        </w:rPr>
        <w:t>Modeling</w:t>
      </w:r>
      <w:proofErr w:type="spellEnd"/>
      <w:r w:rsidRPr="007611E0">
        <w:rPr>
          <w:rFonts w:eastAsiaTheme="minorEastAsia"/>
        </w:rPr>
        <w:t xml:space="preserve"> </w:t>
      </w:r>
      <w:proofErr w:type="spellStart"/>
      <w:r w:rsidRPr="007611E0">
        <w:rPr>
          <w:rFonts w:eastAsiaTheme="minorEastAsia"/>
        </w:rPr>
        <w:t>of</w:t>
      </w:r>
      <w:proofErr w:type="spellEnd"/>
      <w:r w:rsidRPr="007611E0">
        <w:rPr>
          <w:rFonts w:eastAsiaTheme="minorEastAsia"/>
        </w:rPr>
        <w:t xml:space="preserve"> </w:t>
      </w:r>
      <w:proofErr w:type="spellStart"/>
      <w:r w:rsidRPr="007611E0">
        <w:rPr>
          <w:rFonts w:eastAsiaTheme="minorEastAsia"/>
        </w:rPr>
        <w:t>ideality</w:t>
      </w:r>
      <w:proofErr w:type="spellEnd"/>
      <w:r w:rsidRPr="007611E0">
        <w:rPr>
          <w:rFonts w:eastAsiaTheme="minorEastAsia"/>
        </w:rPr>
        <w:t xml:space="preserve"> </w:t>
      </w:r>
      <w:proofErr w:type="spellStart"/>
      <w:r w:rsidRPr="007611E0">
        <w:rPr>
          <w:rFonts w:eastAsiaTheme="minorEastAsia"/>
        </w:rPr>
        <w:t>factor</w:t>
      </w:r>
      <w:proofErr w:type="spellEnd"/>
      <w:r w:rsidRPr="007611E0">
        <w:rPr>
          <w:rFonts w:eastAsiaTheme="minorEastAsia"/>
        </w:rPr>
        <w:t xml:space="preserve"> </w:t>
      </w:r>
      <w:proofErr w:type="spellStart"/>
      <w:r w:rsidRPr="007611E0">
        <w:rPr>
          <w:rFonts w:eastAsiaTheme="minorEastAsia"/>
        </w:rPr>
        <w:t>value</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r w:rsidR="009316A2" w:rsidRPr="007611E0">
        <w:rPr>
          <w:i/>
          <w:iCs/>
          <w:lang w:val="en-US"/>
        </w:rPr>
        <w:t>n</w:t>
      </w:r>
      <w:r w:rsidR="009316A2" w:rsidRPr="007611E0">
        <w:rPr>
          <w:vertAlign w:val="superscript"/>
          <w:lang w:val="en-US"/>
        </w:rPr>
        <w:t>+</w:t>
      </w:r>
      <w:r w:rsidR="009316A2" w:rsidRPr="007611E0">
        <w:rPr>
          <w:lang w:val="en-US"/>
        </w:rPr>
        <w:t>–</w:t>
      </w:r>
      <w:r w:rsidR="009316A2" w:rsidRPr="007611E0">
        <w:rPr>
          <w:i/>
          <w:iCs/>
          <w:lang w:val="en-US"/>
        </w:rPr>
        <w:t>p</w:t>
      </w:r>
      <w:r w:rsidR="009316A2" w:rsidRPr="007611E0">
        <w:rPr>
          <w:lang w:val="en-US"/>
        </w:rPr>
        <w:t>–</w:t>
      </w:r>
      <w:r w:rsidR="009316A2" w:rsidRPr="007611E0">
        <w:rPr>
          <w:i/>
          <w:iCs/>
          <w:lang w:val="en-US"/>
        </w:rPr>
        <w:t>p</w:t>
      </w:r>
      <w:r w:rsidR="009316A2" w:rsidRPr="007611E0">
        <w:rPr>
          <w:vertAlign w:val="superscript"/>
          <w:lang w:val="en-US"/>
        </w:rPr>
        <w:t>+</w:t>
      </w:r>
      <w:r w:rsidRPr="007611E0">
        <w:rPr>
          <w:rFonts w:eastAsiaTheme="minorEastAsia"/>
        </w:rPr>
        <w:t>-</w:t>
      </w:r>
      <w:proofErr w:type="spellStart"/>
      <w:r w:rsidRPr="007611E0">
        <w:rPr>
          <w:rFonts w:eastAsiaTheme="minorEastAsia"/>
        </w:rPr>
        <w:t>Si</w:t>
      </w:r>
      <w:proofErr w:type="spellEnd"/>
      <w:r w:rsidRPr="007611E0">
        <w:rPr>
          <w:rFonts w:eastAsiaTheme="minorEastAsia"/>
        </w:rPr>
        <w:t xml:space="preserve"> </w:t>
      </w:r>
      <w:proofErr w:type="spellStart"/>
      <w:r w:rsidRPr="007611E0">
        <w:rPr>
          <w:rFonts w:eastAsiaTheme="minorEastAsia"/>
        </w:rPr>
        <w:t>structure</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proofErr w:type="spellStart"/>
      <w:r w:rsidRPr="007611E0">
        <w:rPr>
          <w:rFonts w:eastAsiaTheme="minorEastAsia"/>
          <w:i/>
          <w:iCs/>
        </w:rPr>
        <w:t>Book</w:t>
      </w:r>
      <w:proofErr w:type="spellEnd"/>
      <w:r w:rsidRPr="007611E0">
        <w:rPr>
          <w:rFonts w:eastAsiaTheme="minorEastAsia"/>
          <w:i/>
          <w:iCs/>
        </w:rPr>
        <w:t xml:space="preserve"> </w:t>
      </w:r>
      <w:proofErr w:type="spellStart"/>
      <w:r w:rsidRPr="007611E0">
        <w:rPr>
          <w:rFonts w:eastAsiaTheme="minorEastAsia"/>
          <w:i/>
          <w:iCs/>
        </w:rPr>
        <w:t>of</w:t>
      </w:r>
      <w:proofErr w:type="spellEnd"/>
      <w:r w:rsidRPr="007611E0">
        <w:rPr>
          <w:rFonts w:eastAsiaTheme="minorEastAsia"/>
          <w:i/>
          <w:iCs/>
        </w:rPr>
        <w:t xml:space="preserve"> </w:t>
      </w:r>
      <w:proofErr w:type="spellStart"/>
      <w:r w:rsidRPr="007611E0">
        <w:rPr>
          <w:rFonts w:eastAsiaTheme="minorEastAsia"/>
          <w:i/>
          <w:iCs/>
        </w:rPr>
        <w:t>Abstr</w:t>
      </w:r>
      <w:proofErr w:type="spellEnd"/>
      <w:r w:rsidRPr="007611E0">
        <w:rPr>
          <w:rFonts w:eastAsiaTheme="minorEastAsia"/>
          <w:i/>
          <w:iCs/>
        </w:rPr>
        <w:t xml:space="preserve">. XXII </w:t>
      </w:r>
      <w:proofErr w:type="spellStart"/>
      <w:r w:rsidRPr="007611E0">
        <w:rPr>
          <w:rFonts w:eastAsiaTheme="minorEastAsia"/>
          <w:i/>
          <w:iCs/>
        </w:rPr>
        <w:t>Int</w:t>
      </w:r>
      <w:proofErr w:type="spellEnd"/>
      <w:r w:rsidRPr="007611E0">
        <w:rPr>
          <w:rFonts w:eastAsiaTheme="minorEastAsia"/>
          <w:i/>
          <w:iCs/>
        </w:rPr>
        <w:t xml:space="preserve">. </w:t>
      </w:r>
      <w:proofErr w:type="spellStart"/>
      <w:r w:rsidRPr="007611E0">
        <w:rPr>
          <w:rFonts w:eastAsiaTheme="minorEastAsia"/>
          <w:i/>
          <w:iCs/>
        </w:rPr>
        <w:t>Sem</w:t>
      </w:r>
      <w:proofErr w:type="spellEnd"/>
      <w:r w:rsidRPr="007611E0">
        <w:rPr>
          <w:rFonts w:eastAsiaTheme="minorEastAsia"/>
          <w:i/>
          <w:iCs/>
        </w:rPr>
        <w:t xml:space="preserve">. </w:t>
      </w:r>
      <w:proofErr w:type="spellStart"/>
      <w:r w:rsidRPr="007611E0">
        <w:rPr>
          <w:rFonts w:eastAsiaTheme="minorEastAsia"/>
          <w:i/>
          <w:iCs/>
        </w:rPr>
        <w:t>Phys</w:t>
      </w:r>
      <w:proofErr w:type="spellEnd"/>
      <w:r w:rsidRPr="007611E0">
        <w:rPr>
          <w:rFonts w:eastAsiaTheme="minorEastAsia"/>
          <w:i/>
          <w:iCs/>
        </w:rPr>
        <w:t xml:space="preserve">. </w:t>
      </w:r>
      <w:proofErr w:type="spellStart"/>
      <w:r w:rsidRPr="007611E0">
        <w:rPr>
          <w:rFonts w:eastAsiaTheme="minorEastAsia"/>
          <w:i/>
          <w:iCs/>
        </w:rPr>
        <w:t>Chem</w:t>
      </w:r>
      <w:proofErr w:type="spellEnd"/>
      <w:r w:rsidRPr="007611E0">
        <w:rPr>
          <w:rFonts w:eastAsiaTheme="minorEastAsia"/>
          <w:i/>
          <w:iCs/>
        </w:rPr>
        <w:t xml:space="preserve">. </w:t>
      </w:r>
      <w:proofErr w:type="spellStart"/>
      <w:r w:rsidRPr="007611E0">
        <w:rPr>
          <w:rFonts w:eastAsiaTheme="minorEastAsia"/>
          <w:i/>
          <w:iCs/>
        </w:rPr>
        <w:t>Solids</w:t>
      </w:r>
      <w:proofErr w:type="spellEnd"/>
      <w:r w:rsidRPr="007611E0">
        <w:rPr>
          <w:rFonts w:eastAsiaTheme="minorEastAsia"/>
          <w:i/>
          <w:iCs/>
        </w:rPr>
        <w:t xml:space="preserve"> (eISPCS'20)</w:t>
      </w:r>
      <w:r w:rsidRPr="007611E0">
        <w:rPr>
          <w:rFonts w:eastAsiaTheme="minorEastAsia"/>
        </w:rPr>
        <w:t xml:space="preserve">, </w:t>
      </w:r>
      <w:proofErr w:type="spellStart"/>
      <w:r w:rsidRPr="007611E0">
        <w:rPr>
          <w:rFonts w:eastAsiaTheme="minorEastAsia"/>
        </w:rPr>
        <w:t>Lviv</w:t>
      </w:r>
      <w:proofErr w:type="spellEnd"/>
      <w:r w:rsidRPr="007611E0">
        <w:rPr>
          <w:rFonts w:eastAsiaTheme="minorEastAsia"/>
        </w:rPr>
        <w:t xml:space="preserve">, </w:t>
      </w:r>
      <w:proofErr w:type="spellStart"/>
      <w:r w:rsidRPr="007611E0">
        <w:rPr>
          <w:rFonts w:eastAsiaTheme="minorEastAsia"/>
        </w:rPr>
        <w:t>Ukraine</w:t>
      </w:r>
      <w:proofErr w:type="spellEnd"/>
      <w:r w:rsidRPr="007611E0">
        <w:rPr>
          <w:rFonts w:eastAsiaTheme="minorEastAsia"/>
        </w:rPr>
        <w:t xml:space="preserve">, </w:t>
      </w:r>
      <w:proofErr w:type="spellStart"/>
      <w:r w:rsidRPr="007611E0">
        <w:rPr>
          <w:rFonts w:eastAsiaTheme="minorEastAsia"/>
        </w:rPr>
        <w:t>Jun</w:t>
      </w:r>
      <w:proofErr w:type="spellEnd"/>
      <w:r w:rsidR="00444710" w:rsidRPr="007611E0">
        <w:rPr>
          <w:rFonts w:eastAsiaTheme="minorEastAsia"/>
        </w:rPr>
        <w:t>.</w:t>
      </w:r>
      <w:r w:rsidRPr="007611E0">
        <w:rPr>
          <w:rFonts w:eastAsiaTheme="minorEastAsia"/>
        </w:rPr>
        <w:t xml:space="preserve"> 17-19, 2020, p. 77.</w:t>
      </w:r>
    </w:p>
    <w:p w14:paraId="1A801C66" w14:textId="77777777" w:rsidR="00DC67A4" w:rsidRPr="007611E0" w:rsidRDefault="00DC67A4" w:rsidP="00DC67A4">
      <w:pPr>
        <w:spacing w:line="360" w:lineRule="auto"/>
        <w:jc w:val="both"/>
      </w:pPr>
      <w:r w:rsidRPr="007611E0">
        <w:rPr>
          <w:rFonts w:eastAsiaTheme="minorEastAsia"/>
        </w:rPr>
        <w:t xml:space="preserve">97. </w:t>
      </w:r>
      <w:r w:rsidRPr="007611E0">
        <w:t xml:space="preserve">О. Я. </w:t>
      </w:r>
      <w:proofErr w:type="spellStart"/>
      <w:r w:rsidRPr="007611E0">
        <w:t>Оліх</w:t>
      </w:r>
      <w:proofErr w:type="spellEnd"/>
      <w:r w:rsidRPr="007611E0">
        <w:t xml:space="preserve"> та О. В. Завгородній, "Вплив перебудови залізо-</w:t>
      </w:r>
      <w:proofErr w:type="spellStart"/>
      <w:r w:rsidRPr="007611E0">
        <w:t>вмісних</w:t>
      </w:r>
      <w:proofErr w:type="spellEnd"/>
      <w:r w:rsidRPr="007611E0">
        <w:t xml:space="preserve"> дефектів на параметри кремнієвих сонячних елементів," </w:t>
      </w:r>
      <w:proofErr w:type="spellStart"/>
      <w:r w:rsidRPr="007611E0">
        <w:t>in</w:t>
      </w:r>
      <w:proofErr w:type="spellEnd"/>
      <w:r w:rsidRPr="007611E0">
        <w:t xml:space="preserve"> </w:t>
      </w:r>
      <w:r w:rsidRPr="007611E0">
        <w:rPr>
          <w:i/>
          <w:iCs/>
        </w:rPr>
        <w:t xml:space="preserve">Тези </w:t>
      </w:r>
      <w:proofErr w:type="spellStart"/>
      <w:r w:rsidRPr="007611E0">
        <w:rPr>
          <w:i/>
          <w:iCs/>
        </w:rPr>
        <w:t>доп</w:t>
      </w:r>
      <w:proofErr w:type="spellEnd"/>
      <w:r w:rsidRPr="007611E0">
        <w:rPr>
          <w:i/>
          <w:iCs/>
        </w:rPr>
        <w:t xml:space="preserve">. IX </w:t>
      </w:r>
      <w:proofErr w:type="spellStart"/>
      <w:r w:rsidRPr="007611E0">
        <w:rPr>
          <w:i/>
          <w:iCs/>
        </w:rPr>
        <w:t>Укр</w:t>
      </w:r>
      <w:proofErr w:type="spellEnd"/>
      <w:r w:rsidRPr="007611E0">
        <w:rPr>
          <w:i/>
          <w:iCs/>
        </w:rPr>
        <w:t xml:space="preserve">. наук. </w:t>
      </w:r>
      <w:proofErr w:type="spellStart"/>
      <w:r w:rsidRPr="007611E0">
        <w:rPr>
          <w:i/>
          <w:iCs/>
        </w:rPr>
        <w:t>конф</w:t>
      </w:r>
      <w:proofErr w:type="spellEnd"/>
      <w:r w:rsidRPr="007611E0">
        <w:rPr>
          <w:i/>
          <w:iCs/>
        </w:rPr>
        <w:t>. з фізики напівпровідників (УНКФН-9)</w:t>
      </w:r>
      <w:r w:rsidRPr="007611E0">
        <w:t xml:space="preserve">, Ужгород, Україна, 22-26 травня, 2023, </w:t>
      </w:r>
      <w:proofErr w:type="spellStart"/>
      <w:r w:rsidRPr="007611E0">
        <w:t>pp</w:t>
      </w:r>
      <w:proofErr w:type="spellEnd"/>
      <w:r w:rsidRPr="007611E0">
        <w:t>. 265-266.</w:t>
      </w:r>
    </w:p>
    <w:p w14:paraId="3FCE454E" w14:textId="77777777" w:rsidR="00DC67A4" w:rsidRPr="007611E0" w:rsidRDefault="00DC67A4" w:rsidP="00DC67A4">
      <w:pPr>
        <w:spacing w:line="360" w:lineRule="auto"/>
        <w:jc w:val="both"/>
      </w:pPr>
      <w:r w:rsidRPr="007611E0">
        <w:t xml:space="preserve">98. O. V. </w:t>
      </w:r>
      <w:proofErr w:type="spellStart"/>
      <w:r w:rsidRPr="007611E0">
        <w:t>Zavhorodnii</w:t>
      </w:r>
      <w:proofErr w:type="spellEnd"/>
      <w:r w:rsidRPr="007611E0">
        <w:t xml:space="preserve">, "Додаткові матеріали до Розділу 3," </w:t>
      </w:r>
      <w:proofErr w:type="spellStart"/>
      <w:r w:rsidRPr="007611E0">
        <w:rPr>
          <w:i/>
          <w:iCs/>
        </w:rPr>
        <w:t>GitHub</w:t>
      </w:r>
      <w:proofErr w:type="spellEnd"/>
      <w:r w:rsidRPr="007611E0">
        <w:rPr>
          <w:i/>
          <w:iCs/>
        </w:rPr>
        <w:t xml:space="preserve"> </w:t>
      </w:r>
      <w:proofErr w:type="spellStart"/>
      <w:r w:rsidRPr="007611E0">
        <w:rPr>
          <w:i/>
          <w:iCs/>
        </w:rPr>
        <w:t>repository</w:t>
      </w:r>
      <w:proofErr w:type="spellEnd"/>
      <w:r w:rsidRPr="007611E0">
        <w:rPr>
          <w:i/>
          <w:iCs/>
        </w:rPr>
        <w:t xml:space="preserve">: </w:t>
      </w:r>
      <w:proofErr w:type="spellStart"/>
      <w:r w:rsidRPr="007611E0">
        <w:rPr>
          <w:i/>
          <w:iCs/>
        </w:rPr>
        <w:t>supplementary_materials_for_thesis</w:t>
      </w:r>
      <w:proofErr w:type="spellEnd"/>
      <w:r w:rsidRPr="007611E0">
        <w:t>, 2026. [</w:t>
      </w:r>
      <w:proofErr w:type="spellStart"/>
      <w:r w:rsidRPr="007611E0">
        <w:t>Online</w:t>
      </w:r>
      <w:proofErr w:type="spellEnd"/>
      <w:r w:rsidRPr="007611E0">
        <w:t xml:space="preserve">]. </w:t>
      </w:r>
      <w:proofErr w:type="spellStart"/>
      <w:r w:rsidRPr="007611E0">
        <w:t>Available</w:t>
      </w:r>
      <w:proofErr w:type="spellEnd"/>
      <w:r w:rsidRPr="007611E0">
        <w:t xml:space="preserve">: https://bit.ly/498Jfvh. </w:t>
      </w:r>
    </w:p>
    <w:p w14:paraId="6745896A" w14:textId="77777777" w:rsidR="00DC67A4" w:rsidRPr="007611E0" w:rsidRDefault="00DC67A4" w:rsidP="00DC67A4">
      <w:pPr>
        <w:spacing w:line="360" w:lineRule="auto"/>
        <w:jc w:val="both"/>
      </w:pPr>
      <w:r w:rsidRPr="007611E0">
        <w:t xml:space="preserve">99. O. </w:t>
      </w:r>
      <w:proofErr w:type="spellStart"/>
      <w:r w:rsidRPr="007611E0">
        <w:t>Ya</w:t>
      </w:r>
      <w:proofErr w:type="spellEnd"/>
      <w:r w:rsidRPr="007611E0">
        <w:t xml:space="preserve">. </w:t>
      </w:r>
      <w:proofErr w:type="spellStart"/>
      <w:r w:rsidRPr="007611E0">
        <w:t>Olikh</w:t>
      </w:r>
      <w:proofErr w:type="spellEnd"/>
      <w:r w:rsidRPr="007611E0">
        <w:t>, "</w:t>
      </w:r>
      <w:proofErr w:type="spellStart"/>
      <w:r w:rsidRPr="007611E0">
        <w:t>IVcharacteristics</w:t>
      </w:r>
      <w:proofErr w:type="spellEnd"/>
      <w:r w:rsidRPr="007611E0">
        <w:t xml:space="preserve">," </w:t>
      </w:r>
      <w:proofErr w:type="spellStart"/>
      <w:r w:rsidRPr="007611E0">
        <w:rPr>
          <w:i/>
          <w:iCs/>
        </w:rPr>
        <w:t>GitHub</w:t>
      </w:r>
      <w:proofErr w:type="spellEnd"/>
      <w:r w:rsidRPr="007611E0">
        <w:rPr>
          <w:i/>
          <w:iCs/>
        </w:rPr>
        <w:t xml:space="preserve"> </w:t>
      </w:r>
      <w:proofErr w:type="spellStart"/>
      <w:r w:rsidRPr="007611E0">
        <w:rPr>
          <w:i/>
          <w:iCs/>
        </w:rPr>
        <w:t>repository</w:t>
      </w:r>
      <w:proofErr w:type="spellEnd"/>
      <w:r w:rsidRPr="007611E0">
        <w:t>, 2021. [</w:t>
      </w:r>
      <w:proofErr w:type="spellStart"/>
      <w:r w:rsidRPr="007611E0">
        <w:t>Online</w:t>
      </w:r>
      <w:proofErr w:type="spellEnd"/>
      <w:r w:rsidRPr="007611E0">
        <w:t xml:space="preserve">]. </w:t>
      </w:r>
      <w:proofErr w:type="spellStart"/>
      <w:r w:rsidRPr="007611E0">
        <w:t>Available</w:t>
      </w:r>
      <w:proofErr w:type="spellEnd"/>
      <w:r w:rsidRPr="007611E0">
        <w:t xml:space="preserve">: </w:t>
      </w:r>
      <w:hyperlink r:id="rId249" w:tgtFrame="_blank" w:history="1">
        <w:r w:rsidRPr="007611E0">
          <w:rPr>
            <w:rStyle w:val="af0"/>
            <w:color w:val="auto"/>
            <w:u w:val="none"/>
          </w:rPr>
          <w:t>https://github.com/olegolikh/IVcharacteristics</w:t>
        </w:r>
      </w:hyperlink>
      <w:r w:rsidRPr="007611E0">
        <w:t xml:space="preserve">. </w:t>
      </w:r>
    </w:p>
    <w:p w14:paraId="71B59DAB" w14:textId="77777777" w:rsidR="00DC67A4" w:rsidRPr="007611E0" w:rsidRDefault="00DC67A4" w:rsidP="00DC67A4">
      <w:pPr>
        <w:spacing w:line="360" w:lineRule="auto"/>
        <w:jc w:val="both"/>
      </w:pPr>
      <w:r w:rsidRPr="007611E0">
        <w:t xml:space="preserve">100. O. </w:t>
      </w:r>
      <w:proofErr w:type="spellStart"/>
      <w:r w:rsidRPr="007611E0">
        <w:t>Olikh</w:t>
      </w:r>
      <w:proofErr w:type="spellEnd"/>
      <w:r w:rsidRPr="007611E0">
        <w:t xml:space="preserve">, O. </w:t>
      </w:r>
      <w:proofErr w:type="spellStart"/>
      <w:r w:rsidRPr="007611E0">
        <w:t>Lozitsky</w:t>
      </w:r>
      <w:proofErr w:type="spellEnd"/>
      <w:r w:rsidRPr="007611E0">
        <w:t xml:space="preserve">, </w:t>
      </w:r>
      <w:proofErr w:type="spellStart"/>
      <w:r w:rsidRPr="007611E0">
        <w:t>and</w:t>
      </w:r>
      <w:proofErr w:type="spellEnd"/>
      <w:r w:rsidRPr="007611E0">
        <w:t xml:space="preserve"> O. </w:t>
      </w:r>
      <w:proofErr w:type="spellStart"/>
      <w:r w:rsidRPr="007611E0">
        <w:t>Zavhorodnii</w:t>
      </w:r>
      <w:proofErr w:type="spellEnd"/>
      <w:r w:rsidRPr="007611E0">
        <w:t>, "</w:t>
      </w:r>
      <w:proofErr w:type="spellStart"/>
      <w:r w:rsidRPr="007611E0">
        <w:t>Estimation</w:t>
      </w:r>
      <w:proofErr w:type="spellEnd"/>
      <w:r w:rsidRPr="007611E0">
        <w:t xml:space="preserve"> </w:t>
      </w:r>
      <w:proofErr w:type="spellStart"/>
      <w:r w:rsidRPr="007611E0">
        <w:t>for</w:t>
      </w:r>
      <w:proofErr w:type="spellEnd"/>
      <w:r w:rsidRPr="007611E0">
        <w:t xml:space="preserve"> </w:t>
      </w:r>
      <w:proofErr w:type="spellStart"/>
      <w:r w:rsidRPr="007611E0">
        <w:t>iron</w:t>
      </w:r>
      <w:proofErr w:type="spellEnd"/>
      <w:r w:rsidRPr="007611E0">
        <w:t xml:space="preserve"> </w:t>
      </w:r>
      <w:proofErr w:type="spellStart"/>
      <w:r w:rsidRPr="007611E0">
        <w:t>contamination</w:t>
      </w:r>
      <w:proofErr w:type="spellEnd"/>
      <w:r w:rsidRPr="007611E0">
        <w:t xml:space="preserve"> </w:t>
      </w:r>
      <w:proofErr w:type="spellStart"/>
      <w:r w:rsidRPr="007611E0">
        <w:t>in</w:t>
      </w:r>
      <w:proofErr w:type="spellEnd"/>
      <w:r w:rsidRPr="007611E0">
        <w:t xml:space="preserve"> </w:t>
      </w:r>
      <w:proofErr w:type="spellStart"/>
      <w:r w:rsidRPr="007611E0">
        <w:t>Si</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by</w:t>
      </w:r>
      <w:proofErr w:type="spellEnd"/>
      <w:r w:rsidRPr="007611E0">
        <w:t xml:space="preserve"> </w:t>
      </w:r>
      <w:proofErr w:type="spellStart"/>
      <w:r w:rsidRPr="007611E0">
        <w:t>ideality</w:t>
      </w:r>
      <w:proofErr w:type="spellEnd"/>
      <w:r w:rsidRPr="007611E0">
        <w:t xml:space="preserve"> </w:t>
      </w:r>
      <w:proofErr w:type="spellStart"/>
      <w:r w:rsidRPr="007611E0">
        <w:t>factor</w:t>
      </w:r>
      <w:proofErr w:type="spellEnd"/>
      <w:r w:rsidRPr="007611E0">
        <w:t xml:space="preserve">: </w:t>
      </w:r>
      <w:proofErr w:type="spellStart"/>
      <w:r w:rsidRPr="007611E0">
        <w:t>Deep</w:t>
      </w:r>
      <w:proofErr w:type="spellEnd"/>
      <w:r w:rsidRPr="007611E0">
        <w:t xml:space="preserve"> </w:t>
      </w:r>
      <w:proofErr w:type="spellStart"/>
      <w:r w:rsidRPr="007611E0">
        <w:t>neural</w:t>
      </w:r>
      <w:proofErr w:type="spellEnd"/>
      <w:r w:rsidRPr="007611E0">
        <w:t xml:space="preserve"> </w:t>
      </w:r>
      <w:proofErr w:type="spellStart"/>
      <w:r w:rsidRPr="007611E0">
        <w:t>network</w:t>
      </w:r>
      <w:proofErr w:type="spellEnd"/>
      <w:r w:rsidRPr="007611E0">
        <w:t xml:space="preserve"> </w:t>
      </w:r>
      <w:proofErr w:type="spellStart"/>
      <w:r w:rsidRPr="007611E0">
        <w:t>approach</w:t>
      </w:r>
      <w:proofErr w:type="spellEnd"/>
      <w:r w:rsidRPr="007611E0">
        <w:t xml:space="preserve">," </w:t>
      </w:r>
      <w:proofErr w:type="spellStart"/>
      <w:r w:rsidRPr="007611E0">
        <w:rPr>
          <w:i/>
          <w:iCs/>
        </w:rPr>
        <w:t>Prog</w:t>
      </w:r>
      <w:proofErr w:type="spellEnd"/>
      <w:r w:rsidRPr="007611E0">
        <w:rPr>
          <w:i/>
          <w:iCs/>
        </w:rPr>
        <w:t xml:space="preserve">. </w:t>
      </w:r>
      <w:proofErr w:type="spellStart"/>
      <w:r w:rsidRPr="007611E0">
        <w:rPr>
          <w:i/>
          <w:iCs/>
        </w:rPr>
        <w:t>Photovolt</w:t>
      </w:r>
      <w:proofErr w:type="spellEnd"/>
      <w:r w:rsidRPr="007611E0">
        <w:rPr>
          <w:i/>
          <w:iCs/>
        </w:rPr>
        <w:t xml:space="preserve">. </w:t>
      </w:r>
      <w:proofErr w:type="spellStart"/>
      <w:r w:rsidRPr="007611E0">
        <w:rPr>
          <w:i/>
          <w:iCs/>
        </w:rPr>
        <w:t>Res</w:t>
      </w:r>
      <w:proofErr w:type="spellEnd"/>
      <w:r w:rsidRPr="007611E0">
        <w:rPr>
          <w:i/>
          <w:iCs/>
        </w:rPr>
        <w:t xml:space="preserve">. </w:t>
      </w:r>
      <w:proofErr w:type="spellStart"/>
      <w:r w:rsidRPr="007611E0">
        <w:rPr>
          <w:i/>
          <w:iCs/>
        </w:rPr>
        <w:t>Appl</w:t>
      </w:r>
      <w:proofErr w:type="spellEnd"/>
      <w:r w:rsidRPr="007611E0">
        <w:rPr>
          <w:i/>
          <w:iCs/>
        </w:rPr>
        <w:t>.</w:t>
      </w:r>
      <w:r w:rsidRPr="007611E0">
        <w:t xml:space="preserve">, </w:t>
      </w:r>
      <w:proofErr w:type="spellStart"/>
      <w:r w:rsidRPr="007611E0">
        <w:t>vol</w:t>
      </w:r>
      <w:proofErr w:type="spellEnd"/>
      <w:r w:rsidRPr="007611E0">
        <w:t xml:space="preserve">. 30, </w:t>
      </w:r>
      <w:proofErr w:type="spellStart"/>
      <w:r w:rsidRPr="007611E0">
        <w:t>no</w:t>
      </w:r>
      <w:proofErr w:type="spellEnd"/>
      <w:r w:rsidRPr="007611E0">
        <w:t xml:space="preserve">. 6, </w:t>
      </w:r>
      <w:proofErr w:type="spellStart"/>
      <w:r w:rsidRPr="007611E0">
        <w:t>pp</w:t>
      </w:r>
      <w:proofErr w:type="spellEnd"/>
      <w:r w:rsidRPr="007611E0">
        <w:t>. 648</w:t>
      </w:r>
      <w:r w:rsidRPr="007611E0">
        <w:rPr>
          <w:lang w:val="en-US"/>
        </w:rPr>
        <w:t>-</w:t>
      </w:r>
      <w:r w:rsidRPr="007611E0">
        <w:t xml:space="preserve">660, </w:t>
      </w:r>
      <w:proofErr w:type="spellStart"/>
      <w:r w:rsidRPr="007611E0">
        <w:t>June</w:t>
      </w:r>
      <w:proofErr w:type="spellEnd"/>
      <w:r w:rsidRPr="007611E0">
        <w:t xml:space="preserve"> 2022, </w:t>
      </w:r>
      <w:proofErr w:type="spellStart"/>
      <w:r w:rsidRPr="007611E0">
        <w:t>doi</w:t>
      </w:r>
      <w:proofErr w:type="spellEnd"/>
      <w:r w:rsidRPr="007611E0">
        <w:t>: 10.1002/pip.3539.</w:t>
      </w:r>
    </w:p>
    <w:p w14:paraId="5F6E941E" w14:textId="77777777" w:rsidR="00DC67A4" w:rsidRPr="007611E0" w:rsidRDefault="00DC67A4" w:rsidP="00DC67A4">
      <w:pPr>
        <w:spacing w:line="360" w:lineRule="auto"/>
        <w:jc w:val="both"/>
        <w:rPr>
          <w:rFonts w:eastAsiaTheme="minorEastAsia"/>
        </w:rPr>
      </w:pPr>
      <w:r w:rsidRPr="007611E0">
        <w:rPr>
          <w:lang w:val="en-US"/>
        </w:rPr>
        <w:t>10</w:t>
      </w:r>
      <w:r w:rsidRPr="007611E0">
        <w:t xml:space="preserve">1. </w:t>
      </w:r>
      <w:bookmarkStart w:id="211" w:name="_Hlk217618897"/>
      <w:r w:rsidRPr="007611E0">
        <w:rPr>
          <w:rFonts w:eastAsiaTheme="minorEastAsia"/>
        </w:rPr>
        <w:t xml:space="preserve">O. </w:t>
      </w:r>
      <w:proofErr w:type="spellStart"/>
      <w:r w:rsidRPr="007611E0">
        <w:rPr>
          <w:rFonts w:eastAsiaTheme="minorEastAsia"/>
        </w:rPr>
        <w:t>Olikh</w:t>
      </w:r>
      <w:proofErr w:type="spellEnd"/>
      <w:r w:rsidRPr="007611E0">
        <w:rPr>
          <w:rFonts w:eastAsiaTheme="minorEastAsia"/>
        </w:rPr>
        <w:t xml:space="preserve">, O. </w:t>
      </w:r>
      <w:proofErr w:type="spellStart"/>
      <w:r w:rsidRPr="007611E0">
        <w:rPr>
          <w:rFonts w:eastAsiaTheme="minorEastAsia"/>
        </w:rPr>
        <w:t>Lozitsky</w:t>
      </w:r>
      <w:proofErr w:type="spellEnd"/>
      <w:r w:rsidRPr="007611E0">
        <w:rPr>
          <w:rFonts w:eastAsiaTheme="minorEastAsia"/>
        </w:rPr>
        <w:t xml:space="preserve">, </w:t>
      </w:r>
      <w:proofErr w:type="spellStart"/>
      <w:r w:rsidRPr="007611E0">
        <w:rPr>
          <w:rFonts w:eastAsiaTheme="minorEastAsia"/>
        </w:rPr>
        <w:t>and</w:t>
      </w:r>
      <w:proofErr w:type="spellEnd"/>
      <w:r w:rsidRPr="007611E0">
        <w:rPr>
          <w:rFonts w:eastAsiaTheme="minorEastAsia"/>
        </w:rPr>
        <w:t xml:space="preserve"> O. </w:t>
      </w:r>
      <w:proofErr w:type="spellStart"/>
      <w:r w:rsidRPr="007611E0">
        <w:rPr>
          <w:rFonts w:eastAsiaTheme="minorEastAsia"/>
        </w:rPr>
        <w:t>Zavhorodnii</w:t>
      </w:r>
      <w:proofErr w:type="spellEnd"/>
      <w:r w:rsidRPr="007611E0">
        <w:rPr>
          <w:rFonts w:eastAsiaTheme="minorEastAsia"/>
        </w:rPr>
        <w:t>, "</w:t>
      </w:r>
      <w:proofErr w:type="spellStart"/>
      <w:r w:rsidRPr="007611E0">
        <w:rPr>
          <w:rFonts w:eastAsiaTheme="minorEastAsia"/>
        </w:rPr>
        <w:t>Deep-learning</w:t>
      </w:r>
      <w:proofErr w:type="spellEnd"/>
      <w:r w:rsidRPr="007611E0">
        <w:rPr>
          <w:rFonts w:eastAsiaTheme="minorEastAsia"/>
        </w:rPr>
        <w:t xml:space="preserve"> </w:t>
      </w:r>
      <w:proofErr w:type="spellStart"/>
      <w:r w:rsidRPr="007611E0">
        <w:rPr>
          <w:rFonts w:eastAsiaTheme="minorEastAsia"/>
        </w:rPr>
        <w:t>approach</w:t>
      </w:r>
      <w:proofErr w:type="spellEnd"/>
      <w:r w:rsidRPr="007611E0">
        <w:rPr>
          <w:rFonts w:eastAsiaTheme="minorEastAsia"/>
        </w:rPr>
        <w:t xml:space="preserve"> </w:t>
      </w:r>
      <w:proofErr w:type="spellStart"/>
      <w:r w:rsidRPr="007611E0">
        <w:rPr>
          <w:rFonts w:eastAsiaTheme="minorEastAsia"/>
        </w:rPr>
        <w:t>to</w:t>
      </w:r>
      <w:proofErr w:type="spellEnd"/>
      <w:r w:rsidRPr="007611E0">
        <w:rPr>
          <w:rFonts w:eastAsiaTheme="minorEastAsia"/>
        </w:rPr>
        <w:t xml:space="preserve"> </w:t>
      </w:r>
      <w:proofErr w:type="spellStart"/>
      <w:r w:rsidRPr="007611E0">
        <w:rPr>
          <w:rFonts w:eastAsiaTheme="minorEastAsia"/>
        </w:rPr>
        <w:t>the</w:t>
      </w:r>
      <w:proofErr w:type="spellEnd"/>
      <w:r w:rsidRPr="007611E0">
        <w:rPr>
          <w:rFonts w:eastAsiaTheme="minorEastAsia"/>
        </w:rPr>
        <w:t xml:space="preserve"> </w:t>
      </w:r>
      <w:proofErr w:type="spellStart"/>
      <w:r w:rsidRPr="007611E0">
        <w:rPr>
          <w:rFonts w:eastAsiaTheme="minorEastAsia"/>
        </w:rPr>
        <w:t>iron</w:t>
      </w:r>
      <w:proofErr w:type="spellEnd"/>
      <w:r w:rsidRPr="007611E0">
        <w:rPr>
          <w:rFonts w:eastAsiaTheme="minorEastAsia"/>
        </w:rPr>
        <w:t xml:space="preserve"> </w:t>
      </w:r>
      <w:proofErr w:type="spellStart"/>
      <w:r w:rsidRPr="007611E0">
        <w:rPr>
          <w:rFonts w:eastAsiaTheme="minorEastAsia"/>
        </w:rPr>
        <w:t>concentration</w:t>
      </w:r>
      <w:proofErr w:type="spellEnd"/>
      <w:r w:rsidRPr="007611E0">
        <w:rPr>
          <w:rFonts w:eastAsiaTheme="minorEastAsia"/>
        </w:rPr>
        <w:t xml:space="preserve"> </w:t>
      </w:r>
      <w:proofErr w:type="spellStart"/>
      <w:r w:rsidRPr="007611E0">
        <w:rPr>
          <w:rFonts w:eastAsiaTheme="minorEastAsia"/>
        </w:rPr>
        <w:t>evaluation</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proofErr w:type="spellStart"/>
      <w:r w:rsidRPr="007611E0">
        <w:rPr>
          <w:rFonts w:eastAsiaTheme="minorEastAsia"/>
        </w:rPr>
        <w:t>silicon</w:t>
      </w:r>
      <w:proofErr w:type="spellEnd"/>
      <w:r w:rsidRPr="007611E0">
        <w:rPr>
          <w:rFonts w:eastAsiaTheme="minorEastAsia"/>
        </w:rPr>
        <w:t xml:space="preserve"> </w:t>
      </w:r>
      <w:proofErr w:type="spellStart"/>
      <w:r w:rsidRPr="007611E0">
        <w:rPr>
          <w:rFonts w:eastAsiaTheme="minorEastAsia"/>
        </w:rPr>
        <w:t>solar</w:t>
      </w:r>
      <w:proofErr w:type="spellEnd"/>
      <w:r w:rsidRPr="007611E0">
        <w:rPr>
          <w:rFonts w:eastAsiaTheme="minorEastAsia"/>
        </w:rPr>
        <w:t xml:space="preserve"> </w:t>
      </w:r>
      <w:proofErr w:type="spellStart"/>
      <w:r w:rsidRPr="007611E0">
        <w:rPr>
          <w:rFonts w:eastAsiaTheme="minorEastAsia"/>
        </w:rPr>
        <w:t>cell</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proofErr w:type="spellStart"/>
      <w:r w:rsidRPr="007611E0">
        <w:rPr>
          <w:rFonts w:eastAsiaTheme="minorEastAsia"/>
          <w:i/>
          <w:iCs/>
        </w:rPr>
        <w:t>Proc</w:t>
      </w:r>
      <w:proofErr w:type="spellEnd"/>
      <w:r w:rsidRPr="007611E0">
        <w:rPr>
          <w:rFonts w:eastAsiaTheme="minorEastAsia"/>
          <w:i/>
          <w:iCs/>
        </w:rPr>
        <w:t xml:space="preserve">. 9th </w:t>
      </w:r>
      <w:proofErr w:type="spellStart"/>
      <w:r w:rsidRPr="007611E0">
        <w:rPr>
          <w:rFonts w:eastAsiaTheme="minorEastAsia"/>
          <w:i/>
          <w:iCs/>
        </w:rPr>
        <w:t>Eur</w:t>
      </w:r>
      <w:proofErr w:type="spellEnd"/>
      <w:r w:rsidRPr="007611E0">
        <w:rPr>
          <w:rFonts w:eastAsiaTheme="minorEastAsia"/>
          <w:i/>
          <w:iCs/>
        </w:rPr>
        <w:t xml:space="preserve">. </w:t>
      </w:r>
      <w:proofErr w:type="spellStart"/>
      <w:r w:rsidRPr="007611E0">
        <w:rPr>
          <w:rFonts w:eastAsiaTheme="minorEastAsia"/>
          <w:i/>
          <w:iCs/>
        </w:rPr>
        <w:t>Conf</w:t>
      </w:r>
      <w:proofErr w:type="spellEnd"/>
      <w:r w:rsidRPr="007611E0">
        <w:rPr>
          <w:rFonts w:eastAsiaTheme="minorEastAsia"/>
          <w:i/>
          <w:iCs/>
        </w:rPr>
        <w:t xml:space="preserve">. </w:t>
      </w:r>
      <w:proofErr w:type="spellStart"/>
      <w:r w:rsidRPr="007611E0">
        <w:rPr>
          <w:rFonts w:eastAsiaTheme="minorEastAsia"/>
          <w:i/>
          <w:iCs/>
        </w:rPr>
        <w:t>Renew</w:t>
      </w:r>
      <w:proofErr w:type="spellEnd"/>
      <w:r w:rsidRPr="007611E0">
        <w:rPr>
          <w:rFonts w:eastAsiaTheme="minorEastAsia"/>
          <w:i/>
          <w:iCs/>
        </w:rPr>
        <w:t xml:space="preserve">. </w:t>
      </w:r>
      <w:proofErr w:type="spellStart"/>
      <w:r w:rsidRPr="007611E0">
        <w:rPr>
          <w:rFonts w:eastAsiaTheme="minorEastAsia"/>
          <w:i/>
          <w:iCs/>
        </w:rPr>
        <w:t>Energy</w:t>
      </w:r>
      <w:proofErr w:type="spellEnd"/>
      <w:r w:rsidRPr="007611E0">
        <w:rPr>
          <w:rFonts w:eastAsiaTheme="minorEastAsia"/>
          <w:i/>
          <w:iCs/>
        </w:rPr>
        <w:t xml:space="preserve"> </w:t>
      </w:r>
      <w:proofErr w:type="spellStart"/>
      <w:r w:rsidRPr="007611E0">
        <w:rPr>
          <w:rFonts w:eastAsiaTheme="minorEastAsia"/>
          <w:i/>
          <w:iCs/>
        </w:rPr>
        <w:t>Syst</w:t>
      </w:r>
      <w:proofErr w:type="spellEnd"/>
      <w:r w:rsidRPr="007611E0">
        <w:rPr>
          <w:rFonts w:eastAsiaTheme="minorEastAsia"/>
          <w:i/>
          <w:iCs/>
        </w:rPr>
        <w:t>. (ECRES 2021)</w:t>
      </w:r>
      <w:r w:rsidRPr="007611E0">
        <w:rPr>
          <w:rFonts w:eastAsiaTheme="minorEastAsia"/>
        </w:rPr>
        <w:t xml:space="preserve">, </w:t>
      </w:r>
      <w:proofErr w:type="spellStart"/>
      <w:r w:rsidRPr="007611E0">
        <w:rPr>
          <w:rFonts w:eastAsiaTheme="minorEastAsia"/>
        </w:rPr>
        <w:t>Istanbul</w:t>
      </w:r>
      <w:proofErr w:type="spellEnd"/>
      <w:r w:rsidRPr="007611E0">
        <w:rPr>
          <w:rFonts w:eastAsiaTheme="minorEastAsia"/>
        </w:rPr>
        <w:t xml:space="preserve">, </w:t>
      </w:r>
      <w:proofErr w:type="spellStart"/>
      <w:r w:rsidRPr="007611E0">
        <w:rPr>
          <w:rFonts w:eastAsiaTheme="minorEastAsia"/>
        </w:rPr>
        <w:t>Turkey</w:t>
      </w:r>
      <w:proofErr w:type="spellEnd"/>
      <w:r w:rsidRPr="007611E0">
        <w:rPr>
          <w:rFonts w:eastAsiaTheme="minorEastAsia"/>
        </w:rPr>
        <w:t xml:space="preserve">, </w:t>
      </w:r>
      <w:proofErr w:type="spellStart"/>
      <w:r w:rsidRPr="007611E0">
        <w:rPr>
          <w:rFonts w:eastAsiaTheme="minorEastAsia"/>
        </w:rPr>
        <w:t>Apr</w:t>
      </w:r>
      <w:proofErr w:type="spellEnd"/>
      <w:r w:rsidRPr="007611E0">
        <w:rPr>
          <w:rFonts w:eastAsiaTheme="minorEastAsia"/>
        </w:rPr>
        <w:t>. 21</w:t>
      </w:r>
      <w:r w:rsidRPr="007611E0">
        <w:rPr>
          <w:rFonts w:eastAsiaTheme="minorEastAsia"/>
          <w:lang w:val="en-US"/>
        </w:rPr>
        <w:t>-</w:t>
      </w:r>
      <w:r w:rsidRPr="007611E0">
        <w:rPr>
          <w:rFonts w:eastAsiaTheme="minorEastAsia"/>
        </w:rPr>
        <w:t>23, 2021.</w:t>
      </w:r>
      <w:bookmarkEnd w:id="211"/>
    </w:p>
    <w:p w14:paraId="30352B6D" w14:textId="77777777" w:rsidR="00DC67A4" w:rsidRPr="007611E0" w:rsidRDefault="00DC67A4" w:rsidP="00DC67A4">
      <w:pPr>
        <w:spacing w:line="360" w:lineRule="auto"/>
        <w:jc w:val="both"/>
      </w:pPr>
      <w:r w:rsidRPr="007611E0">
        <w:rPr>
          <w:rFonts w:eastAsiaTheme="minorEastAsia"/>
        </w:rPr>
        <w:t xml:space="preserve">102. </w:t>
      </w:r>
      <w:r w:rsidRPr="007611E0">
        <w:t xml:space="preserve">O. V. </w:t>
      </w:r>
      <w:proofErr w:type="spellStart"/>
      <w:r w:rsidRPr="007611E0">
        <w:t>Zavhorodnii</w:t>
      </w:r>
      <w:proofErr w:type="spellEnd"/>
      <w:r w:rsidRPr="007611E0">
        <w:t xml:space="preserve">, "Додаткові матеріали до Розділу 4," </w:t>
      </w:r>
      <w:proofErr w:type="spellStart"/>
      <w:r w:rsidRPr="007611E0">
        <w:rPr>
          <w:i/>
          <w:iCs/>
        </w:rPr>
        <w:t>GitHub</w:t>
      </w:r>
      <w:proofErr w:type="spellEnd"/>
      <w:r w:rsidRPr="007611E0">
        <w:rPr>
          <w:i/>
          <w:iCs/>
        </w:rPr>
        <w:t xml:space="preserve"> </w:t>
      </w:r>
      <w:proofErr w:type="spellStart"/>
      <w:r w:rsidRPr="007611E0">
        <w:rPr>
          <w:i/>
          <w:iCs/>
        </w:rPr>
        <w:t>repository</w:t>
      </w:r>
      <w:proofErr w:type="spellEnd"/>
      <w:r w:rsidRPr="007611E0">
        <w:rPr>
          <w:i/>
          <w:iCs/>
        </w:rPr>
        <w:t xml:space="preserve">: </w:t>
      </w:r>
      <w:proofErr w:type="spellStart"/>
      <w:r w:rsidRPr="007611E0">
        <w:rPr>
          <w:i/>
          <w:iCs/>
        </w:rPr>
        <w:t>supplementary_materials_for_thesis</w:t>
      </w:r>
      <w:proofErr w:type="spellEnd"/>
      <w:r w:rsidRPr="007611E0">
        <w:t>, 2026. [</w:t>
      </w:r>
      <w:proofErr w:type="spellStart"/>
      <w:r w:rsidRPr="007611E0">
        <w:t>Online</w:t>
      </w:r>
      <w:proofErr w:type="spellEnd"/>
      <w:r w:rsidRPr="007611E0">
        <w:t xml:space="preserve">]. </w:t>
      </w:r>
      <w:proofErr w:type="spellStart"/>
      <w:r w:rsidRPr="007611E0">
        <w:t>Available</w:t>
      </w:r>
      <w:proofErr w:type="spellEnd"/>
      <w:r w:rsidRPr="007611E0">
        <w:t>: https://bit.ly/4qPZgNL.</w:t>
      </w:r>
    </w:p>
    <w:p w14:paraId="02CFB6FD" w14:textId="77777777" w:rsidR="00DC67A4" w:rsidRPr="007611E0" w:rsidRDefault="00DC67A4" w:rsidP="00DC67A4">
      <w:pPr>
        <w:spacing w:line="360" w:lineRule="auto"/>
        <w:jc w:val="both"/>
        <w:rPr>
          <w:lang w:val="en-US"/>
        </w:rPr>
      </w:pPr>
      <w:r w:rsidRPr="007611E0">
        <w:rPr>
          <w:lang w:val="en-US"/>
        </w:rPr>
        <w:t>10</w:t>
      </w:r>
      <w:r w:rsidRPr="007611E0">
        <w:t xml:space="preserve">3. S. </w:t>
      </w:r>
      <w:proofErr w:type="spellStart"/>
      <w:r w:rsidRPr="007611E0">
        <w:t>Fadhel</w:t>
      </w:r>
      <w:proofErr w:type="spellEnd"/>
      <w:r w:rsidRPr="007611E0">
        <w:t xml:space="preserve"> </w:t>
      </w:r>
      <w:proofErr w:type="spellStart"/>
      <w:r w:rsidRPr="007611E0">
        <w:rPr>
          <w:i/>
          <w:iCs/>
        </w:rPr>
        <w:t>et</w:t>
      </w:r>
      <w:proofErr w:type="spellEnd"/>
      <w:r w:rsidRPr="007611E0">
        <w:rPr>
          <w:i/>
          <w:iCs/>
        </w:rPr>
        <w:t xml:space="preserve"> </w:t>
      </w:r>
      <w:proofErr w:type="spellStart"/>
      <w:r w:rsidRPr="007611E0">
        <w:rPr>
          <w:i/>
          <w:iCs/>
        </w:rPr>
        <w:t>al</w:t>
      </w:r>
      <w:proofErr w:type="spellEnd"/>
      <w:r w:rsidRPr="007611E0">
        <w:rPr>
          <w:i/>
          <w:iCs/>
        </w:rPr>
        <w:t>.</w:t>
      </w:r>
      <w:r w:rsidRPr="007611E0">
        <w:t xml:space="preserve">, "PV </w:t>
      </w:r>
      <w:proofErr w:type="spellStart"/>
      <w:r w:rsidRPr="007611E0">
        <w:t>shading</w:t>
      </w:r>
      <w:proofErr w:type="spellEnd"/>
      <w:r w:rsidRPr="007611E0">
        <w:t xml:space="preserve"> </w:t>
      </w:r>
      <w:proofErr w:type="spellStart"/>
      <w:r w:rsidRPr="007611E0">
        <w:t>fault</w:t>
      </w:r>
      <w:proofErr w:type="spellEnd"/>
      <w:r w:rsidRPr="007611E0">
        <w:t xml:space="preserve"> </w:t>
      </w:r>
      <w:proofErr w:type="spellStart"/>
      <w:r w:rsidRPr="007611E0">
        <w:t>detection</w:t>
      </w:r>
      <w:proofErr w:type="spellEnd"/>
      <w:r w:rsidRPr="007611E0">
        <w:t xml:space="preserve"> </w:t>
      </w:r>
      <w:proofErr w:type="spellStart"/>
      <w:r w:rsidRPr="007611E0">
        <w:t>and</w:t>
      </w:r>
      <w:proofErr w:type="spellEnd"/>
      <w:r w:rsidRPr="007611E0">
        <w:t xml:space="preserve"> </w:t>
      </w:r>
      <w:proofErr w:type="spellStart"/>
      <w:r w:rsidRPr="007611E0">
        <w:t>classification</w:t>
      </w:r>
      <w:proofErr w:type="spellEnd"/>
      <w:r w:rsidRPr="007611E0">
        <w:t xml:space="preserve"> </w:t>
      </w:r>
      <w:proofErr w:type="spellStart"/>
      <w:r w:rsidRPr="007611E0">
        <w:t>based</w:t>
      </w:r>
      <w:proofErr w:type="spellEnd"/>
      <w:r w:rsidRPr="007611E0">
        <w:t xml:space="preserve"> </w:t>
      </w:r>
      <w:proofErr w:type="spellStart"/>
      <w:r w:rsidRPr="007611E0">
        <w:t>on</w:t>
      </w:r>
      <w:proofErr w:type="spellEnd"/>
      <w:r w:rsidRPr="007611E0">
        <w:t xml:space="preserve"> I-V </w:t>
      </w:r>
      <w:proofErr w:type="spellStart"/>
      <w:r w:rsidRPr="007611E0">
        <w:t>curve</w:t>
      </w:r>
      <w:proofErr w:type="spellEnd"/>
      <w:r w:rsidRPr="007611E0">
        <w:t xml:space="preserve"> </w:t>
      </w:r>
      <w:proofErr w:type="spellStart"/>
      <w:r w:rsidRPr="007611E0">
        <w:t>using</w:t>
      </w:r>
      <w:proofErr w:type="spellEnd"/>
      <w:r w:rsidRPr="007611E0">
        <w:t xml:space="preserve"> </w:t>
      </w:r>
      <w:proofErr w:type="spellStart"/>
      <w:r w:rsidRPr="007611E0">
        <w:t>principal</w:t>
      </w:r>
      <w:proofErr w:type="spellEnd"/>
      <w:r w:rsidRPr="007611E0">
        <w:t xml:space="preserve"> </w:t>
      </w:r>
      <w:proofErr w:type="spellStart"/>
      <w:r w:rsidRPr="007611E0">
        <w:t>component</w:t>
      </w:r>
      <w:proofErr w:type="spellEnd"/>
      <w:r w:rsidRPr="007611E0">
        <w:t xml:space="preserve"> </w:t>
      </w:r>
      <w:proofErr w:type="spellStart"/>
      <w:r w:rsidRPr="007611E0">
        <w:t>analysis</w:t>
      </w:r>
      <w:proofErr w:type="spellEnd"/>
      <w:r w:rsidRPr="007611E0">
        <w:t xml:space="preserve">: </w:t>
      </w:r>
      <w:proofErr w:type="spellStart"/>
      <w:r w:rsidRPr="007611E0">
        <w:t>Application</w:t>
      </w:r>
      <w:proofErr w:type="spellEnd"/>
      <w:r w:rsidRPr="007611E0">
        <w:t xml:space="preserve"> </w:t>
      </w:r>
      <w:proofErr w:type="spellStart"/>
      <w:r w:rsidRPr="007611E0">
        <w:t>to</w:t>
      </w:r>
      <w:proofErr w:type="spellEnd"/>
      <w:r w:rsidRPr="007611E0">
        <w:t xml:space="preserve"> </w:t>
      </w:r>
      <w:proofErr w:type="spellStart"/>
      <w:r w:rsidRPr="007611E0">
        <w:t>isolated</w:t>
      </w:r>
      <w:proofErr w:type="spellEnd"/>
      <w:r w:rsidRPr="007611E0">
        <w:t xml:space="preserve"> PV </w:t>
      </w:r>
      <w:proofErr w:type="spellStart"/>
      <w:r w:rsidRPr="007611E0">
        <w:t>system</w:t>
      </w:r>
      <w:proofErr w:type="spellEnd"/>
      <w:r w:rsidRPr="007611E0">
        <w:t xml:space="preserve">," </w:t>
      </w:r>
      <w:proofErr w:type="spellStart"/>
      <w:r w:rsidRPr="007611E0">
        <w:rPr>
          <w:i/>
          <w:iCs/>
        </w:rPr>
        <w:t>Solar</w:t>
      </w:r>
      <w:proofErr w:type="spellEnd"/>
      <w:r w:rsidRPr="007611E0">
        <w:rPr>
          <w:i/>
          <w:iCs/>
        </w:rPr>
        <w:t xml:space="preserve"> </w:t>
      </w:r>
      <w:proofErr w:type="spellStart"/>
      <w:r w:rsidRPr="007611E0">
        <w:rPr>
          <w:i/>
          <w:iCs/>
        </w:rPr>
        <w:t>Energy</w:t>
      </w:r>
      <w:proofErr w:type="spellEnd"/>
      <w:r w:rsidRPr="007611E0">
        <w:t xml:space="preserve">, </w:t>
      </w:r>
      <w:proofErr w:type="spellStart"/>
      <w:r w:rsidRPr="007611E0">
        <w:t>vol</w:t>
      </w:r>
      <w:proofErr w:type="spellEnd"/>
      <w:r w:rsidRPr="007611E0">
        <w:t xml:space="preserve">. 179, </w:t>
      </w:r>
      <w:proofErr w:type="spellStart"/>
      <w:r w:rsidRPr="007611E0">
        <w:t>pp</w:t>
      </w:r>
      <w:proofErr w:type="spellEnd"/>
      <w:r w:rsidRPr="007611E0">
        <w:t>. 1</w:t>
      </w:r>
      <w:r w:rsidRPr="007611E0">
        <w:rPr>
          <w:lang w:val="en-US"/>
        </w:rPr>
        <w:t>-</w:t>
      </w:r>
      <w:r w:rsidRPr="007611E0">
        <w:t xml:space="preserve">10, </w:t>
      </w:r>
      <w:proofErr w:type="spellStart"/>
      <w:r w:rsidRPr="007611E0">
        <w:t>Feb</w:t>
      </w:r>
      <w:proofErr w:type="spellEnd"/>
      <w:r w:rsidRPr="007611E0">
        <w:t xml:space="preserve">. 2019, </w:t>
      </w:r>
      <w:proofErr w:type="spellStart"/>
      <w:r w:rsidRPr="007611E0">
        <w:t>doi</w:t>
      </w:r>
      <w:proofErr w:type="spellEnd"/>
      <w:r w:rsidRPr="007611E0">
        <w:t>: 10.1016/j.solener.2018.12.048.</w:t>
      </w:r>
      <w:r w:rsidRPr="007611E0">
        <w:rPr>
          <w:lang w:val="en-US"/>
        </w:rPr>
        <w:t xml:space="preserve"> </w:t>
      </w:r>
    </w:p>
    <w:p w14:paraId="75ABB8D6" w14:textId="77777777" w:rsidR="00DC67A4" w:rsidRPr="007611E0" w:rsidRDefault="00DC67A4" w:rsidP="00DC67A4">
      <w:pPr>
        <w:spacing w:line="360" w:lineRule="auto"/>
        <w:jc w:val="both"/>
        <w:rPr>
          <w:lang w:val="en-US"/>
        </w:rPr>
      </w:pPr>
      <w:r w:rsidRPr="007611E0">
        <w:lastRenderedPageBreak/>
        <w:t xml:space="preserve">104. T. </w:t>
      </w:r>
      <w:proofErr w:type="spellStart"/>
      <w:r w:rsidRPr="007611E0">
        <w:t>David</w:t>
      </w:r>
      <w:proofErr w:type="spellEnd"/>
      <w:r w:rsidRPr="007611E0">
        <w:t xml:space="preserve">, G. </w:t>
      </w:r>
      <w:proofErr w:type="spellStart"/>
      <w:r w:rsidRPr="007611E0">
        <w:t>Soares</w:t>
      </w:r>
      <w:proofErr w:type="spellEnd"/>
      <w:r w:rsidRPr="007611E0">
        <w:t xml:space="preserve">, N. </w:t>
      </w:r>
      <w:proofErr w:type="spellStart"/>
      <w:r w:rsidRPr="007611E0">
        <w:t>Bristow</w:t>
      </w:r>
      <w:proofErr w:type="spellEnd"/>
      <w:r w:rsidRPr="007611E0">
        <w:t xml:space="preserve">, D. </w:t>
      </w:r>
      <w:proofErr w:type="spellStart"/>
      <w:r w:rsidRPr="007611E0">
        <w:t>Bagnis</w:t>
      </w:r>
      <w:proofErr w:type="spellEnd"/>
      <w:r w:rsidRPr="007611E0">
        <w:t xml:space="preserve">, </w:t>
      </w:r>
      <w:proofErr w:type="spellStart"/>
      <w:r w:rsidRPr="007611E0">
        <w:t>and</w:t>
      </w:r>
      <w:proofErr w:type="spellEnd"/>
      <w:r w:rsidRPr="007611E0">
        <w:t xml:space="preserve"> J. </w:t>
      </w:r>
      <w:proofErr w:type="spellStart"/>
      <w:r w:rsidRPr="007611E0">
        <w:t>Kettle</w:t>
      </w:r>
      <w:proofErr w:type="spellEnd"/>
      <w:r w:rsidRPr="007611E0">
        <w:t>, "</w:t>
      </w:r>
      <w:proofErr w:type="spellStart"/>
      <w:r w:rsidRPr="007611E0">
        <w:t>Predicting</w:t>
      </w:r>
      <w:proofErr w:type="spellEnd"/>
      <w:r w:rsidRPr="007611E0">
        <w:t xml:space="preserve"> </w:t>
      </w:r>
      <w:proofErr w:type="spellStart"/>
      <w:r w:rsidRPr="007611E0">
        <w:t>diurnal</w:t>
      </w:r>
      <w:proofErr w:type="spellEnd"/>
      <w:r w:rsidRPr="007611E0">
        <w:t xml:space="preserve"> </w:t>
      </w:r>
      <w:proofErr w:type="spellStart"/>
      <w:r w:rsidRPr="007611E0">
        <w:t>outdoor</w:t>
      </w:r>
      <w:proofErr w:type="spellEnd"/>
      <w:r w:rsidRPr="007611E0">
        <w:t xml:space="preserve"> </w:t>
      </w:r>
      <w:proofErr w:type="spellStart"/>
      <w:r w:rsidRPr="007611E0">
        <w:t>performance</w:t>
      </w:r>
      <w:proofErr w:type="spellEnd"/>
      <w:r w:rsidRPr="007611E0">
        <w:t xml:space="preserve"> </w:t>
      </w:r>
      <w:proofErr w:type="spellStart"/>
      <w:r w:rsidRPr="007611E0">
        <w:t>and</w:t>
      </w:r>
      <w:proofErr w:type="spellEnd"/>
      <w:r w:rsidRPr="007611E0">
        <w:t xml:space="preserve"> </w:t>
      </w:r>
      <w:proofErr w:type="spellStart"/>
      <w:r w:rsidRPr="007611E0">
        <w:t>degradation</w:t>
      </w:r>
      <w:proofErr w:type="spellEnd"/>
      <w:r w:rsidRPr="007611E0">
        <w:t xml:space="preserve"> </w:t>
      </w:r>
      <w:proofErr w:type="spellStart"/>
      <w:r w:rsidRPr="007611E0">
        <w:t>of</w:t>
      </w:r>
      <w:proofErr w:type="spellEnd"/>
      <w:r w:rsidRPr="007611E0">
        <w:t xml:space="preserve"> </w:t>
      </w:r>
      <w:proofErr w:type="spellStart"/>
      <w:r w:rsidRPr="007611E0">
        <w:t>organic</w:t>
      </w:r>
      <w:proofErr w:type="spellEnd"/>
      <w:r w:rsidRPr="007611E0">
        <w:t xml:space="preserve"> </w:t>
      </w:r>
      <w:proofErr w:type="spellStart"/>
      <w:r w:rsidRPr="007611E0">
        <w:t>photovoltaics</w:t>
      </w:r>
      <w:proofErr w:type="spellEnd"/>
      <w:r w:rsidRPr="007611E0">
        <w:t xml:space="preserve"> </w:t>
      </w:r>
      <w:proofErr w:type="spellStart"/>
      <w:r w:rsidRPr="007611E0">
        <w:t>via</w:t>
      </w:r>
      <w:proofErr w:type="spellEnd"/>
      <w:r w:rsidRPr="007611E0">
        <w:t xml:space="preserve"> </w:t>
      </w:r>
      <w:proofErr w:type="spellStart"/>
      <w:r w:rsidRPr="007611E0">
        <w:t>machine</w:t>
      </w:r>
      <w:proofErr w:type="spellEnd"/>
      <w:r w:rsidRPr="007611E0">
        <w:t xml:space="preserve"> </w:t>
      </w:r>
      <w:proofErr w:type="spellStart"/>
      <w:r w:rsidRPr="007611E0">
        <w:t>learning</w:t>
      </w:r>
      <w:proofErr w:type="spellEnd"/>
      <w:r w:rsidRPr="007611E0">
        <w:t xml:space="preserve">; </w:t>
      </w:r>
      <w:proofErr w:type="spellStart"/>
      <w:r w:rsidRPr="007611E0">
        <w:t>relating</w:t>
      </w:r>
      <w:proofErr w:type="spellEnd"/>
      <w:r w:rsidRPr="007611E0">
        <w:t xml:space="preserve"> </w:t>
      </w:r>
      <w:proofErr w:type="spellStart"/>
      <w:r w:rsidRPr="007611E0">
        <w:t>degradation</w:t>
      </w:r>
      <w:proofErr w:type="spellEnd"/>
      <w:r w:rsidRPr="007611E0">
        <w:t xml:space="preserve"> </w:t>
      </w:r>
      <w:proofErr w:type="spellStart"/>
      <w:r w:rsidRPr="007611E0">
        <w:t>to</w:t>
      </w:r>
      <w:proofErr w:type="spellEnd"/>
      <w:r w:rsidRPr="007611E0">
        <w:t xml:space="preserve"> </w:t>
      </w:r>
      <w:proofErr w:type="spellStart"/>
      <w:r w:rsidRPr="007611E0">
        <w:t>outdoor</w:t>
      </w:r>
      <w:proofErr w:type="spellEnd"/>
      <w:r w:rsidRPr="007611E0">
        <w:t xml:space="preserve"> </w:t>
      </w:r>
      <w:proofErr w:type="spellStart"/>
      <w:r w:rsidRPr="007611E0">
        <w:t>stress</w:t>
      </w:r>
      <w:proofErr w:type="spellEnd"/>
      <w:r w:rsidRPr="007611E0">
        <w:t xml:space="preserve"> </w:t>
      </w:r>
      <w:proofErr w:type="spellStart"/>
      <w:r w:rsidRPr="007611E0">
        <w:t>conditions</w:t>
      </w:r>
      <w:proofErr w:type="spellEnd"/>
      <w:r w:rsidRPr="007611E0">
        <w:t xml:space="preserve">," </w:t>
      </w:r>
      <w:proofErr w:type="spellStart"/>
      <w:r w:rsidRPr="007611E0">
        <w:rPr>
          <w:i/>
          <w:iCs/>
        </w:rPr>
        <w:t>Prog</w:t>
      </w:r>
      <w:proofErr w:type="spellEnd"/>
      <w:r w:rsidRPr="007611E0">
        <w:rPr>
          <w:i/>
          <w:iCs/>
        </w:rPr>
        <w:t xml:space="preserve">. </w:t>
      </w:r>
      <w:proofErr w:type="spellStart"/>
      <w:r w:rsidRPr="007611E0">
        <w:rPr>
          <w:i/>
          <w:iCs/>
        </w:rPr>
        <w:t>Photovolt</w:t>
      </w:r>
      <w:proofErr w:type="spellEnd"/>
      <w:r w:rsidRPr="007611E0">
        <w:rPr>
          <w:i/>
          <w:iCs/>
        </w:rPr>
        <w:t xml:space="preserve">. </w:t>
      </w:r>
      <w:proofErr w:type="spellStart"/>
      <w:r w:rsidRPr="007611E0">
        <w:rPr>
          <w:i/>
          <w:iCs/>
        </w:rPr>
        <w:t>Res</w:t>
      </w:r>
      <w:proofErr w:type="spellEnd"/>
      <w:r w:rsidRPr="007611E0">
        <w:rPr>
          <w:i/>
          <w:iCs/>
        </w:rPr>
        <w:t xml:space="preserve">. </w:t>
      </w:r>
      <w:proofErr w:type="spellStart"/>
      <w:r w:rsidRPr="007611E0">
        <w:rPr>
          <w:i/>
          <w:iCs/>
        </w:rPr>
        <w:t>Appl</w:t>
      </w:r>
      <w:proofErr w:type="spellEnd"/>
      <w:r w:rsidRPr="007611E0">
        <w:rPr>
          <w:i/>
          <w:iCs/>
        </w:rPr>
        <w:t>.</w:t>
      </w:r>
      <w:r w:rsidRPr="007611E0">
        <w:t xml:space="preserve">, </w:t>
      </w:r>
      <w:proofErr w:type="spellStart"/>
      <w:r w:rsidRPr="007611E0">
        <w:t>vol</w:t>
      </w:r>
      <w:proofErr w:type="spellEnd"/>
      <w:r w:rsidRPr="007611E0">
        <w:t xml:space="preserve">. 29, </w:t>
      </w:r>
      <w:proofErr w:type="spellStart"/>
      <w:r w:rsidRPr="007611E0">
        <w:t>no</w:t>
      </w:r>
      <w:proofErr w:type="spellEnd"/>
      <w:r w:rsidRPr="007611E0">
        <w:t xml:space="preserve">. 12, </w:t>
      </w:r>
      <w:proofErr w:type="spellStart"/>
      <w:r w:rsidRPr="007611E0">
        <w:t>pp</w:t>
      </w:r>
      <w:proofErr w:type="spellEnd"/>
      <w:r w:rsidRPr="007611E0">
        <w:t>. 1274</w:t>
      </w:r>
      <w:r w:rsidRPr="007611E0">
        <w:rPr>
          <w:lang w:val="en-US"/>
        </w:rPr>
        <w:t>-</w:t>
      </w:r>
      <w:r w:rsidRPr="007611E0">
        <w:t xml:space="preserve">1284, </w:t>
      </w:r>
      <w:proofErr w:type="spellStart"/>
      <w:r w:rsidRPr="007611E0">
        <w:t>Dec</w:t>
      </w:r>
      <w:proofErr w:type="spellEnd"/>
      <w:r w:rsidRPr="007611E0">
        <w:t xml:space="preserve">. 2021, </w:t>
      </w:r>
      <w:proofErr w:type="spellStart"/>
      <w:r w:rsidRPr="007611E0">
        <w:t>doi</w:t>
      </w:r>
      <w:proofErr w:type="spellEnd"/>
      <w:r w:rsidRPr="007611E0">
        <w:t>: 10.1002/pip.3453.</w:t>
      </w:r>
    </w:p>
    <w:p w14:paraId="57DEDB09" w14:textId="21CE567B" w:rsidR="00DC67A4" w:rsidRPr="007611E0" w:rsidRDefault="00DC67A4" w:rsidP="00DC67A4">
      <w:pPr>
        <w:spacing w:line="360" w:lineRule="auto"/>
        <w:jc w:val="both"/>
      </w:pPr>
      <w:r w:rsidRPr="007611E0">
        <w:t>105</w:t>
      </w:r>
      <w:r w:rsidRPr="007611E0">
        <w:rPr>
          <w:lang w:val="en-US"/>
        </w:rPr>
        <w:t xml:space="preserve">. </w:t>
      </w:r>
      <w:r w:rsidRPr="007611E0">
        <w:t xml:space="preserve">Y. </w:t>
      </w:r>
      <w:proofErr w:type="spellStart"/>
      <w:r w:rsidRPr="007611E0">
        <w:t>Liu</w:t>
      </w:r>
      <w:proofErr w:type="spellEnd"/>
      <w:r w:rsidRPr="007611E0">
        <w:t xml:space="preserve"> </w:t>
      </w:r>
      <w:proofErr w:type="spellStart"/>
      <w:r w:rsidRPr="007611E0">
        <w:rPr>
          <w:i/>
          <w:iCs/>
        </w:rPr>
        <w:t>et</w:t>
      </w:r>
      <w:proofErr w:type="spellEnd"/>
      <w:r w:rsidRPr="007611E0">
        <w:rPr>
          <w:i/>
          <w:iCs/>
        </w:rPr>
        <w:t xml:space="preserve"> </w:t>
      </w:r>
      <w:proofErr w:type="spellStart"/>
      <w:r w:rsidRPr="007611E0">
        <w:rPr>
          <w:i/>
          <w:iCs/>
        </w:rPr>
        <w:t>al</w:t>
      </w:r>
      <w:proofErr w:type="spellEnd"/>
      <w:r w:rsidRPr="007611E0">
        <w:rPr>
          <w:i/>
          <w:iCs/>
        </w:rPr>
        <w:t>.</w:t>
      </w:r>
      <w:r w:rsidRPr="007611E0">
        <w:t>, "</w:t>
      </w:r>
      <w:proofErr w:type="spellStart"/>
      <w:r w:rsidRPr="007611E0">
        <w:t>How</w:t>
      </w:r>
      <w:proofErr w:type="spellEnd"/>
      <w:r w:rsidRPr="007611E0">
        <w:t xml:space="preserve"> </w:t>
      </w:r>
      <w:proofErr w:type="spellStart"/>
      <w:r w:rsidRPr="007611E0">
        <w:t>Machine</w:t>
      </w:r>
      <w:proofErr w:type="spellEnd"/>
      <w:r w:rsidRPr="007611E0">
        <w:t xml:space="preserve"> </w:t>
      </w:r>
      <w:proofErr w:type="spellStart"/>
      <w:r w:rsidRPr="007611E0">
        <w:t>Learning</w:t>
      </w:r>
      <w:proofErr w:type="spellEnd"/>
      <w:r w:rsidRPr="007611E0">
        <w:t xml:space="preserve"> </w:t>
      </w:r>
      <w:proofErr w:type="spellStart"/>
      <w:r w:rsidRPr="007611E0">
        <w:t>Predicts</w:t>
      </w:r>
      <w:proofErr w:type="spellEnd"/>
      <w:r w:rsidRPr="007611E0">
        <w:t xml:space="preserve"> </w:t>
      </w:r>
      <w:proofErr w:type="spellStart"/>
      <w:r w:rsidRPr="007611E0">
        <w:t>and</w:t>
      </w:r>
      <w:proofErr w:type="spellEnd"/>
      <w:r w:rsidRPr="007611E0">
        <w:t xml:space="preserve"> </w:t>
      </w:r>
      <w:proofErr w:type="spellStart"/>
      <w:r w:rsidRPr="007611E0">
        <w:t>Explains</w:t>
      </w:r>
      <w:proofErr w:type="spellEnd"/>
      <w:r w:rsidRPr="007611E0">
        <w:t xml:space="preserve"> </w:t>
      </w:r>
      <w:proofErr w:type="spellStart"/>
      <w:r w:rsidRPr="007611E0">
        <w:t>the</w:t>
      </w:r>
      <w:proofErr w:type="spellEnd"/>
      <w:r w:rsidRPr="007611E0">
        <w:t xml:space="preserve"> </w:t>
      </w:r>
      <w:proofErr w:type="spellStart"/>
      <w:r w:rsidRPr="007611E0">
        <w:t>Performance</w:t>
      </w:r>
      <w:proofErr w:type="spellEnd"/>
      <w:r w:rsidRPr="007611E0">
        <w:t xml:space="preserve"> </w:t>
      </w:r>
      <w:proofErr w:type="spellStart"/>
      <w:r w:rsidRPr="007611E0">
        <w:t>of</w:t>
      </w:r>
      <w:proofErr w:type="spellEnd"/>
      <w:r w:rsidRPr="007611E0">
        <w:t xml:space="preserve"> </w:t>
      </w:r>
      <w:proofErr w:type="spellStart"/>
      <w:r w:rsidRPr="007611E0">
        <w:t>Perovskite</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rPr>
          <w:i/>
          <w:iCs/>
        </w:rPr>
        <w:t>Sol</w:t>
      </w:r>
      <w:proofErr w:type="spellEnd"/>
      <w:r w:rsidRPr="007611E0">
        <w:rPr>
          <w:i/>
          <w:iCs/>
        </w:rPr>
        <w:t>. RRL</w:t>
      </w:r>
      <w:r w:rsidRPr="007611E0">
        <w:t xml:space="preserve">, </w:t>
      </w:r>
      <w:proofErr w:type="spellStart"/>
      <w:r w:rsidRPr="007611E0">
        <w:t>vol</w:t>
      </w:r>
      <w:proofErr w:type="spellEnd"/>
      <w:r w:rsidRPr="007611E0">
        <w:t xml:space="preserve">. 6, </w:t>
      </w:r>
      <w:proofErr w:type="spellStart"/>
      <w:r w:rsidRPr="007611E0">
        <w:t>no</w:t>
      </w:r>
      <w:proofErr w:type="spellEnd"/>
      <w:r w:rsidRPr="007611E0">
        <w:t xml:space="preserve">. 4, 2101100, </w:t>
      </w:r>
      <w:proofErr w:type="spellStart"/>
      <w:r w:rsidRPr="007611E0">
        <w:t>Apr</w:t>
      </w:r>
      <w:proofErr w:type="spellEnd"/>
      <w:r w:rsidRPr="007611E0">
        <w:t xml:space="preserve">. 2022, </w:t>
      </w:r>
      <w:proofErr w:type="spellStart"/>
      <w:r w:rsidRPr="007611E0">
        <w:t>doi</w:t>
      </w:r>
      <w:proofErr w:type="spellEnd"/>
      <w:r w:rsidRPr="007611E0">
        <w:t>: 10.1002/solr.202101100.</w:t>
      </w:r>
    </w:p>
    <w:p w14:paraId="1B85CB67" w14:textId="32403731" w:rsidR="00DC67A4" w:rsidRPr="007611E0" w:rsidRDefault="00DC67A4" w:rsidP="00DC67A4">
      <w:pPr>
        <w:spacing w:line="360" w:lineRule="auto"/>
        <w:jc w:val="both"/>
      </w:pPr>
      <w:r w:rsidRPr="007611E0">
        <w:t>106</w:t>
      </w:r>
      <w:r w:rsidRPr="007611E0">
        <w:rPr>
          <w:lang w:val="en-US"/>
        </w:rPr>
        <w:t xml:space="preserve">. </w:t>
      </w:r>
      <w:r w:rsidRPr="007611E0">
        <w:t xml:space="preserve">Z. </w:t>
      </w:r>
      <w:proofErr w:type="spellStart"/>
      <w:r w:rsidRPr="007611E0">
        <w:t>Abdullah-Vetter</w:t>
      </w:r>
      <w:proofErr w:type="spellEnd"/>
      <w:r w:rsidRPr="007611E0">
        <w:t xml:space="preserve">, B. </w:t>
      </w:r>
      <w:proofErr w:type="spellStart"/>
      <w:r w:rsidRPr="007611E0">
        <w:t>Wright</w:t>
      </w:r>
      <w:proofErr w:type="spellEnd"/>
      <w:r w:rsidRPr="007611E0">
        <w:t xml:space="preserve">, T.-C. </w:t>
      </w:r>
      <w:proofErr w:type="spellStart"/>
      <w:r w:rsidRPr="007611E0">
        <w:t>Wu</w:t>
      </w:r>
      <w:proofErr w:type="spellEnd"/>
      <w:r w:rsidRPr="007611E0">
        <w:t xml:space="preserve">, A. </w:t>
      </w:r>
      <w:proofErr w:type="spellStart"/>
      <w:r w:rsidRPr="007611E0">
        <w:t>Shakiba</w:t>
      </w:r>
      <w:proofErr w:type="spellEnd"/>
      <w:r w:rsidRPr="007611E0">
        <w:t xml:space="preserve">, </w:t>
      </w:r>
      <w:proofErr w:type="spellStart"/>
      <w:r w:rsidRPr="007611E0">
        <w:t>and</w:t>
      </w:r>
      <w:proofErr w:type="spellEnd"/>
      <w:r w:rsidRPr="007611E0">
        <w:t xml:space="preserve"> Z. </w:t>
      </w:r>
      <w:proofErr w:type="spellStart"/>
      <w:r w:rsidRPr="007611E0">
        <w:t>Hameiri</w:t>
      </w:r>
      <w:proofErr w:type="spellEnd"/>
      <w:r w:rsidRPr="007611E0">
        <w:t>, "</w:t>
      </w:r>
      <w:proofErr w:type="spellStart"/>
      <w:r w:rsidRPr="007611E0">
        <w:t>Automatic</w:t>
      </w:r>
      <w:proofErr w:type="spellEnd"/>
      <w:r w:rsidRPr="007611E0">
        <w:t xml:space="preserve"> </w:t>
      </w:r>
      <w:proofErr w:type="spellStart"/>
      <w:r w:rsidRPr="007611E0">
        <w:t>Quantitative</w:t>
      </w:r>
      <w:proofErr w:type="spellEnd"/>
      <w:r w:rsidRPr="007611E0">
        <w:t xml:space="preserve"> </w:t>
      </w:r>
      <w:proofErr w:type="spellStart"/>
      <w:r w:rsidRPr="007611E0">
        <w:t>Analysis</w:t>
      </w:r>
      <w:proofErr w:type="spellEnd"/>
      <w:r w:rsidRPr="007611E0">
        <w:t xml:space="preserve"> </w:t>
      </w:r>
      <w:proofErr w:type="spellStart"/>
      <w:r w:rsidRPr="007611E0">
        <w:t>of</w:t>
      </w:r>
      <w:proofErr w:type="spellEnd"/>
      <w:r w:rsidRPr="007611E0">
        <w:t xml:space="preserve"> </w:t>
      </w:r>
      <w:proofErr w:type="spellStart"/>
      <w:r w:rsidRPr="007611E0">
        <w:t>Internal</w:t>
      </w:r>
      <w:proofErr w:type="spellEnd"/>
      <w:r w:rsidRPr="007611E0">
        <w:t xml:space="preserve"> </w:t>
      </w:r>
      <w:proofErr w:type="spellStart"/>
      <w:r w:rsidRPr="007611E0">
        <w:t>Quantum</w:t>
      </w:r>
      <w:proofErr w:type="spellEnd"/>
      <w:r w:rsidRPr="007611E0">
        <w:t xml:space="preserve"> </w:t>
      </w:r>
      <w:proofErr w:type="spellStart"/>
      <w:r w:rsidRPr="007611E0">
        <w:t>Efficiency</w:t>
      </w:r>
      <w:proofErr w:type="spellEnd"/>
      <w:r w:rsidRPr="007611E0">
        <w:t xml:space="preserve"> </w:t>
      </w:r>
      <w:proofErr w:type="spellStart"/>
      <w:r w:rsidRPr="007611E0">
        <w:t>Measurements</w:t>
      </w:r>
      <w:proofErr w:type="spellEnd"/>
      <w:r w:rsidRPr="007611E0">
        <w:t xml:space="preserve"> </w:t>
      </w:r>
      <w:proofErr w:type="spellStart"/>
      <w:r w:rsidRPr="007611E0">
        <w:t>of</w:t>
      </w:r>
      <w:proofErr w:type="spellEnd"/>
      <w:r w:rsidRPr="007611E0">
        <w:t xml:space="preserve"> </w:t>
      </w:r>
      <w:proofErr w:type="spellStart"/>
      <w:r w:rsidRPr="007611E0">
        <w:t>GaAs</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t>Using</w:t>
      </w:r>
      <w:proofErr w:type="spellEnd"/>
      <w:r w:rsidRPr="007611E0">
        <w:t xml:space="preserve"> </w:t>
      </w:r>
      <w:proofErr w:type="spellStart"/>
      <w:r w:rsidRPr="007611E0">
        <w:t>Deep</w:t>
      </w:r>
      <w:proofErr w:type="spellEnd"/>
      <w:r w:rsidRPr="007611E0">
        <w:t xml:space="preserve"> </w:t>
      </w:r>
      <w:proofErr w:type="spellStart"/>
      <w:r w:rsidRPr="007611E0">
        <w:t>Learning</w:t>
      </w:r>
      <w:proofErr w:type="spellEnd"/>
      <w:r w:rsidRPr="007611E0">
        <w:t xml:space="preserve">," </w:t>
      </w:r>
      <w:proofErr w:type="spellStart"/>
      <w:r w:rsidRPr="007611E0">
        <w:rPr>
          <w:i/>
          <w:iCs/>
        </w:rPr>
        <w:t>Adv</w:t>
      </w:r>
      <w:proofErr w:type="spellEnd"/>
      <w:r w:rsidRPr="007611E0">
        <w:rPr>
          <w:i/>
          <w:iCs/>
        </w:rPr>
        <w:t xml:space="preserve">. </w:t>
      </w:r>
      <w:proofErr w:type="spellStart"/>
      <w:r w:rsidRPr="007611E0">
        <w:rPr>
          <w:i/>
          <w:iCs/>
        </w:rPr>
        <w:t>Sci</w:t>
      </w:r>
      <w:proofErr w:type="spellEnd"/>
      <w:r w:rsidRPr="007611E0">
        <w:rPr>
          <w:i/>
          <w:iCs/>
        </w:rPr>
        <w:t>.</w:t>
      </w:r>
      <w:r w:rsidRPr="007611E0">
        <w:t xml:space="preserve">, </w:t>
      </w:r>
      <w:proofErr w:type="spellStart"/>
      <w:r w:rsidRPr="007611E0">
        <w:t>vol</w:t>
      </w:r>
      <w:proofErr w:type="spellEnd"/>
      <w:r w:rsidRPr="007611E0">
        <w:t xml:space="preserve">. 12, 2407048, 2025, </w:t>
      </w:r>
      <w:proofErr w:type="spellStart"/>
      <w:r w:rsidRPr="007611E0">
        <w:t>doi</w:t>
      </w:r>
      <w:proofErr w:type="spellEnd"/>
      <w:r w:rsidRPr="007611E0">
        <w:t>: 10.1002/advs.202407048.</w:t>
      </w:r>
    </w:p>
    <w:p w14:paraId="76D8EDCE" w14:textId="77777777" w:rsidR="00DC67A4" w:rsidRPr="007611E0" w:rsidRDefault="00DC67A4" w:rsidP="00DC67A4">
      <w:pPr>
        <w:spacing w:line="360" w:lineRule="auto"/>
        <w:jc w:val="both"/>
        <w:rPr>
          <w:rFonts w:eastAsiaTheme="minorEastAsia"/>
        </w:rPr>
      </w:pPr>
      <w:r w:rsidRPr="007611E0">
        <w:t xml:space="preserve">107. </w:t>
      </w:r>
      <w:r w:rsidRPr="007611E0">
        <w:rPr>
          <w:rFonts w:eastAsiaTheme="minorEastAsia"/>
        </w:rPr>
        <w:t xml:space="preserve">L. </w:t>
      </w:r>
      <w:proofErr w:type="spellStart"/>
      <w:r w:rsidRPr="007611E0">
        <w:rPr>
          <w:rFonts w:eastAsiaTheme="minorEastAsia"/>
        </w:rPr>
        <w:t>Breiman</w:t>
      </w:r>
      <w:proofErr w:type="spellEnd"/>
      <w:r w:rsidRPr="007611E0">
        <w:rPr>
          <w:rFonts w:eastAsiaTheme="minorEastAsia"/>
        </w:rPr>
        <w:t>, "</w:t>
      </w:r>
      <w:proofErr w:type="spellStart"/>
      <w:r w:rsidRPr="007611E0">
        <w:rPr>
          <w:rFonts w:eastAsiaTheme="minorEastAsia"/>
        </w:rPr>
        <w:t>Random</w:t>
      </w:r>
      <w:proofErr w:type="spellEnd"/>
      <w:r w:rsidRPr="007611E0">
        <w:rPr>
          <w:rFonts w:eastAsiaTheme="minorEastAsia"/>
        </w:rPr>
        <w:t xml:space="preserve"> </w:t>
      </w:r>
      <w:proofErr w:type="spellStart"/>
      <w:r w:rsidRPr="007611E0">
        <w:rPr>
          <w:rFonts w:eastAsiaTheme="minorEastAsia"/>
        </w:rPr>
        <w:t>Forests</w:t>
      </w:r>
      <w:proofErr w:type="spellEnd"/>
      <w:r w:rsidRPr="007611E0">
        <w:rPr>
          <w:rFonts w:eastAsiaTheme="minorEastAsia"/>
        </w:rPr>
        <w:t xml:space="preserve">," </w:t>
      </w:r>
      <w:proofErr w:type="spellStart"/>
      <w:r w:rsidRPr="007611E0">
        <w:rPr>
          <w:rFonts w:eastAsiaTheme="minorEastAsia"/>
          <w:i/>
          <w:iCs/>
        </w:rPr>
        <w:t>Mach</w:t>
      </w:r>
      <w:proofErr w:type="spellEnd"/>
      <w:r w:rsidRPr="007611E0">
        <w:rPr>
          <w:rFonts w:eastAsiaTheme="minorEastAsia"/>
          <w:i/>
          <w:iCs/>
        </w:rPr>
        <w:t xml:space="preserve">. </w:t>
      </w:r>
      <w:proofErr w:type="spellStart"/>
      <w:r w:rsidRPr="007611E0">
        <w:rPr>
          <w:rFonts w:eastAsiaTheme="minorEastAsia"/>
          <w:i/>
          <w:iCs/>
        </w:rPr>
        <w:t>Learn</w:t>
      </w:r>
      <w:proofErr w:type="spellEnd"/>
      <w:r w:rsidRPr="007611E0">
        <w:rPr>
          <w:rFonts w:eastAsiaTheme="minorEastAsia"/>
          <w:i/>
          <w:iCs/>
        </w:rPr>
        <w:t>.</w:t>
      </w:r>
      <w:r w:rsidRPr="007611E0">
        <w:rPr>
          <w:rFonts w:eastAsiaTheme="minorEastAsia"/>
        </w:rPr>
        <w:t xml:space="preserve">, </w:t>
      </w:r>
      <w:proofErr w:type="spellStart"/>
      <w:r w:rsidRPr="007611E0">
        <w:rPr>
          <w:rFonts w:eastAsiaTheme="minorEastAsia"/>
        </w:rPr>
        <w:t>vol</w:t>
      </w:r>
      <w:proofErr w:type="spellEnd"/>
      <w:r w:rsidRPr="007611E0">
        <w:rPr>
          <w:rFonts w:eastAsiaTheme="minorEastAsia"/>
        </w:rPr>
        <w:t xml:space="preserve">. 45, </w:t>
      </w:r>
      <w:proofErr w:type="spellStart"/>
      <w:r w:rsidRPr="007611E0">
        <w:rPr>
          <w:rFonts w:eastAsiaTheme="minorEastAsia"/>
        </w:rPr>
        <w:t>no</w:t>
      </w:r>
      <w:proofErr w:type="spellEnd"/>
      <w:r w:rsidRPr="007611E0">
        <w:rPr>
          <w:rFonts w:eastAsiaTheme="minorEastAsia"/>
        </w:rPr>
        <w:t xml:space="preserve">. 1, </w:t>
      </w:r>
      <w:proofErr w:type="spellStart"/>
      <w:r w:rsidRPr="007611E0">
        <w:rPr>
          <w:rFonts w:eastAsiaTheme="minorEastAsia"/>
        </w:rPr>
        <w:t>pp</w:t>
      </w:r>
      <w:proofErr w:type="spellEnd"/>
      <w:r w:rsidRPr="007611E0">
        <w:rPr>
          <w:rFonts w:eastAsiaTheme="minorEastAsia"/>
        </w:rPr>
        <w:t>. 5</w:t>
      </w:r>
      <w:r w:rsidRPr="007611E0">
        <w:rPr>
          <w:rFonts w:eastAsiaTheme="minorEastAsia"/>
          <w:lang w:val="en-US"/>
        </w:rPr>
        <w:t>-</w:t>
      </w:r>
      <w:r w:rsidRPr="007611E0">
        <w:rPr>
          <w:rFonts w:eastAsiaTheme="minorEastAsia"/>
        </w:rPr>
        <w:t xml:space="preserve">32, </w:t>
      </w:r>
      <w:proofErr w:type="spellStart"/>
      <w:r w:rsidRPr="007611E0">
        <w:rPr>
          <w:rFonts w:eastAsiaTheme="minorEastAsia"/>
        </w:rPr>
        <w:t>Oct</w:t>
      </w:r>
      <w:proofErr w:type="spellEnd"/>
      <w:r w:rsidRPr="007611E0">
        <w:rPr>
          <w:rFonts w:eastAsiaTheme="minorEastAsia"/>
        </w:rPr>
        <w:t xml:space="preserve">. 2001, </w:t>
      </w:r>
      <w:proofErr w:type="spellStart"/>
      <w:r w:rsidRPr="007611E0">
        <w:rPr>
          <w:rFonts w:eastAsiaTheme="minorEastAsia"/>
        </w:rPr>
        <w:t>doi</w:t>
      </w:r>
      <w:proofErr w:type="spellEnd"/>
      <w:r w:rsidRPr="007611E0">
        <w:rPr>
          <w:rFonts w:eastAsiaTheme="minorEastAsia"/>
        </w:rPr>
        <w:t>: 10.1023/A:1010933404324.</w:t>
      </w:r>
    </w:p>
    <w:p w14:paraId="7B27EB4C" w14:textId="12D22913" w:rsidR="00DC67A4" w:rsidRPr="007611E0" w:rsidRDefault="00DC67A4" w:rsidP="00DC67A4">
      <w:pPr>
        <w:spacing w:line="360" w:lineRule="auto"/>
        <w:jc w:val="both"/>
        <w:rPr>
          <w:rFonts w:eastAsiaTheme="minorEastAsia"/>
          <w:lang w:val="en-US"/>
        </w:rPr>
      </w:pPr>
      <w:r w:rsidRPr="007611E0">
        <w:rPr>
          <w:rFonts w:eastAsiaTheme="minorEastAsia"/>
        </w:rPr>
        <w:t xml:space="preserve">108. </w:t>
      </w:r>
      <w:r w:rsidRPr="007611E0">
        <w:rPr>
          <w:rFonts w:eastAsiaTheme="minorEastAsia"/>
          <w:lang w:val="en-US"/>
        </w:rPr>
        <w:t xml:space="preserve">A. </w:t>
      </w:r>
      <w:proofErr w:type="spellStart"/>
      <w:r w:rsidRPr="007611E0">
        <w:rPr>
          <w:rFonts w:eastAsiaTheme="minorEastAsia"/>
          <w:lang w:val="en-US"/>
        </w:rPr>
        <w:t>Natekin</w:t>
      </w:r>
      <w:proofErr w:type="spellEnd"/>
      <w:r w:rsidRPr="007611E0">
        <w:rPr>
          <w:rFonts w:eastAsiaTheme="minorEastAsia"/>
          <w:lang w:val="en-US"/>
        </w:rPr>
        <w:t xml:space="preserve"> and A. Knoll, "Gradient boosting machines, a tutorial," </w:t>
      </w:r>
      <w:r w:rsidRPr="007611E0">
        <w:rPr>
          <w:rFonts w:eastAsiaTheme="minorEastAsia"/>
          <w:i/>
          <w:iCs/>
          <w:lang w:val="en-US"/>
        </w:rPr>
        <w:t xml:space="preserve">Front. </w:t>
      </w:r>
      <w:proofErr w:type="spellStart"/>
      <w:r w:rsidRPr="007611E0">
        <w:rPr>
          <w:rFonts w:eastAsiaTheme="minorEastAsia"/>
          <w:i/>
          <w:iCs/>
          <w:lang w:val="en-US"/>
        </w:rPr>
        <w:t>Neurorob</w:t>
      </w:r>
      <w:proofErr w:type="spellEnd"/>
      <w:r w:rsidRPr="007611E0">
        <w:rPr>
          <w:rFonts w:eastAsiaTheme="minorEastAsia"/>
          <w:i/>
          <w:iCs/>
          <w:lang w:val="en-US"/>
        </w:rPr>
        <w:t>.</w:t>
      </w:r>
      <w:r w:rsidRPr="007611E0">
        <w:rPr>
          <w:rFonts w:eastAsiaTheme="minorEastAsia"/>
          <w:lang w:val="en-US"/>
        </w:rPr>
        <w:t xml:space="preserve">, vol. 7, 21, Dec. 2013, </w:t>
      </w:r>
      <w:proofErr w:type="spellStart"/>
      <w:r w:rsidRPr="007611E0">
        <w:rPr>
          <w:rFonts w:eastAsiaTheme="minorEastAsia"/>
          <w:lang w:val="en-US"/>
        </w:rPr>
        <w:t>doi</w:t>
      </w:r>
      <w:proofErr w:type="spellEnd"/>
      <w:r w:rsidRPr="007611E0">
        <w:rPr>
          <w:rFonts w:eastAsiaTheme="minorEastAsia"/>
          <w:lang w:val="en-US"/>
        </w:rPr>
        <w:t>: 10.3389/fnbot.2013.00021.</w:t>
      </w:r>
    </w:p>
    <w:p w14:paraId="457ABF5D" w14:textId="2D64210A" w:rsidR="00DC67A4" w:rsidRPr="007611E0" w:rsidRDefault="00DC67A4" w:rsidP="00DC67A4">
      <w:pPr>
        <w:spacing w:line="360" w:lineRule="auto"/>
        <w:jc w:val="both"/>
        <w:rPr>
          <w:rFonts w:eastAsiaTheme="minorEastAsia"/>
        </w:rPr>
      </w:pPr>
      <w:r w:rsidRPr="007611E0">
        <w:rPr>
          <w:rFonts w:eastAsiaTheme="minorEastAsia"/>
        </w:rPr>
        <w:t xml:space="preserve">109. S. B. </w:t>
      </w:r>
      <w:proofErr w:type="spellStart"/>
      <w:r w:rsidRPr="007611E0">
        <w:rPr>
          <w:rFonts w:eastAsiaTheme="minorEastAsia"/>
        </w:rPr>
        <w:t>Akinpelu</w:t>
      </w:r>
      <w:proofErr w:type="spellEnd"/>
      <w:r w:rsidRPr="007611E0">
        <w:rPr>
          <w:rFonts w:eastAsiaTheme="minorEastAsia"/>
        </w:rPr>
        <w:t xml:space="preserve"> </w:t>
      </w:r>
      <w:proofErr w:type="spellStart"/>
      <w:r w:rsidRPr="007611E0">
        <w:rPr>
          <w:rFonts w:eastAsiaTheme="minorEastAsia"/>
          <w:i/>
          <w:iCs/>
        </w:rPr>
        <w:t>et</w:t>
      </w:r>
      <w:proofErr w:type="spellEnd"/>
      <w:r w:rsidRPr="007611E0">
        <w:rPr>
          <w:rFonts w:eastAsiaTheme="minorEastAsia"/>
          <w:i/>
          <w:iCs/>
        </w:rPr>
        <w:t xml:space="preserve"> </w:t>
      </w:r>
      <w:proofErr w:type="spellStart"/>
      <w:r w:rsidRPr="007611E0">
        <w:rPr>
          <w:rFonts w:eastAsiaTheme="minorEastAsia"/>
          <w:i/>
          <w:iCs/>
        </w:rPr>
        <w:t>al</w:t>
      </w:r>
      <w:proofErr w:type="spellEnd"/>
      <w:r w:rsidRPr="007611E0">
        <w:rPr>
          <w:rFonts w:eastAsiaTheme="minorEastAsia"/>
          <w:i/>
          <w:iCs/>
        </w:rPr>
        <w:t>.</w:t>
      </w:r>
      <w:r w:rsidRPr="007611E0">
        <w:rPr>
          <w:rFonts w:eastAsiaTheme="minorEastAsia"/>
        </w:rPr>
        <w:t>, "</w:t>
      </w:r>
      <w:proofErr w:type="spellStart"/>
      <w:r w:rsidRPr="007611E0">
        <w:rPr>
          <w:rFonts w:eastAsiaTheme="minorEastAsia"/>
        </w:rPr>
        <w:t>Interpretable</w:t>
      </w:r>
      <w:proofErr w:type="spellEnd"/>
      <w:r w:rsidRPr="007611E0">
        <w:rPr>
          <w:rFonts w:eastAsiaTheme="minorEastAsia"/>
        </w:rPr>
        <w:t xml:space="preserve"> </w:t>
      </w:r>
      <w:proofErr w:type="spellStart"/>
      <w:r w:rsidRPr="007611E0">
        <w:rPr>
          <w:rFonts w:eastAsiaTheme="minorEastAsia"/>
        </w:rPr>
        <w:t>machine</w:t>
      </w:r>
      <w:proofErr w:type="spellEnd"/>
      <w:r w:rsidRPr="007611E0">
        <w:rPr>
          <w:rFonts w:eastAsiaTheme="minorEastAsia"/>
        </w:rPr>
        <w:t xml:space="preserve"> </w:t>
      </w:r>
      <w:proofErr w:type="spellStart"/>
      <w:r w:rsidRPr="007611E0">
        <w:rPr>
          <w:rFonts w:eastAsiaTheme="minorEastAsia"/>
        </w:rPr>
        <w:t>learning</w:t>
      </w:r>
      <w:proofErr w:type="spellEnd"/>
      <w:r w:rsidRPr="007611E0">
        <w:rPr>
          <w:rFonts w:eastAsiaTheme="minorEastAsia"/>
        </w:rPr>
        <w:t xml:space="preserve"> </w:t>
      </w:r>
      <w:proofErr w:type="spellStart"/>
      <w:r w:rsidRPr="007611E0">
        <w:rPr>
          <w:rFonts w:eastAsiaTheme="minorEastAsia"/>
        </w:rPr>
        <w:t>methods</w:t>
      </w:r>
      <w:proofErr w:type="spellEnd"/>
      <w:r w:rsidRPr="007611E0">
        <w:rPr>
          <w:rFonts w:eastAsiaTheme="minorEastAsia"/>
        </w:rPr>
        <w:t xml:space="preserve"> </w:t>
      </w:r>
      <w:proofErr w:type="spellStart"/>
      <w:r w:rsidRPr="007611E0">
        <w:rPr>
          <w:rFonts w:eastAsiaTheme="minorEastAsia"/>
        </w:rPr>
        <w:t>to</w:t>
      </w:r>
      <w:proofErr w:type="spellEnd"/>
      <w:r w:rsidRPr="007611E0">
        <w:rPr>
          <w:rFonts w:eastAsiaTheme="minorEastAsia"/>
        </w:rPr>
        <w:t xml:space="preserve"> </w:t>
      </w:r>
      <w:proofErr w:type="spellStart"/>
      <w:r w:rsidRPr="007611E0">
        <w:rPr>
          <w:rFonts w:eastAsiaTheme="minorEastAsia"/>
        </w:rPr>
        <w:t>predict</w:t>
      </w:r>
      <w:proofErr w:type="spellEnd"/>
      <w:r w:rsidRPr="007611E0">
        <w:rPr>
          <w:rFonts w:eastAsiaTheme="minorEastAsia"/>
        </w:rPr>
        <w:t xml:space="preserve"> </w:t>
      </w:r>
      <w:proofErr w:type="spellStart"/>
      <w:r w:rsidRPr="007611E0">
        <w:rPr>
          <w:rFonts w:eastAsiaTheme="minorEastAsia"/>
        </w:rPr>
        <w:t>the</w:t>
      </w:r>
      <w:proofErr w:type="spellEnd"/>
      <w:r w:rsidRPr="007611E0">
        <w:rPr>
          <w:rFonts w:eastAsiaTheme="minorEastAsia"/>
        </w:rPr>
        <w:t xml:space="preserve"> </w:t>
      </w:r>
      <w:proofErr w:type="spellStart"/>
      <w:r w:rsidRPr="007611E0">
        <w:rPr>
          <w:rFonts w:eastAsiaTheme="minorEastAsia"/>
        </w:rPr>
        <w:t>mechanical</w:t>
      </w:r>
      <w:proofErr w:type="spellEnd"/>
      <w:r w:rsidRPr="007611E0">
        <w:rPr>
          <w:rFonts w:eastAsiaTheme="minorEastAsia"/>
        </w:rPr>
        <w:t xml:space="preserve"> </w:t>
      </w:r>
      <w:proofErr w:type="spellStart"/>
      <w:r w:rsidRPr="007611E0">
        <w:rPr>
          <w:rFonts w:eastAsiaTheme="minorEastAsia"/>
        </w:rPr>
        <w:t>properties</w:t>
      </w:r>
      <w:proofErr w:type="spellEnd"/>
      <w:r w:rsidRPr="007611E0">
        <w:rPr>
          <w:rFonts w:eastAsiaTheme="minorEastAsia"/>
        </w:rPr>
        <w:t xml:space="preserve"> </w:t>
      </w:r>
      <w:proofErr w:type="spellStart"/>
      <w:r w:rsidRPr="007611E0">
        <w:rPr>
          <w:rFonts w:eastAsiaTheme="minorEastAsia"/>
        </w:rPr>
        <w:t>of</w:t>
      </w:r>
      <w:proofErr w:type="spellEnd"/>
      <w:r w:rsidRPr="007611E0">
        <w:rPr>
          <w:rFonts w:eastAsiaTheme="minorEastAsia"/>
        </w:rPr>
        <w:t xml:space="preserve"> ABX3 </w:t>
      </w:r>
      <w:proofErr w:type="spellStart"/>
      <w:r w:rsidRPr="007611E0">
        <w:rPr>
          <w:rFonts w:eastAsiaTheme="minorEastAsia"/>
        </w:rPr>
        <w:t>perovskites</w:t>
      </w:r>
      <w:proofErr w:type="spellEnd"/>
      <w:r w:rsidRPr="007611E0">
        <w:rPr>
          <w:rFonts w:eastAsiaTheme="minorEastAsia"/>
        </w:rPr>
        <w:t xml:space="preserve">," </w:t>
      </w:r>
      <w:proofErr w:type="spellStart"/>
      <w:r w:rsidRPr="007611E0">
        <w:rPr>
          <w:rFonts w:eastAsiaTheme="minorEastAsia"/>
          <w:i/>
          <w:iCs/>
        </w:rPr>
        <w:t>Results</w:t>
      </w:r>
      <w:proofErr w:type="spellEnd"/>
      <w:r w:rsidRPr="007611E0">
        <w:rPr>
          <w:rFonts w:eastAsiaTheme="minorEastAsia"/>
          <w:i/>
          <w:iCs/>
        </w:rPr>
        <w:t xml:space="preserve"> </w:t>
      </w:r>
      <w:proofErr w:type="spellStart"/>
      <w:r w:rsidRPr="007611E0">
        <w:rPr>
          <w:rFonts w:eastAsiaTheme="minorEastAsia"/>
          <w:i/>
          <w:iCs/>
        </w:rPr>
        <w:t>Phys</w:t>
      </w:r>
      <w:proofErr w:type="spellEnd"/>
      <w:r w:rsidRPr="007611E0">
        <w:rPr>
          <w:rFonts w:eastAsiaTheme="minorEastAsia"/>
          <w:i/>
          <w:iCs/>
        </w:rPr>
        <w:t>.</w:t>
      </w:r>
      <w:r w:rsidRPr="007611E0">
        <w:rPr>
          <w:rFonts w:eastAsiaTheme="minorEastAsia"/>
        </w:rPr>
        <w:t xml:space="preserve">, </w:t>
      </w:r>
      <w:proofErr w:type="spellStart"/>
      <w:r w:rsidRPr="007611E0">
        <w:rPr>
          <w:rFonts w:eastAsiaTheme="minorEastAsia"/>
        </w:rPr>
        <w:t>vol</w:t>
      </w:r>
      <w:proofErr w:type="spellEnd"/>
      <w:r w:rsidRPr="007611E0">
        <w:rPr>
          <w:rFonts w:eastAsiaTheme="minorEastAsia"/>
        </w:rPr>
        <w:t xml:space="preserve">. 65, 107978, </w:t>
      </w:r>
      <w:proofErr w:type="spellStart"/>
      <w:r w:rsidRPr="007611E0">
        <w:rPr>
          <w:rFonts w:eastAsiaTheme="minorEastAsia"/>
        </w:rPr>
        <w:t>Oct</w:t>
      </w:r>
      <w:proofErr w:type="spellEnd"/>
      <w:r w:rsidRPr="007611E0">
        <w:rPr>
          <w:rFonts w:eastAsiaTheme="minorEastAsia"/>
        </w:rPr>
        <w:t xml:space="preserve">. 2024, </w:t>
      </w:r>
      <w:proofErr w:type="spellStart"/>
      <w:r w:rsidRPr="007611E0">
        <w:rPr>
          <w:rFonts w:eastAsiaTheme="minorEastAsia"/>
        </w:rPr>
        <w:t>doi</w:t>
      </w:r>
      <w:proofErr w:type="spellEnd"/>
      <w:r w:rsidRPr="007611E0">
        <w:rPr>
          <w:rFonts w:eastAsiaTheme="minorEastAsia"/>
        </w:rPr>
        <w:t>: 10.1016/j.rinp.2024.107978.</w:t>
      </w:r>
    </w:p>
    <w:p w14:paraId="110C3D43" w14:textId="77777777" w:rsidR="00DC67A4" w:rsidRPr="007611E0" w:rsidRDefault="00DC67A4" w:rsidP="00DC67A4">
      <w:pPr>
        <w:spacing w:line="360" w:lineRule="auto"/>
        <w:jc w:val="both"/>
        <w:rPr>
          <w:rFonts w:eastAsiaTheme="minorEastAsia"/>
        </w:rPr>
      </w:pPr>
      <w:r w:rsidRPr="007611E0">
        <w:rPr>
          <w:rFonts w:eastAsiaTheme="minorEastAsia"/>
        </w:rPr>
        <w:t xml:space="preserve">110. W. </w:t>
      </w:r>
      <w:proofErr w:type="spellStart"/>
      <w:r w:rsidRPr="007611E0">
        <w:rPr>
          <w:rFonts w:eastAsiaTheme="minorEastAsia"/>
        </w:rPr>
        <w:t>Cao</w:t>
      </w:r>
      <w:proofErr w:type="spellEnd"/>
      <w:r w:rsidRPr="007611E0">
        <w:rPr>
          <w:rFonts w:eastAsiaTheme="minorEastAsia"/>
        </w:rPr>
        <w:t xml:space="preserve">, X. </w:t>
      </w:r>
      <w:proofErr w:type="spellStart"/>
      <w:r w:rsidRPr="007611E0">
        <w:rPr>
          <w:rFonts w:eastAsiaTheme="minorEastAsia"/>
        </w:rPr>
        <w:t>Liu</w:t>
      </w:r>
      <w:proofErr w:type="spellEnd"/>
      <w:r w:rsidRPr="007611E0">
        <w:rPr>
          <w:rFonts w:eastAsiaTheme="minorEastAsia"/>
        </w:rPr>
        <w:t xml:space="preserve">, </w:t>
      </w:r>
      <w:proofErr w:type="spellStart"/>
      <w:r w:rsidRPr="007611E0">
        <w:rPr>
          <w:rFonts w:eastAsiaTheme="minorEastAsia"/>
        </w:rPr>
        <w:t>and</w:t>
      </w:r>
      <w:proofErr w:type="spellEnd"/>
      <w:r w:rsidRPr="007611E0">
        <w:rPr>
          <w:rFonts w:eastAsiaTheme="minorEastAsia"/>
        </w:rPr>
        <w:t xml:space="preserve"> J. </w:t>
      </w:r>
      <w:proofErr w:type="spellStart"/>
      <w:r w:rsidRPr="007611E0">
        <w:rPr>
          <w:rFonts w:eastAsiaTheme="minorEastAsia"/>
        </w:rPr>
        <w:t>Ni</w:t>
      </w:r>
      <w:proofErr w:type="spellEnd"/>
      <w:r w:rsidRPr="007611E0">
        <w:rPr>
          <w:rFonts w:eastAsiaTheme="minorEastAsia"/>
        </w:rPr>
        <w:t>, "</w:t>
      </w:r>
      <w:proofErr w:type="spellStart"/>
      <w:r w:rsidRPr="007611E0">
        <w:rPr>
          <w:rFonts w:eastAsiaTheme="minorEastAsia"/>
        </w:rPr>
        <w:t>Parameter</w:t>
      </w:r>
      <w:proofErr w:type="spellEnd"/>
      <w:r w:rsidRPr="007611E0">
        <w:rPr>
          <w:rFonts w:eastAsiaTheme="minorEastAsia"/>
        </w:rPr>
        <w:t xml:space="preserve"> </w:t>
      </w:r>
      <w:proofErr w:type="spellStart"/>
      <w:r w:rsidRPr="007611E0">
        <w:rPr>
          <w:rFonts w:eastAsiaTheme="minorEastAsia"/>
        </w:rPr>
        <w:t>Optimization</w:t>
      </w:r>
      <w:proofErr w:type="spellEnd"/>
      <w:r w:rsidRPr="007611E0">
        <w:rPr>
          <w:rFonts w:eastAsiaTheme="minorEastAsia"/>
        </w:rPr>
        <w:t xml:space="preserve"> </w:t>
      </w:r>
      <w:proofErr w:type="spellStart"/>
      <w:r w:rsidRPr="007611E0">
        <w:rPr>
          <w:rFonts w:eastAsiaTheme="minorEastAsia"/>
        </w:rPr>
        <w:t>of</w:t>
      </w:r>
      <w:proofErr w:type="spellEnd"/>
      <w:r w:rsidRPr="007611E0">
        <w:rPr>
          <w:rFonts w:eastAsiaTheme="minorEastAsia"/>
        </w:rPr>
        <w:t xml:space="preserve"> </w:t>
      </w:r>
      <w:proofErr w:type="spellStart"/>
      <w:r w:rsidRPr="007611E0">
        <w:rPr>
          <w:rFonts w:eastAsiaTheme="minorEastAsia"/>
        </w:rPr>
        <w:t>Support</w:t>
      </w:r>
      <w:proofErr w:type="spellEnd"/>
      <w:r w:rsidRPr="007611E0">
        <w:rPr>
          <w:rFonts w:eastAsiaTheme="minorEastAsia"/>
        </w:rPr>
        <w:t xml:space="preserve"> </w:t>
      </w:r>
      <w:proofErr w:type="spellStart"/>
      <w:r w:rsidRPr="007611E0">
        <w:rPr>
          <w:rFonts w:eastAsiaTheme="minorEastAsia"/>
        </w:rPr>
        <w:t>Vector</w:t>
      </w:r>
      <w:proofErr w:type="spellEnd"/>
      <w:r w:rsidRPr="007611E0">
        <w:rPr>
          <w:rFonts w:eastAsiaTheme="minorEastAsia"/>
        </w:rPr>
        <w:t xml:space="preserve"> </w:t>
      </w:r>
      <w:proofErr w:type="spellStart"/>
      <w:r w:rsidRPr="007611E0">
        <w:rPr>
          <w:rFonts w:eastAsiaTheme="minorEastAsia"/>
        </w:rPr>
        <w:t>Regression</w:t>
      </w:r>
      <w:proofErr w:type="spellEnd"/>
      <w:r w:rsidRPr="007611E0">
        <w:rPr>
          <w:rFonts w:eastAsiaTheme="minorEastAsia"/>
        </w:rPr>
        <w:t xml:space="preserve"> </w:t>
      </w:r>
      <w:proofErr w:type="spellStart"/>
      <w:r w:rsidRPr="007611E0">
        <w:rPr>
          <w:rFonts w:eastAsiaTheme="minorEastAsia"/>
        </w:rPr>
        <w:t>Using</w:t>
      </w:r>
      <w:proofErr w:type="spellEnd"/>
      <w:r w:rsidRPr="007611E0">
        <w:rPr>
          <w:rFonts w:eastAsiaTheme="minorEastAsia"/>
        </w:rPr>
        <w:t xml:space="preserve"> </w:t>
      </w:r>
      <w:proofErr w:type="spellStart"/>
      <w:r w:rsidRPr="007611E0">
        <w:rPr>
          <w:rFonts w:eastAsiaTheme="minorEastAsia"/>
        </w:rPr>
        <w:t>Henry</w:t>
      </w:r>
      <w:proofErr w:type="spellEnd"/>
      <w:r w:rsidRPr="007611E0">
        <w:rPr>
          <w:rFonts w:eastAsiaTheme="minorEastAsia"/>
        </w:rPr>
        <w:t xml:space="preserve"> </w:t>
      </w:r>
      <w:proofErr w:type="spellStart"/>
      <w:r w:rsidRPr="007611E0">
        <w:rPr>
          <w:rFonts w:eastAsiaTheme="minorEastAsia"/>
        </w:rPr>
        <w:t>Gas</w:t>
      </w:r>
      <w:proofErr w:type="spellEnd"/>
      <w:r w:rsidRPr="007611E0">
        <w:rPr>
          <w:rFonts w:eastAsiaTheme="minorEastAsia"/>
        </w:rPr>
        <w:t xml:space="preserve"> </w:t>
      </w:r>
      <w:proofErr w:type="spellStart"/>
      <w:r w:rsidRPr="007611E0">
        <w:rPr>
          <w:rFonts w:eastAsiaTheme="minorEastAsia"/>
        </w:rPr>
        <w:t>Solubility</w:t>
      </w:r>
      <w:proofErr w:type="spellEnd"/>
      <w:r w:rsidRPr="007611E0">
        <w:rPr>
          <w:rFonts w:eastAsiaTheme="minorEastAsia"/>
        </w:rPr>
        <w:t xml:space="preserve"> </w:t>
      </w:r>
      <w:proofErr w:type="spellStart"/>
      <w:r w:rsidRPr="007611E0">
        <w:rPr>
          <w:rFonts w:eastAsiaTheme="minorEastAsia"/>
        </w:rPr>
        <w:t>Optimization</w:t>
      </w:r>
      <w:proofErr w:type="spellEnd"/>
      <w:r w:rsidRPr="007611E0">
        <w:rPr>
          <w:rFonts w:eastAsiaTheme="minorEastAsia"/>
        </w:rPr>
        <w:t xml:space="preserve"> </w:t>
      </w:r>
      <w:proofErr w:type="spellStart"/>
      <w:r w:rsidRPr="007611E0">
        <w:rPr>
          <w:rFonts w:eastAsiaTheme="minorEastAsia"/>
        </w:rPr>
        <w:t>Algorithm</w:t>
      </w:r>
      <w:proofErr w:type="spellEnd"/>
      <w:r w:rsidRPr="007611E0">
        <w:rPr>
          <w:rFonts w:eastAsiaTheme="minorEastAsia"/>
        </w:rPr>
        <w:t xml:space="preserve">," </w:t>
      </w:r>
      <w:r w:rsidRPr="007611E0">
        <w:rPr>
          <w:rFonts w:eastAsiaTheme="minorEastAsia"/>
          <w:i/>
          <w:iCs/>
        </w:rPr>
        <w:t>IEEE Access</w:t>
      </w:r>
      <w:r w:rsidRPr="007611E0">
        <w:rPr>
          <w:rFonts w:eastAsiaTheme="minorEastAsia"/>
        </w:rPr>
        <w:t xml:space="preserve">, </w:t>
      </w:r>
      <w:proofErr w:type="spellStart"/>
      <w:r w:rsidRPr="007611E0">
        <w:rPr>
          <w:rFonts w:eastAsiaTheme="minorEastAsia"/>
        </w:rPr>
        <w:t>vol</w:t>
      </w:r>
      <w:proofErr w:type="spellEnd"/>
      <w:r w:rsidRPr="007611E0">
        <w:rPr>
          <w:rFonts w:eastAsiaTheme="minorEastAsia"/>
        </w:rPr>
        <w:t xml:space="preserve">. 8, </w:t>
      </w:r>
      <w:proofErr w:type="spellStart"/>
      <w:r w:rsidRPr="007611E0">
        <w:rPr>
          <w:rFonts w:eastAsiaTheme="minorEastAsia"/>
        </w:rPr>
        <w:t>pp</w:t>
      </w:r>
      <w:proofErr w:type="spellEnd"/>
      <w:r w:rsidRPr="007611E0">
        <w:rPr>
          <w:rFonts w:eastAsiaTheme="minorEastAsia"/>
        </w:rPr>
        <w:t>. 88633</w:t>
      </w:r>
      <w:r w:rsidRPr="007611E0">
        <w:rPr>
          <w:rFonts w:eastAsiaTheme="minorEastAsia"/>
          <w:lang w:val="en-US"/>
        </w:rPr>
        <w:t>-</w:t>
      </w:r>
      <w:r w:rsidRPr="007611E0">
        <w:rPr>
          <w:rFonts w:eastAsiaTheme="minorEastAsia"/>
        </w:rPr>
        <w:t xml:space="preserve">88642, 2020, </w:t>
      </w:r>
      <w:proofErr w:type="spellStart"/>
      <w:r w:rsidRPr="007611E0">
        <w:rPr>
          <w:rFonts w:eastAsiaTheme="minorEastAsia"/>
        </w:rPr>
        <w:t>doi</w:t>
      </w:r>
      <w:proofErr w:type="spellEnd"/>
      <w:r w:rsidRPr="007611E0">
        <w:rPr>
          <w:rFonts w:eastAsiaTheme="minorEastAsia"/>
        </w:rPr>
        <w:t>: 10.1109/ACCESS.2020.2993267.</w:t>
      </w:r>
    </w:p>
    <w:p w14:paraId="1D96EB17" w14:textId="78BD9BE7" w:rsidR="00DC67A4" w:rsidRPr="007611E0" w:rsidRDefault="00DC67A4" w:rsidP="00DC67A4">
      <w:pPr>
        <w:spacing w:line="360" w:lineRule="auto"/>
        <w:jc w:val="both"/>
      </w:pPr>
      <w:r w:rsidRPr="007611E0">
        <w:rPr>
          <w:rFonts w:eastAsiaTheme="minorEastAsia"/>
        </w:rPr>
        <w:t>1</w:t>
      </w:r>
      <w:r w:rsidRPr="007611E0">
        <w:rPr>
          <w:rFonts w:eastAsiaTheme="minorEastAsia"/>
          <w:lang w:val="en-US"/>
        </w:rPr>
        <w:t>1</w:t>
      </w:r>
      <w:r w:rsidRPr="007611E0">
        <w:rPr>
          <w:rFonts w:eastAsiaTheme="minorEastAsia"/>
        </w:rPr>
        <w:t xml:space="preserve">1. </w:t>
      </w:r>
      <w:r w:rsidRPr="007611E0">
        <w:t xml:space="preserve">O. </w:t>
      </w:r>
      <w:proofErr w:type="spellStart"/>
      <w:r w:rsidRPr="007611E0">
        <w:t>Olikh</w:t>
      </w:r>
      <w:proofErr w:type="spellEnd"/>
      <w:r w:rsidRPr="007611E0">
        <w:t xml:space="preserve"> </w:t>
      </w:r>
      <w:proofErr w:type="spellStart"/>
      <w:r w:rsidRPr="007611E0">
        <w:t>and</w:t>
      </w:r>
      <w:proofErr w:type="spellEnd"/>
      <w:r w:rsidRPr="007611E0">
        <w:t xml:space="preserve"> O. </w:t>
      </w:r>
      <w:proofErr w:type="spellStart"/>
      <w:r w:rsidRPr="007611E0">
        <w:t>Zavhorodnii</w:t>
      </w:r>
      <w:proofErr w:type="spellEnd"/>
      <w:r w:rsidRPr="007611E0">
        <w:t>, "</w:t>
      </w:r>
      <w:proofErr w:type="spellStart"/>
      <w:r w:rsidRPr="007611E0">
        <w:t>Determination</w:t>
      </w:r>
      <w:proofErr w:type="spellEnd"/>
      <w:r w:rsidRPr="007611E0">
        <w:t xml:space="preserve"> </w:t>
      </w:r>
      <w:proofErr w:type="spellStart"/>
      <w:r w:rsidRPr="007611E0">
        <w:t>the</w:t>
      </w:r>
      <w:proofErr w:type="spellEnd"/>
      <w:r w:rsidRPr="007611E0">
        <w:t xml:space="preserve"> </w:t>
      </w:r>
      <w:proofErr w:type="spellStart"/>
      <w:r w:rsidRPr="007611E0">
        <w:t>iron</w:t>
      </w:r>
      <w:proofErr w:type="spellEnd"/>
      <w:r w:rsidRPr="007611E0">
        <w:t xml:space="preserve"> </w:t>
      </w:r>
      <w:proofErr w:type="spellStart"/>
      <w:r w:rsidRPr="007611E0">
        <w:t>concentration</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t>using</w:t>
      </w:r>
      <w:proofErr w:type="spellEnd"/>
      <w:r w:rsidRPr="007611E0">
        <w:t xml:space="preserve"> </w:t>
      </w:r>
      <w:proofErr w:type="spellStart"/>
      <w:r w:rsidRPr="007611E0">
        <w:t>photovoltaic</w:t>
      </w:r>
      <w:proofErr w:type="spellEnd"/>
      <w:r w:rsidRPr="007611E0">
        <w:t xml:space="preserve"> </w:t>
      </w:r>
      <w:proofErr w:type="spellStart"/>
      <w:r w:rsidRPr="007611E0">
        <w:t>parameters</w:t>
      </w:r>
      <w:proofErr w:type="spellEnd"/>
      <w:r w:rsidRPr="007611E0">
        <w:t xml:space="preserve"> </w:t>
      </w:r>
      <w:proofErr w:type="spellStart"/>
      <w:r w:rsidRPr="007611E0">
        <w:t>and</w:t>
      </w:r>
      <w:proofErr w:type="spellEnd"/>
      <w:r w:rsidRPr="007611E0">
        <w:t xml:space="preserve"> </w:t>
      </w:r>
      <w:proofErr w:type="spellStart"/>
      <w:r w:rsidRPr="007611E0">
        <w:t>machine</w:t>
      </w:r>
      <w:proofErr w:type="spellEnd"/>
      <w:r w:rsidRPr="007611E0">
        <w:t xml:space="preserve"> </w:t>
      </w:r>
      <w:proofErr w:type="spellStart"/>
      <w:r w:rsidRPr="007611E0">
        <w:t>learning</w:t>
      </w:r>
      <w:proofErr w:type="spellEnd"/>
      <w:r w:rsidRPr="007611E0">
        <w:t xml:space="preserve">," </w:t>
      </w:r>
      <w:proofErr w:type="spellStart"/>
      <w:r w:rsidRPr="007611E0">
        <w:rPr>
          <w:i/>
          <w:iCs/>
        </w:rPr>
        <w:t>Sol</w:t>
      </w:r>
      <w:proofErr w:type="spellEnd"/>
      <w:r w:rsidRPr="007611E0">
        <w:rPr>
          <w:i/>
          <w:iCs/>
        </w:rPr>
        <w:t xml:space="preserve">. </w:t>
      </w:r>
      <w:proofErr w:type="spellStart"/>
      <w:r w:rsidRPr="007611E0">
        <w:rPr>
          <w:i/>
          <w:iCs/>
        </w:rPr>
        <w:t>Energy</w:t>
      </w:r>
      <w:proofErr w:type="spellEnd"/>
      <w:r w:rsidRPr="007611E0">
        <w:t xml:space="preserve">, </w:t>
      </w:r>
      <w:proofErr w:type="spellStart"/>
      <w:r w:rsidRPr="007611E0">
        <w:t>vol</w:t>
      </w:r>
      <w:proofErr w:type="spellEnd"/>
      <w:r w:rsidRPr="007611E0">
        <w:t xml:space="preserve">. 300, 113754, 2025, </w:t>
      </w:r>
      <w:proofErr w:type="spellStart"/>
      <w:r w:rsidRPr="007611E0">
        <w:t>doi</w:t>
      </w:r>
      <w:proofErr w:type="spellEnd"/>
      <w:r w:rsidRPr="007611E0">
        <w:t>: 10.1016/j.solener.2025.113754.</w:t>
      </w:r>
    </w:p>
    <w:p w14:paraId="41C58A3A" w14:textId="77777777" w:rsidR="00DC67A4" w:rsidRPr="007611E0" w:rsidRDefault="00DC67A4" w:rsidP="00DC67A4">
      <w:pPr>
        <w:spacing w:line="360" w:lineRule="auto"/>
        <w:jc w:val="both"/>
        <w:rPr>
          <w:rFonts w:eastAsiaTheme="minorEastAsia"/>
        </w:rPr>
      </w:pPr>
      <w:r w:rsidRPr="007611E0">
        <w:t>1</w:t>
      </w:r>
      <w:r w:rsidRPr="007611E0">
        <w:rPr>
          <w:lang w:val="en-US"/>
        </w:rPr>
        <w:t>1</w:t>
      </w:r>
      <w:r w:rsidRPr="007611E0">
        <w:t xml:space="preserve">2. </w:t>
      </w:r>
      <w:r w:rsidRPr="007611E0">
        <w:rPr>
          <w:rFonts w:eastAsiaTheme="minorEastAsia"/>
        </w:rPr>
        <w:t xml:space="preserve">O. </w:t>
      </w:r>
      <w:proofErr w:type="spellStart"/>
      <w:r w:rsidRPr="007611E0">
        <w:rPr>
          <w:rFonts w:eastAsiaTheme="minorEastAsia"/>
        </w:rPr>
        <w:t>Olikh</w:t>
      </w:r>
      <w:proofErr w:type="spellEnd"/>
      <w:r w:rsidRPr="007611E0">
        <w:rPr>
          <w:rFonts w:eastAsiaTheme="minorEastAsia"/>
        </w:rPr>
        <w:t xml:space="preserve"> </w:t>
      </w:r>
      <w:proofErr w:type="spellStart"/>
      <w:r w:rsidRPr="007611E0">
        <w:rPr>
          <w:rFonts w:eastAsiaTheme="minorEastAsia"/>
        </w:rPr>
        <w:t>and</w:t>
      </w:r>
      <w:proofErr w:type="spellEnd"/>
      <w:r w:rsidRPr="007611E0">
        <w:rPr>
          <w:rFonts w:eastAsiaTheme="minorEastAsia"/>
        </w:rPr>
        <w:t xml:space="preserve"> O. </w:t>
      </w:r>
      <w:proofErr w:type="spellStart"/>
      <w:r w:rsidRPr="007611E0">
        <w:rPr>
          <w:rFonts w:eastAsiaTheme="minorEastAsia"/>
        </w:rPr>
        <w:t>Zavhorodnii</w:t>
      </w:r>
      <w:proofErr w:type="spellEnd"/>
      <w:r w:rsidRPr="007611E0">
        <w:rPr>
          <w:rFonts w:eastAsiaTheme="minorEastAsia"/>
        </w:rPr>
        <w:t>, "</w:t>
      </w:r>
      <w:proofErr w:type="spellStart"/>
      <w:r w:rsidRPr="007611E0">
        <w:rPr>
          <w:rFonts w:eastAsiaTheme="minorEastAsia"/>
        </w:rPr>
        <w:t>Defect</w:t>
      </w:r>
      <w:proofErr w:type="spellEnd"/>
      <w:r w:rsidRPr="007611E0">
        <w:rPr>
          <w:rFonts w:eastAsiaTheme="minorEastAsia"/>
        </w:rPr>
        <w:t xml:space="preserve"> </w:t>
      </w:r>
      <w:proofErr w:type="spellStart"/>
      <w:r w:rsidRPr="007611E0">
        <w:rPr>
          <w:rFonts w:eastAsiaTheme="minorEastAsia"/>
        </w:rPr>
        <w:t>content</w:t>
      </w:r>
      <w:proofErr w:type="spellEnd"/>
      <w:r w:rsidRPr="007611E0">
        <w:rPr>
          <w:rFonts w:eastAsiaTheme="minorEastAsia"/>
        </w:rPr>
        <w:t xml:space="preserve"> </w:t>
      </w:r>
      <w:proofErr w:type="spellStart"/>
      <w:r w:rsidRPr="007611E0">
        <w:rPr>
          <w:rFonts w:eastAsiaTheme="minorEastAsia"/>
        </w:rPr>
        <w:t>characterization</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proofErr w:type="spellStart"/>
      <w:r w:rsidRPr="007611E0">
        <w:rPr>
          <w:rFonts w:eastAsiaTheme="minorEastAsia"/>
        </w:rPr>
        <w:t>solar</w:t>
      </w:r>
      <w:proofErr w:type="spellEnd"/>
      <w:r w:rsidRPr="007611E0">
        <w:rPr>
          <w:rFonts w:eastAsiaTheme="minorEastAsia"/>
        </w:rPr>
        <w:t xml:space="preserve"> </w:t>
      </w:r>
      <w:proofErr w:type="spellStart"/>
      <w:r w:rsidRPr="007611E0">
        <w:rPr>
          <w:rFonts w:eastAsiaTheme="minorEastAsia"/>
        </w:rPr>
        <w:t>cells</w:t>
      </w:r>
      <w:proofErr w:type="spellEnd"/>
      <w:r w:rsidRPr="007611E0">
        <w:rPr>
          <w:rFonts w:eastAsiaTheme="minorEastAsia"/>
        </w:rPr>
        <w:t xml:space="preserve"> </w:t>
      </w:r>
      <w:proofErr w:type="spellStart"/>
      <w:r w:rsidRPr="007611E0">
        <w:rPr>
          <w:rFonts w:eastAsiaTheme="minorEastAsia"/>
        </w:rPr>
        <w:t>with</w:t>
      </w:r>
      <w:proofErr w:type="spellEnd"/>
      <w:r w:rsidRPr="007611E0">
        <w:rPr>
          <w:rFonts w:eastAsiaTheme="minorEastAsia"/>
        </w:rPr>
        <w:t xml:space="preserve"> </w:t>
      </w:r>
      <w:proofErr w:type="spellStart"/>
      <w:r w:rsidRPr="007611E0">
        <w:rPr>
          <w:rFonts w:eastAsiaTheme="minorEastAsia"/>
        </w:rPr>
        <w:t>the</w:t>
      </w:r>
      <w:proofErr w:type="spellEnd"/>
      <w:r w:rsidRPr="007611E0">
        <w:rPr>
          <w:rFonts w:eastAsiaTheme="minorEastAsia"/>
        </w:rPr>
        <w:t xml:space="preserve"> </w:t>
      </w:r>
      <w:proofErr w:type="spellStart"/>
      <w:r w:rsidRPr="007611E0">
        <w:rPr>
          <w:rFonts w:eastAsiaTheme="minorEastAsia"/>
        </w:rPr>
        <w:t>assistance</w:t>
      </w:r>
      <w:proofErr w:type="spellEnd"/>
      <w:r w:rsidRPr="007611E0">
        <w:rPr>
          <w:rFonts w:eastAsiaTheme="minorEastAsia"/>
        </w:rPr>
        <w:t xml:space="preserve"> </w:t>
      </w:r>
      <w:proofErr w:type="spellStart"/>
      <w:r w:rsidRPr="007611E0">
        <w:rPr>
          <w:rFonts w:eastAsiaTheme="minorEastAsia"/>
        </w:rPr>
        <w:t>of</w:t>
      </w:r>
      <w:proofErr w:type="spellEnd"/>
      <w:r w:rsidRPr="007611E0">
        <w:rPr>
          <w:rFonts w:eastAsiaTheme="minorEastAsia"/>
        </w:rPr>
        <w:t xml:space="preserve"> </w:t>
      </w:r>
      <w:proofErr w:type="spellStart"/>
      <w:r w:rsidRPr="007611E0">
        <w:rPr>
          <w:rFonts w:eastAsiaTheme="minorEastAsia"/>
        </w:rPr>
        <w:t>machine</w:t>
      </w:r>
      <w:proofErr w:type="spellEnd"/>
      <w:r w:rsidRPr="007611E0">
        <w:rPr>
          <w:rFonts w:eastAsiaTheme="minorEastAsia"/>
        </w:rPr>
        <w:t xml:space="preserve"> </w:t>
      </w:r>
      <w:proofErr w:type="spellStart"/>
      <w:r w:rsidRPr="007611E0">
        <w:rPr>
          <w:rFonts w:eastAsiaTheme="minorEastAsia"/>
        </w:rPr>
        <w:t>learning</w:t>
      </w:r>
      <w:proofErr w:type="spellEnd"/>
      <w:r w:rsidRPr="007611E0">
        <w:rPr>
          <w:rFonts w:eastAsiaTheme="minorEastAsia"/>
        </w:rPr>
        <w:t xml:space="preserve">," </w:t>
      </w:r>
      <w:proofErr w:type="spellStart"/>
      <w:r w:rsidRPr="007611E0">
        <w:rPr>
          <w:rFonts w:eastAsiaTheme="minorEastAsia"/>
        </w:rPr>
        <w:t>in</w:t>
      </w:r>
      <w:proofErr w:type="spellEnd"/>
      <w:r w:rsidRPr="007611E0">
        <w:rPr>
          <w:rFonts w:eastAsiaTheme="minorEastAsia"/>
        </w:rPr>
        <w:t xml:space="preserve"> </w:t>
      </w:r>
      <w:proofErr w:type="spellStart"/>
      <w:r w:rsidRPr="007611E0">
        <w:rPr>
          <w:i/>
          <w:iCs/>
          <w:szCs w:val="28"/>
        </w:rPr>
        <w:t>Proc</w:t>
      </w:r>
      <w:proofErr w:type="spellEnd"/>
      <w:r w:rsidRPr="007611E0">
        <w:rPr>
          <w:i/>
          <w:iCs/>
          <w:szCs w:val="28"/>
        </w:rPr>
        <w:t>.</w:t>
      </w:r>
      <w:r w:rsidRPr="007611E0">
        <w:rPr>
          <w:i/>
          <w:iCs/>
          <w:szCs w:val="28"/>
          <w:lang w:val="en-US"/>
        </w:rPr>
        <w:t xml:space="preserve"> </w:t>
      </w:r>
      <w:r w:rsidRPr="007611E0">
        <w:rPr>
          <w:i/>
          <w:iCs/>
          <w:szCs w:val="28"/>
        </w:rPr>
        <w:t>20</w:t>
      </w:r>
      <w:proofErr w:type="spellStart"/>
      <w:r w:rsidRPr="007611E0">
        <w:rPr>
          <w:i/>
          <w:iCs/>
          <w:szCs w:val="28"/>
          <w:lang w:val="en-US"/>
        </w:rPr>
        <w:t>th</w:t>
      </w:r>
      <w:proofErr w:type="spellEnd"/>
      <w:r w:rsidRPr="007611E0">
        <w:rPr>
          <w:i/>
          <w:iCs/>
          <w:szCs w:val="28"/>
        </w:rPr>
        <w:t xml:space="preserve"> </w:t>
      </w:r>
      <w:r w:rsidRPr="007611E0">
        <w:rPr>
          <w:i/>
          <w:iCs/>
          <w:szCs w:val="28"/>
          <w:lang w:val="en-US"/>
        </w:rPr>
        <w:t xml:space="preserve">Conf. on </w:t>
      </w:r>
      <w:proofErr w:type="spellStart"/>
      <w:r w:rsidRPr="007611E0">
        <w:rPr>
          <w:i/>
          <w:iCs/>
          <w:szCs w:val="28"/>
        </w:rPr>
        <w:t>Getter</w:t>
      </w:r>
      <w:proofErr w:type="spellEnd"/>
      <w:r w:rsidRPr="007611E0">
        <w:rPr>
          <w:i/>
          <w:iCs/>
          <w:szCs w:val="28"/>
        </w:rPr>
        <w:t>.</w:t>
      </w:r>
      <w:r w:rsidRPr="007611E0">
        <w:rPr>
          <w:rFonts w:eastAsiaTheme="minorEastAsia"/>
          <w:i/>
          <w:iCs/>
        </w:rPr>
        <w:t xml:space="preserve"> </w:t>
      </w:r>
      <w:proofErr w:type="spellStart"/>
      <w:r w:rsidRPr="007611E0">
        <w:rPr>
          <w:rFonts w:eastAsiaTheme="minorEastAsia"/>
          <w:i/>
          <w:iCs/>
        </w:rPr>
        <w:t>Defect</w:t>
      </w:r>
      <w:proofErr w:type="spellEnd"/>
      <w:r w:rsidRPr="007611E0">
        <w:rPr>
          <w:rFonts w:eastAsiaTheme="minorEastAsia"/>
          <w:i/>
          <w:iCs/>
        </w:rPr>
        <w:t xml:space="preserve"> </w:t>
      </w:r>
      <w:proofErr w:type="spellStart"/>
      <w:r w:rsidRPr="007611E0">
        <w:rPr>
          <w:rFonts w:eastAsiaTheme="minorEastAsia"/>
          <w:i/>
          <w:iCs/>
        </w:rPr>
        <w:t>Eng</w:t>
      </w:r>
      <w:proofErr w:type="spellEnd"/>
      <w:r w:rsidRPr="007611E0">
        <w:rPr>
          <w:rFonts w:eastAsiaTheme="minorEastAsia"/>
          <w:i/>
          <w:iCs/>
        </w:rPr>
        <w:t xml:space="preserve">. </w:t>
      </w:r>
      <w:proofErr w:type="spellStart"/>
      <w:r w:rsidRPr="007611E0">
        <w:rPr>
          <w:rFonts w:eastAsiaTheme="minorEastAsia"/>
          <w:i/>
          <w:iCs/>
        </w:rPr>
        <w:t>Semiconduct</w:t>
      </w:r>
      <w:proofErr w:type="spellEnd"/>
      <w:r w:rsidRPr="007611E0">
        <w:rPr>
          <w:rFonts w:eastAsiaTheme="minorEastAsia"/>
          <w:i/>
          <w:iCs/>
        </w:rPr>
        <w:t xml:space="preserve">. </w:t>
      </w:r>
      <w:proofErr w:type="spellStart"/>
      <w:r w:rsidRPr="007611E0">
        <w:rPr>
          <w:rFonts w:eastAsiaTheme="minorEastAsia"/>
          <w:i/>
          <w:iCs/>
        </w:rPr>
        <w:t>Technol</w:t>
      </w:r>
      <w:proofErr w:type="spellEnd"/>
      <w:r w:rsidRPr="007611E0">
        <w:rPr>
          <w:rFonts w:eastAsiaTheme="minorEastAsia"/>
          <w:i/>
          <w:iCs/>
        </w:rPr>
        <w:t>. (GADEST 2024)</w:t>
      </w:r>
      <w:r w:rsidRPr="007611E0">
        <w:rPr>
          <w:rFonts w:eastAsiaTheme="minorEastAsia"/>
        </w:rPr>
        <w:t xml:space="preserve">, </w:t>
      </w:r>
      <w:proofErr w:type="spellStart"/>
      <w:r w:rsidRPr="007611E0">
        <w:rPr>
          <w:rFonts w:eastAsiaTheme="minorEastAsia"/>
        </w:rPr>
        <w:t>Bad</w:t>
      </w:r>
      <w:proofErr w:type="spellEnd"/>
      <w:r w:rsidRPr="007611E0">
        <w:rPr>
          <w:rFonts w:eastAsiaTheme="minorEastAsia"/>
        </w:rPr>
        <w:t xml:space="preserve"> </w:t>
      </w:r>
      <w:proofErr w:type="spellStart"/>
      <w:r w:rsidRPr="007611E0">
        <w:rPr>
          <w:rFonts w:eastAsiaTheme="minorEastAsia"/>
        </w:rPr>
        <w:t>Schandau</w:t>
      </w:r>
      <w:proofErr w:type="spellEnd"/>
      <w:r w:rsidRPr="007611E0">
        <w:rPr>
          <w:rFonts w:eastAsiaTheme="minorEastAsia"/>
        </w:rPr>
        <w:t xml:space="preserve">, </w:t>
      </w:r>
      <w:proofErr w:type="spellStart"/>
      <w:r w:rsidRPr="007611E0">
        <w:rPr>
          <w:rFonts w:eastAsiaTheme="minorEastAsia"/>
        </w:rPr>
        <w:t>Germany</w:t>
      </w:r>
      <w:proofErr w:type="spellEnd"/>
      <w:r w:rsidRPr="007611E0">
        <w:rPr>
          <w:rFonts w:eastAsiaTheme="minorEastAsia"/>
        </w:rPr>
        <w:t xml:space="preserve">, </w:t>
      </w:r>
      <w:proofErr w:type="spellStart"/>
      <w:r w:rsidRPr="007611E0">
        <w:rPr>
          <w:szCs w:val="28"/>
        </w:rPr>
        <w:t>Sept</w:t>
      </w:r>
      <w:proofErr w:type="spellEnd"/>
      <w:r w:rsidRPr="007611E0">
        <w:rPr>
          <w:szCs w:val="28"/>
        </w:rPr>
        <w:t>.</w:t>
      </w:r>
      <w:r w:rsidRPr="007611E0">
        <w:rPr>
          <w:szCs w:val="28"/>
          <w:lang w:val="en-US"/>
        </w:rPr>
        <w:t xml:space="preserve"> 8-13,</w:t>
      </w:r>
      <w:r w:rsidRPr="007611E0">
        <w:rPr>
          <w:rFonts w:eastAsiaTheme="minorEastAsia"/>
        </w:rPr>
        <w:t xml:space="preserve"> 2024.</w:t>
      </w:r>
    </w:p>
    <w:p w14:paraId="5254A7BD" w14:textId="77777777" w:rsidR="00DC67A4" w:rsidRPr="007611E0" w:rsidRDefault="00DC67A4" w:rsidP="00DC67A4">
      <w:pPr>
        <w:spacing w:line="360" w:lineRule="auto"/>
        <w:jc w:val="both"/>
        <w:rPr>
          <w:rFonts w:eastAsiaTheme="minorEastAsia"/>
        </w:rPr>
      </w:pPr>
      <w:r w:rsidRPr="007611E0">
        <w:rPr>
          <w:rFonts w:eastAsiaTheme="minorEastAsia"/>
        </w:rPr>
        <w:lastRenderedPageBreak/>
        <w:t xml:space="preserve">113. </w:t>
      </w:r>
      <w:r w:rsidRPr="007611E0">
        <w:rPr>
          <w:szCs w:val="28"/>
        </w:rPr>
        <w:t xml:space="preserve">O. V. </w:t>
      </w:r>
      <w:proofErr w:type="spellStart"/>
      <w:r w:rsidRPr="007611E0">
        <w:rPr>
          <w:szCs w:val="28"/>
        </w:rPr>
        <w:t>Zavhorodnii</w:t>
      </w:r>
      <w:proofErr w:type="spellEnd"/>
      <w:r w:rsidRPr="007611E0">
        <w:rPr>
          <w:szCs w:val="28"/>
        </w:rPr>
        <w:t xml:space="preserve"> </w:t>
      </w:r>
      <w:proofErr w:type="spellStart"/>
      <w:r w:rsidRPr="007611E0">
        <w:rPr>
          <w:szCs w:val="28"/>
        </w:rPr>
        <w:t>and</w:t>
      </w:r>
      <w:proofErr w:type="spellEnd"/>
      <w:r w:rsidRPr="007611E0">
        <w:rPr>
          <w:szCs w:val="28"/>
        </w:rPr>
        <w:t xml:space="preserve"> O. </w:t>
      </w:r>
      <w:proofErr w:type="spellStart"/>
      <w:r w:rsidRPr="007611E0">
        <w:rPr>
          <w:szCs w:val="28"/>
        </w:rPr>
        <w:t>Ya</w:t>
      </w:r>
      <w:proofErr w:type="spellEnd"/>
      <w:r w:rsidRPr="007611E0">
        <w:rPr>
          <w:szCs w:val="28"/>
        </w:rPr>
        <w:t xml:space="preserve">. </w:t>
      </w:r>
      <w:proofErr w:type="spellStart"/>
      <w:r w:rsidRPr="007611E0">
        <w:rPr>
          <w:szCs w:val="28"/>
        </w:rPr>
        <w:t>Olikh</w:t>
      </w:r>
      <w:proofErr w:type="spellEnd"/>
      <w:r w:rsidRPr="007611E0">
        <w:rPr>
          <w:szCs w:val="28"/>
        </w:rPr>
        <w:t>, "</w:t>
      </w:r>
      <w:proofErr w:type="spellStart"/>
      <w:r w:rsidRPr="007611E0">
        <w:rPr>
          <w:szCs w:val="28"/>
        </w:rPr>
        <w:t>Machine</w:t>
      </w:r>
      <w:proofErr w:type="spellEnd"/>
      <w:r w:rsidRPr="007611E0">
        <w:rPr>
          <w:szCs w:val="28"/>
        </w:rPr>
        <w:t xml:space="preserve"> </w:t>
      </w:r>
      <w:proofErr w:type="spellStart"/>
      <w:r w:rsidRPr="007611E0">
        <w:rPr>
          <w:szCs w:val="28"/>
        </w:rPr>
        <w:t>Learning-Based</w:t>
      </w:r>
      <w:proofErr w:type="spellEnd"/>
      <w:r w:rsidRPr="007611E0">
        <w:rPr>
          <w:szCs w:val="28"/>
        </w:rPr>
        <w:t xml:space="preserve"> </w:t>
      </w:r>
      <w:proofErr w:type="spellStart"/>
      <w:r w:rsidRPr="007611E0">
        <w:rPr>
          <w:szCs w:val="28"/>
        </w:rPr>
        <w:t>Characterization</w:t>
      </w:r>
      <w:proofErr w:type="spellEnd"/>
      <w:r w:rsidRPr="007611E0">
        <w:rPr>
          <w:szCs w:val="28"/>
        </w:rPr>
        <w:t xml:space="preserve"> </w:t>
      </w:r>
      <w:proofErr w:type="spellStart"/>
      <w:r w:rsidRPr="007611E0">
        <w:rPr>
          <w:szCs w:val="28"/>
        </w:rPr>
        <w:t>of</w:t>
      </w:r>
      <w:proofErr w:type="spellEnd"/>
      <w:r w:rsidRPr="007611E0">
        <w:rPr>
          <w:szCs w:val="28"/>
        </w:rPr>
        <w:t xml:space="preserve"> </w:t>
      </w:r>
      <w:proofErr w:type="spellStart"/>
      <w:r w:rsidRPr="007611E0">
        <w:rPr>
          <w:szCs w:val="28"/>
        </w:rPr>
        <w:t>Recombination</w:t>
      </w:r>
      <w:proofErr w:type="spellEnd"/>
      <w:r w:rsidRPr="007611E0">
        <w:rPr>
          <w:szCs w:val="28"/>
        </w:rPr>
        <w:t xml:space="preserve"> </w:t>
      </w:r>
      <w:proofErr w:type="spellStart"/>
      <w:r w:rsidRPr="007611E0">
        <w:rPr>
          <w:szCs w:val="28"/>
        </w:rPr>
        <w:t>Active</w:t>
      </w:r>
      <w:proofErr w:type="spellEnd"/>
      <w:r w:rsidRPr="007611E0">
        <w:rPr>
          <w:szCs w:val="28"/>
        </w:rPr>
        <w:t xml:space="preserve"> </w:t>
      </w:r>
      <w:proofErr w:type="spellStart"/>
      <w:r w:rsidRPr="007611E0">
        <w:rPr>
          <w:szCs w:val="28"/>
        </w:rPr>
        <w:t>Defects</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szCs w:val="28"/>
        </w:rPr>
        <w:t>Photovoltaic</w:t>
      </w:r>
      <w:proofErr w:type="spellEnd"/>
      <w:r w:rsidRPr="007611E0">
        <w:rPr>
          <w:szCs w:val="28"/>
        </w:rPr>
        <w:t xml:space="preserve"> </w:t>
      </w:r>
      <w:proofErr w:type="spellStart"/>
      <w:r w:rsidRPr="007611E0">
        <w:rPr>
          <w:szCs w:val="28"/>
        </w:rPr>
        <w:t>Cells</w:t>
      </w:r>
      <w:proofErr w:type="spellEnd"/>
      <w:r w:rsidRPr="007611E0">
        <w:rPr>
          <w:szCs w:val="28"/>
        </w:rPr>
        <w:t xml:space="preserve">," </w:t>
      </w:r>
      <w:proofErr w:type="spellStart"/>
      <w:r w:rsidRPr="007611E0">
        <w:rPr>
          <w:szCs w:val="28"/>
        </w:rPr>
        <w:t>in</w:t>
      </w:r>
      <w:proofErr w:type="spellEnd"/>
      <w:r w:rsidRPr="007611E0">
        <w:rPr>
          <w:szCs w:val="28"/>
        </w:rPr>
        <w:t xml:space="preserve"> </w:t>
      </w:r>
      <w:proofErr w:type="spellStart"/>
      <w:r w:rsidRPr="007611E0">
        <w:rPr>
          <w:i/>
          <w:iCs/>
          <w:szCs w:val="28"/>
        </w:rPr>
        <w:t>Proc</w:t>
      </w:r>
      <w:proofErr w:type="spellEnd"/>
      <w:r w:rsidRPr="007611E0">
        <w:rPr>
          <w:i/>
          <w:iCs/>
          <w:szCs w:val="28"/>
        </w:rPr>
        <w:t xml:space="preserve">. </w:t>
      </w:r>
      <w:r w:rsidRPr="007611E0">
        <w:rPr>
          <w:i/>
          <w:iCs/>
        </w:rPr>
        <w:t>IX-</w:t>
      </w:r>
      <w:proofErr w:type="spellStart"/>
      <w:r w:rsidRPr="007611E0">
        <w:rPr>
          <w:i/>
          <w:iCs/>
          <w:lang w:val="en-US"/>
        </w:rPr>
        <w:t>th</w:t>
      </w:r>
      <w:proofErr w:type="spellEnd"/>
      <w:r w:rsidRPr="007611E0">
        <w:rPr>
          <w:i/>
          <w:iCs/>
          <w:lang w:val="en-US"/>
        </w:rPr>
        <w:t xml:space="preserve"> Int. Conf.</w:t>
      </w:r>
      <w:r w:rsidRPr="007611E0">
        <w:rPr>
          <w:i/>
          <w:iCs/>
          <w:szCs w:val="28"/>
        </w:rPr>
        <w:t xml:space="preserve"> </w:t>
      </w:r>
      <w:proofErr w:type="spellStart"/>
      <w:r w:rsidRPr="007611E0">
        <w:rPr>
          <w:i/>
          <w:iCs/>
          <w:szCs w:val="28"/>
        </w:rPr>
        <w:t>Top</w:t>
      </w:r>
      <w:proofErr w:type="spellEnd"/>
      <w:r w:rsidRPr="007611E0">
        <w:rPr>
          <w:i/>
          <w:iCs/>
          <w:szCs w:val="28"/>
        </w:rPr>
        <w:t xml:space="preserve">. </w:t>
      </w:r>
      <w:proofErr w:type="spellStart"/>
      <w:r w:rsidRPr="007611E0">
        <w:rPr>
          <w:i/>
          <w:iCs/>
          <w:szCs w:val="28"/>
        </w:rPr>
        <w:t>Prob</w:t>
      </w:r>
      <w:proofErr w:type="spellEnd"/>
      <w:r w:rsidRPr="007611E0">
        <w:rPr>
          <w:i/>
          <w:iCs/>
          <w:szCs w:val="28"/>
        </w:rPr>
        <w:t xml:space="preserve">. </w:t>
      </w:r>
      <w:proofErr w:type="spellStart"/>
      <w:r w:rsidRPr="007611E0">
        <w:rPr>
          <w:i/>
          <w:iCs/>
          <w:szCs w:val="28"/>
        </w:rPr>
        <w:t>Semiconduct</w:t>
      </w:r>
      <w:proofErr w:type="spellEnd"/>
      <w:r w:rsidRPr="007611E0">
        <w:rPr>
          <w:i/>
          <w:iCs/>
          <w:szCs w:val="28"/>
        </w:rPr>
        <w:t xml:space="preserve">. </w:t>
      </w:r>
      <w:proofErr w:type="spellStart"/>
      <w:r w:rsidRPr="007611E0">
        <w:rPr>
          <w:i/>
          <w:iCs/>
          <w:szCs w:val="28"/>
        </w:rPr>
        <w:t>Phys</w:t>
      </w:r>
      <w:proofErr w:type="spellEnd"/>
      <w:r w:rsidRPr="007611E0">
        <w:rPr>
          <w:i/>
          <w:iCs/>
          <w:szCs w:val="28"/>
        </w:rPr>
        <w:t>. (TPSP-2024)</w:t>
      </w:r>
      <w:r w:rsidRPr="007611E0">
        <w:rPr>
          <w:szCs w:val="28"/>
        </w:rPr>
        <w:t xml:space="preserve">, </w:t>
      </w:r>
      <w:proofErr w:type="spellStart"/>
      <w:r w:rsidRPr="007611E0">
        <w:rPr>
          <w:szCs w:val="28"/>
        </w:rPr>
        <w:t>Drohobych</w:t>
      </w:r>
      <w:proofErr w:type="spellEnd"/>
      <w:r w:rsidRPr="007611E0">
        <w:rPr>
          <w:szCs w:val="28"/>
        </w:rPr>
        <w:t xml:space="preserve">, </w:t>
      </w:r>
      <w:proofErr w:type="spellStart"/>
      <w:r w:rsidRPr="007611E0">
        <w:rPr>
          <w:szCs w:val="28"/>
        </w:rPr>
        <w:t>Ukraine</w:t>
      </w:r>
      <w:proofErr w:type="spellEnd"/>
      <w:r w:rsidRPr="007611E0">
        <w:rPr>
          <w:szCs w:val="28"/>
        </w:rPr>
        <w:t xml:space="preserve">, </w:t>
      </w:r>
      <w:r w:rsidRPr="007611E0">
        <w:rPr>
          <w:szCs w:val="28"/>
          <w:lang w:val="en-US"/>
        </w:rPr>
        <w:t xml:space="preserve">May </w:t>
      </w:r>
      <w:r w:rsidRPr="007611E0">
        <w:rPr>
          <w:szCs w:val="28"/>
        </w:rPr>
        <w:t>27-31</w:t>
      </w:r>
      <w:r w:rsidRPr="007611E0">
        <w:rPr>
          <w:szCs w:val="28"/>
          <w:lang w:val="en-US"/>
        </w:rPr>
        <w:t xml:space="preserve">, </w:t>
      </w:r>
      <w:r w:rsidRPr="007611E0">
        <w:rPr>
          <w:szCs w:val="28"/>
        </w:rPr>
        <w:t>2024, p. 83.</w:t>
      </w:r>
    </w:p>
    <w:p w14:paraId="14B3E13E" w14:textId="77777777" w:rsidR="00DC67A4" w:rsidRPr="007611E0" w:rsidRDefault="00DC67A4" w:rsidP="00DC67A4">
      <w:pPr>
        <w:spacing w:line="360" w:lineRule="auto"/>
        <w:jc w:val="both"/>
      </w:pPr>
      <w:r w:rsidRPr="007611E0">
        <w:rPr>
          <w:rFonts w:eastAsiaTheme="minorEastAsia"/>
        </w:rPr>
        <w:t xml:space="preserve">114. </w:t>
      </w:r>
      <w:r w:rsidRPr="007611E0">
        <w:t xml:space="preserve">O. V. </w:t>
      </w:r>
      <w:proofErr w:type="spellStart"/>
      <w:r w:rsidRPr="007611E0">
        <w:t>Zavhorodnii</w:t>
      </w:r>
      <w:proofErr w:type="spellEnd"/>
      <w:r w:rsidRPr="007611E0">
        <w:t xml:space="preserve">, "Додаткові матеріали до Розділу 5," </w:t>
      </w:r>
      <w:proofErr w:type="spellStart"/>
      <w:r w:rsidRPr="007611E0">
        <w:rPr>
          <w:i/>
          <w:iCs/>
        </w:rPr>
        <w:t>GitHub</w:t>
      </w:r>
      <w:proofErr w:type="spellEnd"/>
      <w:r w:rsidRPr="007611E0">
        <w:rPr>
          <w:i/>
          <w:iCs/>
        </w:rPr>
        <w:t xml:space="preserve"> </w:t>
      </w:r>
      <w:proofErr w:type="spellStart"/>
      <w:r w:rsidRPr="007611E0">
        <w:rPr>
          <w:i/>
          <w:iCs/>
        </w:rPr>
        <w:t>repository</w:t>
      </w:r>
      <w:proofErr w:type="spellEnd"/>
      <w:r w:rsidRPr="007611E0">
        <w:rPr>
          <w:i/>
          <w:iCs/>
        </w:rPr>
        <w:t xml:space="preserve">: </w:t>
      </w:r>
      <w:proofErr w:type="spellStart"/>
      <w:r w:rsidRPr="007611E0">
        <w:rPr>
          <w:i/>
          <w:iCs/>
        </w:rPr>
        <w:t>supplementary_materials_for_thesis</w:t>
      </w:r>
      <w:proofErr w:type="spellEnd"/>
      <w:r w:rsidRPr="007611E0">
        <w:t>, 2026. [</w:t>
      </w:r>
      <w:proofErr w:type="spellStart"/>
      <w:r w:rsidRPr="007611E0">
        <w:t>Online</w:t>
      </w:r>
      <w:proofErr w:type="spellEnd"/>
      <w:r w:rsidRPr="007611E0">
        <w:t xml:space="preserve">]. </w:t>
      </w:r>
      <w:proofErr w:type="spellStart"/>
      <w:r w:rsidRPr="007611E0">
        <w:t>Available</w:t>
      </w:r>
      <w:proofErr w:type="spellEnd"/>
      <w:r w:rsidRPr="007611E0">
        <w:t>: https://bit.ly/3YLTmkA.</w:t>
      </w:r>
    </w:p>
    <w:p w14:paraId="53D4CA5C" w14:textId="4BB7E07E" w:rsidR="00DC67A4" w:rsidRPr="007611E0" w:rsidRDefault="00DC67A4" w:rsidP="00DC67A4">
      <w:pPr>
        <w:spacing w:line="360" w:lineRule="auto"/>
        <w:jc w:val="both"/>
        <w:rPr>
          <w:szCs w:val="28"/>
          <w:lang w:val="en-US"/>
        </w:rPr>
      </w:pPr>
      <w:r w:rsidRPr="007611E0">
        <w:t xml:space="preserve">115. </w:t>
      </w:r>
      <w:r w:rsidRPr="007611E0">
        <w:rPr>
          <w:szCs w:val="28"/>
        </w:rPr>
        <w:t xml:space="preserve">S. </w:t>
      </w:r>
      <w:proofErr w:type="spellStart"/>
      <w:r w:rsidRPr="007611E0">
        <w:rPr>
          <w:szCs w:val="28"/>
        </w:rPr>
        <w:t>Wang</w:t>
      </w:r>
      <w:proofErr w:type="spellEnd"/>
      <w:r w:rsidRPr="007611E0">
        <w:rPr>
          <w:szCs w:val="28"/>
        </w:rPr>
        <w:t xml:space="preserve">, S. </w:t>
      </w:r>
      <w:proofErr w:type="spellStart"/>
      <w:r w:rsidRPr="007611E0">
        <w:rPr>
          <w:szCs w:val="28"/>
        </w:rPr>
        <w:t>Sankaran</w:t>
      </w:r>
      <w:proofErr w:type="spellEnd"/>
      <w:r w:rsidRPr="007611E0">
        <w:rPr>
          <w:szCs w:val="28"/>
        </w:rPr>
        <w:t xml:space="preserve">, </w:t>
      </w:r>
      <w:proofErr w:type="spellStart"/>
      <w:r w:rsidRPr="007611E0">
        <w:rPr>
          <w:szCs w:val="28"/>
        </w:rPr>
        <w:t>and</w:t>
      </w:r>
      <w:proofErr w:type="spellEnd"/>
      <w:r w:rsidRPr="007611E0">
        <w:rPr>
          <w:szCs w:val="28"/>
        </w:rPr>
        <w:t xml:space="preserve"> P. </w:t>
      </w:r>
      <w:proofErr w:type="spellStart"/>
      <w:r w:rsidRPr="007611E0">
        <w:rPr>
          <w:szCs w:val="28"/>
        </w:rPr>
        <w:t>Perdikaris</w:t>
      </w:r>
      <w:proofErr w:type="spellEnd"/>
      <w:r w:rsidRPr="007611E0">
        <w:rPr>
          <w:szCs w:val="28"/>
        </w:rPr>
        <w:t>, "</w:t>
      </w:r>
      <w:proofErr w:type="spellStart"/>
      <w:r w:rsidRPr="007611E0">
        <w:rPr>
          <w:szCs w:val="28"/>
        </w:rPr>
        <w:t>Respecting</w:t>
      </w:r>
      <w:proofErr w:type="spellEnd"/>
      <w:r w:rsidRPr="007611E0">
        <w:rPr>
          <w:szCs w:val="28"/>
        </w:rPr>
        <w:t xml:space="preserve"> </w:t>
      </w:r>
      <w:proofErr w:type="spellStart"/>
      <w:r w:rsidRPr="007611E0">
        <w:rPr>
          <w:szCs w:val="28"/>
        </w:rPr>
        <w:t>causality</w:t>
      </w:r>
      <w:proofErr w:type="spellEnd"/>
      <w:r w:rsidRPr="007611E0">
        <w:rPr>
          <w:szCs w:val="28"/>
        </w:rPr>
        <w:t xml:space="preserve"> </w:t>
      </w:r>
      <w:proofErr w:type="spellStart"/>
      <w:r w:rsidRPr="007611E0">
        <w:rPr>
          <w:szCs w:val="28"/>
        </w:rPr>
        <w:t>for</w:t>
      </w:r>
      <w:proofErr w:type="spellEnd"/>
      <w:r w:rsidRPr="007611E0">
        <w:rPr>
          <w:szCs w:val="28"/>
        </w:rPr>
        <w:t xml:space="preserve"> </w:t>
      </w:r>
      <w:proofErr w:type="spellStart"/>
      <w:r w:rsidRPr="007611E0">
        <w:rPr>
          <w:szCs w:val="28"/>
        </w:rPr>
        <w:t>training</w:t>
      </w:r>
      <w:proofErr w:type="spellEnd"/>
      <w:r w:rsidRPr="007611E0">
        <w:rPr>
          <w:szCs w:val="28"/>
        </w:rPr>
        <w:t xml:space="preserve"> </w:t>
      </w:r>
      <w:proofErr w:type="spellStart"/>
      <w:r w:rsidRPr="007611E0">
        <w:rPr>
          <w:szCs w:val="28"/>
        </w:rPr>
        <w:t>physics-informed</w:t>
      </w:r>
      <w:proofErr w:type="spellEnd"/>
      <w:r w:rsidRPr="007611E0">
        <w:rPr>
          <w:szCs w:val="28"/>
        </w:rPr>
        <w:t xml:space="preserve"> </w:t>
      </w:r>
      <w:proofErr w:type="spellStart"/>
      <w:r w:rsidRPr="007611E0">
        <w:rPr>
          <w:szCs w:val="28"/>
        </w:rPr>
        <w:t>neural</w:t>
      </w:r>
      <w:proofErr w:type="spellEnd"/>
      <w:r w:rsidRPr="007611E0">
        <w:rPr>
          <w:szCs w:val="28"/>
        </w:rPr>
        <w:t xml:space="preserve"> </w:t>
      </w:r>
      <w:proofErr w:type="spellStart"/>
      <w:r w:rsidRPr="007611E0">
        <w:rPr>
          <w:szCs w:val="28"/>
        </w:rPr>
        <w:t>networks</w:t>
      </w:r>
      <w:proofErr w:type="spellEnd"/>
      <w:r w:rsidRPr="007611E0">
        <w:rPr>
          <w:szCs w:val="28"/>
        </w:rPr>
        <w:t xml:space="preserve">," </w:t>
      </w:r>
      <w:proofErr w:type="spellStart"/>
      <w:r w:rsidRPr="007611E0">
        <w:rPr>
          <w:i/>
          <w:iCs/>
          <w:szCs w:val="28"/>
        </w:rPr>
        <w:t>Comput</w:t>
      </w:r>
      <w:proofErr w:type="spellEnd"/>
      <w:r w:rsidRPr="007611E0">
        <w:rPr>
          <w:i/>
          <w:iCs/>
          <w:szCs w:val="28"/>
        </w:rPr>
        <w:t xml:space="preserve">. </w:t>
      </w:r>
      <w:proofErr w:type="spellStart"/>
      <w:r w:rsidRPr="007611E0">
        <w:rPr>
          <w:i/>
          <w:iCs/>
          <w:szCs w:val="28"/>
        </w:rPr>
        <w:t>Methods</w:t>
      </w:r>
      <w:proofErr w:type="spellEnd"/>
      <w:r w:rsidRPr="007611E0">
        <w:rPr>
          <w:i/>
          <w:iCs/>
          <w:szCs w:val="28"/>
        </w:rPr>
        <w:t xml:space="preserve"> </w:t>
      </w:r>
      <w:proofErr w:type="spellStart"/>
      <w:r w:rsidRPr="007611E0">
        <w:rPr>
          <w:i/>
          <w:iCs/>
          <w:szCs w:val="28"/>
        </w:rPr>
        <w:t>Appl</w:t>
      </w:r>
      <w:proofErr w:type="spellEnd"/>
      <w:r w:rsidRPr="007611E0">
        <w:rPr>
          <w:i/>
          <w:iCs/>
          <w:szCs w:val="28"/>
        </w:rPr>
        <w:t xml:space="preserve">. </w:t>
      </w:r>
      <w:proofErr w:type="spellStart"/>
      <w:r w:rsidRPr="007611E0">
        <w:rPr>
          <w:i/>
          <w:iCs/>
          <w:szCs w:val="28"/>
        </w:rPr>
        <w:t>Mech</w:t>
      </w:r>
      <w:proofErr w:type="spellEnd"/>
      <w:r w:rsidRPr="007611E0">
        <w:rPr>
          <w:i/>
          <w:iCs/>
          <w:szCs w:val="28"/>
        </w:rPr>
        <w:t xml:space="preserve">. </w:t>
      </w:r>
      <w:proofErr w:type="spellStart"/>
      <w:r w:rsidRPr="007611E0">
        <w:rPr>
          <w:i/>
          <w:iCs/>
          <w:szCs w:val="28"/>
        </w:rPr>
        <w:t>Eng</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xml:space="preserve">. 421, 116813, </w:t>
      </w:r>
      <w:proofErr w:type="spellStart"/>
      <w:r w:rsidRPr="007611E0">
        <w:rPr>
          <w:szCs w:val="28"/>
        </w:rPr>
        <w:t>Mar</w:t>
      </w:r>
      <w:proofErr w:type="spellEnd"/>
      <w:r w:rsidRPr="007611E0">
        <w:rPr>
          <w:szCs w:val="28"/>
        </w:rPr>
        <w:t xml:space="preserve">. 2024, </w:t>
      </w:r>
      <w:proofErr w:type="spellStart"/>
      <w:r w:rsidRPr="007611E0">
        <w:rPr>
          <w:szCs w:val="28"/>
        </w:rPr>
        <w:t>doi</w:t>
      </w:r>
      <w:proofErr w:type="spellEnd"/>
      <w:r w:rsidRPr="007611E0">
        <w:rPr>
          <w:szCs w:val="28"/>
        </w:rPr>
        <w:t>: 10.1016/j.cma.2024.116813.</w:t>
      </w:r>
    </w:p>
    <w:p w14:paraId="25640629" w14:textId="6B3344A7" w:rsidR="00DC67A4" w:rsidRPr="007611E0" w:rsidRDefault="00DC67A4" w:rsidP="00DC67A4">
      <w:pPr>
        <w:spacing w:line="360" w:lineRule="auto"/>
        <w:jc w:val="both"/>
        <w:rPr>
          <w:szCs w:val="28"/>
          <w:lang w:val="en-US"/>
        </w:rPr>
      </w:pPr>
      <w:r w:rsidRPr="007611E0">
        <w:rPr>
          <w:szCs w:val="28"/>
          <w:lang w:val="en-US"/>
        </w:rPr>
        <w:t>1</w:t>
      </w:r>
      <w:r w:rsidRPr="007611E0">
        <w:rPr>
          <w:szCs w:val="28"/>
        </w:rPr>
        <w:t>16</w:t>
      </w:r>
      <w:r w:rsidRPr="007611E0">
        <w:rPr>
          <w:szCs w:val="28"/>
          <w:lang w:val="en-US"/>
        </w:rPr>
        <w:t xml:space="preserve">. </w:t>
      </w:r>
      <w:r w:rsidRPr="007611E0">
        <w:rPr>
          <w:szCs w:val="28"/>
        </w:rPr>
        <w:t xml:space="preserve">W. K. </w:t>
      </w:r>
      <w:proofErr w:type="spellStart"/>
      <w:r w:rsidRPr="007611E0">
        <w:rPr>
          <w:szCs w:val="28"/>
        </w:rPr>
        <w:t>Li</w:t>
      </w:r>
      <w:proofErr w:type="spellEnd"/>
      <w:r w:rsidRPr="007611E0">
        <w:rPr>
          <w:szCs w:val="28"/>
        </w:rPr>
        <w:t xml:space="preserve"> </w:t>
      </w:r>
      <w:proofErr w:type="spellStart"/>
      <w:r w:rsidRPr="007611E0">
        <w:rPr>
          <w:szCs w:val="28"/>
        </w:rPr>
        <w:t>and</w:t>
      </w:r>
      <w:proofErr w:type="spellEnd"/>
      <w:r w:rsidRPr="007611E0">
        <w:rPr>
          <w:szCs w:val="28"/>
        </w:rPr>
        <w:t xml:space="preserve"> Y. T. </w:t>
      </w:r>
      <w:proofErr w:type="spellStart"/>
      <w:r w:rsidRPr="007611E0">
        <w:rPr>
          <w:szCs w:val="28"/>
        </w:rPr>
        <w:t>Zhang</w:t>
      </w:r>
      <w:proofErr w:type="spellEnd"/>
      <w:r w:rsidRPr="007611E0">
        <w:rPr>
          <w:szCs w:val="28"/>
        </w:rPr>
        <w:t>, "</w:t>
      </w:r>
      <w:proofErr w:type="spellStart"/>
      <w:r w:rsidRPr="007611E0">
        <w:rPr>
          <w:szCs w:val="28"/>
        </w:rPr>
        <w:t>Numerical</w:t>
      </w:r>
      <w:proofErr w:type="spellEnd"/>
      <w:r w:rsidRPr="007611E0">
        <w:rPr>
          <w:szCs w:val="28"/>
        </w:rPr>
        <w:t xml:space="preserve"> </w:t>
      </w:r>
      <w:proofErr w:type="spellStart"/>
      <w:r w:rsidRPr="007611E0">
        <w:rPr>
          <w:szCs w:val="28"/>
        </w:rPr>
        <w:t>simulations</w:t>
      </w:r>
      <w:proofErr w:type="spellEnd"/>
      <w:r w:rsidRPr="007611E0">
        <w:rPr>
          <w:szCs w:val="28"/>
        </w:rPr>
        <w:t xml:space="preserve"> </w:t>
      </w:r>
      <w:proofErr w:type="spellStart"/>
      <w:r w:rsidRPr="007611E0">
        <w:rPr>
          <w:szCs w:val="28"/>
        </w:rPr>
        <w:t>on</w:t>
      </w:r>
      <w:proofErr w:type="spellEnd"/>
      <w:r w:rsidRPr="007611E0">
        <w:rPr>
          <w:szCs w:val="28"/>
        </w:rPr>
        <w:t xml:space="preserve"> DC-</w:t>
      </w:r>
      <w:proofErr w:type="spellStart"/>
      <w:r w:rsidRPr="007611E0">
        <w:rPr>
          <w:szCs w:val="28"/>
        </w:rPr>
        <w:t>driven</w:t>
      </w:r>
      <w:proofErr w:type="spellEnd"/>
      <w:r w:rsidRPr="007611E0">
        <w:rPr>
          <w:szCs w:val="28"/>
        </w:rPr>
        <w:t xml:space="preserve"> </w:t>
      </w:r>
      <w:proofErr w:type="spellStart"/>
      <w:r w:rsidRPr="007611E0">
        <w:rPr>
          <w:szCs w:val="28"/>
        </w:rPr>
        <w:t>low-temperature</w:t>
      </w:r>
      <w:proofErr w:type="spellEnd"/>
      <w:r w:rsidRPr="007611E0">
        <w:rPr>
          <w:szCs w:val="28"/>
        </w:rPr>
        <w:t xml:space="preserve"> </w:t>
      </w:r>
      <w:proofErr w:type="spellStart"/>
      <w:r w:rsidRPr="007611E0">
        <w:rPr>
          <w:szCs w:val="28"/>
        </w:rPr>
        <w:t>plasmas</w:t>
      </w:r>
      <w:proofErr w:type="spellEnd"/>
      <w:r w:rsidRPr="007611E0">
        <w:rPr>
          <w:szCs w:val="28"/>
        </w:rPr>
        <w:t xml:space="preserve"> </w:t>
      </w:r>
      <w:proofErr w:type="spellStart"/>
      <w:r w:rsidRPr="007611E0">
        <w:rPr>
          <w:szCs w:val="28"/>
        </w:rPr>
        <w:t>by</w:t>
      </w:r>
      <w:proofErr w:type="spellEnd"/>
      <w:r w:rsidRPr="007611E0">
        <w:rPr>
          <w:szCs w:val="28"/>
        </w:rPr>
        <w:t xml:space="preserve"> </w:t>
      </w:r>
      <w:proofErr w:type="spellStart"/>
      <w:r w:rsidRPr="007611E0">
        <w:rPr>
          <w:szCs w:val="28"/>
        </w:rPr>
        <w:t>physics-informed</w:t>
      </w:r>
      <w:proofErr w:type="spellEnd"/>
      <w:r w:rsidRPr="007611E0">
        <w:rPr>
          <w:szCs w:val="28"/>
        </w:rPr>
        <w:t xml:space="preserve"> </w:t>
      </w:r>
      <w:proofErr w:type="spellStart"/>
      <w:r w:rsidRPr="007611E0">
        <w:rPr>
          <w:szCs w:val="28"/>
        </w:rPr>
        <w:t>neural</w:t>
      </w:r>
      <w:proofErr w:type="spellEnd"/>
      <w:r w:rsidRPr="007611E0">
        <w:rPr>
          <w:szCs w:val="28"/>
        </w:rPr>
        <w:t xml:space="preserve"> </w:t>
      </w:r>
      <w:proofErr w:type="spellStart"/>
      <w:r w:rsidRPr="007611E0">
        <w:rPr>
          <w:szCs w:val="28"/>
        </w:rPr>
        <w:t>networks</w:t>
      </w:r>
      <w:proofErr w:type="spellEnd"/>
      <w:r w:rsidRPr="007611E0">
        <w:rPr>
          <w:szCs w:val="28"/>
        </w:rPr>
        <w:t xml:space="preserve">," </w:t>
      </w:r>
      <w:r w:rsidRPr="007611E0">
        <w:rPr>
          <w:i/>
          <w:iCs/>
          <w:szCs w:val="28"/>
        </w:rPr>
        <w:t xml:space="preserve">J. </w:t>
      </w:r>
      <w:proofErr w:type="spellStart"/>
      <w:r w:rsidRPr="007611E0">
        <w:rPr>
          <w:i/>
          <w:iCs/>
          <w:szCs w:val="28"/>
        </w:rPr>
        <w:t>Appl</w:t>
      </w:r>
      <w:proofErr w:type="spellEnd"/>
      <w:r w:rsidRPr="007611E0">
        <w:rPr>
          <w:i/>
          <w:iCs/>
          <w:szCs w:val="28"/>
        </w:rPr>
        <w:t xml:space="preserve">. </w:t>
      </w:r>
      <w:proofErr w:type="spellStart"/>
      <w:r w:rsidRPr="007611E0">
        <w:rPr>
          <w:i/>
          <w:iCs/>
          <w:szCs w:val="28"/>
        </w:rPr>
        <w:t>Phys</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xml:space="preserve">. 137, </w:t>
      </w:r>
      <w:proofErr w:type="spellStart"/>
      <w:r w:rsidRPr="007611E0">
        <w:rPr>
          <w:szCs w:val="28"/>
        </w:rPr>
        <w:t>no</w:t>
      </w:r>
      <w:proofErr w:type="spellEnd"/>
      <w:r w:rsidRPr="007611E0">
        <w:rPr>
          <w:szCs w:val="28"/>
        </w:rPr>
        <w:t xml:space="preserve">. 20, 203304, </w:t>
      </w:r>
      <w:proofErr w:type="spellStart"/>
      <w:r w:rsidRPr="007611E0">
        <w:rPr>
          <w:szCs w:val="28"/>
        </w:rPr>
        <w:t>May</w:t>
      </w:r>
      <w:proofErr w:type="spellEnd"/>
      <w:r w:rsidRPr="007611E0">
        <w:rPr>
          <w:szCs w:val="28"/>
        </w:rPr>
        <w:t xml:space="preserve"> 2025, </w:t>
      </w:r>
      <w:proofErr w:type="spellStart"/>
      <w:r w:rsidRPr="007611E0">
        <w:rPr>
          <w:szCs w:val="28"/>
        </w:rPr>
        <w:t>doi</w:t>
      </w:r>
      <w:proofErr w:type="spellEnd"/>
      <w:r w:rsidRPr="007611E0">
        <w:rPr>
          <w:szCs w:val="28"/>
        </w:rPr>
        <w:t>: 10.1063/5.0253746.</w:t>
      </w:r>
    </w:p>
    <w:p w14:paraId="094D2B77" w14:textId="5F06EC97" w:rsidR="00DC67A4" w:rsidRPr="007611E0" w:rsidRDefault="00DC67A4" w:rsidP="00DC67A4">
      <w:pPr>
        <w:spacing w:line="360" w:lineRule="auto"/>
        <w:jc w:val="both"/>
        <w:rPr>
          <w:szCs w:val="28"/>
          <w:lang w:val="en-US"/>
        </w:rPr>
      </w:pPr>
      <w:r w:rsidRPr="007611E0">
        <w:rPr>
          <w:szCs w:val="28"/>
          <w:lang w:val="en-US"/>
        </w:rPr>
        <w:t>1</w:t>
      </w:r>
      <w:r w:rsidRPr="007611E0">
        <w:rPr>
          <w:szCs w:val="28"/>
        </w:rPr>
        <w:t>17</w:t>
      </w:r>
      <w:r w:rsidRPr="007611E0">
        <w:rPr>
          <w:szCs w:val="28"/>
          <w:lang w:val="en-US"/>
        </w:rPr>
        <w:t xml:space="preserve">. </w:t>
      </w:r>
      <w:r w:rsidRPr="007611E0">
        <w:rPr>
          <w:szCs w:val="28"/>
        </w:rPr>
        <w:t xml:space="preserve">M. </w:t>
      </w:r>
      <w:proofErr w:type="spellStart"/>
      <w:r w:rsidRPr="007611E0">
        <w:rPr>
          <w:szCs w:val="28"/>
        </w:rPr>
        <w:t>Kaya</w:t>
      </w:r>
      <w:proofErr w:type="spellEnd"/>
      <w:r w:rsidRPr="007611E0">
        <w:rPr>
          <w:szCs w:val="28"/>
        </w:rPr>
        <w:t xml:space="preserve"> </w:t>
      </w:r>
      <w:proofErr w:type="spellStart"/>
      <w:r w:rsidRPr="007611E0">
        <w:rPr>
          <w:szCs w:val="28"/>
        </w:rPr>
        <w:t>and</w:t>
      </w:r>
      <w:proofErr w:type="spellEnd"/>
      <w:r w:rsidRPr="007611E0">
        <w:rPr>
          <w:szCs w:val="28"/>
        </w:rPr>
        <w:t xml:space="preserve"> S. </w:t>
      </w:r>
      <w:proofErr w:type="spellStart"/>
      <w:r w:rsidRPr="007611E0">
        <w:rPr>
          <w:szCs w:val="28"/>
        </w:rPr>
        <w:t>Hajimirza</w:t>
      </w:r>
      <w:proofErr w:type="spellEnd"/>
      <w:r w:rsidRPr="007611E0">
        <w:rPr>
          <w:szCs w:val="28"/>
        </w:rPr>
        <w:t>, "</w:t>
      </w:r>
      <w:proofErr w:type="spellStart"/>
      <w:r w:rsidRPr="007611E0">
        <w:rPr>
          <w:szCs w:val="28"/>
        </w:rPr>
        <w:t>Using</w:t>
      </w:r>
      <w:proofErr w:type="spellEnd"/>
      <w:r w:rsidRPr="007611E0">
        <w:rPr>
          <w:szCs w:val="28"/>
        </w:rPr>
        <w:t xml:space="preserve"> a </w:t>
      </w:r>
      <w:proofErr w:type="spellStart"/>
      <w:r w:rsidRPr="007611E0">
        <w:rPr>
          <w:szCs w:val="28"/>
        </w:rPr>
        <w:t>Novel</w:t>
      </w:r>
      <w:proofErr w:type="spellEnd"/>
      <w:r w:rsidRPr="007611E0">
        <w:rPr>
          <w:szCs w:val="28"/>
        </w:rPr>
        <w:t xml:space="preserve"> </w:t>
      </w:r>
      <w:proofErr w:type="spellStart"/>
      <w:r w:rsidRPr="007611E0">
        <w:rPr>
          <w:szCs w:val="28"/>
        </w:rPr>
        <w:t>Transfer</w:t>
      </w:r>
      <w:proofErr w:type="spellEnd"/>
      <w:r w:rsidRPr="007611E0">
        <w:rPr>
          <w:szCs w:val="28"/>
        </w:rPr>
        <w:t xml:space="preserve"> </w:t>
      </w:r>
      <w:proofErr w:type="spellStart"/>
      <w:r w:rsidRPr="007611E0">
        <w:rPr>
          <w:szCs w:val="28"/>
        </w:rPr>
        <w:t>Learning</w:t>
      </w:r>
      <w:proofErr w:type="spellEnd"/>
      <w:r w:rsidRPr="007611E0">
        <w:rPr>
          <w:szCs w:val="28"/>
        </w:rPr>
        <w:t xml:space="preserve"> </w:t>
      </w:r>
      <w:proofErr w:type="spellStart"/>
      <w:r w:rsidRPr="007611E0">
        <w:rPr>
          <w:szCs w:val="28"/>
        </w:rPr>
        <w:t>Method</w:t>
      </w:r>
      <w:proofErr w:type="spellEnd"/>
      <w:r w:rsidRPr="007611E0">
        <w:rPr>
          <w:szCs w:val="28"/>
        </w:rPr>
        <w:t xml:space="preserve"> </w:t>
      </w:r>
      <w:proofErr w:type="spellStart"/>
      <w:r w:rsidRPr="007611E0">
        <w:rPr>
          <w:szCs w:val="28"/>
        </w:rPr>
        <w:t>for</w:t>
      </w:r>
      <w:proofErr w:type="spellEnd"/>
      <w:r w:rsidRPr="007611E0">
        <w:rPr>
          <w:szCs w:val="28"/>
        </w:rPr>
        <w:t xml:space="preserve"> </w:t>
      </w:r>
      <w:proofErr w:type="spellStart"/>
      <w:r w:rsidRPr="007611E0">
        <w:rPr>
          <w:szCs w:val="28"/>
        </w:rPr>
        <w:t>Designing</w:t>
      </w:r>
      <w:proofErr w:type="spellEnd"/>
      <w:r w:rsidRPr="007611E0">
        <w:rPr>
          <w:szCs w:val="28"/>
        </w:rPr>
        <w:t xml:space="preserve"> </w:t>
      </w:r>
      <w:proofErr w:type="spellStart"/>
      <w:r w:rsidRPr="007611E0">
        <w:rPr>
          <w:szCs w:val="28"/>
        </w:rPr>
        <w:t>Thin</w:t>
      </w:r>
      <w:proofErr w:type="spellEnd"/>
      <w:r w:rsidRPr="007611E0">
        <w:rPr>
          <w:szCs w:val="28"/>
        </w:rPr>
        <w:t xml:space="preserve"> </w:t>
      </w:r>
      <w:proofErr w:type="spellStart"/>
      <w:r w:rsidRPr="007611E0">
        <w:rPr>
          <w:szCs w:val="28"/>
        </w:rPr>
        <w:t>Film</w:t>
      </w:r>
      <w:proofErr w:type="spellEnd"/>
      <w:r w:rsidRPr="007611E0">
        <w:rPr>
          <w:szCs w:val="28"/>
        </w:rPr>
        <w:t xml:space="preserve"> </w:t>
      </w:r>
      <w:proofErr w:type="spellStart"/>
      <w:r w:rsidRPr="007611E0">
        <w:rPr>
          <w:szCs w:val="28"/>
        </w:rPr>
        <w:t>Solar</w:t>
      </w:r>
      <w:proofErr w:type="spellEnd"/>
      <w:r w:rsidRPr="007611E0">
        <w:rPr>
          <w:szCs w:val="28"/>
        </w:rPr>
        <w:t xml:space="preserve"> </w:t>
      </w:r>
      <w:proofErr w:type="spellStart"/>
      <w:r w:rsidRPr="007611E0">
        <w:rPr>
          <w:szCs w:val="28"/>
        </w:rPr>
        <w:t>Cells</w:t>
      </w:r>
      <w:proofErr w:type="spellEnd"/>
      <w:r w:rsidRPr="007611E0">
        <w:rPr>
          <w:szCs w:val="28"/>
        </w:rPr>
        <w:t xml:space="preserve"> </w:t>
      </w:r>
      <w:proofErr w:type="spellStart"/>
      <w:r w:rsidRPr="007611E0">
        <w:rPr>
          <w:szCs w:val="28"/>
        </w:rPr>
        <w:t>with</w:t>
      </w:r>
      <w:proofErr w:type="spellEnd"/>
      <w:r w:rsidRPr="007611E0">
        <w:rPr>
          <w:szCs w:val="28"/>
        </w:rPr>
        <w:t xml:space="preserve"> </w:t>
      </w:r>
      <w:proofErr w:type="spellStart"/>
      <w:r w:rsidRPr="007611E0">
        <w:rPr>
          <w:szCs w:val="28"/>
        </w:rPr>
        <w:t>Enhanced</w:t>
      </w:r>
      <w:proofErr w:type="spellEnd"/>
      <w:r w:rsidRPr="007611E0">
        <w:rPr>
          <w:szCs w:val="28"/>
        </w:rPr>
        <w:t xml:space="preserve"> </w:t>
      </w:r>
      <w:proofErr w:type="spellStart"/>
      <w:r w:rsidRPr="007611E0">
        <w:rPr>
          <w:szCs w:val="28"/>
        </w:rPr>
        <w:t>Quantum</w:t>
      </w:r>
      <w:proofErr w:type="spellEnd"/>
      <w:r w:rsidRPr="007611E0">
        <w:rPr>
          <w:szCs w:val="28"/>
        </w:rPr>
        <w:t xml:space="preserve"> </w:t>
      </w:r>
      <w:proofErr w:type="spellStart"/>
      <w:r w:rsidRPr="007611E0">
        <w:rPr>
          <w:szCs w:val="28"/>
        </w:rPr>
        <w:t>Efficiencies</w:t>
      </w:r>
      <w:proofErr w:type="spellEnd"/>
      <w:r w:rsidRPr="007611E0">
        <w:rPr>
          <w:szCs w:val="28"/>
        </w:rPr>
        <w:t xml:space="preserve">," </w:t>
      </w:r>
      <w:proofErr w:type="spellStart"/>
      <w:r w:rsidRPr="007611E0">
        <w:rPr>
          <w:i/>
          <w:iCs/>
          <w:szCs w:val="28"/>
        </w:rPr>
        <w:t>Sci</w:t>
      </w:r>
      <w:proofErr w:type="spellEnd"/>
      <w:r w:rsidRPr="007611E0">
        <w:rPr>
          <w:i/>
          <w:iCs/>
          <w:szCs w:val="28"/>
        </w:rPr>
        <w:t xml:space="preserve">. </w:t>
      </w:r>
      <w:proofErr w:type="spellStart"/>
      <w:r w:rsidRPr="007611E0">
        <w:rPr>
          <w:i/>
          <w:iCs/>
          <w:szCs w:val="28"/>
        </w:rPr>
        <w:t>Rep</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xml:space="preserve">. 9, </w:t>
      </w:r>
      <w:proofErr w:type="spellStart"/>
      <w:r w:rsidRPr="007611E0">
        <w:rPr>
          <w:szCs w:val="28"/>
        </w:rPr>
        <w:t>no</w:t>
      </w:r>
      <w:proofErr w:type="spellEnd"/>
      <w:r w:rsidRPr="007611E0">
        <w:rPr>
          <w:szCs w:val="28"/>
        </w:rPr>
        <w:t>. 1,</w:t>
      </w:r>
      <w:r w:rsidR="0069334A">
        <w:rPr>
          <w:szCs w:val="28"/>
          <w:lang w:val="en-US"/>
        </w:rPr>
        <w:t xml:space="preserve"> </w:t>
      </w:r>
      <w:r w:rsidRPr="007611E0">
        <w:rPr>
          <w:szCs w:val="28"/>
        </w:rPr>
        <w:t xml:space="preserve">5034, </w:t>
      </w:r>
      <w:proofErr w:type="spellStart"/>
      <w:r w:rsidRPr="007611E0">
        <w:rPr>
          <w:szCs w:val="28"/>
        </w:rPr>
        <w:t>Mar</w:t>
      </w:r>
      <w:proofErr w:type="spellEnd"/>
      <w:r w:rsidRPr="007611E0">
        <w:rPr>
          <w:szCs w:val="28"/>
        </w:rPr>
        <w:t xml:space="preserve">. 2019, </w:t>
      </w:r>
      <w:proofErr w:type="spellStart"/>
      <w:r w:rsidRPr="007611E0">
        <w:rPr>
          <w:szCs w:val="28"/>
        </w:rPr>
        <w:t>doi</w:t>
      </w:r>
      <w:proofErr w:type="spellEnd"/>
      <w:r w:rsidRPr="007611E0">
        <w:rPr>
          <w:szCs w:val="28"/>
        </w:rPr>
        <w:t>: 10.1038/s41598-019-41316-9.</w:t>
      </w:r>
    </w:p>
    <w:p w14:paraId="70891C2A" w14:textId="466EF9F7" w:rsidR="00DC67A4" w:rsidRPr="007611E0" w:rsidRDefault="00DC67A4" w:rsidP="00DC67A4">
      <w:pPr>
        <w:spacing w:line="360" w:lineRule="auto"/>
        <w:jc w:val="both"/>
        <w:rPr>
          <w:lang w:val="en-US"/>
        </w:rPr>
      </w:pPr>
      <w:r w:rsidRPr="007611E0">
        <w:rPr>
          <w:szCs w:val="28"/>
          <w:lang w:val="en-US"/>
        </w:rPr>
        <w:t>1</w:t>
      </w:r>
      <w:r w:rsidRPr="007611E0">
        <w:rPr>
          <w:szCs w:val="28"/>
        </w:rPr>
        <w:t>18</w:t>
      </w:r>
      <w:r w:rsidRPr="007611E0">
        <w:rPr>
          <w:szCs w:val="28"/>
          <w:lang w:val="en-US"/>
        </w:rPr>
        <w:t xml:space="preserve">. </w:t>
      </w:r>
      <w:r w:rsidRPr="007611E0">
        <w:rPr>
          <w:szCs w:val="28"/>
        </w:rPr>
        <w:t xml:space="preserve">Q. </w:t>
      </w:r>
      <w:proofErr w:type="spellStart"/>
      <w:r w:rsidRPr="007611E0">
        <w:rPr>
          <w:szCs w:val="28"/>
        </w:rPr>
        <w:t>Kim</w:t>
      </w:r>
      <w:proofErr w:type="spellEnd"/>
      <w:r w:rsidRPr="007611E0">
        <w:rPr>
          <w:szCs w:val="28"/>
        </w:rPr>
        <w:t xml:space="preserve"> </w:t>
      </w:r>
      <w:proofErr w:type="spellStart"/>
      <w:r w:rsidRPr="007611E0">
        <w:rPr>
          <w:i/>
          <w:iCs/>
          <w:szCs w:val="28"/>
        </w:rPr>
        <w:t>et</w:t>
      </w:r>
      <w:proofErr w:type="spellEnd"/>
      <w:r w:rsidRPr="007611E0">
        <w:rPr>
          <w:i/>
          <w:iCs/>
          <w:szCs w:val="28"/>
        </w:rPr>
        <w:t xml:space="preserve"> </w:t>
      </w:r>
      <w:proofErr w:type="spellStart"/>
      <w:r w:rsidRPr="007611E0">
        <w:rPr>
          <w:i/>
          <w:iCs/>
          <w:szCs w:val="28"/>
        </w:rPr>
        <w:t>al</w:t>
      </w:r>
      <w:proofErr w:type="spellEnd"/>
      <w:r w:rsidRPr="007611E0">
        <w:rPr>
          <w:i/>
          <w:iCs/>
          <w:szCs w:val="28"/>
        </w:rPr>
        <w:t>.</w:t>
      </w:r>
      <w:r w:rsidRPr="007611E0">
        <w:rPr>
          <w:szCs w:val="28"/>
        </w:rPr>
        <w:t xml:space="preserve">, "A </w:t>
      </w:r>
      <w:proofErr w:type="spellStart"/>
      <w:r w:rsidRPr="007611E0">
        <w:rPr>
          <w:szCs w:val="28"/>
        </w:rPr>
        <w:t>simulation</w:t>
      </w:r>
      <w:proofErr w:type="spellEnd"/>
      <w:r w:rsidRPr="007611E0">
        <w:rPr>
          <w:szCs w:val="28"/>
        </w:rPr>
        <w:t xml:space="preserve"> </w:t>
      </w:r>
      <w:proofErr w:type="spellStart"/>
      <w:r w:rsidRPr="007611E0">
        <w:rPr>
          <w:szCs w:val="28"/>
        </w:rPr>
        <w:t>physics-guided</w:t>
      </w:r>
      <w:proofErr w:type="spellEnd"/>
      <w:r w:rsidRPr="007611E0">
        <w:rPr>
          <w:szCs w:val="28"/>
        </w:rPr>
        <w:t xml:space="preserve"> </w:t>
      </w:r>
      <w:proofErr w:type="spellStart"/>
      <w:r w:rsidRPr="007611E0">
        <w:rPr>
          <w:szCs w:val="28"/>
        </w:rPr>
        <w:t>neural</w:t>
      </w:r>
      <w:proofErr w:type="spellEnd"/>
      <w:r w:rsidRPr="007611E0">
        <w:rPr>
          <w:szCs w:val="28"/>
        </w:rPr>
        <w:t xml:space="preserve"> </w:t>
      </w:r>
      <w:proofErr w:type="spellStart"/>
      <w:r w:rsidRPr="007611E0">
        <w:rPr>
          <w:szCs w:val="28"/>
        </w:rPr>
        <w:t>network</w:t>
      </w:r>
      <w:proofErr w:type="spellEnd"/>
      <w:r w:rsidRPr="007611E0">
        <w:rPr>
          <w:szCs w:val="28"/>
        </w:rPr>
        <w:t xml:space="preserve"> </w:t>
      </w:r>
      <w:proofErr w:type="spellStart"/>
      <w:r w:rsidRPr="007611E0">
        <w:rPr>
          <w:szCs w:val="28"/>
        </w:rPr>
        <w:t>for</w:t>
      </w:r>
      <w:proofErr w:type="spellEnd"/>
      <w:r w:rsidRPr="007611E0">
        <w:rPr>
          <w:szCs w:val="28"/>
        </w:rPr>
        <w:t xml:space="preserve"> </w:t>
      </w:r>
      <w:proofErr w:type="spellStart"/>
      <w:r w:rsidRPr="007611E0">
        <w:rPr>
          <w:szCs w:val="28"/>
        </w:rPr>
        <w:t>predicting</w:t>
      </w:r>
      <w:proofErr w:type="spellEnd"/>
      <w:r w:rsidRPr="007611E0">
        <w:rPr>
          <w:szCs w:val="28"/>
        </w:rPr>
        <w:t xml:space="preserve"> </w:t>
      </w:r>
      <w:proofErr w:type="spellStart"/>
      <w:r w:rsidRPr="007611E0">
        <w:rPr>
          <w:szCs w:val="28"/>
        </w:rPr>
        <w:t>semiconductor</w:t>
      </w:r>
      <w:proofErr w:type="spellEnd"/>
      <w:r w:rsidRPr="007611E0">
        <w:rPr>
          <w:szCs w:val="28"/>
        </w:rPr>
        <w:t xml:space="preserve"> </w:t>
      </w:r>
      <w:proofErr w:type="spellStart"/>
      <w:r w:rsidRPr="007611E0">
        <w:rPr>
          <w:szCs w:val="28"/>
        </w:rPr>
        <w:t>structure</w:t>
      </w:r>
      <w:proofErr w:type="spellEnd"/>
      <w:r w:rsidRPr="007611E0">
        <w:rPr>
          <w:szCs w:val="28"/>
        </w:rPr>
        <w:t xml:space="preserve"> </w:t>
      </w:r>
      <w:proofErr w:type="spellStart"/>
      <w:r w:rsidRPr="007611E0">
        <w:rPr>
          <w:szCs w:val="28"/>
        </w:rPr>
        <w:t>with</w:t>
      </w:r>
      <w:proofErr w:type="spellEnd"/>
      <w:r w:rsidRPr="007611E0">
        <w:rPr>
          <w:szCs w:val="28"/>
        </w:rPr>
        <w:t xml:space="preserve"> </w:t>
      </w:r>
      <w:proofErr w:type="spellStart"/>
      <w:r w:rsidRPr="007611E0">
        <w:rPr>
          <w:szCs w:val="28"/>
        </w:rPr>
        <w:t>few</w:t>
      </w:r>
      <w:proofErr w:type="spellEnd"/>
      <w:r w:rsidRPr="007611E0">
        <w:rPr>
          <w:szCs w:val="28"/>
        </w:rPr>
        <w:t xml:space="preserve"> </w:t>
      </w:r>
      <w:proofErr w:type="spellStart"/>
      <w:r w:rsidRPr="007611E0">
        <w:rPr>
          <w:szCs w:val="28"/>
        </w:rPr>
        <w:t>experimental</w:t>
      </w:r>
      <w:proofErr w:type="spellEnd"/>
      <w:r w:rsidRPr="007611E0">
        <w:rPr>
          <w:szCs w:val="28"/>
        </w:rPr>
        <w:t xml:space="preserve"> </w:t>
      </w:r>
      <w:proofErr w:type="spellStart"/>
      <w:r w:rsidRPr="007611E0">
        <w:rPr>
          <w:szCs w:val="28"/>
        </w:rPr>
        <w:t>data</w:t>
      </w:r>
      <w:proofErr w:type="spellEnd"/>
      <w:r w:rsidRPr="007611E0">
        <w:rPr>
          <w:szCs w:val="28"/>
        </w:rPr>
        <w:t xml:space="preserve">," </w:t>
      </w:r>
      <w:proofErr w:type="spellStart"/>
      <w:r w:rsidRPr="007611E0">
        <w:rPr>
          <w:i/>
          <w:iCs/>
          <w:szCs w:val="28"/>
        </w:rPr>
        <w:t>Solid-State</w:t>
      </w:r>
      <w:proofErr w:type="spellEnd"/>
      <w:r w:rsidRPr="007611E0">
        <w:rPr>
          <w:i/>
          <w:iCs/>
          <w:szCs w:val="28"/>
        </w:rPr>
        <w:t xml:space="preserve"> </w:t>
      </w:r>
      <w:proofErr w:type="spellStart"/>
      <w:r w:rsidRPr="007611E0">
        <w:rPr>
          <w:i/>
          <w:iCs/>
          <w:szCs w:val="28"/>
        </w:rPr>
        <w:t>Electron</w:t>
      </w:r>
      <w:proofErr w:type="spellEnd"/>
      <w:r w:rsidRPr="007611E0">
        <w:rPr>
          <w:i/>
          <w:iCs/>
          <w:szCs w:val="28"/>
        </w:rPr>
        <w:t>.</w:t>
      </w:r>
      <w:r w:rsidRPr="007611E0">
        <w:rPr>
          <w:szCs w:val="28"/>
        </w:rPr>
        <w:t xml:space="preserve">, </w:t>
      </w:r>
      <w:proofErr w:type="spellStart"/>
      <w:r w:rsidRPr="007611E0">
        <w:rPr>
          <w:szCs w:val="28"/>
        </w:rPr>
        <w:t>vol</w:t>
      </w:r>
      <w:proofErr w:type="spellEnd"/>
      <w:r w:rsidRPr="007611E0">
        <w:rPr>
          <w:szCs w:val="28"/>
        </w:rPr>
        <w:t>. 201,</w:t>
      </w:r>
      <w:r w:rsidR="0069334A">
        <w:rPr>
          <w:szCs w:val="28"/>
          <w:lang w:val="en-US"/>
        </w:rPr>
        <w:t xml:space="preserve"> </w:t>
      </w:r>
      <w:r w:rsidRPr="007611E0">
        <w:rPr>
          <w:szCs w:val="28"/>
        </w:rPr>
        <w:t xml:space="preserve">108568, </w:t>
      </w:r>
      <w:proofErr w:type="spellStart"/>
      <w:r w:rsidRPr="007611E0">
        <w:rPr>
          <w:szCs w:val="28"/>
        </w:rPr>
        <w:t>Mar</w:t>
      </w:r>
      <w:proofErr w:type="spellEnd"/>
      <w:r w:rsidRPr="007611E0">
        <w:rPr>
          <w:szCs w:val="28"/>
        </w:rPr>
        <w:t xml:space="preserve">. 2023, </w:t>
      </w:r>
      <w:proofErr w:type="spellStart"/>
      <w:r w:rsidRPr="007611E0">
        <w:rPr>
          <w:szCs w:val="28"/>
        </w:rPr>
        <w:t>doi</w:t>
      </w:r>
      <w:proofErr w:type="spellEnd"/>
      <w:r w:rsidRPr="007611E0">
        <w:rPr>
          <w:szCs w:val="28"/>
        </w:rPr>
        <w:t>: 10.1016/j.sse.2022.108568.</w:t>
      </w:r>
    </w:p>
    <w:p w14:paraId="570A7057" w14:textId="77777777" w:rsidR="00DC67A4" w:rsidRPr="007611E0" w:rsidRDefault="00DC67A4" w:rsidP="00DC67A4">
      <w:pPr>
        <w:spacing w:line="360" w:lineRule="auto"/>
        <w:jc w:val="both"/>
        <w:rPr>
          <w:lang w:val="en-US"/>
        </w:rPr>
      </w:pPr>
      <w:r w:rsidRPr="007611E0">
        <w:rPr>
          <w:lang w:val="en-US"/>
        </w:rPr>
        <w:t>1</w:t>
      </w:r>
      <w:r w:rsidRPr="007611E0">
        <w:t>19</w:t>
      </w:r>
      <w:r w:rsidRPr="007611E0">
        <w:rPr>
          <w:lang w:val="en-US"/>
        </w:rPr>
        <w:t xml:space="preserve">. </w:t>
      </w:r>
      <w:r w:rsidRPr="007611E0">
        <w:t xml:space="preserve">S. R. </w:t>
      </w:r>
      <w:proofErr w:type="spellStart"/>
      <w:r w:rsidRPr="007611E0">
        <w:t>Krishnan</w:t>
      </w:r>
      <w:proofErr w:type="spellEnd"/>
      <w:r w:rsidRPr="007611E0">
        <w:t xml:space="preserve"> </w:t>
      </w:r>
      <w:proofErr w:type="spellStart"/>
      <w:r w:rsidRPr="007611E0">
        <w:t>and</w:t>
      </w:r>
      <w:proofErr w:type="spellEnd"/>
      <w:r w:rsidRPr="007611E0">
        <w:t xml:space="preserve"> C. S. </w:t>
      </w:r>
      <w:proofErr w:type="spellStart"/>
      <w:r w:rsidRPr="007611E0">
        <w:t>Seelamantula</w:t>
      </w:r>
      <w:proofErr w:type="spellEnd"/>
      <w:r w:rsidRPr="007611E0">
        <w:t>, "</w:t>
      </w:r>
      <w:proofErr w:type="spellStart"/>
      <w:r w:rsidRPr="007611E0">
        <w:t>On</w:t>
      </w:r>
      <w:proofErr w:type="spellEnd"/>
      <w:r w:rsidRPr="007611E0">
        <w:t xml:space="preserve"> </w:t>
      </w:r>
      <w:proofErr w:type="spellStart"/>
      <w:r w:rsidRPr="007611E0">
        <w:t>the</w:t>
      </w:r>
      <w:proofErr w:type="spellEnd"/>
      <w:r w:rsidRPr="007611E0">
        <w:t xml:space="preserve"> </w:t>
      </w:r>
      <w:proofErr w:type="spellStart"/>
      <w:r w:rsidRPr="007611E0">
        <w:t>Selection</w:t>
      </w:r>
      <w:proofErr w:type="spellEnd"/>
      <w:r w:rsidRPr="007611E0">
        <w:t xml:space="preserve"> </w:t>
      </w:r>
      <w:proofErr w:type="spellStart"/>
      <w:r w:rsidRPr="007611E0">
        <w:t>of</w:t>
      </w:r>
      <w:proofErr w:type="spellEnd"/>
      <w:r w:rsidRPr="007611E0">
        <w:t xml:space="preserve"> </w:t>
      </w:r>
      <w:proofErr w:type="spellStart"/>
      <w:r w:rsidRPr="007611E0">
        <w:t>Optimum</w:t>
      </w:r>
      <w:proofErr w:type="spellEnd"/>
      <w:r w:rsidRPr="007611E0">
        <w:t xml:space="preserve"> </w:t>
      </w:r>
      <w:proofErr w:type="spellStart"/>
      <w:r w:rsidRPr="007611E0">
        <w:t>Savitzky-Golay</w:t>
      </w:r>
      <w:proofErr w:type="spellEnd"/>
      <w:r w:rsidRPr="007611E0">
        <w:t xml:space="preserve"> </w:t>
      </w:r>
      <w:proofErr w:type="spellStart"/>
      <w:r w:rsidRPr="007611E0">
        <w:t>Filters</w:t>
      </w:r>
      <w:proofErr w:type="spellEnd"/>
      <w:r w:rsidRPr="007611E0">
        <w:t xml:space="preserve">," </w:t>
      </w:r>
      <w:r w:rsidRPr="007611E0">
        <w:rPr>
          <w:i/>
          <w:iCs/>
        </w:rPr>
        <w:t xml:space="preserve">IEEE </w:t>
      </w:r>
      <w:proofErr w:type="spellStart"/>
      <w:r w:rsidRPr="007611E0">
        <w:rPr>
          <w:i/>
          <w:iCs/>
        </w:rPr>
        <w:t>Trans</w:t>
      </w:r>
      <w:proofErr w:type="spellEnd"/>
      <w:r w:rsidRPr="007611E0">
        <w:rPr>
          <w:i/>
          <w:iCs/>
        </w:rPr>
        <w:t xml:space="preserve">. </w:t>
      </w:r>
      <w:proofErr w:type="spellStart"/>
      <w:r w:rsidRPr="007611E0">
        <w:rPr>
          <w:i/>
          <w:iCs/>
        </w:rPr>
        <w:t>Signal</w:t>
      </w:r>
      <w:proofErr w:type="spellEnd"/>
      <w:r w:rsidRPr="007611E0">
        <w:rPr>
          <w:i/>
          <w:iCs/>
        </w:rPr>
        <w:t xml:space="preserve"> </w:t>
      </w:r>
      <w:proofErr w:type="spellStart"/>
      <w:r w:rsidRPr="007611E0">
        <w:rPr>
          <w:i/>
          <w:iCs/>
        </w:rPr>
        <w:t>Process</w:t>
      </w:r>
      <w:proofErr w:type="spellEnd"/>
      <w:r w:rsidRPr="007611E0">
        <w:rPr>
          <w:i/>
          <w:iCs/>
        </w:rPr>
        <w:t>.</w:t>
      </w:r>
      <w:r w:rsidRPr="007611E0">
        <w:t xml:space="preserve">, </w:t>
      </w:r>
      <w:proofErr w:type="spellStart"/>
      <w:r w:rsidRPr="007611E0">
        <w:t>vol</w:t>
      </w:r>
      <w:proofErr w:type="spellEnd"/>
      <w:r w:rsidRPr="007611E0">
        <w:t xml:space="preserve">. 61, </w:t>
      </w:r>
      <w:proofErr w:type="spellStart"/>
      <w:r w:rsidRPr="007611E0">
        <w:t>no</w:t>
      </w:r>
      <w:proofErr w:type="spellEnd"/>
      <w:r w:rsidRPr="007611E0">
        <w:t xml:space="preserve">. 2, </w:t>
      </w:r>
      <w:proofErr w:type="spellStart"/>
      <w:r w:rsidRPr="007611E0">
        <w:t>pp</w:t>
      </w:r>
      <w:proofErr w:type="spellEnd"/>
      <w:r w:rsidRPr="007611E0">
        <w:t>. 380</w:t>
      </w:r>
      <w:r w:rsidRPr="007611E0">
        <w:rPr>
          <w:lang w:val="en-US"/>
        </w:rPr>
        <w:t>-</w:t>
      </w:r>
      <w:r w:rsidRPr="007611E0">
        <w:t xml:space="preserve">391, </w:t>
      </w:r>
      <w:proofErr w:type="spellStart"/>
      <w:r w:rsidRPr="007611E0">
        <w:t>Jan</w:t>
      </w:r>
      <w:proofErr w:type="spellEnd"/>
      <w:r w:rsidRPr="007611E0">
        <w:t xml:space="preserve">. 2013, </w:t>
      </w:r>
      <w:proofErr w:type="spellStart"/>
      <w:r w:rsidRPr="007611E0">
        <w:t>doi</w:t>
      </w:r>
      <w:proofErr w:type="spellEnd"/>
      <w:r w:rsidRPr="007611E0">
        <w:t>: 10.1109/TSP.2012.2225055.</w:t>
      </w:r>
    </w:p>
    <w:p w14:paraId="4684A7D3" w14:textId="77777777" w:rsidR="00DC67A4" w:rsidRPr="007611E0" w:rsidRDefault="00DC67A4" w:rsidP="00DC67A4">
      <w:pPr>
        <w:spacing w:line="360" w:lineRule="auto"/>
        <w:jc w:val="both"/>
      </w:pPr>
      <w:r w:rsidRPr="007611E0">
        <w:rPr>
          <w:lang w:val="en-US"/>
        </w:rPr>
        <w:t>1</w:t>
      </w:r>
      <w:r w:rsidRPr="007611E0">
        <w:t>20</w:t>
      </w:r>
      <w:r w:rsidRPr="007611E0">
        <w:rPr>
          <w:lang w:val="en-US"/>
        </w:rPr>
        <w:t xml:space="preserve">. </w:t>
      </w:r>
      <w:r w:rsidRPr="007611E0">
        <w:t xml:space="preserve">C. </w:t>
      </w:r>
      <w:proofErr w:type="spellStart"/>
      <w:r w:rsidRPr="007611E0">
        <w:t>Torrence</w:t>
      </w:r>
      <w:proofErr w:type="spellEnd"/>
      <w:r w:rsidRPr="007611E0">
        <w:t xml:space="preserve"> </w:t>
      </w:r>
      <w:proofErr w:type="spellStart"/>
      <w:r w:rsidRPr="007611E0">
        <w:t>and</w:t>
      </w:r>
      <w:proofErr w:type="spellEnd"/>
      <w:r w:rsidRPr="007611E0">
        <w:t xml:space="preserve"> G. P. </w:t>
      </w:r>
      <w:proofErr w:type="spellStart"/>
      <w:r w:rsidRPr="007611E0">
        <w:t>Compo</w:t>
      </w:r>
      <w:proofErr w:type="spellEnd"/>
      <w:r w:rsidRPr="007611E0">
        <w:t xml:space="preserve">, "A </w:t>
      </w:r>
      <w:proofErr w:type="spellStart"/>
      <w:r w:rsidRPr="007611E0">
        <w:t>Practical</w:t>
      </w:r>
      <w:proofErr w:type="spellEnd"/>
      <w:r w:rsidRPr="007611E0">
        <w:t xml:space="preserve"> </w:t>
      </w:r>
      <w:proofErr w:type="spellStart"/>
      <w:r w:rsidRPr="007611E0">
        <w:t>Guide</w:t>
      </w:r>
      <w:proofErr w:type="spellEnd"/>
      <w:r w:rsidRPr="007611E0">
        <w:t xml:space="preserve"> </w:t>
      </w:r>
      <w:proofErr w:type="spellStart"/>
      <w:r w:rsidRPr="007611E0">
        <w:t>to</w:t>
      </w:r>
      <w:proofErr w:type="spellEnd"/>
      <w:r w:rsidRPr="007611E0">
        <w:t xml:space="preserve"> </w:t>
      </w:r>
      <w:proofErr w:type="spellStart"/>
      <w:r w:rsidRPr="007611E0">
        <w:t>Wavelet</w:t>
      </w:r>
      <w:proofErr w:type="spellEnd"/>
      <w:r w:rsidRPr="007611E0">
        <w:t xml:space="preserve"> </w:t>
      </w:r>
      <w:proofErr w:type="spellStart"/>
      <w:r w:rsidRPr="007611E0">
        <w:t>Analysis</w:t>
      </w:r>
      <w:proofErr w:type="spellEnd"/>
      <w:r w:rsidRPr="007611E0">
        <w:t xml:space="preserve">," </w:t>
      </w:r>
      <w:proofErr w:type="spellStart"/>
      <w:r w:rsidRPr="007611E0">
        <w:rPr>
          <w:i/>
          <w:iCs/>
        </w:rPr>
        <w:t>Bull</w:t>
      </w:r>
      <w:proofErr w:type="spellEnd"/>
      <w:r w:rsidRPr="007611E0">
        <w:rPr>
          <w:i/>
          <w:iCs/>
        </w:rPr>
        <w:t xml:space="preserve">. </w:t>
      </w:r>
      <w:proofErr w:type="spellStart"/>
      <w:r w:rsidRPr="007611E0">
        <w:rPr>
          <w:i/>
          <w:iCs/>
        </w:rPr>
        <w:t>Amer</w:t>
      </w:r>
      <w:proofErr w:type="spellEnd"/>
      <w:r w:rsidRPr="007611E0">
        <w:rPr>
          <w:i/>
          <w:iCs/>
        </w:rPr>
        <w:t xml:space="preserve">. </w:t>
      </w:r>
      <w:proofErr w:type="spellStart"/>
      <w:r w:rsidRPr="007611E0">
        <w:rPr>
          <w:i/>
          <w:iCs/>
        </w:rPr>
        <w:t>Meteorol</w:t>
      </w:r>
      <w:proofErr w:type="spellEnd"/>
      <w:r w:rsidRPr="007611E0">
        <w:rPr>
          <w:i/>
          <w:iCs/>
        </w:rPr>
        <w:t xml:space="preserve">. </w:t>
      </w:r>
      <w:proofErr w:type="spellStart"/>
      <w:r w:rsidRPr="007611E0">
        <w:rPr>
          <w:i/>
          <w:iCs/>
        </w:rPr>
        <w:t>Soc</w:t>
      </w:r>
      <w:proofErr w:type="spellEnd"/>
      <w:r w:rsidRPr="007611E0">
        <w:rPr>
          <w:i/>
          <w:iCs/>
        </w:rPr>
        <w:t>.</w:t>
      </w:r>
      <w:r w:rsidRPr="007611E0">
        <w:t xml:space="preserve">, </w:t>
      </w:r>
      <w:proofErr w:type="spellStart"/>
      <w:r w:rsidRPr="007611E0">
        <w:t>vol</w:t>
      </w:r>
      <w:proofErr w:type="spellEnd"/>
      <w:r w:rsidRPr="007611E0">
        <w:t xml:space="preserve">. 79, </w:t>
      </w:r>
      <w:proofErr w:type="spellStart"/>
      <w:r w:rsidRPr="007611E0">
        <w:t>no</w:t>
      </w:r>
      <w:proofErr w:type="spellEnd"/>
      <w:r w:rsidRPr="007611E0">
        <w:t xml:space="preserve">. 1, </w:t>
      </w:r>
      <w:proofErr w:type="spellStart"/>
      <w:r w:rsidRPr="007611E0">
        <w:t>pp</w:t>
      </w:r>
      <w:proofErr w:type="spellEnd"/>
      <w:r w:rsidRPr="007611E0">
        <w:t>. 61</w:t>
      </w:r>
      <w:r w:rsidRPr="007611E0">
        <w:rPr>
          <w:lang w:val="en-US"/>
        </w:rPr>
        <w:t>-</w:t>
      </w:r>
      <w:r w:rsidRPr="007611E0">
        <w:t xml:space="preserve">78, </w:t>
      </w:r>
      <w:proofErr w:type="spellStart"/>
      <w:r w:rsidRPr="007611E0">
        <w:t>Jan</w:t>
      </w:r>
      <w:proofErr w:type="spellEnd"/>
      <w:r w:rsidRPr="007611E0">
        <w:t xml:space="preserve">. 1998, </w:t>
      </w:r>
      <w:proofErr w:type="spellStart"/>
      <w:r w:rsidRPr="007611E0">
        <w:t>doi</w:t>
      </w:r>
      <w:proofErr w:type="spellEnd"/>
      <w:r w:rsidRPr="007611E0">
        <w:t>: 10.1175/1520-0477(1998)079&lt;0061:APGTWA&gt;2.0.CO;2.</w:t>
      </w:r>
    </w:p>
    <w:p w14:paraId="6A272AE8" w14:textId="77777777" w:rsidR="00DC67A4" w:rsidRPr="007611E0" w:rsidRDefault="00DC67A4" w:rsidP="00DC67A4">
      <w:pPr>
        <w:spacing w:line="360" w:lineRule="auto"/>
        <w:jc w:val="both"/>
      </w:pPr>
      <w:r w:rsidRPr="007611E0">
        <w:t>1</w:t>
      </w:r>
      <w:r w:rsidRPr="007611E0">
        <w:rPr>
          <w:lang w:val="en-US"/>
        </w:rPr>
        <w:t>2</w:t>
      </w:r>
      <w:r w:rsidRPr="007611E0">
        <w:t xml:space="preserve">1. A. </w:t>
      </w:r>
      <w:proofErr w:type="spellStart"/>
      <w:r w:rsidRPr="007611E0">
        <w:t>Ahmad</w:t>
      </w:r>
      <w:proofErr w:type="spellEnd"/>
      <w:r w:rsidRPr="007611E0">
        <w:t xml:space="preserve">, Y. </w:t>
      </w:r>
      <w:proofErr w:type="spellStart"/>
      <w:r w:rsidRPr="007611E0">
        <w:t>Jin</w:t>
      </w:r>
      <w:proofErr w:type="spellEnd"/>
      <w:r w:rsidRPr="007611E0">
        <w:t xml:space="preserve">, C. </w:t>
      </w:r>
      <w:proofErr w:type="spellStart"/>
      <w:r w:rsidRPr="007611E0">
        <w:t>Zhu</w:t>
      </w:r>
      <w:proofErr w:type="spellEnd"/>
      <w:r w:rsidRPr="007611E0">
        <w:t xml:space="preserve">, I. </w:t>
      </w:r>
      <w:proofErr w:type="spellStart"/>
      <w:r w:rsidRPr="007611E0">
        <w:t>Javed</w:t>
      </w:r>
      <w:proofErr w:type="spellEnd"/>
      <w:r w:rsidRPr="007611E0">
        <w:t xml:space="preserve">, A. </w:t>
      </w:r>
      <w:proofErr w:type="spellStart"/>
      <w:r w:rsidRPr="007611E0">
        <w:t>Maqsood</w:t>
      </w:r>
      <w:proofErr w:type="spellEnd"/>
      <w:r w:rsidRPr="007611E0">
        <w:t xml:space="preserve">, </w:t>
      </w:r>
      <w:proofErr w:type="spellStart"/>
      <w:r w:rsidRPr="007611E0">
        <w:t>and</w:t>
      </w:r>
      <w:proofErr w:type="spellEnd"/>
      <w:r w:rsidRPr="007611E0">
        <w:t xml:space="preserve"> M. W. </w:t>
      </w:r>
      <w:proofErr w:type="spellStart"/>
      <w:r w:rsidRPr="007611E0">
        <w:t>Akram</w:t>
      </w:r>
      <w:proofErr w:type="spellEnd"/>
      <w:r w:rsidRPr="007611E0">
        <w:t>, "</w:t>
      </w:r>
      <w:proofErr w:type="spellStart"/>
      <w:r w:rsidRPr="007611E0">
        <w:t>Photovoltaic</w:t>
      </w:r>
      <w:proofErr w:type="spellEnd"/>
      <w:r w:rsidRPr="007611E0">
        <w:t xml:space="preserve"> </w:t>
      </w:r>
      <w:proofErr w:type="spellStart"/>
      <w:r w:rsidRPr="007611E0">
        <w:t>cell</w:t>
      </w:r>
      <w:proofErr w:type="spellEnd"/>
      <w:r w:rsidRPr="007611E0">
        <w:t xml:space="preserve"> </w:t>
      </w:r>
      <w:proofErr w:type="spellStart"/>
      <w:r w:rsidRPr="007611E0">
        <w:t>defect</w:t>
      </w:r>
      <w:proofErr w:type="spellEnd"/>
      <w:r w:rsidRPr="007611E0">
        <w:t xml:space="preserve"> </w:t>
      </w:r>
      <w:proofErr w:type="spellStart"/>
      <w:r w:rsidRPr="007611E0">
        <w:t>classification</w:t>
      </w:r>
      <w:proofErr w:type="spellEnd"/>
      <w:r w:rsidRPr="007611E0">
        <w:t xml:space="preserve"> </w:t>
      </w:r>
      <w:proofErr w:type="spellStart"/>
      <w:r w:rsidRPr="007611E0">
        <w:t>using</w:t>
      </w:r>
      <w:proofErr w:type="spellEnd"/>
      <w:r w:rsidRPr="007611E0">
        <w:t xml:space="preserve"> </w:t>
      </w:r>
      <w:proofErr w:type="spellStart"/>
      <w:r w:rsidRPr="007611E0">
        <w:t>convolutional</w:t>
      </w:r>
      <w:proofErr w:type="spellEnd"/>
      <w:r w:rsidRPr="007611E0">
        <w:t xml:space="preserve"> </w:t>
      </w:r>
      <w:proofErr w:type="spellStart"/>
      <w:r w:rsidRPr="007611E0">
        <w:t>neural</w:t>
      </w:r>
      <w:proofErr w:type="spellEnd"/>
      <w:r w:rsidRPr="007611E0">
        <w:t xml:space="preserve"> </w:t>
      </w:r>
      <w:proofErr w:type="spellStart"/>
      <w:r w:rsidRPr="007611E0">
        <w:t>network</w:t>
      </w:r>
      <w:proofErr w:type="spellEnd"/>
      <w:r w:rsidRPr="007611E0">
        <w:t xml:space="preserve"> </w:t>
      </w:r>
      <w:proofErr w:type="spellStart"/>
      <w:r w:rsidRPr="007611E0">
        <w:t>and</w:t>
      </w:r>
      <w:proofErr w:type="spellEnd"/>
      <w:r w:rsidRPr="007611E0">
        <w:t xml:space="preserve"> </w:t>
      </w:r>
      <w:proofErr w:type="spellStart"/>
      <w:r w:rsidRPr="007611E0">
        <w:t>support</w:t>
      </w:r>
      <w:proofErr w:type="spellEnd"/>
      <w:r w:rsidRPr="007611E0">
        <w:t xml:space="preserve"> </w:t>
      </w:r>
      <w:proofErr w:type="spellStart"/>
      <w:r w:rsidRPr="007611E0">
        <w:t>vector</w:t>
      </w:r>
      <w:proofErr w:type="spellEnd"/>
      <w:r w:rsidRPr="007611E0">
        <w:t xml:space="preserve"> </w:t>
      </w:r>
      <w:proofErr w:type="spellStart"/>
      <w:r w:rsidRPr="007611E0">
        <w:t>machine</w:t>
      </w:r>
      <w:proofErr w:type="spellEnd"/>
      <w:r w:rsidRPr="007611E0">
        <w:t xml:space="preserve">," </w:t>
      </w:r>
      <w:r w:rsidRPr="007611E0">
        <w:rPr>
          <w:i/>
          <w:iCs/>
        </w:rPr>
        <w:t xml:space="preserve">IET </w:t>
      </w:r>
      <w:proofErr w:type="spellStart"/>
      <w:r w:rsidRPr="007611E0">
        <w:rPr>
          <w:i/>
          <w:iCs/>
        </w:rPr>
        <w:t>Renew</w:t>
      </w:r>
      <w:proofErr w:type="spellEnd"/>
      <w:r w:rsidRPr="007611E0">
        <w:rPr>
          <w:i/>
          <w:iCs/>
        </w:rPr>
        <w:t xml:space="preserve">. </w:t>
      </w:r>
      <w:proofErr w:type="spellStart"/>
      <w:r w:rsidRPr="007611E0">
        <w:rPr>
          <w:i/>
          <w:iCs/>
        </w:rPr>
        <w:t>Power</w:t>
      </w:r>
      <w:proofErr w:type="spellEnd"/>
      <w:r w:rsidRPr="007611E0">
        <w:rPr>
          <w:i/>
          <w:iCs/>
        </w:rPr>
        <w:t xml:space="preserve"> </w:t>
      </w:r>
      <w:proofErr w:type="spellStart"/>
      <w:r w:rsidRPr="007611E0">
        <w:rPr>
          <w:i/>
          <w:iCs/>
        </w:rPr>
        <w:t>Gener</w:t>
      </w:r>
      <w:proofErr w:type="spellEnd"/>
      <w:r w:rsidRPr="007611E0">
        <w:rPr>
          <w:i/>
          <w:iCs/>
        </w:rPr>
        <w:t>.</w:t>
      </w:r>
      <w:r w:rsidRPr="007611E0">
        <w:t xml:space="preserve">, </w:t>
      </w:r>
      <w:proofErr w:type="spellStart"/>
      <w:r w:rsidRPr="007611E0">
        <w:t>vol</w:t>
      </w:r>
      <w:proofErr w:type="spellEnd"/>
      <w:r w:rsidRPr="007611E0">
        <w:t xml:space="preserve">. 14, </w:t>
      </w:r>
      <w:proofErr w:type="spellStart"/>
      <w:r w:rsidRPr="007611E0">
        <w:t>no</w:t>
      </w:r>
      <w:proofErr w:type="spellEnd"/>
      <w:r w:rsidRPr="007611E0">
        <w:t xml:space="preserve">. 14, </w:t>
      </w:r>
      <w:proofErr w:type="spellStart"/>
      <w:r w:rsidRPr="007611E0">
        <w:t>pp</w:t>
      </w:r>
      <w:proofErr w:type="spellEnd"/>
      <w:r w:rsidRPr="007611E0">
        <w:t>. 2693</w:t>
      </w:r>
      <w:r w:rsidRPr="007611E0">
        <w:rPr>
          <w:lang w:val="en-US"/>
        </w:rPr>
        <w:t>-</w:t>
      </w:r>
      <w:r w:rsidRPr="007611E0">
        <w:t xml:space="preserve">2702, </w:t>
      </w:r>
      <w:proofErr w:type="spellStart"/>
      <w:r w:rsidRPr="007611E0">
        <w:t>Oct</w:t>
      </w:r>
      <w:proofErr w:type="spellEnd"/>
      <w:r w:rsidRPr="007611E0">
        <w:t xml:space="preserve">. 2020, </w:t>
      </w:r>
      <w:proofErr w:type="spellStart"/>
      <w:r w:rsidRPr="007611E0">
        <w:t>doi</w:t>
      </w:r>
      <w:proofErr w:type="spellEnd"/>
      <w:r w:rsidRPr="007611E0">
        <w:t>: 10.1049/iet-rpg.2019.1342.</w:t>
      </w:r>
    </w:p>
    <w:p w14:paraId="7BA5FDA4" w14:textId="01D2BCF0" w:rsidR="00DC67A4" w:rsidRPr="007611E0" w:rsidRDefault="00DC67A4" w:rsidP="00DC67A4">
      <w:pPr>
        <w:spacing w:line="360" w:lineRule="auto"/>
        <w:jc w:val="both"/>
        <w:rPr>
          <w:lang w:val="en-US"/>
        </w:rPr>
      </w:pPr>
      <w:r w:rsidRPr="007611E0">
        <w:lastRenderedPageBreak/>
        <w:t xml:space="preserve">122. H. </w:t>
      </w:r>
      <w:proofErr w:type="spellStart"/>
      <w:r w:rsidRPr="007611E0">
        <w:t>Tella</w:t>
      </w:r>
      <w:proofErr w:type="spellEnd"/>
      <w:r w:rsidRPr="007611E0">
        <w:t xml:space="preserve">, A. </w:t>
      </w:r>
      <w:proofErr w:type="spellStart"/>
      <w:r w:rsidRPr="007611E0">
        <w:t>Hussein</w:t>
      </w:r>
      <w:proofErr w:type="spellEnd"/>
      <w:r w:rsidRPr="007611E0">
        <w:t xml:space="preserve">, S. </w:t>
      </w:r>
      <w:proofErr w:type="spellStart"/>
      <w:r w:rsidRPr="007611E0">
        <w:t>Rehman</w:t>
      </w:r>
      <w:proofErr w:type="spellEnd"/>
      <w:r w:rsidRPr="007611E0">
        <w:t xml:space="preserve">, B. </w:t>
      </w:r>
      <w:proofErr w:type="spellStart"/>
      <w:r w:rsidRPr="007611E0">
        <w:t>Liu</w:t>
      </w:r>
      <w:proofErr w:type="spellEnd"/>
      <w:r w:rsidRPr="007611E0">
        <w:t xml:space="preserve">, A. </w:t>
      </w:r>
      <w:proofErr w:type="spellStart"/>
      <w:r w:rsidRPr="007611E0">
        <w:t>Balghonaim</w:t>
      </w:r>
      <w:proofErr w:type="spellEnd"/>
      <w:r w:rsidRPr="007611E0">
        <w:t xml:space="preserve">, </w:t>
      </w:r>
      <w:proofErr w:type="spellStart"/>
      <w:r w:rsidRPr="007611E0">
        <w:t>and</w:t>
      </w:r>
      <w:proofErr w:type="spellEnd"/>
      <w:r w:rsidRPr="007611E0">
        <w:t xml:space="preserve"> M. </w:t>
      </w:r>
      <w:proofErr w:type="spellStart"/>
      <w:r w:rsidRPr="007611E0">
        <w:t>Mohandes</w:t>
      </w:r>
      <w:proofErr w:type="spellEnd"/>
      <w:r w:rsidRPr="007611E0">
        <w:t>, "</w:t>
      </w:r>
      <w:proofErr w:type="spellStart"/>
      <w:r w:rsidRPr="007611E0">
        <w:t>Solar</w:t>
      </w:r>
      <w:proofErr w:type="spellEnd"/>
      <w:r w:rsidRPr="007611E0">
        <w:t xml:space="preserve"> </w:t>
      </w:r>
      <w:proofErr w:type="spellStart"/>
      <w:r w:rsidRPr="007611E0">
        <w:t>photovoltaic</w:t>
      </w:r>
      <w:proofErr w:type="spellEnd"/>
      <w:r w:rsidRPr="007611E0">
        <w:t xml:space="preserve"> </w:t>
      </w:r>
      <w:proofErr w:type="spellStart"/>
      <w:r w:rsidRPr="007611E0">
        <w:t>panel</w:t>
      </w:r>
      <w:proofErr w:type="spellEnd"/>
      <w:r w:rsidRPr="007611E0">
        <w:t xml:space="preserve"> </w:t>
      </w:r>
      <w:proofErr w:type="spellStart"/>
      <w:r w:rsidRPr="007611E0">
        <w:t>cells</w:t>
      </w:r>
      <w:proofErr w:type="spellEnd"/>
      <w:r w:rsidRPr="007611E0">
        <w:t xml:space="preserve"> </w:t>
      </w:r>
      <w:proofErr w:type="spellStart"/>
      <w:r w:rsidRPr="007611E0">
        <w:t>defects</w:t>
      </w:r>
      <w:proofErr w:type="spellEnd"/>
      <w:r w:rsidRPr="007611E0">
        <w:t xml:space="preserve"> </w:t>
      </w:r>
      <w:proofErr w:type="spellStart"/>
      <w:r w:rsidRPr="007611E0">
        <w:t>classification</w:t>
      </w:r>
      <w:proofErr w:type="spellEnd"/>
      <w:r w:rsidRPr="007611E0">
        <w:t xml:space="preserve"> </w:t>
      </w:r>
      <w:proofErr w:type="spellStart"/>
      <w:r w:rsidRPr="007611E0">
        <w:t>using</w:t>
      </w:r>
      <w:proofErr w:type="spellEnd"/>
      <w:r w:rsidRPr="007611E0">
        <w:t xml:space="preserve"> </w:t>
      </w:r>
      <w:proofErr w:type="spellStart"/>
      <w:r w:rsidRPr="007611E0">
        <w:t>deep</w:t>
      </w:r>
      <w:proofErr w:type="spellEnd"/>
      <w:r w:rsidRPr="007611E0">
        <w:t xml:space="preserve"> </w:t>
      </w:r>
      <w:proofErr w:type="spellStart"/>
      <w:r w:rsidRPr="007611E0">
        <w:t>learning</w:t>
      </w:r>
      <w:proofErr w:type="spellEnd"/>
      <w:r w:rsidRPr="007611E0">
        <w:t xml:space="preserve"> </w:t>
      </w:r>
      <w:proofErr w:type="spellStart"/>
      <w:r w:rsidRPr="007611E0">
        <w:t>ensemble</w:t>
      </w:r>
      <w:proofErr w:type="spellEnd"/>
      <w:r w:rsidRPr="007611E0">
        <w:t xml:space="preserve"> </w:t>
      </w:r>
      <w:proofErr w:type="spellStart"/>
      <w:r w:rsidRPr="007611E0">
        <w:t>methods</w:t>
      </w:r>
      <w:proofErr w:type="spellEnd"/>
      <w:r w:rsidRPr="007611E0">
        <w:t xml:space="preserve">," </w:t>
      </w:r>
      <w:proofErr w:type="spellStart"/>
      <w:r w:rsidRPr="007611E0">
        <w:rPr>
          <w:i/>
          <w:iCs/>
        </w:rPr>
        <w:t>Case</w:t>
      </w:r>
      <w:proofErr w:type="spellEnd"/>
      <w:r w:rsidRPr="007611E0">
        <w:rPr>
          <w:i/>
          <w:iCs/>
        </w:rPr>
        <w:t xml:space="preserve"> </w:t>
      </w:r>
      <w:proofErr w:type="spellStart"/>
      <w:r w:rsidRPr="007611E0">
        <w:rPr>
          <w:i/>
          <w:iCs/>
        </w:rPr>
        <w:t>Stud</w:t>
      </w:r>
      <w:proofErr w:type="spellEnd"/>
      <w:r w:rsidRPr="007611E0">
        <w:rPr>
          <w:i/>
          <w:iCs/>
        </w:rPr>
        <w:t xml:space="preserve">. </w:t>
      </w:r>
      <w:proofErr w:type="spellStart"/>
      <w:r w:rsidRPr="007611E0">
        <w:rPr>
          <w:i/>
          <w:iCs/>
        </w:rPr>
        <w:t>Therm</w:t>
      </w:r>
      <w:proofErr w:type="spellEnd"/>
      <w:r w:rsidRPr="007611E0">
        <w:rPr>
          <w:i/>
          <w:iCs/>
        </w:rPr>
        <w:t xml:space="preserve">. </w:t>
      </w:r>
      <w:proofErr w:type="spellStart"/>
      <w:r w:rsidRPr="007611E0">
        <w:rPr>
          <w:i/>
          <w:iCs/>
        </w:rPr>
        <w:t>Eng</w:t>
      </w:r>
      <w:proofErr w:type="spellEnd"/>
      <w:r w:rsidRPr="007611E0">
        <w:rPr>
          <w:i/>
          <w:iCs/>
        </w:rPr>
        <w:t>.</w:t>
      </w:r>
      <w:r w:rsidRPr="007611E0">
        <w:t xml:space="preserve">, </w:t>
      </w:r>
      <w:proofErr w:type="spellStart"/>
      <w:r w:rsidRPr="007611E0">
        <w:t>vol</w:t>
      </w:r>
      <w:proofErr w:type="spellEnd"/>
      <w:r w:rsidRPr="007611E0">
        <w:t xml:space="preserve">. 66, 105749, </w:t>
      </w:r>
      <w:proofErr w:type="spellStart"/>
      <w:r w:rsidRPr="007611E0">
        <w:t>Feb</w:t>
      </w:r>
      <w:proofErr w:type="spellEnd"/>
      <w:r w:rsidRPr="007611E0">
        <w:t xml:space="preserve">. 2025, </w:t>
      </w:r>
      <w:proofErr w:type="spellStart"/>
      <w:r w:rsidRPr="007611E0">
        <w:t>doi</w:t>
      </w:r>
      <w:proofErr w:type="spellEnd"/>
      <w:r w:rsidRPr="007611E0">
        <w:t>: 10.1016/j.csite.2025.105749.</w:t>
      </w:r>
    </w:p>
    <w:p w14:paraId="2A0063FB" w14:textId="428FC367" w:rsidR="00DC67A4" w:rsidRPr="007611E0" w:rsidRDefault="00DC67A4" w:rsidP="00DC67A4">
      <w:pPr>
        <w:spacing w:line="360" w:lineRule="auto"/>
        <w:jc w:val="both"/>
      </w:pPr>
      <w:r w:rsidRPr="007611E0">
        <w:t xml:space="preserve">123. T. T. </w:t>
      </w:r>
      <w:proofErr w:type="spellStart"/>
      <w:r w:rsidRPr="007611E0">
        <w:t>Le</w:t>
      </w:r>
      <w:proofErr w:type="spellEnd"/>
      <w:r w:rsidRPr="007611E0">
        <w:t xml:space="preserve"> </w:t>
      </w:r>
      <w:proofErr w:type="spellStart"/>
      <w:r w:rsidRPr="007611E0">
        <w:rPr>
          <w:i/>
          <w:iCs/>
        </w:rPr>
        <w:t>et</w:t>
      </w:r>
      <w:proofErr w:type="spellEnd"/>
      <w:r w:rsidRPr="007611E0">
        <w:rPr>
          <w:i/>
          <w:iCs/>
        </w:rPr>
        <w:t xml:space="preserve"> </w:t>
      </w:r>
      <w:proofErr w:type="spellStart"/>
      <w:r w:rsidRPr="007611E0">
        <w:rPr>
          <w:i/>
          <w:iCs/>
        </w:rPr>
        <w:t>al</w:t>
      </w:r>
      <w:proofErr w:type="spellEnd"/>
      <w:r w:rsidRPr="007611E0">
        <w:rPr>
          <w:i/>
          <w:iCs/>
        </w:rPr>
        <w:t>.</w:t>
      </w:r>
      <w:r w:rsidRPr="007611E0">
        <w:t>, "</w:t>
      </w:r>
      <w:proofErr w:type="spellStart"/>
      <w:r w:rsidRPr="007611E0">
        <w:t>Reassessing</w:t>
      </w:r>
      <w:proofErr w:type="spellEnd"/>
      <w:r w:rsidRPr="007611E0">
        <w:t xml:space="preserve"> </w:t>
      </w:r>
      <w:proofErr w:type="spellStart"/>
      <w:r w:rsidRPr="007611E0">
        <w:t>iron-gallium</w:t>
      </w:r>
      <w:proofErr w:type="spellEnd"/>
      <w:r w:rsidRPr="007611E0">
        <w:t xml:space="preserve"> </w:t>
      </w:r>
      <w:proofErr w:type="spellStart"/>
      <w:r w:rsidRPr="007611E0">
        <w:t>recombination</w:t>
      </w:r>
      <w:proofErr w:type="spellEnd"/>
      <w:r w:rsidRPr="007611E0">
        <w:t xml:space="preserve"> </w:t>
      </w:r>
      <w:proofErr w:type="spellStart"/>
      <w:r w:rsidRPr="007611E0">
        <w:t>activity</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r w:rsidRPr="007611E0">
        <w:rPr>
          <w:i/>
          <w:iCs/>
        </w:rPr>
        <w:t xml:space="preserve">J.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w:t>
      </w:r>
      <w:r w:rsidRPr="007611E0">
        <w:t xml:space="preserve">, </w:t>
      </w:r>
      <w:proofErr w:type="spellStart"/>
      <w:r w:rsidRPr="007611E0">
        <w:t>vol</w:t>
      </w:r>
      <w:proofErr w:type="spellEnd"/>
      <w:r w:rsidRPr="007611E0">
        <w:t xml:space="preserve">. 135, </w:t>
      </w:r>
      <w:proofErr w:type="spellStart"/>
      <w:r w:rsidRPr="007611E0">
        <w:t>no</w:t>
      </w:r>
      <w:proofErr w:type="spellEnd"/>
      <w:r w:rsidRPr="007611E0">
        <w:t xml:space="preserve">. 13, 133107, </w:t>
      </w:r>
      <w:proofErr w:type="spellStart"/>
      <w:r w:rsidRPr="007611E0">
        <w:t>Apr</w:t>
      </w:r>
      <w:proofErr w:type="spellEnd"/>
      <w:r w:rsidRPr="007611E0">
        <w:t xml:space="preserve">. 2024, </w:t>
      </w:r>
      <w:proofErr w:type="spellStart"/>
      <w:r w:rsidRPr="007611E0">
        <w:t>doi</w:t>
      </w:r>
      <w:proofErr w:type="spellEnd"/>
      <w:r w:rsidRPr="007611E0">
        <w:t>: 10.1063/5.0198737.</w:t>
      </w:r>
    </w:p>
    <w:p w14:paraId="6C086122" w14:textId="552C2D4A" w:rsidR="00DC67A4" w:rsidRPr="007611E0" w:rsidRDefault="00DC67A4" w:rsidP="00DC67A4">
      <w:pPr>
        <w:spacing w:line="360" w:lineRule="auto"/>
        <w:jc w:val="both"/>
      </w:pPr>
      <w:r w:rsidRPr="007611E0">
        <w:t xml:space="preserve">124. N. </w:t>
      </w:r>
      <w:proofErr w:type="spellStart"/>
      <w:r w:rsidRPr="007611E0">
        <w:t>Khelifati</w:t>
      </w:r>
      <w:proofErr w:type="spellEnd"/>
      <w:r w:rsidRPr="007611E0">
        <w:t xml:space="preserve">, H. S. </w:t>
      </w:r>
      <w:proofErr w:type="spellStart"/>
      <w:r w:rsidRPr="007611E0">
        <w:t>Laine</w:t>
      </w:r>
      <w:proofErr w:type="spellEnd"/>
      <w:r w:rsidRPr="007611E0">
        <w:t xml:space="preserve">, V. </w:t>
      </w:r>
      <w:proofErr w:type="spellStart"/>
      <w:r w:rsidRPr="007611E0">
        <w:t>Vähänissi</w:t>
      </w:r>
      <w:proofErr w:type="spellEnd"/>
      <w:r w:rsidRPr="007611E0">
        <w:t xml:space="preserve">, H. </w:t>
      </w:r>
      <w:proofErr w:type="spellStart"/>
      <w:r w:rsidRPr="007611E0">
        <w:t>Savin</w:t>
      </w:r>
      <w:proofErr w:type="spellEnd"/>
      <w:r w:rsidRPr="007611E0">
        <w:t xml:space="preserve">, F. Z. </w:t>
      </w:r>
      <w:proofErr w:type="spellStart"/>
      <w:r w:rsidRPr="007611E0">
        <w:t>Bouamama</w:t>
      </w:r>
      <w:proofErr w:type="spellEnd"/>
      <w:r w:rsidRPr="007611E0">
        <w:t xml:space="preserve">, </w:t>
      </w:r>
      <w:proofErr w:type="spellStart"/>
      <w:r w:rsidRPr="007611E0">
        <w:t>and</w:t>
      </w:r>
      <w:proofErr w:type="spellEnd"/>
      <w:r w:rsidRPr="007611E0">
        <w:t xml:space="preserve"> D. </w:t>
      </w:r>
      <w:proofErr w:type="spellStart"/>
      <w:r w:rsidRPr="007611E0">
        <w:t>Bouhafs</w:t>
      </w:r>
      <w:proofErr w:type="spellEnd"/>
      <w:r w:rsidRPr="007611E0">
        <w:t>, "</w:t>
      </w:r>
      <w:proofErr w:type="spellStart"/>
      <w:r w:rsidRPr="007611E0">
        <w:t>Dissociation</w:t>
      </w:r>
      <w:proofErr w:type="spellEnd"/>
      <w:r w:rsidRPr="007611E0">
        <w:t xml:space="preserve"> </w:t>
      </w:r>
      <w:proofErr w:type="spellStart"/>
      <w:r w:rsidRPr="007611E0">
        <w:t>and</w:t>
      </w:r>
      <w:proofErr w:type="spellEnd"/>
      <w:r w:rsidRPr="007611E0">
        <w:t xml:space="preserve"> </w:t>
      </w:r>
      <w:proofErr w:type="spellStart"/>
      <w:r w:rsidRPr="007611E0">
        <w:t>Formation</w:t>
      </w:r>
      <w:proofErr w:type="spellEnd"/>
      <w:r w:rsidRPr="007611E0">
        <w:t xml:space="preserve"> </w:t>
      </w:r>
      <w:proofErr w:type="spellStart"/>
      <w:r w:rsidRPr="007611E0">
        <w:t>Kinetics</w:t>
      </w:r>
      <w:proofErr w:type="spellEnd"/>
      <w:r w:rsidRPr="007611E0">
        <w:t xml:space="preserve"> </w:t>
      </w:r>
      <w:proofErr w:type="spellStart"/>
      <w:r w:rsidRPr="007611E0">
        <w:t>of</w:t>
      </w:r>
      <w:proofErr w:type="spellEnd"/>
      <w:r w:rsidRPr="007611E0">
        <w:t xml:space="preserve"> </w:t>
      </w:r>
      <w:proofErr w:type="spellStart"/>
      <w:r w:rsidRPr="007611E0">
        <w:t>Iron-Boron</w:t>
      </w:r>
      <w:proofErr w:type="spellEnd"/>
      <w:r w:rsidRPr="007611E0">
        <w:t xml:space="preserve"> </w:t>
      </w:r>
      <w:proofErr w:type="spellStart"/>
      <w:r w:rsidRPr="007611E0">
        <w:t>Pairs</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proofErr w:type="spellStart"/>
      <w:r w:rsidRPr="007611E0">
        <w:t>after</w:t>
      </w:r>
      <w:proofErr w:type="spellEnd"/>
      <w:r w:rsidRPr="007611E0">
        <w:t xml:space="preserve"> </w:t>
      </w:r>
      <w:proofErr w:type="spellStart"/>
      <w:r w:rsidRPr="007611E0">
        <w:t>Phosphorus</w:t>
      </w:r>
      <w:proofErr w:type="spellEnd"/>
      <w:r w:rsidRPr="007611E0">
        <w:t xml:space="preserve"> </w:t>
      </w:r>
      <w:proofErr w:type="spellStart"/>
      <w:r w:rsidRPr="007611E0">
        <w:t>Implantation</w:t>
      </w:r>
      <w:proofErr w:type="spellEnd"/>
      <w:r w:rsidRPr="007611E0">
        <w:t xml:space="preserve"> </w:t>
      </w:r>
      <w:proofErr w:type="spellStart"/>
      <w:r w:rsidRPr="007611E0">
        <w:t>Gettering</w:t>
      </w:r>
      <w:proofErr w:type="spellEnd"/>
      <w:r w:rsidRPr="007611E0">
        <w:t xml:space="preserve">," </w:t>
      </w:r>
      <w:proofErr w:type="spellStart"/>
      <w:r w:rsidRPr="007611E0">
        <w:rPr>
          <w:i/>
          <w:iCs/>
        </w:rPr>
        <w:t>Phys</w:t>
      </w:r>
      <w:proofErr w:type="spellEnd"/>
      <w:r w:rsidRPr="007611E0">
        <w:rPr>
          <w:i/>
          <w:iCs/>
        </w:rPr>
        <w:t xml:space="preserve">. </w:t>
      </w:r>
      <w:proofErr w:type="spellStart"/>
      <w:r w:rsidRPr="007611E0">
        <w:rPr>
          <w:i/>
          <w:iCs/>
        </w:rPr>
        <w:t>Status</w:t>
      </w:r>
      <w:proofErr w:type="spellEnd"/>
      <w:r w:rsidRPr="007611E0">
        <w:rPr>
          <w:i/>
          <w:iCs/>
        </w:rPr>
        <w:t xml:space="preserve"> </w:t>
      </w:r>
      <w:proofErr w:type="spellStart"/>
      <w:r w:rsidRPr="007611E0">
        <w:rPr>
          <w:i/>
          <w:iCs/>
        </w:rPr>
        <w:t>Solidi</w:t>
      </w:r>
      <w:proofErr w:type="spellEnd"/>
      <w:r w:rsidRPr="007611E0">
        <w:rPr>
          <w:i/>
          <w:iCs/>
        </w:rPr>
        <w:t xml:space="preserve"> A</w:t>
      </w:r>
      <w:r w:rsidRPr="007611E0">
        <w:t xml:space="preserve">, </w:t>
      </w:r>
      <w:proofErr w:type="spellStart"/>
      <w:r w:rsidRPr="007611E0">
        <w:t>vol</w:t>
      </w:r>
      <w:proofErr w:type="spellEnd"/>
      <w:r w:rsidRPr="007611E0">
        <w:t xml:space="preserve">. 216, </w:t>
      </w:r>
      <w:proofErr w:type="spellStart"/>
      <w:r w:rsidRPr="007611E0">
        <w:t>no</w:t>
      </w:r>
      <w:proofErr w:type="spellEnd"/>
      <w:r w:rsidRPr="007611E0">
        <w:t xml:space="preserve">. 17, 1900253, </w:t>
      </w:r>
      <w:proofErr w:type="spellStart"/>
      <w:r w:rsidRPr="007611E0">
        <w:t>Sep</w:t>
      </w:r>
      <w:proofErr w:type="spellEnd"/>
      <w:r w:rsidRPr="007611E0">
        <w:t xml:space="preserve">. 2019, </w:t>
      </w:r>
      <w:proofErr w:type="spellStart"/>
      <w:r w:rsidRPr="007611E0">
        <w:t>doi</w:t>
      </w:r>
      <w:proofErr w:type="spellEnd"/>
      <w:r w:rsidRPr="007611E0">
        <w:t>: 10.1002/pssa.201900253.</w:t>
      </w:r>
    </w:p>
    <w:p w14:paraId="18834419" w14:textId="3908C410" w:rsidR="00DC67A4" w:rsidRPr="007611E0" w:rsidRDefault="00DC67A4" w:rsidP="00DC67A4">
      <w:pPr>
        <w:spacing w:line="360" w:lineRule="auto"/>
        <w:jc w:val="both"/>
      </w:pPr>
      <w:r w:rsidRPr="007611E0">
        <w:t xml:space="preserve">125. D. </w:t>
      </w:r>
      <w:proofErr w:type="spellStart"/>
      <w:r w:rsidRPr="007611E0">
        <w:t>Macdonald</w:t>
      </w:r>
      <w:proofErr w:type="spellEnd"/>
      <w:r w:rsidRPr="007611E0">
        <w:t xml:space="preserve">, T. </w:t>
      </w:r>
      <w:proofErr w:type="spellStart"/>
      <w:r w:rsidRPr="007611E0">
        <w:t>Roth</w:t>
      </w:r>
      <w:proofErr w:type="spellEnd"/>
      <w:r w:rsidRPr="007611E0">
        <w:t xml:space="preserve">, P. N. K. </w:t>
      </w:r>
      <w:proofErr w:type="spellStart"/>
      <w:r w:rsidRPr="007611E0">
        <w:t>Deenapanray</w:t>
      </w:r>
      <w:proofErr w:type="spellEnd"/>
      <w:r w:rsidRPr="007611E0">
        <w:t xml:space="preserve">, K. </w:t>
      </w:r>
      <w:proofErr w:type="spellStart"/>
      <w:r w:rsidRPr="007611E0">
        <w:t>Bothe</w:t>
      </w:r>
      <w:proofErr w:type="spellEnd"/>
      <w:r w:rsidRPr="007611E0">
        <w:t xml:space="preserve">, P. </w:t>
      </w:r>
      <w:proofErr w:type="spellStart"/>
      <w:r w:rsidRPr="007611E0">
        <w:t>Pohl</w:t>
      </w:r>
      <w:proofErr w:type="spellEnd"/>
      <w:r w:rsidRPr="007611E0">
        <w:t xml:space="preserve">, </w:t>
      </w:r>
      <w:proofErr w:type="spellStart"/>
      <w:r w:rsidRPr="007611E0">
        <w:t>and</w:t>
      </w:r>
      <w:proofErr w:type="spellEnd"/>
      <w:r w:rsidRPr="007611E0">
        <w:t xml:space="preserve"> J. </w:t>
      </w:r>
      <w:proofErr w:type="spellStart"/>
      <w:r w:rsidRPr="007611E0">
        <w:t>Schmidt</w:t>
      </w:r>
      <w:proofErr w:type="spellEnd"/>
      <w:r w:rsidRPr="007611E0">
        <w:t>, "</w:t>
      </w:r>
      <w:proofErr w:type="spellStart"/>
      <w:r w:rsidRPr="007611E0">
        <w:t>Formation</w:t>
      </w:r>
      <w:proofErr w:type="spellEnd"/>
      <w:r w:rsidRPr="007611E0">
        <w:t xml:space="preserve"> </w:t>
      </w:r>
      <w:proofErr w:type="spellStart"/>
      <w:r w:rsidRPr="007611E0">
        <w:t>rates</w:t>
      </w:r>
      <w:proofErr w:type="spellEnd"/>
      <w:r w:rsidRPr="007611E0">
        <w:t xml:space="preserve"> </w:t>
      </w:r>
      <w:proofErr w:type="spellStart"/>
      <w:r w:rsidRPr="007611E0">
        <w:t>of</w:t>
      </w:r>
      <w:proofErr w:type="spellEnd"/>
      <w:r w:rsidRPr="007611E0">
        <w:t xml:space="preserve"> </w:t>
      </w:r>
      <w:proofErr w:type="spellStart"/>
      <w:r w:rsidRPr="007611E0">
        <w:t>iron-acceptor</w:t>
      </w:r>
      <w:proofErr w:type="spellEnd"/>
      <w:r w:rsidRPr="007611E0">
        <w:t xml:space="preserve"> </w:t>
      </w:r>
      <w:proofErr w:type="spellStart"/>
      <w:r w:rsidRPr="007611E0">
        <w:t>pairs</w:t>
      </w:r>
      <w:proofErr w:type="spellEnd"/>
      <w:r w:rsidRPr="007611E0">
        <w:t xml:space="preserve"> </w:t>
      </w:r>
      <w:proofErr w:type="spellStart"/>
      <w:r w:rsidRPr="007611E0">
        <w:t>in</w:t>
      </w:r>
      <w:proofErr w:type="spellEnd"/>
      <w:r w:rsidRPr="007611E0">
        <w:t xml:space="preserve"> </w:t>
      </w:r>
      <w:proofErr w:type="spellStart"/>
      <w:r w:rsidRPr="007611E0">
        <w:t>crystalline</w:t>
      </w:r>
      <w:proofErr w:type="spellEnd"/>
      <w:r w:rsidRPr="007611E0">
        <w:t xml:space="preserve"> </w:t>
      </w:r>
      <w:proofErr w:type="spellStart"/>
      <w:r w:rsidRPr="007611E0">
        <w:t>silicon</w:t>
      </w:r>
      <w:proofErr w:type="spellEnd"/>
      <w:r w:rsidRPr="007611E0">
        <w:t xml:space="preserve">," </w:t>
      </w:r>
      <w:r w:rsidRPr="007611E0">
        <w:rPr>
          <w:i/>
          <w:iCs/>
        </w:rPr>
        <w:t xml:space="preserve">J.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w:t>
      </w:r>
      <w:r w:rsidRPr="007611E0">
        <w:t xml:space="preserve">, </w:t>
      </w:r>
      <w:proofErr w:type="spellStart"/>
      <w:r w:rsidRPr="007611E0">
        <w:t>vol</w:t>
      </w:r>
      <w:proofErr w:type="spellEnd"/>
      <w:r w:rsidRPr="007611E0">
        <w:t xml:space="preserve">. 98, </w:t>
      </w:r>
      <w:proofErr w:type="spellStart"/>
      <w:r w:rsidRPr="007611E0">
        <w:t>no</w:t>
      </w:r>
      <w:proofErr w:type="spellEnd"/>
      <w:r w:rsidRPr="007611E0">
        <w:t xml:space="preserve">. 8, 083509, </w:t>
      </w:r>
      <w:proofErr w:type="spellStart"/>
      <w:r w:rsidRPr="007611E0">
        <w:t>Oct</w:t>
      </w:r>
      <w:proofErr w:type="spellEnd"/>
      <w:r w:rsidRPr="007611E0">
        <w:t xml:space="preserve">. 2005, </w:t>
      </w:r>
      <w:proofErr w:type="spellStart"/>
      <w:r w:rsidRPr="007611E0">
        <w:t>doi</w:t>
      </w:r>
      <w:proofErr w:type="spellEnd"/>
      <w:r w:rsidRPr="007611E0">
        <w:t>: 10.1063/1.2102071.</w:t>
      </w:r>
    </w:p>
    <w:p w14:paraId="7ED83889" w14:textId="77777777" w:rsidR="00DC67A4" w:rsidRPr="007611E0" w:rsidRDefault="00DC67A4" w:rsidP="00DC67A4">
      <w:pPr>
        <w:spacing w:line="360" w:lineRule="auto"/>
        <w:jc w:val="both"/>
      </w:pPr>
      <w:r w:rsidRPr="007611E0">
        <w:t xml:space="preserve">126. K. </w:t>
      </w:r>
      <w:proofErr w:type="spellStart"/>
      <w:r w:rsidRPr="007611E0">
        <w:t>Lauer</w:t>
      </w:r>
      <w:proofErr w:type="spellEnd"/>
      <w:r w:rsidRPr="007611E0">
        <w:t xml:space="preserve">, C. </w:t>
      </w:r>
      <w:proofErr w:type="spellStart"/>
      <w:r w:rsidRPr="007611E0">
        <w:t>Möller</w:t>
      </w:r>
      <w:proofErr w:type="spellEnd"/>
      <w:r w:rsidRPr="007611E0">
        <w:t xml:space="preserve">, D. </w:t>
      </w:r>
      <w:proofErr w:type="spellStart"/>
      <w:r w:rsidRPr="007611E0">
        <w:t>Debbih</w:t>
      </w:r>
      <w:proofErr w:type="spellEnd"/>
      <w:r w:rsidRPr="007611E0">
        <w:t xml:space="preserve">, M. </w:t>
      </w:r>
      <w:proofErr w:type="spellStart"/>
      <w:r w:rsidRPr="007611E0">
        <w:t>Auge</w:t>
      </w:r>
      <w:proofErr w:type="spellEnd"/>
      <w:r w:rsidRPr="007611E0">
        <w:t xml:space="preserve">, </w:t>
      </w:r>
      <w:proofErr w:type="spellStart"/>
      <w:r w:rsidRPr="007611E0">
        <w:t>and</w:t>
      </w:r>
      <w:proofErr w:type="spellEnd"/>
      <w:r w:rsidRPr="007611E0">
        <w:t xml:space="preserve"> D. </w:t>
      </w:r>
      <w:proofErr w:type="spellStart"/>
      <w:r w:rsidRPr="007611E0">
        <w:t>Schulze</w:t>
      </w:r>
      <w:proofErr w:type="spellEnd"/>
      <w:r w:rsidRPr="007611E0">
        <w:t>, "</w:t>
      </w:r>
      <w:proofErr w:type="spellStart"/>
      <w:r w:rsidRPr="007611E0">
        <w:t>Determination</w:t>
      </w:r>
      <w:proofErr w:type="spellEnd"/>
      <w:r w:rsidRPr="007611E0">
        <w:t xml:space="preserve"> </w:t>
      </w:r>
      <w:proofErr w:type="spellStart"/>
      <w:r w:rsidRPr="007611E0">
        <w:t>of</w:t>
      </w:r>
      <w:proofErr w:type="spellEnd"/>
      <w:r w:rsidRPr="007611E0">
        <w:t xml:space="preserve"> </w:t>
      </w:r>
      <w:proofErr w:type="spellStart"/>
      <w:r w:rsidRPr="007611E0">
        <w:t>Activation</w:t>
      </w:r>
      <w:proofErr w:type="spellEnd"/>
      <w:r w:rsidRPr="007611E0">
        <w:t xml:space="preserve"> </w:t>
      </w:r>
      <w:proofErr w:type="spellStart"/>
      <w:r w:rsidRPr="007611E0">
        <w:t>Energy</w:t>
      </w:r>
      <w:proofErr w:type="spellEnd"/>
      <w:r w:rsidRPr="007611E0">
        <w:t xml:space="preserve"> </w:t>
      </w:r>
      <w:proofErr w:type="spellStart"/>
      <w:r w:rsidRPr="007611E0">
        <w:t>of</w:t>
      </w:r>
      <w:proofErr w:type="spellEnd"/>
      <w:r w:rsidRPr="007611E0">
        <w:t xml:space="preserve"> </w:t>
      </w:r>
      <w:proofErr w:type="spellStart"/>
      <w:r w:rsidRPr="007611E0">
        <w:t>the</w:t>
      </w:r>
      <w:proofErr w:type="spellEnd"/>
      <w:r w:rsidRPr="007611E0">
        <w:t xml:space="preserve"> </w:t>
      </w:r>
      <w:proofErr w:type="spellStart"/>
      <w:r w:rsidRPr="007611E0">
        <w:t>Iron</w:t>
      </w:r>
      <w:proofErr w:type="spellEnd"/>
      <w:r w:rsidRPr="007611E0">
        <w:t xml:space="preserve"> </w:t>
      </w:r>
      <w:proofErr w:type="spellStart"/>
      <w:r w:rsidRPr="007611E0">
        <w:t>Acceptor</w:t>
      </w:r>
      <w:proofErr w:type="spellEnd"/>
      <w:r w:rsidRPr="007611E0">
        <w:t xml:space="preserve"> </w:t>
      </w:r>
      <w:proofErr w:type="spellStart"/>
      <w:r w:rsidRPr="007611E0">
        <w:t>Pair</w:t>
      </w:r>
      <w:proofErr w:type="spellEnd"/>
      <w:r w:rsidRPr="007611E0">
        <w:t xml:space="preserve"> </w:t>
      </w:r>
      <w:proofErr w:type="spellStart"/>
      <w:r w:rsidRPr="007611E0">
        <w:t>Association</w:t>
      </w:r>
      <w:proofErr w:type="spellEnd"/>
      <w:r w:rsidRPr="007611E0">
        <w:t xml:space="preserve"> </w:t>
      </w:r>
      <w:proofErr w:type="spellStart"/>
      <w:r w:rsidRPr="007611E0">
        <w:t>and</w:t>
      </w:r>
      <w:proofErr w:type="spellEnd"/>
      <w:r w:rsidRPr="007611E0">
        <w:t xml:space="preserve"> </w:t>
      </w:r>
      <w:proofErr w:type="spellStart"/>
      <w:r w:rsidRPr="007611E0">
        <w:t>Dissociation</w:t>
      </w:r>
      <w:proofErr w:type="spellEnd"/>
      <w:r w:rsidRPr="007611E0">
        <w:t xml:space="preserve"> </w:t>
      </w:r>
      <w:proofErr w:type="spellStart"/>
      <w:r w:rsidRPr="007611E0">
        <w:t>Reaction</w:t>
      </w:r>
      <w:proofErr w:type="spellEnd"/>
      <w:r w:rsidRPr="007611E0">
        <w:t xml:space="preserve">," </w:t>
      </w:r>
      <w:proofErr w:type="spellStart"/>
      <w:r w:rsidRPr="007611E0">
        <w:rPr>
          <w:i/>
          <w:iCs/>
        </w:rPr>
        <w:t>Solid</w:t>
      </w:r>
      <w:proofErr w:type="spellEnd"/>
      <w:r w:rsidRPr="007611E0">
        <w:rPr>
          <w:i/>
          <w:iCs/>
        </w:rPr>
        <w:t xml:space="preserve"> </w:t>
      </w:r>
      <w:proofErr w:type="spellStart"/>
      <w:r w:rsidRPr="007611E0">
        <w:rPr>
          <w:i/>
          <w:iCs/>
        </w:rPr>
        <w:t>State</w:t>
      </w:r>
      <w:proofErr w:type="spellEnd"/>
      <w:r w:rsidRPr="007611E0">
        <w:rPr>
          <w:i/>
          <w:iCs/>
        </w:rPr>
        <w:t xml:space="preserve"> </w:t>
      </w:r>
      <w:proofErr w:type="spellStart"/>
      <w:r w:rsidRPr="007611E0">
        <w:rPr>
          <w:i/>
          <w:iCs/>
        </w:rPr>
        <w:t>Phenom</w:t>
      </w:r>
      <w:proofErr w:type="spellEnd"/>
      <w:r w:rsidRPr="007611E0">
        <w:rPr>
          <w:i/>
          <w:iCs/>
        </w:rPr>
        <w:t>.</w:t>
      </w:r>
      <w:r w:rsidRPr="007611E0">
        <w:t xml:space="preserve">, </w:t>
      </w:r>
      <w:proofErr w:type="spellStart"/>
      <w:r w:rsidRPr="007611E0">
        <w:t>vol</w:t>
      </w:r>
      <w:proofErr w:type="spellEnd"/>
      <w:r w:rsidRPr="007611E0">
        <w:t xml:space="preserve">. 242, </w:t>
      </w:r>
      <w:proofErr w:type="spellStart"/>
      <w:r w:rsidRPr="007611E0">
        <w:t>pp</w:t>
      </w:r>
      <w:proofErr w:type="spellEnd"/>
      <w:r w:rsidRPr="007611E0">
        <w:t>. 230</w:t>
      </w:r>
      <w:r w:rsidRPr="007611E0">
        <w:rPr>
          <w:lang w:val="en-US"/>
        </w:rPr>
        <w:t>-</w:t>
      </w:r>
      <w:r w:rsidRPr="007611E0">
        <w:t xml:space="preserve">235, </w:t>
      </w:r>
      <w:proofErr w:type="spellStart"/>
      <w:r w:rsidRPr="007611E0">
        <w:t>Feb</w:t>
      </w:r>
      <w:proofErr w:type="spellEnd"/>
      <w:r w:rsidRPr="007611E0">
        <w:t xml:space="preserve">. 2016, </w:t>
      </w:r>
      <w:proofErr w:type="spellStart"/>
      <w:r w:rsidRPr="007611E0">
        <w:t>doi</w:t>
      </w:r>
      <w:proofErr w:type="spellEnd"/>
      <w:r w:rsidRPr="007611E0">
        <w:t>: 10.4028/www.scientific.net/SSP.242.230.</w:t>
      </w:r>
    </w:p>
    <w:p w14:paraId="47FDEE95" w14:textId="77777777" w:rsidR="00DC67A4" w:rsidRPr="007611E0" w:rsidRDefault="00DC67A4" w:rsidP="00DC67A4">
      <w:pPr>
        <w:spacing w:line="360" w:lineRule="auto"/>
        <w:jc w:val="both"/>
      </w:pPr>
      <w:r w:rsidRPr="007611E0">
        <w:t>1</w:t>
      </w:r>
      <w:r w:rsidRPr="007611E0">
        <w:rPr>
          <w:lang w:val="en-US"/>
        </w:rPr>
        <w:t>2</w:t>
      </w:r>
      <w:r w:rsidRPr="007611E0">
        <w:t xml:space="preserve">7. X. </w:t>
      </w:r>
      <w:proofErr w:type="spellStart"/>
      <w:r w:rsidRPr="007611E0">
        <w:t>Zhu</w:t>
      </w:r>
      <w:proofErr w:type="spellEnd"/>
      <w:r w:rsidRPr="007611E0">
        <w:t xml:space="preserve">, X. </w:t>
      </w:r>
      <w:proofErr w:type="spellStart"/>
      <w:r w:rsidRPr="007611E0">
        <w:t>Yu</w:t>
      </w:r>
      <w:proofErr w:type="spellEnd"/>
      <w:r w:rsidRPr="007611E0">
        <w:t xml:space="preserve">, X. </w:t>
      </w:r>
      <w:proofErr w:type="spellStart"/>
      <w:r w:rsidRPr="007611E0">
        <w:t>Li</w:t>
      </w:r>
      <w:proofErr w:type="spellEnd"/>
      <w:r w:rsidRPr="007611E0">
        <w:t xml:space="preserve">, P. </w:t>
      </w:r>
      <w:proofErr w:type="spellStart"/>
      <w:r w:rsidRPr="007611E0">
        <w:t>Wang</w:t>
      </w:r>
      <w:proofErr w:type="spellEnd"/>
      <w:r w:rsidRPr="007611E0">
        <w:t xml:space="preserve">, </w:t>
      </w:r>
      <w:proofErr w:type="spellStart"/>
      <w:r w:rsidRPr="007611E0">
        <w:t>and</w:t>
      </w:r>
      <w:proofErr w:type="spellEnd"/>
      <w:r w:rsidRPr="007611E0">
        <w:t xml:space="preserve"> D. </w:t>
      </w:r>
      <w:proofErr w:type="spellStart"/>
      <w:r w:rsidRPr="007611E0">
        <w:t>Yang</w:t>
      </w:r>
      <w:proofErr w:type="spellEnd"/>
      <w:r w:rsidRPr="007611E0">
        <w:t>, "</w:t>
      </w:r>
      <w:proofErr w:type="spellStart"/>
      <w:r w:rsidRPr="007611E0">
        <w:t>Quantification</w:t>
      </w:r>
      <w:proofErr w:type="spellEnd"/>
      <w:r w:rsidRPr="007611E0">
        <w:t xml:space="preserve"> </w:t>
      </w:r>
      <w:proofErr w:type="spellStart"/>
      <w:r w:rsidRPr="007611E0">
        <w:t>of</w:t>
      </w:r>
      <w:proofErr w:type="spellEnd"/>
      <w:r w:rsidRPr="007611E0">
        <w:t xml:space="preserve"> </w:t>
      </w:r>
      <w:proofErr w:type="spellStart"/>
      <w:r w:rsidRPr="007611E0">
        <w:t>characteristic</w:t>
      </w:r>
      <w:proofErr w:type="spellEnd"/>
      <w:r w:rsidRPr="007611E0">
        <w:t xml:space="preserve"> </w:t>
      </w:r>
      <w:proofErr w:type="spellStart"/>
      <w:r w:rsidRPr="007611E0">
        <w:t>parameters</w:t>
      </w:r>
      <w:proofErr w:type="spellEnd"/>
      <w:r w:rsidRPr="007611E0">
        <w:t xml:space="preserve"> </w:t>
      </w:r>
      <w:proofErr w:type="spellStart"/>
      <w:r w:rsidRPr="007611E0">
        <w:t>for</w:t>
      </w:r>
      <w:proofErr w:type="spellEnd"/>
      <w:r w:rsidRPr="007611E0">
        <w:t xml:space="preserve"> </w:t>
      </w:r>
      <w:proofErr w:type="spellStart"/>
      <w:r w:rsidRPr="007611E0">
        <w:t>the</w:t>
      </w:r>
      <w:proofErr w:type="spellEnd"/>
      <w:r w:rsidRPr="007611E0">
        <w:t xml:space="preserve"> </w:t>
      </w:r>
      <w:proofErr w:type="spellStart"/>
      <w:r w:rsidRPr="007611E0">
        <w:t>dissociation</w:t>
      </w:r>
      <w:proofErr w:type="spellEnd"/>
      <w:r w:rsidRPr="007611E0">
        <w:t xml:space="preserve"> </w:t>
      </w:r>
      <w:proofErr w:type="spellStart"/>
      <w:r w:rsidRPr="007611E0">
        <w:t>kinetics</w:t>
      </w:r>
      <w:proofErr w:type="spellEnd"/>
      <w:r w:rsidRPr="007611E0">
        <w:t xml:space="preserve"> </w:t>
      </w:r>
      <w:proofErr w:type="spellStart"/>
      <w:r w:rsidRPr="007611E0">
        <w:t>of</w:t>
      </w:r>
      <w:proofErr w:type="spellEnd"/>
      <w:r w:rsidRPr="007611E0">
        <w:t xml:space="preserve"> </w:t>
      </w:r>
      <w:proofErr w:type="spellStart"/>
      <w:r w:rsidRPr="007611E0">
        <w:t>iron</w:t>
      </w:r>
      <w:proofErr w:type="spellEnd"/>
      <w:r w:rsidRPr="007611E0">
        <w:rPr>
          <w:lang w:val="en-US"/>
        </w:rPr>
        <w:t>-</w:t>
      </w:r>
      <w:proofErr w:type="spellStart"/>
      <w:r w:rsidRPr="007611E0">
        <w:t>boron</w:t>
      </w:r>
      <w:proofErr w:type="spellEnd"/>
      <w:r w:rsidRPr="007611E0">
        <w:t xml:space="preserve"> </w:t>
      </w:r>
      <w:proofErr w:type="spellStart"/>
      <w:r w:rsidRPr="007611E0">
        <w:t>pairs</w:t>
      </w:r>
      <w:proofErr w:type="spellEnd"/>
      <w:r w:rsidRPr="007611E0">
        <w:t xml:space="preserve"> </w:t>
      </w:r>
      <w:proofErr w:type="spellStart"/>
      <w:r w:rsidRPr="007611E0">
        <w:t>in</w:t>
      </w:r>
      <w:proofErr w:type="spellEnd"/>
      <w:r w:rsidRPr="007611E0">
        <w:t xml:space="preserve"> </w:t>
      </w:r>
      <w:proofErr w:type="spellStart"/>
      <w:r w:rsidRPr="007611E0">
        <w:t>Czochralski</w:t>
      </w:r>
      <w:proofErr w:type="spellEnd"/>
      <w:r w:rsidRPr="007611E0">
        <w:t xml:space="preserve"> </w:t>
      </w:r>
      <w:proofErr w:type="spellStart"/>
      <w:r w:rsidRPr="007611E0">
        <w:t>silicon</w:t>
      </w:r>
      <w:proofErr w:type="spellEnd"/>
      <w:r w:rsidRPr="007611E0">
        <w:t xml:space="preserve">," </w:t>
      </w:r>
      <w:proofErr w:type="spellStart"/>
      <w:r w:rsidRPr="007611E0">
        <w:rPr>
          <w:i/>
          <w:iCs/>
        </w:rPr>
        <w:t>Scr</w:t>
      </w:r>
      <w:proofErr w:type="spellEnd"/>
      <w:r w:rsidRPr="007611E0">
        <w:rPr>
          <w:i/>
          <w:iCs/>
        </w:rPr>
        <w:t xml:space="preserve">. </w:t>
      </w:r>
      <w:proofErr w:type="spellStart"/>
      <w:r w:rsidRPr="007611E0">
        <w:rPr>
          <w:i/>
          <w:iCs/>
        </w:rPr>
        <w:t>Mater</w:t>
      </w:r>
      <w:proofErr w:type="spellEnd"/>
      <w:r w:rsidRPr="007611E0">
        <w:rPr>
          <w:i/>
          <w:iCs/>
        </w:rPr>
        <w:t>.</w:t>
      </w:r>
      <w:r w:rsidRPr="007611E0">
        <w:t xml:space="preserve">, </w:t>
      </w:r>
      <w:proofErr w:type="spellStart"/>
      <w:r w:rsidRPr="007611E0">
        <w:t>vol</w:t>
      </w:r>
      <w:proofErr w:type="spellEnd"/>
      <w:r w:rsidRPr="007611E0">
        <w:t xml:space="preserve">. 64, </w:t>
      </w:r>
      <w:proofErr w:type="spellStart"/>
      <w:r w:rsidRPr="007611E0">
        <w:t>no</w:t>
      </w:r>
      <w:proofErr w:type="spellEnd"/>
      <w:r w:rsidRPr="007611E0">
        <w:t xml:space="preserve">. 3, </w:t>
      </w:r>
      <w:proofErr w:type="spellStart"/>
      <w:r w:rsidRPr="007611E0">
        <w:t>pp</w:t>
      </w:r>
      <w:proofErr w:type="spellEnd"/>
      <w:r w:rsidRPr="007611E0">
        <w:t>. 217</w:t>
      </w:r>
      <w:r w:rsidRPr="007611E0">
        <w:rPr>
          <w:lang w:val="en-US"/>
        </w:rPr>
        <w:t>-</w:t>
      </w:r>
      <w:r w:rsidRPr="007611E0">
        <w:t xml:space="preserve">220, </w:t>
      </w:r>
      <w:proofErr w:type="spellStart"/>
      <w:r w:rsidRPr="007611E0">
        <w:t>Feb</w:t>
      </w:r>
      <w:proofErr w:type="spellEnd"/>
      <w:r w:rsidRPr="007611E0">
        <w:t xml:space="preserve">. 2011, </w:t>
      </w:r>
      <w:proofErr w:type="spellStart"/>
      <w:r w:rsidRPr="007611E0">
        <w:t>doi</w:t>
      </w:r>
      <w:proofErr w:type="spellEnd"/>
      <w:r w:rsidRPr="007611E0">
        <w:t>: 10.1016/j.scriptamat.2010.10.021.</w:t>
      </w:r>
    </w:p>
    <w:p w14:paraId="73B6AC0F" w14:textId="77777777" w:rsidR="00DC67A4" w:rsidRPr="007611E0" w:rsidRDefault="00DC67A4" w:rsidP="00DC67A4">
      <w:pPr>
        <w:spacing w:line="360" w:lineRule="auto"/>
        <w:jc w:val="both"/>
      </w:pPr>
      <w:r w:rsidRPr="007611E0">
        <w:t>1</w:t>
      </w:r>
      <w:r w:rsidRPr="007611E0">
        <w:rPr>
          <w:lang w:val="en-US"/>
        </w:rPr>
        <w:t>2</w:t>
      </w:r>
      <w:r w:rsidRPr="007611E0">
        <w:t xml:space="preserve">8. L. C. </w:t>
      </w:r>
      <w:proofErr w:type="spellStart"/>
      <w:r w:rsidRPr="007611E0">
        <w:t>Kimerling</w:t>
      </w:r>
      <w:proofErr w:type="spellEnd"/>
      <w:r w:rsidRPr="007611E0">
        <w:t xml:space="preserve"> </w:t>
      </w:r>
      <w:proofErr w:type="spellStart"/>
      <w:r w:rsidRPr="007611E0">
        <w:t>and</w:t>
      </w:r>
      <w:proofErr w:type="spellEnd"/>
      <w:r w:rsidRPr="007611E0">
        <w:t xml:space="preserve"> J. L. </w:t>
      </w:r>
      <w:proofErr w:type="spellStart"/>
      <w:r w:rsidRPr="007611E0">
        <w:t>Benton</w:t>
      </w:r>
      <w:proofErr w:type="spellEnd"/>
      <w:r w:rsidRPr="007611E0">
        <w:t>, "</w:t>
      </w:r>
      <w:proofErr w:type="spellStart"/>
      <w:r w:rsidRPr="007611E0">
        <w:t>Electronically</w:t>
      </w:r>
      <w:proofErr w:type="spellEnd"/>
      <w:r w:rsidRPr="007611E0">
        <w:t xml:space="preserve"> </w:t>
      </w:r>
      <w:proofErr w:type="spellStart"/>
      <w:r w:rsidRPr="007611E0">
        <w:t>controlled</w:t>
      </w:r>
      <w:proofErr w:type="spellEnd"/>
      <w:r w:rsidRPr="007611E0">
        <w:t xml:space="preserve"> </w:t>
      </w:r>
      <w:proofErr w:type="spellStart"/>
      <w:r w:rsidRPr="007611E0">
        <w:t>reactions</w:t>
      </w:r>
      <w:proofErr w:type="spellEnd"/>
      <w:r w:rsidRPr="007611E0">
        <w:t xml:space="preserve"> </w:t>
      </w:r>
      <w:proofErr w:type="spellStart"/>
      <w:r w:rsidRPr="007611E0">
        <w:t>of</w:t>
      </w:r>
      <w:proofErr w:type="spellEnd"/>
      <w:r w:rsidRPr="007611E0">
        <w:t xml:space="preserve"> </w:t>
      </w:r>
      <w:proofErr w:type="spellStart"/>
      <w:r w:rsidRPr="007611E0">
        <w:t>interstitial</w:t>
      </w:r>
      <w:proofErr w:type="spellEnd"/>
      <w:r w:rsidRPr="007611E0">
        <w:t xml:space="preserve"> </w:t>
      </w:r>
      <w:proofErr w:type="spellStart"/>
      <w:r w:rsidRPr="007611E0">
        <w:t>iron</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proofErr w:type="spellStart"/>
      <w:r w:rsidRPr="007611E0">
        <w:rPr>
          <w:i/>
          <w:iCs/>
        </w:rPr>
        <w:t>Physica</w:t>
      </w:r>
      <w:proofErr w:type="spellEnd"/>
      <w:r w:rsidRPr="007611E0">
        <w:rPr>
          <w:i/>
          <w:iCs/>
        </w:rPr>
        <w:t xml:space="preserve"> B+C</w:t>
      </w:r>
      <w:r w:rsidRPr="007611E0">
        <w:t xml:space="preserve">, </w:t>
      </w:r>
      <w:proofErr w:type="spellStart"/>
      <w:r w:rsidRPr="007611E0">
        <w:t>vol</w:t>
      </w:r>
      <w:proofErr w:type="spellEnd"/>
      <w:r w:rsidRPr="007611E0">
        <w:t xml:space="preserve">. 116, </w:t>
      </w:r>
      <w:proofErr w:type="spellStart"/>
      <w:r w:rsidRPr="007611E0">
        <w:t>no</w:t>
      </w:r>
      <w:proofErr w:type="spellEnd"/>
      <w:r w:rsidRPr="007611E0">
        <w:t xml:space="preserve">. 1, </w:t>
      </w:r>
      <w:proofErr w:type="spellStart"/>
      <w:r w:rsidRPr="007611E0">
        <w:t>pp</w:t>
      </w:r>
      <w:proofErr w:type="spellEnd"/>
      <w:r w:rsidRPr="007611E0">
        <w:t>. 297</w:t>
      </w:r>
      <w:r w:rsidRPr="007611E0">
        <w:rPr>
          <w:lang w:val="en-US"/>
        </w:rPr>
        <w:t>-</w:t>
      </w:r>
      <w:r w:rsidRPr="007611E0">
        <w:t xml:space="preserve">300, </w:t>
      </w:r>
      <w:proofErr w:type="spellStart"/>
      <w:r w:rsidRPr="007611E0">
        <w:t>Feb</w:t>
      </w:r>
      <w:proofErr w:type="spellEnd"/>
      <w:r w:rsidRPr="007611E0">
        <w:t xml:space="preserve">. 1983, </w:t>
      </w:r>
      <w:proofErr w:type="spellStart"/>
      <w:r w:rsidRPr="007611E0">
        <w:t>doi</w:t>
      </w:r>
      <w:proofErr w:type="spellEnd"/>
      <w:r w:rsidRPr="007611E0">
        <w:t>: 10.1016/0378-4363(83)90263-2.</w:t>
      </w:r>
    </w:p>
    <w:p w14:paraId="41F3A4CC" w14:textId="7AC5F08B" w:rsidR="00DC67A4" w:rsidRPr="007611E0" w:rsidRDefault="00DC67A4" w:rsidP="00DC67A4">
      <w:pPr>
        <w:spacing w:line="360" w:lineRule="auto"/>
        <w:jc w:val="both"/>
      </w:pPr>
      <w:r w:rsidRPr="007611E0">
        <w:t>1</w:t>
      </w:r>
      <w:r w:rsidRPr="007611E0">
        <w:rPr>
          <w:lang w:val="en-US"/>
        </w:rPr>
        <w:t>2</w:t>
      </w:r>
      <w:r w:rsidRPr="007611E0">
        <w:t xml:space="preserve">9. </w:t>
      </w:r>
      <w:r w:rsidRPr="007611E0">
        <w:rPr>
          <w:lang w:val="el-GR"/>
        </w:rPr>
        <w:t>X. Zhu, X. Yu, P. Chen, Y. Liu, J. Vanhellemont, and D. Yang, "Effect of Dopant Compensation on the Behavior of Dissolved Iron and Iron-Boron Related Complexes in Silicon," Int. J. Photoenergy, vol. 2015, 154574, Aug. 2015, doi: 10.1155/2015/154574.</w:t>
      </w:r>
    </w:p>
    <w:p w14:paraId="3B060EEF" w14:textId="77777777" w:rsidR="00DC67A4" w:rsidRPr="007611E0" w:rsidRDefault="00DC67A4" w:rsidP="00DC67A4">
      <w:pPr>
        <w:spacing w:line="360" w:lineRule="auto"/>
        <w:jc w:val="both"/>
      </w:pPr>
      <w:r w:rsidRPr="007611E0">
        <w:lastRenderedPageBreak/>
        <w:t xml:space="preserve">130. D. H. </w:t>
      </w:r>
      <w:proofErr w:type="spellStart"/>
      <w:r w:rsidRPr="007611E0">
        <w:t>Macdonald</w:t>
      </w:r>
      <w:proofErr w:type="spellEnd"/>
      <w:r w:rsidRPr="007611E0">
        <w:t xml:space="preserve">, L. J. </w:t>
      </w:r>
      <w:proofErr w:type="spellStart"/>
      <w:r w:rsidRPr="007611E0">
        <w:t>Geerligs</w:t>
      </w:r>
      <w:proofErr w:type="spellEnd"/>
      <w:r w:rsidRPr="007611E0">
        <w:t xml:space="preserve">, </w:t>
      </w:r>
      <w:proofErr w:type="spellStart"/>
      <w:r w:rsidRPr="007611E0">
        <w:t>and</w:t>
      </w:r>
      <w:proofErr w:type="spellEnd"/>
      <w:r w:rsidRPr="007611E0">
        <w:t xml:space="preserve"> A. </w:t>
      </w:r>
      <w:proofErr w:type="spellStart"/>
      <w:r w:rsidRPr="007611E0">
        <w:t>Azzizi</w:t>
      </w:r>
      <w:proofErr w:type="spellEnd"/>
      <w:r w:rsidRPr="007611E0">
        <w:t>, "</w:t>
      </w:r>
      <w:proofErr w:type="spellStart"/>
      <w:r w:rsidRPr="007611E0">
        <w:t>Iron</w:t>
      </w:r>
      <w:proofErr w:type="spellEnd"/>
      <w:r w:rsidRPr="007611E0">
        <w:t xml:space="preserve"> </w:t>
      </w:r>
      <w:proofErr w:type="spellStart"/>
      <w:r w:rsidRPr="007611E0">
        <w:t>detection</w:t>
      </w:r>
      <w:proofErr w:type="spellEnd"/>
      <w:r w:rsidRPr="007611E0">
        <w:t xml:space="preserve"> </w:t>
      </w:r>
      <w:proofErr w:type="spellStart"/>
      <w:r w:rsidRPr="007611E0">
        <w:t>in</w:t>
      </w:r>
      <w:proofErr w:type="spellEnd"/>
      <w:r w:rsidRPr="007611E0">
        <w:t xml:space="preserve"> </w:t>
      </w:r>
      <w:proofErr w:type="spellStart"/>
      <w:r w:rsidRPr="007611E0">
        <w:t>crystalline</w:t>
      </w:r>
      <w:proofErr w:type="spellEnd"/>
      <w:r w:rsidRPr="007611E0">
        <w:t xml:space="preserve"> </w:t>
      </w:r>
      <w:proofErr w:type="spellStart"/>
      <w:r w:rsidRPr="007611E0">
        <w:t>silicon</w:t>
      </w:r>
      <w:proofErr w:type="spellEnd"/>
      <w:r w:rsidRPr="007611E0">
        <w:t xml:space="preserve"> </w:t>
      </w:r>
      <w:proofErr w:type="spellStart"/>
      <w:r w:rsidRPr="007611E0">
        <w:t>by</w:t>
      </w:r>
      <w:proofErr w:type="spellEnd"/>
      <w:r w:rsidRPr="007611E0">
        <w:t xml:space="preserve"> </w:t>
      </w:r>
      <w:proofErr w:type="spellStart"/>
      <w:r w:rsidRPr="007611E0">
        <w:t>carrier</w:t>
      </w:r>
      <w:proofErr w:type="spellEnd"/>
      <w:r w:rsidRPr="007611E0">
        <w:t xml:space="preserve"> </w:t>
      </w:r>
      <w:proofErr w:type="spellStart"/>
      <w:r w:rsidRPr="007611E0">
        <w:t>lifetime</w:t>
      </w:r>
      <w:proofErr w:type="spellEnd"/>
      <w:r w:rsidRPr="007611E0">
        <w:t xml:space="preserve"> </w:t>
      </w:r>
      <w:proofErr w:type="spellStart"/>
      <w:r w:rsidRPr="007611E0">
        <w:t>measurements</w:t>
      </w:r>
      <w:proofErr w:type="spellEnd"/>
      <w:r w:rsidRPr="007611E0">
        <w:t xml:space="preserve"> </w:t>
      </w:r>
      <w:proofErr w:type="spellStart"/>
      <w:r w:rsidRPr="007611E0">
        <w:t>for</w:t>
      </w:r>
      <w:proofErr w:type="spellEnd"/>
      <w:r w:rsidRPr="007611E0">
        <w:t xml:space="preserve"> </w:t>
      </w:r>
      <w:proofErr w:type="spellStart"/>
      <w:r w:rsidRPr="007611E0">
        <w:t>arbitrary</w:t>
      </w:r>
      <w:proofErr w:type="spellEnd"/>
      <w:r w:rsidRPr="007611E0">
        <w:t xml:space="preserve"> </w:t>
      </w:r>
      <w:proofErr w:type="spellStart"/>
      <w:r w:rsidRPr="007611E0">
        <w:t>injection</w:t>
      </w:r>
      <w:proofErr w:type="spellEnd"/>
      <w:r w:rsidRPr="007611E0">
        <w:t xml:space="preserve"> </w:t>
      </w:r>
      <w:proofErr w:type="spellStart"/>
      <w:r w:rsidRPr="007611E0">
        <w:t>and</w:t>
      </w:r>
      <w:proofErr w:type="spellEnd"/>
      <w:r w:rsidRPr="007611E0">
        <w:t xml:space="preserve"> </w:t>
      </w:r>
      <w:proofErr w:type="spellStart"/>
      <w:r w:rsidRPr="007611E0">
        <w:t>doping</w:t>
      </w:r>
      <w:proofErr w:type="spellEnd"/>
      <w:r w:rsidRPr="007611E0">
        <w:t xml:space="preserve">," </w:t>
      </w:r>
      <w:r w:rsidRPr="007611E0">
        <w:rPr>
          <w:i/>
          <w:iCs/>
        </w:rPr>
        <w:t xml:space="preserve">J.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w:t>
      </w:r>
      <w:r w:rsidRPr="007611E0">
        <w:t xml:space="preserve">, </w:t>
      </w:r>
      <w:proofErr w:type="spellStart"/>
      <w:r w:rsidRPr="007611E0">
        <w:t>vol</w:t>
      </w:r>
      <w:proofErr w:type="spellEnd"/>
      <w:r w:rsidRPr="007611E0">
        <w:t xml:space="preserve">. 95, </w:t>
      </w:r>
      <w:proofErr w:type="spellStart"/>
      <w:r w:rsidRPr="007611E0">
        <w:t>no</w:t>
      </w:r>
      <w:proofErr w:type="spellEnd"/>
      <w:r w:rsidRPr="007611E0">
        <w:t xml:space="preserve">. 3, </w:t>
      </w:r>
      <w:proofErr w:type="spellStart"/>
      <w:r w:rsidRPr="007611E0">
        <w:t>pp</w:t>
      </w:r>
      <w:proofErr w:type="spellEnd"/>
      <w:r w:rsidRPr="007611E0">
        <w:t>. 1021</w:t>
      </w:r>
      <w:r w:rsidRPr="007611E0">
        <w:rPr>
          <w:lang w:val="en-US"/>
        </w:rPr>
        <w:t>-</w:t>
      </w:r>
      <w:r w:rsidRPr="007611E0">
        <w:t xml:space="preserve">1028, </w:t>
      </w:r>
      <w:proofErr w:type="spellStart"/>
      <w:r w:rsidRPr="007611E0">
        <w:t>Feb</w:t>
      </w:r>
      <w:proofErr w:type="spellEnd"/>
      <w:r w:rsidRPr="007611E0">
        <w:t xml:space="preserve">. 2004, </w:t>
      </w:r>
      <w:proofErr w:type="spellStart"/>
      <w:r w:rsidRPr="007611E0">
        <w:t>doi</w:t>
      </w:r>
      <w:proofErr w:type="spellEnd"/>
      <w:r w:rsidRPr="007611E0">
        <w:t>: 10.1063/1.1637136.</w:t>
      </w:r>
    </w:p>
    <w:p w14:paraId="7277C515" w14:textId="77777777" w:rsidR="00DC67A4" w:rsidRPr="007611E0" w:rsidRDefault="00DC67A4" w:rsidP="00DC67A4">
      <w:pPr>
        <w:spacing w:line="360" w:lineRule="auto"/>
        <w:jc w:val="both"/>
      </w:pPr>
      <w:r w:rsidRPr="007611E0">
        <w:t xml:space="preserve">131. G. </w:t>
      </w:r>
      <w:proofErr w:type="spellStart"/>
      <w:r w:rsidRPr="007611E0">
        <w:t>Zoth</w:t>
      </w:r>
      <w:proofErr w:type="spellEnd"/>
      <w:r w:rsidRPr="007611E0">
        <w:t xml:space="preserve"> </w:t>
      </w:r>
      <w:proofErr w:type="spellStart"/>
      <w:r w:rsidRPr="007611E0">
        <w:t>and</w:t>
      </w:r>
      <w:proofErr w:type="spellEnd"/>
      <w:r w:rsidRPr="007611E0">
        <w:t xml:space="preserve"> W. </w:t>
      </w:r>
      <w:proofErr w:type="spellStart"/>
      <w:r w:rsidRPr="007611E0">
        <w:t>Bergholz</w:t>
      </w:r>
      <w:proofErr w:type="spellEnd"/>
      <w:r w:rsidRPr="007611E0">
        <w:t xml:space="preserve">, "A </w:t>
      </w:r>
      <w:proofErr w:type="spellStart"/>
      <w:r w:rsidRPr="007611E0">
        <w:t>fast</w:t>
      </w:r>
      <w:proofErr w:type="spellEnd"/>
      <w:r w:rsidRPr="007611E0">
        <w:t xml:space="preserve">, </w:t>
      </w:r>
      <w:proofErr w:type="spellStart"/>
      <w:r w:rsidRPr="007611E0">
        <w:t>preparation‐free</w:t>
      </w:r>
      <w:proofErr w:type="spellEnd"/>
      <w:r w:rsidRPr="007611E0">
        <w:t xml:space="preserve"> </w:t>
      </w:r>
      <w:proofErr w:type="spellStart"/>
      <w:r w:rsidRPr="007611E0">
        <w:t>method</w:t>
      </w:r>
      <w:proofErr w:type="spellEnd"/>
      <w:r w:rsidRPr="007611E0">
        <w:t xml:space="preserve"> </w:t>
      </w:r>
      <w:proofErr w:type="spellStart"/>
      <w:r w:rsidRPr="007611E0">
        <w:t>to</w:t>
      </w:r>
      <w:proofErr w:type="spellEnd"/>
      <w:r w:rsidRPr="007611E0">
        <w:t xml:space="preserve"> </w:t>
      </w:r>
      <w:proofErr w:type="spellStart"/>
      <w:r w:rsidRPr="007611E0">
        <w:t>detect</w:t>
      </w:r>
      <w:proofErr w:type="spellEnd"/>
      <w:r w:rsidRPr="007611E0">
        <w:t xml:space="preserve"> </w:t>
      </w:r>
      <w:proofErr w:type="spellStart"/>
      <w:r w:rsidRPr="007611E0">
        <w:t>iron</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r w:rsidRPr="007611E0">
        <w:rPr>
          <w:i/>
          <w:iCs/>
        </w:rPr>
        <w:t xml:space="preserve">J.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w:t>
      </w:r>
      <w:r w:rsidRPr="007611E0">
        <w:t xml:space="preserve">, </w:t>
      </w:r>
      <w:proofErr w:type="spellStart"/>
      <w:r w:rsidRPr="007611E0">
        <w:t>vol</w:t>
      </w:r>
      <w:proofErr w:type="spellEnd"/>
      <w:r w:rsidRPr="007611E0">
        <w:t xml:space="preserve">. 67, </w:t>
      </w:r>
      <w:proofErr w:type="spellStart"/>
      <w:r w:rsidRPr="007611E0">
        <w:t>no</w:t>
      </w:r>
      <w:proofErr w:type="spellEnd"/>
      <w:r w:rsidRPr="007611E0">
        <w:t xml:space="preserve">. 11, </w:t>
      </w:r>
      <w:proofErr w:type="spellStart"/>
      <w:r w:rsidRPr="007611E0">
        <w:t>pp</w:t>
      </w:r>
      <w:proofErr w:type="spellEnd"/>
      <w:r w:rsidRPr="007611E0">
        <w:t>. 6764</w:t>
      </w:r>
      <w:r w:rsidRPr="007611E0">
        <w:rPr>
          <w:lang w:val="en-US"/>
        </w:rPr>
        <w:t>-</w:t>
      </w:r>
      <w:r w:rsidRPr="007611E0">
        <w:t xml:space="preserve">6771, </w:t>
      </w:r>
      <w:proofErr w:type="spellStart"/>
      <w:r w:rsidRPr="007611E0">
        <w:t>Jun</w:t>
      </w:r>
      <w:proofErr w:type="spellEnd"/>
      <w:r w:rsidRPr="007611E0">
        <w:t xml:space="preserve">. 1990, </w:t>
      </w:r>
      <w:proofErr w:type="spellStart"/>
      <w:r w:rsidRPr="007611E0">
        <w:t>doi</w:t>
      </w:r>
      <w:proofErr w:type="spellEnd"/>
      <w:r w:rsidRPr="007611E0">
        <w:t>: 10.1063/1.345063.</w:t>
      </w:r>
    </w:p>
    <w:p w14:paraId="77D0A3CC" w14:textId="77777777" w:rsidR="00DC67A4" w:rsidRPr="007611E0" w:rsidRDefault="00DC67A4" w:rsidP="00DC67A4">
      <w:pPr>
        <w:spacing w:line="360" w:lineRule="auto"/>
        <w:jc w:val="both"/>
      </w:pPr>
      <w:r w:rsidRPr="007611E0">
        <w:t xml:space="preserve">132. L. J. </w:t>
      </w:r>
      <w:proofErr w:type="spellStart"/>
      <w:r w:rsidRPr="007611E0">
        <w:t>Geerligs</w:t>
      </w:r>
      <w:proofErr w:type="spellEnd"/>
      <w:r w:rsidRPr="007611E0">
        <w:t xml:space="preserve"> </w:t>
      </w:r>
      <w:proofErr w:type="spellStart"/>
      <w:r w:rsidRPr="007611E0">
        <w:t>and</w:t>
      </w:r>
      <w:proofErr w:type="spellEnd"/>
      <w:r w:rsidRPr="007611E0">
        <w:t xml:space="preserve"> D. </w:t>
      </w:r>
      <w:proofErr w:type="spellStart"/>
      <w:r w:rsidRPr="007611E0">
        <w:t>Macdonald</w:t>
      </w:r>
      <w:proofErr w:type="spellEnd"/>
      <w:r w:rsidRPr="007611E0">
        <w:t xml:space="preserve">, "Dynamics </w:t>
      </w:r>
      <w:proofErr w:type="spellStart"/>
      <w:r w:rsidRPr="007611E0">
        <w:t>of</w:t>
      </w:r>
      <w:proofErr w:type="spellEnd"/>
      <w:r w:rsidRPr="007611E0">
        <w:t xml:space="preserve"> </w:t>
      </w:r>
      <w:proofErr w:type="spellStart"/>
      <w:r w:rsidRPr="007611E0">
        <w:t>light-induced</w:t>
      </w:r>
      <w:proofErr w:type="spellEnd"/>
      <w:r w:rsidRPr="007611E0">
        <w:t xml:space="preserve"> </w:t>
      </w:r>
      <w:proofErr w:type="spellStart"/>
      <w:r w:rsidRPr="007611E0">
        <w:t>FeB</w:t>
      </w:r>
      <w:proofErr w:type="spellEnd"/>
      <w:r w:rsidRPr="007611E0">
        <w:t xml:space="preserve"> </w:t>
      </w:r>
      <w:proofErr w:type="spellStart"/>
      <w:r w:rsidRPr="007611E0">
        <w:t>pair</w:t>
      </w:r>
      <w:proofErr w:type="spellEnd"/>
      <w:r w:rsidRPr="007611E0">
        <w:t xml:space="preserve"> </w:t>
      </w:r>
      <w:proofErr w:type="spellStart"/>
      <w:r w:rsidRPr="007611E0">
        <w:t>dissociation</w:t>
      </w:r>
      <w:proofErr w:type="spellEnd"/>
      <w:r w:rsidRPr="007611E0">
        <w:t xml:space="preserve"> </w:t>
      </w:r>
      <w:proofErr w:type="spellStart"/>
      <w:r w:rsidRPr="007611E0">
        <w:t>in</w:t>
      </w:r>
      <w:proofErr w:type="spellEnd"/>
      <w:r w:rsidRPr="007611E0">
        <w:t xml:space="preserve"> </w:t>
      </w:r>
      <w:proofErr w:type="spellStart"/>
      <w:r w:rsidRPr="007611E0">
        <w:t>crystalline</w:t>
      </w:r>
      <w:proofErr w:type="spellEnd"/>
      <w:r w:rsidRPr="007611E0">
        <w:t xml:space="preserve"> </w:t>
      </w:r>
      <w:proofErr w:type="spellStart"/>
      <w:r w:rsidRPr="007611E0">
        <w:t>silicon</w:t>
      </w:r>
      <w:proofErr w:type="spellEnd"/>
      <w:r w:rsidRPr="007611E0">
        <w:t xml:space="preserve">,"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 xml:space="preserve">. </w:t>
      </w:r>
      <w:proofErr w:type="spellStart"/>
      <w:r w:rsidRPr="007611E0">
        <w:rPr>
          <w:i/>
          <w:iCs/>
        </w:rPr>
        <w:t>Lett</w:t>
      </w:r>
      <w:proofErr w:type="spellEnd"/>
      <w:r w:rsidRPr="007611E0">
        <w:rPr>
          <w:i/>
          <w:iCs/>
        </w:rPr>
        <w:t>.</w:t>
      </w:r>
      <w:r w:rsidRPr="007611E0">
        <w:t xml:space="preserve">, </w:t>
      </w:r>
      <w:proofErr w:type="spellStart"/>
      <w:r w:rsidRPr="007611E0">
        <w:t>vol</w:t>
      </w:r>
      <w:proofErr w:type="spellEnd"/>
      <w:r w:rsidRPr="007611E0">
        <w:t xml:space="preserve">. 85, </w:t>
      </w:r>
      <w:proofErr w:type="spellStart"/>
      <w:r w:rsidRPr="007611E0">
        <w:t>no</w:t>
      </w:r>
      <w:proofErr w:type="spellEnd"/>
      <w:r w:rsidRPr="007611E0">
        <w:t xml:space="preserve">. 22, </w:t>
      </w:r>
      <w:proofErr w:type="spellStart"/>
      <w:r w:rsidRPr="007611E0">
        <w:t>pp</w:t>
      </w:r>
      <w:proofErr w:type="spellEnd"/>
      <w:r w:rsidRPr="007611E0">
        <w:t>. 5227</w:t>
      </w:r>
      <w:r w:rsidRPr="007611E0">
        <w:rPr>
          <w:lang w:val="en-US"/>
        </w:rPr>
        <w:t>-</w:t>
      </w:r>
      <w:r w:rsidRPr="007611E0">
        <w:t xml:space="preserve">5229, </w:t>
      </w:r>
      <w:proofErr w:type="spellStart"/>
      <w:r w:rsidRPr="007611E0">
        <w:t>Nov</w:t>
      </w:r>
      <w:proofErr w:type="spellEnd"/>
      <w:r w:rsidRPr="007611E0">
        <w:t xml:space="preserve">. 2004, </w:t>
      </w:r>
      <w:proofErr w:type="spellStart"/>
      <w:r w:rsidRPr="007611E0">
        <w:t>doi</w:t>
      </w:r>
      <w:proofErr w:type="spellEnd"/>
      <w:r w:rsidRPr="007611E0">
        <w:t>: 10.1063/1.1823587.</w:t>
      </w:r>
    </w:p>
    <w:p w14:paraId="1A28BBFA" w14:textId="6E9B142C" w:rsidR="00DC67A4" w:rsidRPr="007611E0" w:rsidRDefault="00DC67A4" w:rsidP="00DC67A4">
      <w:pPr>
        <w:spacing w:line="360" w:lineRule="auto"/>
        <w:jc w:val="both"/>
      </w:pPr>
      <w:r w:rsidRPr="007611E0">
        <w:t xml:space="preserve">133. D. </w:t>
      </w:r>
      <w:proofErr w:type="spellStart"/>
      <w:r w:rsidRPr="007611E0">
        <w:t>Macdonald</w:t>
      </w:r>
      <w:proofErr w:type="spellEnd"/>
      <w:r w:rsidRPr="007611E0">
        <w:t xml:space="preserve">, A. </w:t>
      </w:r>
      <w:proofErr w:type="spellStart"/>
      <w:r w:rsidRPr="007611E0">
        <w:t>Cuevas</w:t>
      </w:r>
      <w:proofErr w:type="spellEnd"/>
      <w:r w:rsidRPr="007611E0">
        <w:t xml:space="preserve">, </w:t>
      </w:r>
      <w:proofErr w:type="spellStart"/>
      <w:r w:rsidRPr="007611E0">
        <w:t>and</w:t>
      </w:r>
      <w:proofErr w:type="spellEnd"/>
      <w:r w:rsidRPr="007611E0">
        <w:t xml:space="preserve"> L. J. </w:t>
      </w:r>
      <w:proofErr w:type="spellStart"/>
      <w:r w:rsidRPr="007611E0">
        <w:t>Geerligs</w:t>
      </w:r>
      <w:proofErr w:type="spellEnd"/>
      <w:r w:rsidRPr="007611E0">
        <w:t>, "</w:t>
      </w:r>
      <w:proofErr w:type="spellStart"/>
      <w:r w:rsidRPr="007611E0">
        <w:t>Measuring</w:t>
      </w:r>
      <w:proofErr w:type="spellEnd"/>
      <w:r w:rsidRPr="007611E0">
        <w:t xml:space="preserve"> </w:t>
      </w:r>
      <w:proofErr w:type="spellStart"/>
      <w:r w:rsidRPr="007611E0">
        <w:t>dopant</w:t>
      </w:r>
      <w:proofErr w:type="spellEnd"/>
      <w:r w:rsidRPr="007611E0">
        <w:t xml:space="preserve"> </w:t>
      </w:r>
      <w:proofErr w:type="spellStart"/>
      <w:r w:rsidRPr="007611E0">
        <w:t>concentrations</w:t>
      </w:r>
      <w:proofErr w:type="spellEnd"/>
      <w:r w:rsidRPr="007611E0">
        <w:t xml:space="preserve"> </w:t>
      </w:r>
      <w:proofErr w:type="spellStart"/>
      <w:r w:rsidRPr="007611E0">
        <w:t>in</w:t>
      </w:r>
      <w:proofErr w:type="spellEnd"/>
      <w:r w:rsidRPr="007611E0">
        <w:t xml:space="preserve"> </w:t>
      </w:r>
      <w:proofErr w:type="spellStart"/>
      <w:r w:rsidRPr="007611E0">
        <w:t>compensated</w:t>
      </w:r>
      <w:proofErr w:type="spellEnd"/>
      <w:r w:rsidRPr="007611E0">
        <w:t xml:space="preserve"> p-</w:t>
      </w:r>
      <w:proofErr w:type="spellStart"/>
      <w:r w:rsidRPr="007611E0">
        <w:t>type</w:t>
      </w:r>
      <w:proofErr w:type="spellEnd"/>
      <w:r w:rsidRPr="007611E0">
        <w:t xml:space="preserve"> </w:t>
      </w:r>
      <w:proofErr w:type="spellStart"/>
      <w:r w:rsidRPr="007611E0">
        <w:t>crystalline</w:t>
      </w:r>
      <w:proofErr w:type="spellEnd"/>
      <w:r w:rsidRPr="007611E0">
        <w:t xml:space="preserve"> </w:t>
      </w:r>
      <w:proofErr w:type="spellStart"/>
      <w:r w:rsidRPr="007611E0">
        <w:t>silicon</w:t>
      </w:r>
      <w:proofErr w:type="spellEnd"/>
      <w:r w:rsidRPr="007611E0">
        <w:t xml:space="preserve"> </w:t>
      </w:r>
      <w:proofErr w:type="spellStart"/>
      <w:r w:rsidRPr="007611E0">
        <w:t>via</w:t>
      </w:r>
      <w:proofErr w:type="spellEnd"/>
      <w:r w:rsidRPr="007611E0">
        <w:t xml:space="preserve"> </w:t>
      </w:r>
      <w:proofErr w:type="spellStart"/>
      <w:r w:rsidRPr="007611E0">
        <w:t>iron-acceptor</w:t>
      </w:r>
      <w:proofErr w:type="spellEnd"/>
      <w:r w:rsidRPr="007611E0">
        <w:t xml:space="preserve"> </w:t>
      </w:r>
      <w:proofErr w:type="spellStart"/>
      <w:r w:rsidRPr="007611E0">
        <w:t>pairing</w:t>
      </w:r>
      <w:proofErr w:type="spellEnd"/>
      <w:r w:rsidRPr="007611E0">
        <w:t xml:space="preserve">,"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 xml:space="preserve">. </w:t>
      </w:r>
      <w:proofErr w:type="spellStart"/>
      <w:r w:rsidRPr="007611E0">
        <w:rPr>
          <w:i/>
          <w:iCs/>
        </w:rPr>
        <w:t>Lett</w:t>
      </w:r>
      <w:proofErr w:type="spellEnd"/>
      <w:r w:rsidRPr="007611E0">
        <w:rPr>
          <w:i/>
          <w:iCs/>
        </w:rPr>
        <w:t>.</w:t>
      </w:r>
      <w:r w:rsidRPr="007611E0">
        <w:t xml:space="preserve">, </w:t>
      </w:r>
      <w:proofErr w:type="spellStart"/>
      <w:r w:rsidRPr="007611E0">
        <w:t>vol</w:t>
      </w:r>
      <w:proofErr w:type="spellEnd"/>
      <w:r w:rsidRPr="007611E0">
        <w:t xml:space="preserve">. 92, </w:t>
      </w:r>
      <w:proofErr w:type="spellStart"/>
      <w:r w:rsidRPr="007611E0">
        <w:t>no</w:t>
      </w:r>
      <w:proofErr w:type="spellEnd"/>
      <w:r w:rsidRPr="007611E0">
        <w:t xml:space="preserve">. 20, 202119, </w:t>
      </w:r>
      <w:proofErr w:type="spellStart"/>
      <w:r w:rsidRPr="007611E0">
        <w:t>May</w:t>
      </w:r>
      <w:proofErr w:type="spellEnd"/>
      <w:r w:rsidRPr="007611E0">
        <w:t xml:space="preserve"> 2008, </w:t>
      </w:r>
      <w:proofErr w:type="spellStart"/>
      <w:r w:rsidRPr="007611E0">
        <w:t>doi</w:t>
      </w:r>
      <w:proofErr w:type="spellEnd"/>
      <w:r w:rsidRPr="007611E0">
        <w:t>: 10.1063/1.2936840.</w:t>
      </w:r>
    </w:p>
    <w:p w14:paraId="27C02AD5" w14:textId="1164A036" w:rsidR="00DC67A4" w:rsidRPr="007611E0" w:rsidRDefault="00DC67A4" w:rsidP="00DC67A4">
      <w:pPr>
        <w:spacing w:line="360" w:lineRule="auto"/>
        <w:jc w:val="both"/>
      </w:pPr>
      <w:r w:rsidRPr="007611E0">
        <w:t xml:space="preserve">134. J. D. </w:t>
      </w:r>
      <w:proofErr w:type="spellStart"/>
      <w:r w:rsidRPr="007611E0">
        <w:t>Murphy</w:t>
      </w:r>
      <w:proofErr w:type="spellEnd"/>
      <w:r w:rsidRPr="007611E0">
        <w:t xml:space="preserve">, R. E. </w:t>
      </w:r>
      <w:proofErr w:type="spellStart"/>
      <w:r w:rsidRPr="007611E0">
        <w:t>McGuire</w:t>
      </w:r>
      <w:proofErr w:type="spellEnd"/>
      <w:r w:rsidRPr="007611E0">
        <w:t xml:space="preserve">, K. </w:t>
      </w:r>
      <w:proofErr w:type="spellStart"/>
      <w:r w:rsidRPr="007611E0">
        <w:t>Bothe</w:t>
      </w:r>
      <w:proofErr w:type="spellEnd"/>
      <w:r w:rsidRPr="007611E0">
        <w:t xml:space="preserve">, V. V. </w:t>
      </w:r>
      <w:proofErr w:type="spellStart"/>
      <w:r w:rsidRPr="007611E0">
        <w:t>Voronkov</w:t>
      </w:r>
      <w:proofErr w:type="spellEnd"/>
      <w:r w:rsidRPr="007611E0">
        <w:t xml:space="preserve">, </w:t>
      </w:r>
      <w:proofErr w:type="spellStart"/>
      <w:r w:rsidRPr="007611E0">
        <w:t>and</w:t>
      </w:r>
      <w:proofErr w:type="spellEnd"/>
      <w:r w:rsidRPr="007611E0">
        <w:t xml:space="preserve"> R. J. </w:t>
      </w:r>
      <w:proofErr w:type="spellStart"/>
      <w:r w:rsidRPr="007611E0">
        <w:t>Falster</w:t>
      </w:r>
      <w:proofErr w:type="spellEnd"/>
      <w:r w:rsidRPr="007611E0">
        <w:t>, "</w:t>
      </w:r>
      <w:proofErr w:type="spellStart"/>
      <w:r w:rsidRPr="007611E0">
        <w:t>Competitive</w:t>
      </w:r>
      <w:proofErr w:type="spellEnd"/>
      <w:r w:rsidRPr="007611E0">
        <w:t xml:space="preserve"> </w:t>
      </w:r>
      <w:proofErr w:type="spellStart"/>
      <w:r w:rsidRPr="007611E0">
        <w:t>gettering</w:t>
      </w:r>
      <w:proofErr w:type="spellEnd"/>
      <w:r w:rsidRPr="007611E0">
        <w:t xml:space="preserve"> </w:t>
      </w:r>
      <w:proofErr w:type="spellStart"/>
      <w:r w:rsidRPr="007611E0">
        <w:t>of</w:t>
      </w:r>
      <w:proofErr w:type="spellEnd"/>
      <w:r w:rsidRPr="007611E0">
        <w:t xml:space="preserve"> </w:t>
      </w:r>
      <w:proofErr w:type="spellStart"/>
      <w:r w:rsidRPr="007611E0">
        <w:t>iron</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proofErr w:type="spellStart"/>
      <w:r w:rsidRPr="007611E0">
        <w:t>photovoltaics</w:t>
      </w:r>
      <w:proofErr w:type="spellEnd"/>
      <w:r w:rsidRPr="007611E0">
        <w:t xml:space="preserve">: </w:t>
      </w:r>
      <w:proofErr w:type="spellStart"/>
      <w:r w:rsidRPr="007611E0">
        <w:t>Oxide</w:t>
      </w:r>
      <w:proofErr w:type="spellEnd"/>
      <w:r w:rsidRPr="007611E0">
        <w:t xml:space="preserve"> </w:t>
      </w:r>
      <w:proofErr w:type="spellStart"/>
      <w:r w:rsidRPr="007611E0">
        <w:t>precipitates</w:t>
      </w:r>
      <w:proofErr w:type="spellEnd"/>
      <w:r w:rsidRPr="007611E0">
        <w:t xml:space="preserve"> </w:t>
      </w:r>
      <w:proofErr w:type="spellStart"/>
      <w:r w:rsidRPr="007611E0">
        <w:t>versus</w:t>
      </w:r>
      <w:proofErr w:type="spellEnd"/>
      <w:r w:rsidRPr="007611E0">
        <w:t xml:space="preserve"> </w:t>
      </w:r>
      <w:proofErr w:type="spellStart"/>
      <w:r w:rsidRPr="007611E0">
        <w:t>phosphorus</w:t>
      </w:r>
      <w:proofErr w:type="spellEnd"/>
      <w:r w:rsidRPr="007611E0">
        <w:t xml:space="preserve"> </w:t>
      </w:r>
      <w:proofErr w:type="spellStart"/>
      <w:r w:rsidRPr="007611E0">
        <w:t>diffusion</w:t>
      </w:r>
      <w:proofErr w:type="spellEnd"/>
      <w:r w:rsidRPr="007611E0">
        <w:t xml:space="preserve">," </w:t>
      </w:r>
      <w:r w:rsidRPr="007611E0">
        <w:rPr>
          <w:i/>
          <w:iCs/>
        </w:rPr>
        <w:t xml:space="preserve">J.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w:t>
      </w:r>
      <w:r w:rsidRPr="007611E0">
        <w:t xml:space="preserve">, </w:t>
      </w:r>
      <w:proofErr w:type="spellStart"/>
      <w:r w:rsidRPr="007611E0">
        <w:t>vol</w:t>
      </w:r>
      <w:proofErr w:type="spellEnd"/>
      <w:r w:rsidRPr="007611E0">
        <w:t xml:space="preserve">. 116, </w:t>
      </w:r>
      <w:proofErr w:type="spellStart"/>
      <w:r w:rsidRPr="007611E0">
        <w:t>no</w:t>
      </w:r>
      <w:proofErr w:type="spellEnd"/>
      <w:r w:rsidRPr="007611E0">
        <w:t xml:space="preserve">. 5, 053514, </w:t>
      </w:r>
      <w:proofErr w:type="spellStart"/>
      <w:r w:rsidRPr="007611E0">
        <w:t>Aug</w:t>
      </w:r>
      <w:proofErr w:type="spellEnd"/>
      <w:r w:rsidRPr="007611E0">
        <w:t xml:space="preserve">. 2014, </w:t>
      </w:r>
      <w:proofErr w:type="spellStart"/>
      <w:r w:rsidRPr="007611E0">
        <w:t>doi</w:t>
      </w:r>
      <w:proofErr w:type="spellEnd"/>
      <w:r w:rsidRPr="007611E0">
        <w:t>: 10.1063/1.4892015.</w:t>
      </w:r>
    </w:p>
    <w:p w14:paraId="1237EC06" w14:textId="77777777" w:rsidR="00DC67A4" w:rsidRPr="007611E0" w:rsidRDefault="00DC67A4" w:rsidP="00DC67A4">
      <w:pPr>
        <w:spacing w:line="360" w:lineRule="auto"/>
        <w:jc w:val="both"/>
      </w:pPr>
      <w:r w:rsidRPr="007611E0">
        <w:t xml:space="preserve">135. Y. </w:t>
      </w:r>
      <w:proofErr w:type="spellStart"/>
      <w:r w:rsidRPr="007611E0">
        <w:t>Hayamizu</w:t>
      </w:r>
      <w:proofErr w:type="spellEnd"/>
      <w:r w:rsidRPr="007611E0">
        <w:t xml:space="preserve">, T. </w:t>
      </w:r>
      <w:proofErr w:type="spellStart"/>
      <w:r w:rsidRPr="007611E0">
        <w:t>Hamaguchi</w:t>
      </w:r>
      <w:proofErr w:type="spellEnd"/>
      <w:r w:rsidRPr="007611E0">
        <w:t xml:space="preserve">, S. </w:t>
      </w:r>
      <w:proofErr w:type="spellStart"/>
      <w:r w:rsidRPr="007611E0">
        <w:t>Ushio</w:t>
      </w:r>
      <w:proofErr w:type="spellEnd"/>
      <w:r w:rsidRPr="007611E0">
        <w:t xml:space="preserve">, T. </w:t>
      </w:r>
      <w:proofErr w:type="spellStart"/>
      <w:r w:rsidRPr="007611E0">
        <w:t>Abe</w:t>
      </w:r>
      <w:proofErr w:type="spellEnd"/>
      <w:r w:rsidRPr="007611E0">
        <w:t xml:space="preserve">, </w:t>
      </w:r>
      <w:proofErr w:type="spellStart"/>
      <w:r w:rsidRPr="007611E0">
        <w:t>and</w:t>
      </w:r>
      <w:proofErr w:type="spellEnd"/>
      <w:r w:rsidRPr="007611E0">
        <w:t xml:space="preserve"> F. </w:t>
      </w:r>
      <w:proofErr w:type="spellStart"/>
      <w:r w:rsidRPr="007611E0">
        <w:t>Shimura</w:t>
      </w:r>
      <w:proofErr w:type="spellEnd"/>
      <w:r w:rsidRPr="007611E0">
        <w:t>, "</w:t>
      </w:r>
      <w:proofErr w:type="spellStart"/>
      <w:r w:rsidRPr="007611E0">
        <w:t>Temperature</w:t>
      </w:r>
      <w:proofErr w:type="spellEnd"/>
      <w:r w:rsidRPr="007611E0">
        <w:t xml:space="preserve"> </w:t>
      </w:r>
      <w:proofErr w:type="spellStart"/>
      <w:r w:rsidRPr="007611E0">
        <w:t>dependence</w:t>
      </w:r>
      <w:proofErr w:type="spellEnd"/>
      <w:r w:rsidRPr="007611E0">
        <w:t xml:space="preserve"> </w:t>
      </w:r>
      <w:proofErr w:type="spellStart"/>
      <w:r w:rsidRPr="007611E0">
        <w:t>of</w:t>
      </w:r>
      <w:proofErr w:type="spellEnd"/>
      <w:r w:rsidRPr="007611E0">
        <w:t xml:space="preserve"> </w:t>
      </w:r>
      <w:proofErr w:type="spellStart"/>
      <w:r w:rsidRPr="007611E0">
        <w:t>minority‐carrier</w:t>
      </w:r>
      <w:proofErr w:type="spellEnd"/>
      <w:r w:rsidRPr="007611E0">
        <w:t xml:space="preserve"> </w:t>
      </w:r>
      <w:proofErr w:type="spellStart"/>
      <w:r w:rsidRPr="007611E0">
        <w:t>lifetime</w:t>
      </w:r>
      <w:proofErr w:type="spellEnd"/>
      <w:r w:rsidRPr="007611E0">
        <w:t xml:space="preserve"> </w:t>
      </w:r>
      <w:proofErr w:type="spellStart"/>
      <w:r w:rsidRPr="007611E0">
        <w:t>in</w:t>
      </w:r>
      <w:proofErr w:type="spellEnd"/>
      <w:r w:rsidRPr="007611E0">
        <w:t xml:space="preserve"> </w:t>
      </w:r>
      <w:proofErr w:type="spellStart"/>
      <w:r w:rsidRPr="007611E0">
        <w:t>iron‐diffused</w:t>
      </w:r>
      <w:proofErr w:type="spellEnd"/>
      <w:r w:rsidRPr="007611E0">
        <w:t xml:space="preserve"> p‐</w:t>
      </w:r>
      <w:proofErr w:type="spellStart"/>
      <w:r w:rsidRPr="007611E0">
        <w:t>type</w:t>
      </w:r>
      <w:proofErr w:type="spellEnd"/>
      <w:r w:rsidRPr="007611E0">
        <w:t xml:space="preserve"> </w:t>
      </w:r>
      <w:proofErr w:type="spellStart"/>
      <w:r w:rsidRPr="007611E0">
        <w:t>silicon</w:t>
      </w:r>
      <w:proofErr w:type="spellEnd"/>
      <w:r w:rsidRPr="007611E0">
        <w:t xml:space="preserve"> </w:t>
      </w:r>
      <w:proofErr w:type="spellStart"/>
      <w:r w:rsidRPr="007611E0">
        <w:t>wafers</w:t>
      </w:r>
      <w:proofErr w:type="spellEnd"/>
      <w:r w:rsidRPr="007611E0">
        <w:t xml:space="preserve">," </w:t>
      </w:r>
      <w:r w:rsidRPr="007611E0">
        <w:rPr>
          <w:i/>
          <w:iCs/>
        </w:rPr>
        <w:t xml:space="preserve">J. </w:t>
      </w:r>
      <w:proofErr w:type="spellStart"/>
      <w:r w:rsidRPr="007611E0">
        <w:rPr>
          <w:i/>
          <w:iCs/>
        </w:rPr>
        <w:t>Appl</w:t>
      </w:r>
      <w:proofErr w:type="spellEnd"/>
      <w:r w:rsidRPr="007611E0">
        <w:rPr>
          <w:i/>
          <w:iCs/>
        </w:rPr>
        <w:t xml:space="preserve">. </w:t>
      </w:r>
      <w:proofErr w:type="spellStart"/>
      <w:r w:rsidRPr="007611E0">
        <w:rPr>
          <w:i/>
          <w:iCs/>
        </w:rPr>
        <w:t>Phys</w:t>
      </w:r>
      <w:proofErr w:type="spellEnd"/>
      <w:r w:rsidRPr="007611E0">
        <w:rPr>
          <w:i/>
          <w:iCs/>
        </w:rPr>
        <w:t>.</w:t>
      </w:r>
      <w:r w:rsidRPr="007611E0">
        <w:t xml:space="preserve">, </w:t>
      </w:r>
      <w:proofErr w:type="spellStart"/>
      <w:r w:rsidRPr="007611E0">
        <w:t>vol</w:t>
      </w:r>
      <w:proofErr w:type="spellEnd"/>
      <w:r w:rsidRPr="007611E0">
        <w:t xml:space="preserve">. 69, </w:t>
      </w:r>
      <w:proofErr w:type="spellStart"/>
      <w:r w:rsidRPr="007611E0">
        <w:t>no</w:t>
      </w:r>
      <w:proofErr w:type="spellEnd"/>
      <w:r w:rsidRPr="007611E0">
        <w:t xml:space="preserve">. 5, </w:t>
      </w:r>
      <w:proofErr w:type="spellStart"/>
      <w:r w:rsidRPr="007611E0">
        <w:t>pp</w:t>
      </w:r>
      <w:proofErr w:type="spellEnd"/>
      <w:r w:rsidRPr="007611E0">
        <w:t>. 3077</w:t>
      </w:r>
      <w:r w:rsidRPr="007611E0">
        <w:rPr>
          <w:lang w:val="en-US"/>
        </w:rPr>
        <w:t>-</w:t>
      </w:r>
      <w:r w:rsidRPr="007611E0">
        <w:t xml:space="preserve">3081, </w:t>
      </w:r>
      <w:proofErr w:type="spellStart"/>
      <w:r w:rsidRPr="007611E0">
        <w:t>Mar</w:t>
      </w:r>
      <w:proofErr w:type="spellEnd"/>
      <w:r w:rsidRPr="007611E0">
        <w:t xml:space="preserve">. 1991, </w:t>
      </w:r>
      <w:proofErr w:type="spellStart"/>
      <w:r w:rsidRPr="007611E0">
        <w:t>doi</w:t>
      </w:r>
      <w:proofErr w:type="spellEnd"/>
      <w:r w:rsidRPr="007611E0">
        <w:t>: 10.1063/1.348570.</w:t>
      </w:r>
    </w:p>
    <w:p w14:paraId="06664FF7" w14:textId="77777777" w:rsidR="00DC67A4" w:rsidRPr="007611E0" w:rsidRDefault="00DC67A4" w:rsidP="00DC67A4">
      <w:pPr>
        <w:spacing w:line="360" w:lineRule="auto"/>
        <w:jc w:val="both"/>
      </w:pPr>
      <w:r w:rsidRPr="007611E0">
        <w:t>1</w:t>
      </w:r>
      <w:r w:rsidRPr="007611E0">
        <w:rPr>
          <w:lang w:val="en-US"/>
        </w:rPr>
        <w:t>3</w:t>
      </w:r>
      <w:r w:rsidRPr="007611E0">
        <w:t xml:space="preserve">6. J. </w:t>
      </w:r>
      <w:proofErr w:type="spellStart"/>
      <w:r w:rsidRPr="007611E0">
        <w:t>Schmidt</w:t>
      </w:r>
      <w:proofErr w:type="spellEnd"/>
      <w:r w:rsidRPr="007611E0">
        <w:t>, "</w:t>
      </w:r>
      <w:proofErr w:type="spellStart"/>
      <w:r w:rsidRPr="007611E0">
        <w:t>Effect</w:t>
      </w:r>
      <w:proofErr w:type="spellEnd"/>
      <w:r w:rsidRPr="007611E0">
        <w:t xml:space="preserve"> </w:t>
      </w:r>
      <w:proofErr w:type="spellStart"/>
      <w:r w:rsidRPr="007611E0">
        <w:t>of</w:t>
      </w:r>
      <w:proofErr w:type="spellEnd"/>
      <w:r w:rsidRPr="007611E0">
        <w:t xml:space="preserve"> </w:t>
      </w:r>
      <w:proofErr w:type="spellStart"/>
      <w:r w:rsidRPr="007611E0">
        <w:t>Dissociation</w:t>
      </w:r>
      <w:proofErr w:type="spellEnd"/>
      <w:r w:rsidRPr="007611E0">
        <w:t xml:space="preserve"> </w:t>
      </w:r>
      <w:proofErr w:type="spellStart"/>
      <w:r w:rsidRPr="007611E0">
        <w:t>of</w:t>
      </w:r>
      <w:proofErr w:type="spellEnd"/>
      <w:r w:rsidRPr="007611E0">
        <w:t xml:space="preserve"> </w:t>
      </w:r>
      <w:proofErr w:type="spellStart"/>
      <w:r w:rsidRPr="007611E0">
        <w:t>Iron-Boron</w:t>
      </w:r>
      <w:proofErr w:type="spellEnd"/>
      <w:r w:rsidRPr="007611E0">
        <w:t xml:space="preserve"> </w:t>
      </w:r>
      <w:proofErr w:type="spellStart"/>
      <w:r w:rsidRPr="007611E0">
        <w:t>Pairs</w:t>
      </w:r>
      <w:proofErr w:type="spellEnd"/>
      <w:r w:rsidRPr="007611E0">
        <w:t xml:space="preserve"> </w:t>
      </w:r>
      <w:proofErr w:type="spellStart"/>
      <w:r w:rsidRPr="007611E0">
        <w:t>in</w:t>
      </w:r>
      <w:proofErr w:type="spellEnd"/>
      <w:r w:rsidRPr="007611E0">
        <w:t xml:space="preserve"> </w:t>
      </w:r>
      <w:proofErr w:type="spellStart"/>
      <w:r w:rsidRPr="007611E0">
        <w:t>Crystalline</w:t>
      </w:r>
      <w:proofErr w:type="spellEnd"/>
      <w:r w:rsidRPr="007611E0">
        <w:t xml:space="preserve"> </w:t>
      </w:r>
      <w:proofErr w:type="spellStart"/>
      <w:r w:rsidRPr="007611E0">
        <w:t>Silicon</w:t>
      </w:r>
      <w:proofErr w:type="spellEnd"/>
      <w:r w:rsidRPr="007611E0">
        <w:t xml:space="preserve"> </w:t>
      </w:r>
      <w:proofErr w:type="spellStart"/>
      <w:r w:rsidRPr="007611E0">
        <w:t>on</w:t>
      </w:r>
      <w:proofErr w:type="spellEnd"/>
      <w:r w:rsidRPr="007611E0">
        <w:t xml:space="preserve"> </w:t>
      </w:r>
      <w:proofErr w:type="spellStart"/>
      <w:r w:rsidRPr="007611E0">
        <w:t>Solar</w:t>
      </w:r>
      <w:proofErr w:type="spellEnd"/>
      <w:r w:rsidRPr="007611E0">
        <w:t xml:space="preserve"> </w:t>
      </w:r>
      <w:proofErr w:type="spellStart"/>
      <w:r w:rsidRPr="007611E0">
        <w:t>Cell</w:t>
      </w:r>
      <w:proofErr w:type="spellEnd"/>
      <w:r w:rsidRPr="007611E0">
        <w:t xml:space="preserve"> </w:t>
      </w:r>
      <w:proofErr w:type="spellStart"/>
      <w:r w:rsidRPr="007611E0">
        <w:t>Properties</w:t>
      </w:r>
      <w:proofErr w:type="spellEnd"/>
      <w:r w:rsidRPr="007611E0">
        <w:t xml:space="preserve">," </w:t>
      </w:r>
      <w:proofErr w:type="spellStart"/>
      <w:r w:rsidRPr="007611E0">
        <w:rPr>
          <w:i/>
          <w:iCs/>
        </w:rPr>
        <w:t>Prog</w:t>
      </w:r>
      <w:proofErr w:type="spellEnd"/>
      <w:r w:rsidRPr="007611E0">
        <w:rPr>
          <w:i/>
          <w:iCs/>
        </w:rPr>
        <w:t xml:space="preserve">. </w:t>
      </w:r>
      <w:proofErr w:type="spellStart"/>
      <w:r w:rsidRPr="007611E0">
        <w:rPr>
          <w:i/>
          <w:iCs/>
        </w:rPr>
        <w:t>Photovolt</w:t>
      </w:r>
      <w:proofErr w:type="spellEnd"/>
      <w:r w:rsidRPr="007611E0">
        <w:rPr>
          <w:i/>
          <w:iCs/>
        </w:rPr>
        <w:t xml:space="preserve">. </w:t>
      </w:r>
      <w:proofErr w:type="spellStart"/>
      <w:r w:rsidRPr="007611E0">
        <w:rPr>
          <w:i/>
          <w:iCs/>
        </w:rPr>
        <w:t>Res</w:t>
      </w:r>
      <w:proofErr w:type="spellEnd"/>
      <w:r w:rsidRPr="007611E0">
        <w:rPr>
          <w:i/>
          <w:iCs/>
        </w:rPr>
        <w:t xml:space="preserve">. </w:t>
      </w:r>
      <w:proofErr w:type="spellStart"/>
      <w:r w:rsidRPr="007611E0">
        <w:rPr>
          <w:i/>
          <w:iCs/>
        </w:rPr>
        <w:t>Appl</w:t>
      </w:r>
      <w:proofErr w:type="spellEnd"/>
      <w:r w:rsidRPr="007611E0">
        <w:rPr>
          <w:i/>
          <w:iCs/>
        </w:rPr>
        <w:t>.</w:t>
      </w:r>
      <w:r w:rsidRPr="007611E0">
        <w:t xml:space="preserve">, </w:t>
      </w:r>
      <w:proofErr w:type="spellStart"/>
      <w:r w:rsidRPr="007611E0">
        <w:t>vol</w:t>
      </w:r>
      <w:proofErr w:type="spellEnd"/>
      <w:r w:rsidRPr="007611E0">
        <w:t xml:space="preserve">. 13, </w:t>
      </w:r>
      <w:proofErr w:type="spellStart"/>
      <w:r w:rsidRPr="007611E0">
        <w:t>no</w:t>
      </w:r>
      <w:proofErr w:type="spellEnd"/>
      <w:r w:rsidRPr="007611E0">
        <w:t xml:space="preserve">. 4, </w:t>
      </w:r>
      <w:proofErr w:type="spellStart"/>
      <w:r w:rsidRPr="007611E0">
        <w:t>pp</w:t>
      </w:r>
      <w:proofErr w:type="spellEnd"/>
      <w:r w:rsidRPr="007611E0">
        <w:t>. 325</w:t>
      </w:r>
      <w:r w:rsidRPr="007611E0">
        <w:rPr>
          <w:lang w:val="en-US"/>
        </w:rPr>
        <w:t>-</w:t>
      </w:r>
      <w:r w:rsidRPr="007611E0">
        <w:t xml:space="preserve">331, </w:t>
      </w:r>
      <w:proofErr w:type="spellStart"/>
      <w:r w:rsidRPr="007611E0">
        <w:t>Jun</w:t>
      </w:r>
      <w:proofErr w:type="spellEnd"/>
      <w:r w:rsidRPr="007611E0">
        <w:t xml:space="preserve">. 2005, </w:t>
      </w:r>
      <w:proofErr w:type="spellStart"/>
      <w:r w:rsidRPr="007611E0">
        <w:t>doi</w:t>
      </w:r>
      <w:proofErr w:type="spellEnd"/>
      <w:r w:rsidRPr="007611E0">
        <w:t>: 10.1002/pip.594.</w:t>
      </w:r>
    </w:p>
    <w:p w14:paraId="1E166989" w14:textId="77777777" w:rsidR="00DC67A4" w:rsidRPr="007611E0" w:rsidRDefault="00DC67A4" w:rsidP="00DC67A4">
      <w:pPr>
        <w:spacing w:line="360" w:lineRule="auto"/>
        <w:jc w:val="both"/>
      </w:pPr>
      <w:r w:rsidRPr="007611E0">
        <w:t>1</w:t>
      </w:r>
      <w:r w:rsidRPr="007611E0">
        <w:rPr>
          <w:lang w:val="en-US"/>
        </w:rPr>
        <w:t>3</w:t>
      </w:r>
      <w:r w:rsidRPr="007611E0">
        <w:t xml:space="preserve">7. T. U. </w:t>
      </w:r>
      <w:proofErr w:type="spellStart"/>
      <w:r w:rsidRPr="007611E0">
        <w:t>Nærland</w:t>
      </w:r>
      <w:proofErr w:type="spellEnd"/>
      <w:r w:rsidRPr="007611E0">
        <w:t xml:space="preserve">, S. </w:t>
      </w:r>
      <w:proofErr w:type="spellStart"/>
      <w:r w:rsidRPr="007611E0">
        <w:t>Bernardini</w:t>
      </w:r>
      <w:proofErr w:type="spellEnd"/>
      <w:r w:rsidRPr="007611E0">
        <w:t xml:space="preserve">, N. </w:t>
      </w:r>
      <w:proofErr w:type="spellStart"/>
      <w:r w:rsidRPr="007611E0">
        <w:t>Stoddard</w:t>
      </w:r>
      <w:proofErr w:type="spellEnd"/>
      <w:r w:rsidRPr="007611E0">
        <w:t xml:space="preserve">, E. </w:t>
      </w:r>
      <w:proofErr w:type="spellStart"/>
      <w:r w:rsidRPr="007611E0">
        <w:t>Good</w:t>
      </w:r>
      <w:proofErr w:type="spellEnd"/>
      <w:r w:rsidRPr="007611E0">
        <w:t xml:space="preserve">, A. </w:t>
      </w:r>
      <w:proofErr w:type="spellStart"/>
      <w:r w:rsidRPr="007611E0">
        <w:t>Augusto</w:t>
      </w:r>
      <w:proofErr w:type="spellEnd"/>
      <w:r w:rsidRPr="007611E0">
        <w:t xml:space="preserve">, </w:t>
      </w:r>
      <w:proofErr w:type="spellStart"/>
      <w:r w:rsidRPr="007611E0">
        <w:t>and</w:t>
      </w:r>
      <w:proofErr w:type="spellEnd"/>
      <w:r w:rsidRPr="007611E0">
        <w:t xml:space="preserve"> M. </w:t>
      </w:r>
      <w:proofErr w:type="spellStart"/>
      <w:r w:rsidRPr="007611E0">
        <w:t>Bertoni</w:t>
      </w:r>
      <w:proofErr w:type="spellEnd"/>
      <w:r w:rsidRPr="007611E0">
        <w:t>, "</w:t>
      </w:r>
      <w:proofErr w:type="spellStart"/>
      <w:r w:rsidRPr="007611E0">
        <w:t>Comparison</w:t>
      </w:r>
      <w:proofErr w:type="spellEnd"/>
      <w:r w:rsidRPr="007611E0">
        <w:t xml:space="preserve"> </w:t>
      </w:r>
      <w:proofErr w:type="spellStart"/>
      <w:r w:rsidRPr="007611E0">
        <w:t>of</w:t>
      </w:r>
      <w:proofErr w:type="spellEnd"/>
      <w:r w:rsidRPr="007611E0">
        <w:t xml:space="preserve"> </w:t>
      </w:r>
      <w:proofErr w:type="spellStart"/>
      <w:r w:rsidRPr="007611E0">
        <w:t>iron-related</w:t>
      </w:r>
      <w:proofErr w:type="spellEnd"/>
      <w:r w:rsidRPr="007611E0">
        <w:t xml:space="preserve"> </w:t>
      </w:r>
      <w:proofErr w:type="spellStart"/>
      <w:r w:rsidRPr="007611E0">
        <w:t>recombination</w:t>
      </w:r>
      <w:proofErr w:type="spellEnd"/>
      <w:r w:rsidRPr="007611E0">
        <w:t xml:space="preserve"> </w:t>
      </w:r>
      <w:proofErr w:type="spellStart"/>
      <w:r w:rsidRPr="007611E0">
        <w:t>centers</w:t>
      </w:r>
      <w:proofErr w:type="spellEnd"/>
      <w:r w:rsidRPr="007611E0">
        <w:t xml:space="preserve"> </w:t>
      </w:r>
      <w:proofErr w:type="spellStart"/>
      <w:r w:rsidRPr="007611E0">
        <w:t>in</w:t>
      </w:r>
      <w:proofErr w:type="spellEnd"/>
      <w:r w:rsidRPr="007611E0">
        <w:t xml:space="preserve"> </w:t>
      </w:r>
      <w:proofErr w:type="spellStart"/>
      <w:r w:rsidRPr="007611E0">
        <w:t>boron</w:t>
      </w:r>
      <w:proofErr w:type="spellEnd"/>
      <w:r w:rsidRPr="007611E0">
        <w:t xml:space="preserve">, </w:t>
      </w:r>
      <w:proofErr w:type="spellStart"/>
      <w:r w:rsidRPr="007611E0">
        <w:t>gallium</w:t>
      </w:r>
      <w:proofErr w:type="spellEnd"/>
      <w:r w:rsidRPr="007611E0">
        <w:t xml:space="preserve">, </w:t>
      </w:r>
      <w:proofErr w:type="spellStart"/>
      <w:r w:rsidRPr="007611E0">
        <w:t>and</w:t>
      </w:r>
      <w:proofErr w:type="spellEnd"/>
      <w:r w:rsidRPr="007611E0">
        <w:t xml:space="preserve"> </w:t>
      </w:r>
      <w:proofErr w:type="spellStart"/>
      <w:r w:rsidRPr="007611E0">
        <w:t>indium</w:t>
      </w:r>
      <w:proofErr w:type="spellEnd"/>
      <w:r w:rsidRPr="007611E0">
        <w:t xml:space="preserve"> </w:t>
      </w:r>
      <w:proofErr w:type="spellStart"/>
      <w:r w:rsidRPr="007611E0">
        <w:t>doped</w:t>
      </w:r>
      <w:proofErr w:type="spellEnd"/>
      <w:r w:rsidRPr="007611E0">
        <w:t xml:space="preserve"> </w:t>
      </w:r>
      <w:proofErr w:type="spellStart"/>
      <w:r w:rsidRPr="007611E0">
        <w:t>silicon</w:t>
      </w:r>
      <w:proofErr w:type="spellEnd"/>
      <w:r w:rsidRPr="007611E0">
        <w:t xml:space="preserve"> </w:t>
      </w:r>
      <w:proofErr w:type="spellStart"/>
      <w:r w:rsidRPr="007611E0">
        <w:t>analyzed</w:t>
      </w:r>
      <w:proofErr w:type="spellEnd"/>
      <w:r w:rsidRPr="007611E0">
        <w:t xml:space="preserve"> </w:t>
      </w:r>
      <w:proofErr w:type="spellStart"/>
      <w:r w:rsidRPr="007611E0">
        <w:t>by</w:t>
      </w:r>
      <w:proofErr w:type="spellEnd"/>
      <w:r w:rsidRPr="007611E0">
        <w:t xml:space="preserve"> </w:t>
      </w:r>
      <w:proofErr w:type="spellStart"/>
      <w:r w:rsidRPr="007611E0">
        <w:t>defect</w:t>
      </w:r>
      <w:proofErr w:type="spellEnd"/>
      <w:r w:rsidRPr="007611E0">
        <w:t xml:space="preserve"> </w:t>
      </w:r>
      <w:proofErr w:type="spellStart"/>
      <w:r w:rsidRPr="007611E0">
        <w:t>parameter</w:t>
      </w:r>
      <w:proofErr w:type="spellEnd"/>
      <w:r w:rsidRPr="007611E0">
        <w:t xml:space="preserve"> </w:t>
      </w:r>
      <w:proofErr w:type="spellStart"/>
      <w:r w:rsidRPr="007611E0">
        <w:t>contour</w:t>
      </w:r>
      <w:proofErr w:type="spellEnd"/>
      <w:r w:rsidRPr="007611E0">
        <w:t xml:space="preserve"> </w:t>
      </w:r>
      <w:proofErr w:type="spellStart"/>
      <w:r w:rsidRPr="007611E0">
        <w:t>mapping</w:t>
      </w:r>
      <w:proofErr w:type="spellEnd"/>
      <w:r w:rsidRPr="007611E0">
        <w:t xml:space="preserve">," </w:t>
      </w:r>
      <w:proofErr w:type="spellStart"/>
      <w:r w:rsidRPr="007611E0">
        <w:rPr>
          <w:i/>
          <w:iCs/>
        </w:rPr>
        <w:t>Energy</w:t>
      </w:r>
      <w:proofErr w:type="spellEnd"/>
      <w:r w:rsidRPr="007611E0">
        <w:rPr>
          <w:i/>
          <w:iCs/>
        </w:rPr>
        <w:t xml:space="preserve"> </w:t>
      </w:r>
      <w:proofErr w:type="spellStart"/>
      <w:r w:rsidRPr="007611E0">
        <w:rPr>
          <w:i/>
          <w:iCs/>
        </w:rPr>
        <w:t>Procedia</w:t>
      </w:r>
      <w:proofErr w:type="spellEnd"/>
      <w:r w:rsidRPr="007611E0">
        <w:t xml:space="preserve">, </w:t>
      </w:r>
      <w:proofErr w:type="spellStart"/>
      <w:r w:rsidRPr="007611E0">
        <w:t>vol</w:t>
      </w:r>
      <w:proofErr w:type="spellEnd"/>
      <w:r w:rsidRPr="007611E0">
        <w:t xml:space="preserve">. 124, </w:t>
      </w:r>
      <w:proofErr w:type="spellStart"/>
      <w:r w:rsidRPr="007611E0">
        <w:t>pp</w:t>
      </w:r>
      <w:proofErr w:type="spellEnd"/>
      <w:r w:rsidRPr="007611E0">
        <w:t>. 138</w:t>
      </w:r>
      <w:r w:rsidRPr="007611E0">
        <w:rPr>
          <w:lang w:val="en-US"/>
        </w:rPr>
        <w:t>-</w:t>
      </w:r>
      <w:r w:rsidRPr="007611E0">
        <w:t xml:space="preserve">145, </w:t>
      </w:r>
      <w:proofErr w:type="spellStart"/>
      <w:r w:rsidRPr="007611E0">
        <w:t>Sep</w:t>
      </w:r>
      <w:proofErr w:type="spellEnd"/>
      <w:r w:rsidRPr="007611E0">
        <w:t xml:space="preserve">. 2017, </w:t>
      </w:r>
      <w:proofErr w:type="spellStart"/>
      <w:r w:rsidRPr="007611E0">
        <w:t>doi</w:t>
      </w:r>
      <w:proofErr w:type="spellEnd"/>
      <w:r w:rsidRPr="007611E0">
        <w:t>: 10.1016/j.egypro.2017.09.321.</w:t>
      </w:r>
    </w:p>
    <w:p w14:paraId="5CDB6617" w14:textId="77777777" w:rsidR="00DC67A4" w:rsidRPr="007611E0" w:rsidRDefault="00DC67A4" w:rsidP="00DC67A4">
      <w:pPr>
        <w:spacing w:line="360" w:lineRule="auto"/>
        <w:jc w:val="both"/>
      </w:pPr>
      <w:r w:rsidRPr="007611E0">
        <w:t>1</w:t>
      </w:r>
      <w:r w:rsidRPr="007611E0">
        <w:rPr>
          <w:lang w:val="en-US"/>
        </w:rPr>
        <w:t>3</w:t>
      </w:r>
      <w:r w:rsidRPr="007611E0">
        <w:t xml:space="preserve">8. T. T. </w:t>
      </w:r>
      <w:proofErr w:type="spellStart"/>
      <w:r w:rsidRPr="007611E0">
        <w:t>Le</w:t>
      </w:r>
      <w:proofErr w:type="spellEnd"/>
      <w:r w:rsidRPr="007611E0">
        <w:t xml:space="preserve">, S. P. </w:t>
      </w:r>
      <w:proofErr w:type="spellStart"/>
      <w:r w:rsidRPr="007611E0">
        <w:t>Phang</w:t>
      </w:r>
      <w:proofErr w:type="spellEnd"/>
      <w:r w:rsidRPr="007611E0">
        <w:t xml:space="preserve">, Z. </w:t>
      </w:r>
      <w:proofErr w:type="spellStart"/>
      <w:r w:rsidRPr="007611E0">
        <w:t>Yang</w:t>
      </w:r>
      <w:proofErr w:type="spellEnd"/>
      <w:r w:rsidRPr="007611E0">
        <w:t xml:space="preserve">, D. </w:t>
      </w:r>
      <w:proofErr w:type="spellStart"/>
      <w:r w:rsidRPr="007611E0">
        <w:t>Macdonald</w:t>
      </w:r>
      <w:proofErr w:type="spellEnd"/>
      <w:r w:rsidRPr="007611E0">
        <w:t xml:space="preserve">, </w:t>
      </w:r>
      <w:proofErr w:type="spellStart"/>
      <w:r w:rsidRPr="007611E0">
        <w:t>and</w:t>
      </w:r>
      <w:proofErr w:type="spellEnd"/>
      <w:r w:rsidRPr="007611E0">
        <w:t xml:space="preserve"> A. </w:t>
      </w:r>
      <w:proofErr w:type="spellStart"/>
      <w:r w:rsidRPr="007611E0">
        <w:t>Liu</w:t>
      </w:r>
      <w:proofErr w:type="spellEnd"/>
      <w:r w:rsidRPr="007611E0">
        <w:t>, "</w:t>
      </w:r>
      <w:proofErr w:type="spellStart"/>
      <w:r w:rsidRPr="007611E0">
        <w:t>Impact</w:t>
      </w:r>
      <w:proofErr w:type="spellEnd"/>
      <w:r w:rsidRPr="007611E0">
        <w:t xml:space="preserve"> </w:t>
      </w:r>
      <w:proofErr w:type="spellStart"/>
      <w:r w:rsidRPr="007611E0">
        <w:t>of</w:t>
      </w:r>
      <w:proofErr w:type="spellEnd"/>
      <w:r w:rsidRPr="007611E0">
        <w:t xml:space="preserve"> </w:t>
      </w:r>
      <w:proofErr w:type="spellStart"/>
      <w:r w:rsidRPr="007611E0">
        <w:t>Depth-Wise</w:t>
      </w:r>
      <w:proofErr w:type="spellEnd"/>
      <w:r w:rsidRPr="007611E0">
        <w:t xml:space="preserve"> </w:t>
      </w:r>
      <w:proofErr w:type="spellStart"/>
      <w:r w:rsidRPr="007611E0">
        <w:t>Inhomogeneous</w:t>
      </w:r>
      <w:proofErr w:type="spellEnd"/>
      <w:r w:rsidRPr="007611E0">
        <w:t xml:space="preserve"> </w:t>
      </w:r>
      <w:proofErr w:type="spellStart"/>
      <w:r w:rsidRPr="007611E0">
        <w:t>Iron</w:t>
      </w:r>
      <w:proofErr w:type="spellEnd"/>
      <w:r w:rsidRPr="007611E0">
        <w:t xml:space="preserve"> </w:t>
      </w:r>
      <w:proofErr w:type="spellStart"/>
      <w:r w:rsidRPr="007611E0">
        <w:t>Distributions</w:t>
      </w:r>
      <w:proofErr w:type="spellEnd"/>
      <w:r w:rsidRPr="007611E0">
        <w:t xml:space="preserve"> </w:t>
      </w:r>
      <w:proofErr w:type="spellStart"/>
      <w:r w:rsidRPr="007611E0">
        <w:t>on</w:t>
      </w:r>
      <w:proofErr w:type="spellEnd"/>
      <w:r w:rsidRPr="007611E0">
        <w:t xml:space="preserve"> </w:t>
      </w:r>
      <w:proofErr w:type="spellStart"/>
      <w:r w:rsidRPr="007611E0">
        <w:t>the</w:t>
      </w:r>
      <w:proofErr w:type="spellEnd"/>
      <w:r w:rsidRPr="007611E0">
        <w:t xml:space="preserve"> </w:t>
      </w:r>
      <w:proofErr w:type="spellStart"/>
      <w:r w:rsidRPr="007611E0">
        <w:t>Accuracy</w:t>
      </w:r>
      <w:proofErr w:type="spellEnd"/>
      <w:r w:rsidRPr="007611E0">
        <w:t xml:space="preserve"> </w:t>
      </w:r>
      <w:proofErr w:type="spellStart"/>
      <w:r w:rsidRPr="007611E0">
        <w:t>of</w:t>
      </w:r>
      <w:proofErr w:type="spellEnd"/>
      <w:r w:rsidRPr="007611E0">
        <w:t xml:space="preserve"> </w:t>
      </w:r>
      <w:proofErr w:type="spellStart"/>
      <w:r w:rsidRPr="007611E0">
        <w:t>Lifetime-Based</w:t>
      </w:r>
      <w:proofErr w:type="spellEnd"/>
      <w:r w:rsidRPr="007611E0">
        <w:t xml:space="preserve"> </w:t>
      </w:r>
      <w:proofErr w:type="spellStart"/>
      <w:r w:rsidRPr="007611E0">
        <w:t>Interstitial</w:t>
      </w:r>
      <w:proofErr w:type="spellEnd"/>
      <w:r w:rsidRPr="007611E0">
        <w:t xml:space="preserve"> </w:t>
      </w:r>
      <w:proofErr w:type="spellStart"/>
      <w:r w:rsidRPr="007611E0">
        <w:t>Iron</w:t>
      </w:r>
      <w:proofErr w:type="spellEnd"/>
      <w:r w:rsidRPr="007611E0">
        <w:t xml:space="preserve"> </w:t>
      </w:r>
      <w:proofErr w:type="spellStart"/>
      <w:r w:rsidRPr="007611E0">
        <w:lastRenderedPageBreak/>
        <w:t>Measurements</w:t>
      </w:r>
      <w:proofErr w:type="spellEnd"/>
      <w:r w:rsidRPr="007611E0">
        <w:t xml:space="preserve"> </w:t>
      </w:r>
      <w:proofErr w:type="spellStart"/>
      <w:r w:rsidRPr="007611E0">
        <w:t>on</w:t>
      </w:r>
      <w:proofErr w:type="spellEnd"/>
      <w:r w:rsidRPr="007611E0">
        <w:t xml:space="preserve"> </w:t>
      </w:r>
      <w:proofErr w:type="spellStart"/>
      <w:r w:rsidRPr="007611E0">
        <w:t>Silicon</w:t>
      </w:r>
      <w:proofErr w:type="spellEnd"/>
      <w:r w:rsidRPr="007611E0">
        <w:t xml:space="preserve"> </w:t>
      </w:r>
      <w:proofErr w:type="spellStart"/>
      <w:r w:rsidRPr="007611E0">
        <w:t>Wafers</w:t>
      </w:r>
      <w:proofErr w:type="spellEnd"/>
      <w:r w:rsidRPr="007611E0">
        <w:t xml:space="preserve">," </w:t>
      </w:r>
      <w:r w:rsidRPr="007611E0">
        <w:rPr>
          <w:i/>
          <w:iCs/>
        </w:rPr>
        <w:t xml:space="preserve">IEEE J. </w:t>
      </w:r>
      <w:proofErr w:type="spellStart"/>
      <w:r w:rsidRPr="007611E0">
        <w:rPr>
          <w:i/>
          <w:iCs/>
        </w:rPr>
        <w:t>Photovolt</w:t>
      </w:r>
      <w:proofErr w:type="spellEnd"/>
      <w:r w:rsidRPr="007611E0">
        <w:rPr>
          <w:i/>
          <w:iCs/>
        </w:rPr>
        <w:t>.</w:t>
      </w:r>
      <w:r w:rsidRPr="007611E0">
        <w:t xml:space="preserve">, </w:t>
      </w:r>
      <w:proofErr w:type="spellStart"/>
      <w:r w:rsidRPr="007611E0">
        <w:t>vol</w:t>
      </w:r>
      <w:proofErr w:type="spellEnd"/>
      <w:r w:rsidRPr="007611E0">
        <w:t xml:space="preserve">. 13, </w:t>
      </w:r>
      <w:proofErr w:type="spellStart"/>
      <w:r w:rsidRPr="007611E0">
        <w:t>no</w:t>
      </w:r>
      <w:proofErr w:type="spellEnd"/>
      <w:r w:rsidRPr="007611E0">
        <w:t xml:space="preserve">. 4, </w:t>
      </w:r>
      <w:proofErr w:type="spellStart"/>
      <w:r w:rsidRPr="007611E0">
        <w:t>pp</w:t>
      </w:r>
      <w:proofErr w:type="spellEnd"/>
      <w:r w:rsidRPr="007611E0">
        <w:t>. 495</w:t>
      </w:r>
      <w:r w:rsidRPr="007611E0">
        <w:rPr>
          <w:lang w:val="en-US"/>
        </w:rPr>
        <w:t>-</w:t>
      </w:r>
      <w:r w:rsidRPr="007611E0">
        <w:t xml:space="preserve">502, </w:t>
      </w:r>
      <w:proofErr w:type="spellStart"/>
      <w:r w:rsidRPr="007611E0">
        <w:t>Jul</w:t>
      </w:r>
      <w:proofErr w:type="spellEnd"/>
      <w:r w:rsidRPr="007611E0">
        <w:t xml:space="preserve">. 2023, </w:t>
      </w:r>
      <w:proofErr w:type="spellStart"/>
      <w:r w:rsidRPr="007611E0">
        <w:t>doi</w:t>
      </w:r>
      <w:proofErr w:type="spellEnd"/>
      <w:r w:rsidRPr="007611E0">
        <w:t>: 10.1109/JPHOTOV.2023.3261549.</w:t>
      </w:r>
    </w:p>
    <w:p w14:paraId="67E85878" w14:textId="77777777" w:rsidR="00DC67A4" w:rsidRPr="007611E0" w:rsidRDefault="00DC67A4" w:rsidP="00DC67A4">
      <w:pPr>
        <w:spacing w:line="360" w:lineRule="auto"/>
        <w:jc w:val="both"/>
      </w:pPr>
      <w:r w:rsidRPr="007611E0">
        <w:t>1</w:t>
      </w:r>
      <w:r w:rsidRPr="007611E0">
        <w:rPr>
          <w:lang w:val="en-US"/>
        </w:rPr>
        <w:t>3</w:t>
      </w:r>
      <w:r w:rsidRPr="007611E0">
        <w:t xml:space="preserve">9. O. </w:t>
      </w:r>
      <w:proofErr w:type="spellStart"/>
      <w:r w:rsidRPr="007611E0">
        <w:t>Olikh</w:t>
      </w:r>
      <w:proofErr w:type="spellEnd"/>
      <w:r w:rsidRPr="007611E0">
        <w:t xml:space="preserve">, V. </w:t>
      </w:r>
      <w:proofErr w:type="spellStart"/>
      <w:r w:rsidRPr="007611E0">
        <w:t>Kostylyov</w:t>
      </w:r>
      <w:proofErr w:type="spellEnd"/>
      <w:r w:rsidRPr="007611E0">
        <w:t xml:space="preserve">, V. </w:t>
      </w:r>
      <w:proofErr w:type="spellStart"/>
      <w:r w:rsidRPr="007611E0">
        <w:t>Vlasiuk</w:t>
      </w:r>
      <w:proofErr w:type="spellEnd"/>
      <w:r w:rsidRPr="007611E0">
        <w:t xml:space="preserve">, R. </w:t>
      </w:r>
      <w:proofErr w:type="spellStart"/>
      <w:r w:rsidRPr="007611E0">
        <w:t>Korkishko</w:t>
      </w:r>
      <w:proofErr w:type="spellEnd"/>
      <w:r w:rsidRPr="007611E0">
        <w:t xml:space="preserve">, </w:t>
      </w:r>
      <w:proofErr w:type="spellStart"/>
      <w:r w:rsidRPr="007611E0">
        <w:t>and</w:t>
      </w:r>
      <w:proofErr w:type="spellEnd"/>
      <w:r w:rsidRPr="007611E0">
        <w:t xml:space="preserve"> R. </w:t>
      </w:r>
      <w:proofErr w:type="spellStart"/>
      <w:r w:rsidRPr="007611E0">
        <w:t>Chupryna</w:t>
      </w:r>
      <w:proofErr w:type="spellEnd"/>
      <w:r w:rsidRPr="007611E0">
        <w:t>, "</w:t>
      </w:r>
      <w:proofErr w:type="spellStart"/>
      <w:r w:rsidRPr="007611E0">
        <w:t>Intensification</w:t>
      </w:r>
      <w:proofErr w:type="spellEnd"/>
      <w:r w:rsidRPr="007611E0">
        <w:t xml:space="preserve"> </w:t>
      </w:r>
      <w:proofErr w:type="spellStart"/>
      <w:r w:rsidRPr="007611E0">
        <w:t>of</w:t>
      </w:r>
      <w:proofErr w:type="spellEnd"/>
      <w:r w:rsidRPr="007611E0">
        <w:t xml:space="preserve"> </w:t>
      </w:r>
      <w:proofErr w:type="spellStart"/>
      <w:r w:rsidRPr="007611E0">
        <w:t>iron-boron</w:t>
      </w:r>
      <w:proofErr w:type="spellEnd"/>
      <w:r w:rsidRPr="007611E0">
        <w:t xml:space="preserve"> </w:t>
      </w:r>
      <w:proofErr w:type="spellStart"/>
      <w:r w:rsidRPr="007611E0">
        <w:t>complex</w:t>
      </w:r>
      <w:proofErr w:type="spellEnd"/>
      <w:r w:rsidRPr="007611E0">
        <w:t xml:space="preserve"> </w:t>
      </w:r>
      <w:proofErr w:type="spellStart"/>
      <w:r w:rsidRPr="007611E0">
        <w:t>association</w:t>
      </w:r>
      <w:proofErr w:type="spellEnd"/>
      <w:r w:rsidRPr="007611E0">
        <w:t xml:space="preserve"> </w:t>
      </w:r>
      <w:proofErr w:type="spellStart"/>
      <w:r w:rsidRPr="007611E0">
        <w:t>in</w:t>
      </w:r>
      <w:proofErr w:type="spellEnd"/>
      <w:r w:rsidRPr="007611E0">
        <w:t xml:space="preserve"> </w:t>
      </w:r>
      <w:proofErr w:type="spellStart"/>
      <w:r w:rsidRPr="007611E0">
        <w:t>silicon</w:t>
      </w:r>
      <w:proofErr w:type="spellEnd"/>
      <w:r w:rsidRPr="007611E0">
        <w:t xml:space="preserve"> </w:t>
      </w:r>
      <w:proofErr w:type="spellStart"/>
      <w:r w:rsidRPr="007611E0">
        <w:t>solar</w:t>
      </w:r>
      <w:proofErr w:type="spellEnd"/>
      <w:r w:rsidRPr="007611E0">
        <w:t xml:space="preserve"> </w:t>
      </w:r>
      <w:proofErr w:type="spellStart"/>
      <w:r w:rsidRPr="007611E0">
        <w:t>cells</w:t>
      </w:r>
      <w:proofErr w:type="spellEnd"/>
      <w:r w:rsidRPr="007611E0">
        <w:t xml:space="preserve"> </w:t>
      </w:r>
      <w:proofErr w:type="spellStart"/>
      <w:r w:rsidRPr="007611E0">
        <w:t>under</w:t>
      </w:r>
      <w:proofErr w:type="spellEnd"/>
      <w:r w:rsidRPr="007611E0">
        <w:t xml:space="preserve"> </w:t>
      </w:r>
      <w:proofErr w:type="spellStart"/>
      <w:r w:rsidRPr="007611E0">
        <w:t>acoustic</w:t>
      </w:r>
      <w:proofErr w:type="spellEnd"/>
      <w:r w:rsidRPr="007611E0">
        <w:t xml:space="preserve"> </w:t>
      </w:r>
      <w:proofErr w:type="spellStart"/>
      <w:r w:rsidRPr="007611E0">
        <w:t>wave</w:t>
      </w:r>
      <w:proofErr w:type="spellEnd"/>
      <w:r w:rsidRPr="007611E0">
        <w:t xml:space="preserve"> </w:t>
      </w:r>
      <w:proofErr w:type="spellStart"/>
      <w:r w:rsidRPr="007611E0">
        <w:t>action</w:t>
      </w:r>
      <w:proofErr w:type="spellEnd"/>
      <w:r w:rsidRPr="007611E0">
        <w:t xml:space="preserve">," </w:t>
      </w:r>
      <w:r w:rsidRPr="007611E0">
        <w:rPr>
          <w:i/>
          <w:iCs/>
        </w:rPr>
        <w:t xml:space="preserve">J. </w:t>
      </w:r>
      <w:proofErr w:type="spellStart"/>
      <w:r w:rsidRPr="007611E0">
        <w:rPr>
          <w:i/>
          <w:iCs/>
        </w:rPr>
        <w:t>Mater</w:t>
      </w:r>
      <w:proofErr w:type="spellEnd"/>
      <w:r w:rsidRPr="007611E0">
        <w:rPr>
          <w:i/>
          <w:iCs/>
        </w:rPr>
        <w:t xml:space="preserve">. </w:t>
      </w:r>
      <w:proofErr w:type="spellStart"/>
      <w:r w:rsidRPr="007611E0">
        <w:rPr>
          <w:i/>
          <w:iCs/>
        </w:rPr>
        <w:t>Sci</w:t>
      </w:r>
      <w:proofErr w:type="spellEnd"/>
      <w:r w:rsidRPr="007611E0">
        <w:rPr>
          <w:i/>
          <w:iCs/>
        </w:rPr>
        <w:t xml:space="preserve">. </w:t>
      </w:r>
      <w:proofErr w:type="spellStart"/>
      <w:r w:rsidRPr="007611E0">
        <w:rPr>
          <w:i/>
          <w:iCs/>
        </w:rPr>
        <w:t>Mater</w:t>
      </w:r>
      <w:proofErr w:type="spellEnd"/>
      <w:r w:rsidRPr="007611E0">
        <w:rPr>
          <w:i/>
          <w:iCs/>
        </w:rPr>
        <w:t xml:space="preserve">. </w:t>
      </w:r>
      <w:proofErr w:type="spellStart"/>
      <w:r w:rsidRPr="007611E0">
        <w:rPr>
          <w:i/>
          <w:iCs/>
        </w:rPr>
        <w:t>Electron</w:t>
      </w:r>
      <w:proofErr w:type="spellEnd"/>
      <w:r w:rsidRPr="007611E0">
        <w:rPr>
          <w:i/>
          <w:iCs/>
        </w:rPr>
        <w:t>.</w:t>
      </w:r>
      <w:r w:rsidRPr="007611E0">
        <w:t xml:space="preserve">, </w:t>
      </w:r>
      <w:proofErr w:type="spellStart"/>
      <w:r w:rsidRPr="007611E0">
        <w:t>vol</w:t>
      </w:r>
      <w:proofErr w:type="spellEnd"/>
      <w:r w:rsidRPr="007611E0">
        <w:t xml:space="preserve">. 33, </w:t>
      </w:r>
      <w:proofErr w:type="spellStart"/>
      <w:r w:rsidRPr="007611E0">
        <w:t>no</w:t>
      </w:r>
      <w:proofErr w:type="spellEnd"/>
      <w:r w:rsidRPr="007611E0">
        <w:t xml:space="preserve">. 16, </w:t>
      </w:r>
      <w:proofErr w:type="spellStart"/>
      <w:r w:rsidRPr="007611E0">
        <w:t>pp</w:t>
      </w:r>
      <w:proofErr w:type="spellEnd"/>
      <w:r w:rsidRPr="007611E0">
        <w:t xml:space="preserve">. 13133-13142, </w:t>
      </w:r>
      <w:proofErr w:type="spellStart"/>
      <w:r w:rsidRPr="007611E0">
        <w:t>Jun</w:t>
      </w:r>
      <w:proofErr w:type="spellEnd"/>
      <w:r w:rsidRPr="007611E0">
        <w:t xml:space="preserve">. 2022, </w:t>
      </w:r>
      <w:proofErr w:type="spellStart"/>
      <w:r w:rsidRPr="007611E0">
        <w:t>doi</w:t>
      </w:r>
      <w:proofErr w:type="spellEnd"/>
      <w:r w:rsidRPr="007611E0">
        <w:t>: 10.1063/10.1007/s10854-022-08252-3.</w:t>
      </w:r>
    </w:p>
    <w:p w14:paraId="5796E4CF" w14:textId="77777777" w:rsidR="00DC67A4" w:rsidRPr="007611E0" w:rsidRDefault="00DC67A4" w:rsidP="00DC67A4">
      <w:pPr>
        <w:spacing w:line="360" w:lineRule="auto"/>
        <w:jc w:val="both"/>
        <w:rPr>
          <w:szCs w:val="28"/>
        </w:rPr>
      </w:pPr>
      <w:r w:rsidRPr="007611E0">
        <w:t xml:space="preserve">140. </w:t>
      </w:r>
      <w:r w:rsidRPr="007611E0">
        <w:rPr>
          <w:szCs w:val="28"/>
        </w:rPr>
        <w:t>О. В.</w:t>
      </w:r>
      <w:r w:rsidRPr="007611E0">
        <w:rPr>
          <w:b/>
          <w:bCs/>
          <w:szCs w:val="28"/>
        </w:rPr>
        <w:t xml:space="preserve"> </w:t>
      </w:r>
      <w:r w:rsidRPr="007611E0">
        <w:rPr>
          <w:szCs w:val="28"/>
        </w:rPr>
        <w:t xml:space="preserve">Завгородній та О. Я. </w:t>
      </w:r>
      <w:proofErr w:type="spellStart"/>
      <w:r w:rsidRPr="007611E0">
        <w:rPr>
          <w:szCs w:val="28"/>
        </w:rPr>
        <w:t>Оліх</w:t>
      </w:r>
      <w:proofErr w:type="spellEnd"/>
      <w:r w:rsidRPr="007611E0">
        <w:rPr>
          <w:szCs w:val="28"/>
        </w:rPr>
        <w:t xml:space="preserve">, "Застосування моделей комп'ютерного зору до оцінки концентрації заліза у кремнієвих сонячних елементах," </w:t>
      </w:r>
      <w:proofErr w:type="spellStart"/>
      <w:r w:rsidRPr="007611E0">
        <w:rPr>
          <w:szCs w:val="28"/>
        </w:rPr>
        <w:t>in</w:t>
      </w:r>
      <w:proofErr w:type="spellEnd"/>
      <w:r w:rsidRPr="007611E0">
        <w:rPr>
          <w:szCs w:val="28"/>
        </w:rPr>
        <w:t xml:space="preserve"> </w:t>
      </w:r>
      <w:r w:rsidRPr="007611E0">
        <w:rPr>
          <w:i/>
          <w:iCs/>
          <w:szCs w:val="28"/>
        </w:rPr>
        <w:t xml:space="preserve">Матер. X </w:t>
      </w:r>
      <w:proofErr w:type="spellStart"/>
      <w:r w:rsidRPr="007611E0">
        <w:rPr>
          <w:i/>
          <w:iCs/>
          <w:szCs w:val="28"/>
        </w:rPr>
        <w:t>Укр</w:t>
      </w:r>
      <w:proofErr w:type="spellEnd"/>
      <w:r w:rsidRPr="007611E0">
        <w:rPr>
          <w:i/>
          <w:iCs/>
          <w:szCs w:val="28"/>
        </w:rPr>
        <w:t xml:space="preserve">. наук. </w:t>
      </w:r>
      <w:proofErr w:type="spellStart"/>
      <w:r w:rsidRPr="007611E0">
        <w:rPr>
          <w:i/>
          <w:iCs/>
          <w:szCs w:val="28"/>
        </w:rPr>
        <w:t>конф</w:t>
      </w:r>
      <w:proofErr w:type="spellEnd"/>
      <w:r w:rsidRPr="007611E0">
        <w:rPr>
          <w:i/>
          <w:iCs/>
          <w:szCs w:val="28"/>
        </w:rPr>
        <w:t>. з фізики напівпровідників (УНКФН-10)</w:t>
      </w:r>
      <w:r w:rsidRPr="007611E0">
        <w:rPr>
          <w:szCs w:val="28"/>
        </w:rPr>
        <w:t xml:space="preserve">, Ужгород, Україна, </w:t>
      </w:r>
      <w:r w:rsidRPr="007611E0">
        <w:t>26-30 травня</w:t>
      </w:r>
      <w:r w:rsidRPr="007611E0">
        <w:rPr>
          <w:szCs w:val="28"/>
        </w:rPr>
        <w:t xml:space="preserve">, 2025, </w:t>
      </w:r>
      <w:proofErr w:type="spellStart"/>
      <w:r w:rsidRPr="007611E0">
        <w:rPr>
          <w:szCs w:val="28"/>
        </w:rPr>
        <w:t>pp</w:t>
      </w:r>
      <w:proofErr w:type="spellEnd"/>
      <w:r w:rsidRPr="007611E0">
        <w:rPr>
          <w:szCs w:val="28"/>
        </w:rPr>
        <w:t>. 324-325.</w:t>
      </w:r>
    </w:p>
    <w:p w14:paraId="52D4C4A5" w14:textId="0893F69A" w:rsidR="00DC67A4" w:rsidRPr="007611E0" w:rsidRDefault="00DC67A4" w:rsidP="00DC67A4">
      <w:pPr>
        <w:spacing w:line="360" w:lineRule="auto"/>
        <w:jc w:val="both"/>
      </w:pPr>
      <w:r w:rsidRPr="007611E0">
        <w:rPr>
          <w:szCs w:val="28"/>
        </w:rPr>
        <w:t xml:space="preserve">141. </w:t>
      </w:r>
      <w:r w:rsidR="006325B9" w:rsidRPr="007611E0">
        <w:t xml:space="preserve">O. </w:t>
      </w:r>
      <w:proofErr w:type="spellStart"/>
      <w:r w:rsidR="006325B9" w:rsidRPr="007611E0">
        <w:t>Ya</w:t>
      </w:r>
      <w:proofErr w:type="spellEnd"/>
      <w:r w:rsidR="006325B9" w:rsidRPr="007611E0">
        <w:t xml:space="preserve">. </w:t>
      </w:r>
      <w:proofErr w:type="spellStart"/>
      <w:r w:rsidR="006325B9" w:rsidRPr="007611E0">
        <w:t>Olikh</w:t>
      </w:r>
      <w:proofErr w:type="spellEnd"/>
      <w:r w:rsidR="006325B9" w:rsidRPr="007611E0">
        <w:t xml:space="preserve">, O. </w:t>
      </w:r>
      <w:proofErr w:type="spellStart"/>
      <w:r w:rsidR="006325B9" w:rsidRPr="007611E0">
        <w:t>Zavhorodnii</w:t>
      </w:r>
      <w:proofErr w:type="spellEnd"/>
      <w:r w:rsidR="006325B9" w:rsidRPr="007611E0">
        <w:t xml:space="preserve">, </w:t>
      </w:r>
      <w:proofErr w:type="spellStart"/>
      <w:r w:rsidR="006325B9" w:rsidRPr="007611E0">
        <w:t>and</w:t>
      </w:r>
      <w:proofErr w:type="spellEnd"/>
      <w:r w:rsidR="006325B9" w:rsidRPr="007611E0">
        <w:t xml:space="preserve"> Y. </w:t>
      </w:r>
      <w:proofErr w:type="spellStart"/>
      <w:r w:rsidR="006325B9" w:rsidRPr="007611E0">
        <w:t>Perets</w:t>
      </w:r>
      <w:proofErr w:type="spellEnd"/>
      <w:r w:rsidR="006325B9" w:rsidRPr="007611E0">
        <w:t>, "</w:t>
      </w:r>
      <w:proofErr w:type="spellStart"/>
      <w:r w:rsidR="006325B9" w:rsidRPr="007611E0">
        <w:t>Computer</w:t>
      </w:r>
      <w:proofErr w:type="spellEnd"/>
      <w:r w:rsidR="006325B9" w:rsidRPr="007611E0">
        <w:t xml:space="preserve"> </w:t>
      </w:r>
      <w:proofErr w:type="spellStart"/>
      <w:r w:rsidR="006325B9" w:rsidRPr="007611E0">
        <w:t>vision-based</w:t>
      </w:r>
      <w:proofErr w:type="spellEnd"/>
      <w:r w:rsidR="006325B9" w:rsidRPr="007611E0">
        <w:t xml:space="preserve"> </w:t>
      </w:r>
      <w:proofErr w:type="spellStart"/>
      <w:r w:rsidR="006325B9" w:rsidRPr="007611E0">
        <w:t>method</w:t>
      </w:r>
      <w:proofErr w:type="spellEnd"/>
      <w:r w:rsidR="006325B9" w:rsidRPr="007611E0">
        <w:t xml:space="preserve"> </w:t>
      </w:r>
      <w:proofErr w:type="spellStart"/>
      <w:r w:rsidR="006325B9" w:rsidRPr="007611E0">
        <w:t>for</w:t>
      </w:r>
      <w:proofErr w:type="spellEnd"/>
      <w:r w:rsidR="006325B9" w:rsidRPr="007611E0">
        <w:t xml:space="preserve"> </w:t>
      </w:r>
      <w:proofErr w:type="spellStart"/>
      <w:r w:rsidR="006325B9" w:rsidRPr="007611E0">
        <w:t>quantifying</w:t>
      </w:r>
      <w:proofErr w:type="spellEnd"/>
      <w:r w:rsidR="006325B9" w:rsidRPr="007611E0">
        <w:t xml:space="preserve"> </w:t>
      </w:r>
      <w:proofErr w:type="spellStart"/>
      <w:r w:rsidR="006325B9" w:rsidRPr="007611E0">
        <w:t>iron-related</w:t>
      </w:r>
      <w:proofErr w:type="spellEnd"/>
      <w:r w:rsidR="006325B9" w:rsidRPr="007611E0">
        <w:t xml:space="preserve"> </w:t>
      </w:r>
      <w:proofErr w:type="spellStart"/>
      <w:r w:rsidR="006325B9" w:rsidRPr="007611E0">
        <w:t>defects</w:t>
      </w:r>
      <w:proofErr w:type="spellEnd"/>
      <w:r w:rsidR="006325B9" w:rsidRPr="007611E0">
        <w:t xml:space="preserve"> </w:t>
      </w:r>
      <w:proofErr w:type="spellStart"/>
      <w:r w:rsidR="006325B9" w:rsidRPr="007611E0">
        <w:t>in</w:t>
      </w:r>
      <w:proofErr w:type="spellEnd"/>
      <w:r w:rsidR="006325B9" w:rsidRPr="007611E0">
        <w:t xml:space="preserve"> </w:t>
      </w:r>
      <w:proofErr w:type="spellStart"/>
      <w:r w:rsidR="006325B9" w:rsidRPr="007611E0">
        <w:t>silicon</w:t>
      </w:r>
      <w:proofErr w:type="spellEnd"/>
      <w:r w:rsidR="006325B9" w:rsidRPr="007611E0">
        <w:t xml:space="preserve"> </w:t>
      </w:r>
      <w:proofErr w:type="spellStart"/>
      <w:r w:rsidR="006325B9" w:rsidRPr="007611E0">
        <w:t>solar</w:t>
      </w:r>
      <w:proofErr w:type="spellEnd"/>
      <w:r w:rsidR="006325B9" w:rsidRPr="007611E0">
        <w:t xml:space="preserve"> </w:t>
      </w:r>
      <w:proofErr w:type="spellStart"/>
      <w:r w:rsidR="006325B9" w:rsidRPr="007611E0">
        <w:t>cells</w:t>
      </w:r>
      <w:proofErr w:type="spellEnd"/>
      <w:r w:rsidR="006325B9" w:rsidRPr="007611E0">
        <w:t xml:space="preserve">," </w:t>
      </w:r>
      <w:proofErr w:type="spellStart"/>
      <w:r w:rsidR="006325B9" w:rsidRPr="007611E0">
        <w:rPr>
          <w:i/>
          <w:iCs/>
        </w:rPr>
        <w:t>Semicond</w:t>
      </w:r>
      <w:proofErr w:type="spellEnd"/>
      <w:r w:rsidR="006325B9" w:rsidRPr="007611E0">
        <w:rPr>
          <w:i/>
          <w:iCs/>
        </w:rPr>
        <w:t xml:space="preserve">. </w:t>
      </w:r>
      <w:proofErr w:type="spellStart"/>
      <w:r w:rsidR="006325B9" w:rsidRPr="007611E0">
        <w:rPr>
          <w:i/>
          <w:iCs/>
        </w:rPr>
        <w:t>Sci</w:t>
      </w:r>
      <w:proofErr w:type="spellEnd"/>
      <w:r w:rsidR="006325B9" w:rsidRPr="007611E0">
        <w:rPr>
          <w:i/>
          <w:iCs/>
        </w:rPr>
        <w:t xml:space="preserve">. </w:t>
      </w:r>
      <w:proofErr w:type="spellStart"/>
      <w:r w:rsidR="006325B9" w:rsidRPr="007611E0">
        <w:rPr>
          <w:i/>
          <w:iCs/>
        </w:rPr>
        <w:t>Technol</w:t>
      </w:r>
      <w:proofErr w:type="spellEnd"/>
      <w:r w:rsidR="006325B9" w:rsidRPr="007611E0">
        <w:rPr>
          <w:i/>
          <w:iCs/>
        </w:rPr>
        <w:t>.</w:t>
      </w:r>
      <w:r w:rsidR="006325B9" w:rsidRPr="007611E0">
        <w:t xml:space="preserve">, </w:t>
      </w:r>
      <w:r w:rsidR="006325B9" w:rsidRPr="007611E0">
        <w:rPr>
          <w:lang w:val="en-US"/>
        </w:rPr>
        <w:t xml:space="preserve">vol. 41, no. 1, 015021, </w:t>
      </w:r>
      <w:r w:rsidR="006325B9" w:rsidRPr="007611E0">
        <w:t>2026</w:t>
      </w:r>
      <w:r w:rsidR="006325B9" w:rsidRPr="007611E0">
        <w:rPr>
          <w:lang w:val="en-US"/>
        </w:rPr>
        <w:t>,</w:t>
      </w:r>
      <w:r w:rsidR="006325B9" w:rsidRPr="007611E0">
        <w:t xml:space="preserve"> </w:t>
      </w:r>
      <w:hyperlink r:id="rId250" w:history="1">
        <w:proofErr w:type="spellStart"/>
        <w:r w:rsidR="006325B9" w:rsidRPr="007611E0">
          <w:rPr>
            <w:rStyle w:val="af0"/>
            <w:color w:val="auto"/>
            <w:u w:val="none"/>
          </w:rPr>
          <w:t>doi</w:t>
        </w:r>
        <w:proofErr w:type="spellEnd"/>
      </w:hyperlink>
      <w:r w:rsidR="006325B9" w:rsidRPr="007611E0">
        <w:t>: 10.1088/1361-6641/ae3850.</w:t>
      </w:r>
    </w:p>
    <w:p w14:paraId="4788D9EA" w14:textId="77777777" w:rsidR="00DC67A4" w:rsidRPr="00482B8C" w:rsidRDefault="00DC67A4" w:rsidP="00DC67A4">
      <w:pPr>
        <w:spacing w:line="360" w:lineRule="auto"/>
        <w:jc w:val="both"/>
      </w:pPr>
      <w:r w:rsidRPr="007611E0">
        <w:t>1</w:t>
      </w:r>
      <w:r w:rsidRPr="007611E0">
        <w:rPr>
          <w:lang w:val="en-US"/>
        </w:rPr>
        <w:t>4</w:t>
      </w:r>
      <w:r w:rsidRPr="007611E0">
        <w:t xml:space="preserve">2. O. V. </w:t>
      </w:r>
      <w:proofErr w:type="spellStart"/>
      <w:r w:rsidRPr="007611E0">
        <w:t>Zavhorodnii</w:t>
      </w:r>
      <w:proofErr w:type="spellEnd"/>
      <w:r w:rsidRPr="007611E0">
        <w:t xml:space="preserve">, "Додаткові матеріали до Розділу 6," </w:t>
      </w:r>
      <w:proofErr w:type="spellStart"/>
      <w:r w:rsidRPr="007611E0">
        <w:t>GitHub</w:t>
      </w:r>
      <w:proofErr w:type="spellEnd"/>
      <w:r w:rsidRPr="007611E0">
        <w:t xml:space="preserve"> </w:t>
      </w:r>
      <w:proofErr w:type="spellStart"/>
      <w:r w:rsidRPr="007611E0">
        <w:t>repository</w:t>
      </w:r>
      <w:proofErr w:type="spellEnd"/>
      <w:r w:rsidRPr="007611E0">
        <w:t xml:space="preserve">: </w:t>
      </w:r>
      <w:proofErr w:type="spellStart"/>
      <w:r w:rsidRPr="007611E0">
        <w:t>supplementary_materials_for_thesis</w:t>
      </w:r>
      <w:proofErr w:type="spellEnd"/>
      <w:r w:rsidRPr="007611E0">
        <w:t>, 2026. [</w:t>
      </w:r>
      <w:proofErr w:type="spellStart"/>
      <w:r w:rsidRPr="007611E0">
        <w:t>Online</w:t>
      </w:r>
      <w:proofErr w:type="spellEnd"/>
      <w:r w:rsidRPr="007611E0">
        <w:t xml:space="preserve">]. </w:t>
      </w:r>
      <w:proofErr w:type="spellStart"/>
      <w:r w:rsidRPr="007611E0">
        <w:t>Available</w:t>
      </w:r>
      <w:proofErr w:type="spellEnd"/>
      <w:r w:rsidRPr="007611E0">
        <w:t xml:space="preserve">: </w:t>
      </w:r>
      <w:hyperlink r:id="rId251" w:history="1">
        <w:r w:rsidRPr="007611E0">
          <w:rPr>
            <w:rStyle w:val="af0"/>
            <w:color w:val="auto"/>
            <w:u w:val="none"/>
          </w:rPr>
          <w:t>https://bit.ly/4p89Eze</w:t>
        </w:r>
      </w:hyperlink>
      <w:r w:rsidRPr="007611E0">
        <w:t>.</w:t>
      </w:r>
    </w:p>
    <w:p w14:paraId="1B7D44FF" w14:textId="77777777" w:rsidR="006652E6" w:rsidRPr="00482B8C" w:rsidRDefault="006652E6" w:rsidP="006F394D">
      <w:pPr>
        <w:spacing w:line="360" w:lineRule="auto"/>
        <w:jc w:val="both"/>
      </w:pPr>
    </w:p>
    <w:sectPr w:rsidR="006652E6" w:rsidRPr="00482B8C" w:rsidSect="006F06DE">
      <w:pgSz w:w="11906" w:h="16838" w:code="9"/>
      <w:pgMar w:top="1134" w:right="567" w:bottom="1134" w:left="1418" w:header="510" w:footer="284"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346184" w14:textId="77777777" w:rsidR="00F22433" w:rsidRDefault="00F22433" w:rsidP="000318B3">
      <w:pPr>
        <w:spacing w:after="0"/>
      </w:pPr>
      <w:r>
        <w:separator/>
      </w:r>
    </w:p>
  </w:endnote>
  <w:endnote w:type="continuationSeparator" w:id="0">
    <w:p w14:paraId="093ACEF0" w14:textId="77777777" w:rsidR="00F22433" w:rsidRDefault="00F22433" w:rsidP="000318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FAF199" w14:textId="77777777" w:rsidR="00F22433" w:rsidRDefault="00F22433" w:rsidP="000318B3">
      <w:pPr>
        <w:spacing w:after="0"/>
      </w:pPr>
      <w:r>
        <w:separator/>
      </w:r>
    </w:p>
  </w:footnote>
  <w:footnote w:type="continuationSeparator" w:id="0">
    <w:p w14:paraId="6E5D4E25" w14:textId="77777777" w:rsidR="00F22433" w:rsidRDefault="00F22433" w:rsidP="000318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497284"/>
      <w:docPartObj>
        <w:docPartGallery w:val="Page Numbers (Top of Page)"/>
        <w:docPartUnique/>
      </w:docPartObj>
    </w:sdtPr>
    <w:sdtContent>
      <w:p w14:paraId="296890D3" w14:textId="3C26EB2D" w:rsidR="000318B3" w:rsidRPr="006F06DE" w:rsidRDefault="00FF5305" w:rsidP="006F06DE">
        <w:pPr>
          <w:pStyle w:val="afd"/>
          <w:jc w:val="right"/>
        </w:pPr>
        <w:r w:rsidRPr="00182F71">
          <w:fldChar w:fldCharType="begin"/>
        </w:r>
        <w:r w:rsidRPr="00182F71">
          <w:instrText>PAGE   \* MERGEFORMAT</w:instrText>
        </w:r>
        <w:r w:rsidRPr="00182F71">
          <w:fldChar w:fldCharType="separate"/>
        </w:r>
        <w:r w:rsidRPr="00182F71">
          <w:rPr>
            <w:lang w:val="ru-RU"/>
          </w:rPr>
          <w:t>2</w:t>
        </w:r>
        <w:r w:rsidRPr="00182F71">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22207"/>
    <w:multiLevelType w:val="hybridMultilevel"/>
    <w:tmpl w:val="669836B4"/>
    <w:lvl w:ilvl="0" w:tplc="56B85B8C">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9603685"/>
    <w:multiLevelType w:val="hybridMultilevel"/>
    <w:tmpl w:val="83D29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24433E6"/>
    <w:multiLevelType w:val="hybridMultilevel"/>
    <w:tmpl w:val="7A4083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33B71EAA"/>
    <w:multiLevelType w:val="hybridMultilevel"/>
    <w:tmpl w:val="2E527C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486320A"/>
    <w:multiLevelType w:val="multilevel"/>
    <w:tmpl w:val="BD68B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AF11369"/>
    <w:multiLevelType w:val="hybridMultilevel"/>
    <w:tmpl w:val="99AA868A"/>
    <w:lvl w:ilvl="0" w:tplc="28DE3C38">
      <w:start w:val="5"/>
      <w:numFmt w:val="bullet"/>
      <w:lvlText w:val="-"/>
      <w:lvlJc w:val="left"/>
      <w:pPr>
        <w:ind w:left="502" w:hanging="360"/>
      </w:pPr>
      <w:rPr>
        <w:rFonts w:ascii="Times New Roman" w:eastAsiaTheme="minorEastAsia"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619D0FD8"/>
    <w:multiLevelType w:val="hybridMultilevel"/>
    <w:tmpl w:val="0F0A49D8"/>
    <w:lvl w:ilvl="0" w:tplc="73B6A83E">
      <w:start w:val="1"/>
      <w:numFmt w:val="decimal"/>
      <w:lvlText w:val="%1."/>
      <w:lvlJc w:val="left"/>
      <w:pPr>
        <w:ind w:left="720" w:hanging="360"/>
      </w:pPr>
      <w:rPr>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4D87FE5"/>
    <w:multiLevelType w:val="hybridMultilevel"/>
    <w:tmpl w:val="BB621096"/>
    <w:lvl w:ilvl="0" w:tplc="28DE3C38">
      <w:start w:val="5"/>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BBA1A90"/>
    <w:multiLevelType w:val="hybridMultilevel"/>
    <w:tmpl w:val="25DA7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D1A4D85"/>
    <w:multiLevelType w:val="hybridMultilevel"/>
    <w:tmpl w:val="366E982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16cid:durableId="1968580197">
    <w:abstractNumId w:val="0"/>
  </w:num>
  <w:num w:numId="2" w16cid:durableId="1754424814">
    <w:abstractNumId w:val="3"/>
  </w:num>
  <w:num w:numId="3" w16cid:durableId="637565193">
    <w:abstractNumId w:val="1"/>
  </w:num>
  <w:num w:numId="4" w16cid:durableId="1697268250">
    <w:abstractNumId w:val="8"/>
  </w:num>
  <w:num w:numId="5" w16cid:durableId="934943410">
    <w:abstractNumId w:val="6"/>
  </w:num>
  <w:num w:numId="6" w16cid:durableId="669720848">
    <w:abstractNumId w:val="2"/>
  </w:num>
  <w:num w:numId="7" w16cid:durableId="566889309">
    <w:abstractNumId w:val="4"/>
  </w:num>
  <w:num w:numId="8" w16cid:durableId="1254781903">
    <w:abstractNumId w:val="7"/>
  </w:num>
  <w:num w:numId="9" w16cid:durableId="173766876">
    <w:abstractNumId w:val="9"/>
  </w:num>
  <w:num w:numId="10" w16cid:durableId="13294003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DC3"/>
    <w:rsid w:val="000000E8"/>
    <w:rsid w:val="00002D08"/>
    <w:rsid w:val="00003E4D"/>
    <w:rsid w:val="00004239"/>
    <w:rsid w:val="0000473A"/>
    <w:rsid w:val="00004893"/>
    <w:rsid w:val="000051FD"/>
    <w:rsid w:val="00007412"/>
    <w:rsid w:val="00010A9F"/>
    <w:rsid w:val="00012397"/>
    <w:rsid w:val="000143BB"/>
    <w:rsid w:val="00017BC0"/>
    <w:rsid w:val="00020171"/>
    <w:rsid w:val="000210A5"/>
    <w:rsid w:val="00023137"/>
    <w:rsid w:val="000231F3"/>
    <w:rsid w:val="000239D0"/>
    <w:rsid w:val="00024FC3"/>
    <w:rsid w:val="00025299"/>
    <w:rsid w:val="000262C9"/>
    <w:rsid w:val="0002653D"/>
    <w:rsid w:val="00026792"/>
    <w:rsid w:val="00027074"/>
    <w:rsid w:val="000300CE"/>
    <w:rsid w:val="00030213"/>
    <w:rsid w:val="000318B3"/>
    <w:rsid w:val="000355F9"/>
    <w:rsid w:val="0003658C"/>
    <w:rsid w:val="00037AE3"/>
    <w:rsid w:val="00037C12"/>
    <w:rsid w:val="00037D8D"/>
    <w:rsid w:val="00040F1A"/>
    <w:rsid w:val="0004135E"/>
    <w:rsid w:val="00041EDB"/>
    <w:rsid w:val="00045C5D"/>
    <w:rsid w:val="000473EF"/>
    <w:rsid w:val="0005161C"/>
    <w:rsid w:val="00052919"/>
    <w:rsid w:val="00053D9C"/>
    <w:rsid w:val="00055DB1"/>
    <w:rsid w:val="0005681C"/>
    <w:rsid w:val="00056B57"/>
    <w:rsid w:val="00060B24"/>
    <w:rsid w:val="00060F5D"/>
    <w:rsid w:val="0006436A"/>
    <w:rsid w:val="00065CD0"/>
    <w:rsid w:val="00067F52"/>
    <w:rsid w:val="00070E82"/>
    <w:rsid w:val="000710A6"/>
    <w:rsid w:val="000712BB"/>
    <w:rsid w:val="000718F9"/>
    <w:rsid w:val="00071AF9"/>
    <w:rsid w:val="0007278F"/>
    <w:rsid w:val="0007300F"/>
    <w:rsid w:val="0007443E"/>
    <w:rsid w:val="00074D62"/>
    <w:rsid w:val="00076185"/>
    <w:rsid w:val="00076ABE"/>
    <w:rsid w:val="00077889"/>
    <w:rsid w:val="00080098"/>
    <w:rsid w:val="00080AE9"/>
    <w:rsid w:val="0008183B"/>
    <w:rsid w:val="00084C05"/>
    <w:rsid w:val="000861BA"/>
    <w:rsid w:val="000862DF"/>
    <w:rsid w:val="00086794"/>
    <w:rsid w:val="00086F28"/>
    <w:rsid w:val="00094C17"/>
    <w:rsid w:val="00095252"/>
    <w:rsid w:val="00095702"/>
    <w:rsid w:val="00095757"/>
    <w:rsid w:val="000A0EF8"/>
    <w:rsid w:val="000A1230"/>
    <w:rsid w:val="000A1C91"/>
    <w:rsid w:val="000A1E81"/>
    <w:rsid w:val="000A2135"/>
    <w:rsid w:val="000A22ED"/>
    <w:rsid w:val="000A51BD"/>
    <w:rsid w:val="000A5FEA"/>
    <w:rsid w:val="000A63F3"/>
    <w:rsid w:val="000B0396"/>
    <w:rsid w:val="000B07F3"/>
    <w:rsid w:val="000B2632"/>
    <w:rsid w:val="000B2C1F"/>
    <w:rsid w:val="000B33BC"/>
    <w:rsid w:val="000B3A4E"/>
    <w:rsid w:val="000B49AC"/>
    <w:rsid w:val="000B6CA1"/>
    <w:rsid w:val="000B7271"/>
    <w:rsid w:val="000B7844"/>
    <w:rsid w:val="000C117C"/>
    <w:rsid w:val="000C13E1"/>
    <w:rsid w:val="000C1B08"/>
    <w:rsid w:val="000C262C"/>
    <w:rsid w:val="000C3287"/>
    <w:rsid w:val="000C36E2"/>
    <w:rsid w:val="000C5A90"/>
    <w:rsid w:val="000C5D44"/>
    <w:rsid w:val="000C6255"/>
    <w:rsid w:val="000C6C1F"/>
    <w:rsid w:val="000C7DBD"/>
    <w:rsid w:val="000D03F6"/>
    <w:rsid w:val="000D0571"/>
    <w:rsid w:val="000D1CEA"/>
    <w:rsid w:val="000D51A6"/>
    <w:rsid w:val="000D6720"/>
    <w:rsid w:val="000D7CB7"/>
    <w:rsid w:val="000E1B98"/>
    <w:rsid w:val="000E260A"/>
    <w:rsid w:val="000E28B4"/>
    <w:rsid w:val="000E4770"/>
    <w:rsid w:val="000E5654"/>
    <w:rsid w:val="000E5870"/>
    <w:rsid w:val="000E59F6"/>
    <w:rsid w:val="000E5BAD"/>
    <w:rsid w:val="000E6B73"/>
    <w:rsid w:val="000E7EC8"/>
    <w:rsid w:val="000F2403"/>
    <w:rsid w:val="000F27C0"/>
    <w:rsid w:val="000F2916"/>
    <w:rsid w:val="000F600C"/>
    <w:rsid w:val="000F7186"/>
    <w:rsid w:val="000F73E9"/>
    <w:rsid w:val="00100C98"/>
    <w:rsid w:val="00101A07"/>
    <w:rsid w:val="001030C9"/>
    <w:rsid w:val="00103F16"/>
    <w:rsid w:val="001052D5"/>
    <w:rsid w:val="0010783F"/>
    <w:rsid w:val="001078FB"/>
    <w:rsid w:val="001079D1"/>
    <w:rsid w:val="00107DB3"/>
    <w:rsid w:val="00110B1B"/>
    <w:rsid w:val="001111DF"/>
    <w:rsid w:val="001116FF"/>
    <w:rsid w:val="00111EA6"/>
    <w:rsid w:val="00112B0C"/>
    <w:rsid w:val="00112F65"/>
    <w:rsid w:val="0011408A"/>
    <w:rsid w:val="00114B7B"/>
    <w:rsid w:val="00117539"/>
    <w:rsid w:val="0011759D"/>
    <w:rsid w:val="00117FBA"/>
    <w:rsid w:val="00120B2F"/>
    <w:rsid w:val="001224AF"/>
    <w:rsid w:val="00123D23"/>
    <w:rsid w:val="0012567E"/>
    <w:rsid w:val="001256F9"/>
    <w:rsid w:val="001262C5"/>
    <w:rsid w:val="00126ABE"/>
    <w:rsid w:val="001307D0"/>
    <w:rsid w:val="00130AB3"/>
    <w:rsid w:val="00130DC5"/>
    <w:rsid w:val="001313AA"/>
    <w:rsid w:val="00133183"/>
    <w:rsid w:val="00135104"/>
    <w:rsid w:val="001357BC"/>
    <w:rsid w:val="00135911"/>
    <w:rsid w:val="00140119"/>
    <w:rsid w:val="0014091E"/>
    <w:rsid w:val="001409ED"/>
    <w:rsid w:val="00143B14"/>
    <w:rsid w:val="001447E3"/>
    <w:rsid w:val="00144F5A"/>
    <w:rsid w:val="00145644"/>
    <w:rsid w:val="00147ACD"/>
    <w:rsid w:val="00147C11"/>
    <w:rsid w:val="00150200"/>
    <w:rsid w:val="00151115"/>
    <w:rsid w:val="00151569"/>
    <w:rsid w:val="00151EB6"/>
    <w:rsid w:val="00152F7E"/>
    <w:rsid w:val="00153165"/>
    <w:rsid w:val="0015333A"/>
    <w:rsid w:val="00153C73"/>
    <w:rsid w:val="00153E70"/>
    <w:rsid w:val="00154134"/>
    <w:rsid w:val="00154ED5"/>
    <w:rsid w:val="00155206"/>
    <w:rsid w:val="001564AA"/>
    <w:rsid w:val="00156D64"/>
    <w:rsid w:val="00160A63"/>
    <w:rsid w:val="00161C2D"/>
    <w:rsid w:val="00162BEE"/>
    <w:rsid w:val="0016322B"/>
    <w:rsid w:val="00165194"/>
    <w:rsid w:val="0016748C"/>
    <w:rsid w:val="00167AC3"/>
    <w:rsid w:val="00171199"/>
    <w:rsid w:val="00171D2A"/>
    <w:rsid w:val="001721A9"/>
    <w:rsid w:val="00174458"/>
    <w:rsid w:val="00174599"/>
    <w:rsid w:val="0017482F"/>
    <w:rsid w:val="00174928"/>
    <w:rsid w:val="0017535D"/>
    <w:rsid w:val="001756A7"/>
    <w:rsid w:val="00175BA9"/>
    <w:rsid w:val="0017614F"/>
    <w:rsid w:val="00176448"/>
    <w:rsid w:val="0017711C"/>
    <w:rsid w:val="00177A92"/>
    <w:rsid w:val="0018051A"/>
    <w:rsid w:val="00180DA8"/>
    <w:rsid w:val="00181E12"/>
    <w:rsid w:val="00182F71"/>
    <w:rsid w:val="00184955"/>
    <w:rsid w:val="00185157"/>
    <w:rsid w:val="001851E1"/>
    <w:rsid w:val="00186272"/>
    <w:rsid w:val="00186ACC"/>
    <w:rsid w:val="00187A78"/>
    <w:rsid w:val="00190AB4"/>
    <w:rsid w:val="001910CD"/>
    <w:rsid w:val="00191171"/>
    <w:rsid w:val="00191ECA"/>
    <w:rsid w:val="001921CC"/>
    <w:rsid w:val="001937C9"/>
    <w:rsid w:val="00195A95"/>
    <w:rsid w:val="00197731"/>
    <w:rsid w:val="0019793E"/>
    <w:rsid w:val="001A1905"/>
    <w:rsid w:val="001A25BD"/>
    <w:rsid w:val="001A2DD5"/>
    <w:rsid w:val="001A3E29"/>
    <w:rsid w:val="001A450A"/>
    <w:rsid w:val="001A70EC"/>
    <w:rsid w:val="001B0E74"/>
    <w:rsid w:val="001B2877"/>
    <w:rsid w:val="001B301D"/>
    <w:rsid w:val="001B3999"/>
    <w:rsid w:val="001B39BD"/>
    <w:rsid w:val="001B4165"/>
    <w:rsid w:val="001B4519"/>
    <w:rsid w:val="001B4BD9"/>
    <w:rsid w:val="001B5605"/>
    <w:rsid w:val="001B58B0"/>
    <w:rsid w:val="001B6D93"/>
    <w:rsid w:val="001B7F67"/>
    <w:rsid w:val="001C0958"/>
    <w:rsid w:val="001C144D"/>
    <w:rsid w:val="001C1B8E"/>
    <w:rsid w:val="001C250D"/>
    <w:rsid w:val="001C5352"/>
    <w:rsid w:val="001C54B3"/>
    <w:rsid w:val="001C5C5B"/>
    <w:rsid w:val="001D0CE0"/>
    <w:rsid w:val="001D121D"/>
    <w:rsid w:val="001D1AAF"/>
    <w:rsid w:val="001D4EB0"/>
    <w:rsid w:val="001E170C"/>
    <w:rsid w:val="001E55C6"/>
    <w:rsid w:val="001E619E"/>
    <w:rsid w:val="001E702E"/>
    <w:rsid w:val="001E7F9C"/>
    <w:rsid w:val="001F0438"/>
    <w:rsid w:val="001F0585"/>
    <w:rsid w:val="001F064B"/>
    <w:rsid w:val="001F1366"/>
    <w:rsid w:val="001F1C65"/>
    <w:rsid w:val="001F3081"/>
    <w:rsid w:val="001F3FEA"/>
    <w:rsid w:val="001F4071"/>
    <w:rsid w:val="001F53FB"/>
    <w:rsid w:val="001F55AF"/>
    <w:rsid w:val="001F602F"/>
    <w:rsid w:val="001F6B43"/>
    <w:rsid w:val="001F7EFE"/>
    <w:rsid w:val="002014BA"/>
    <w:rsid w:val="0020451E"/>
    <w:rsid w:val="002056BC"/>
    <w:rsid w:val="002061E4"/>
    <w:rsid w:val="00206FD8"/>
    <w:rsid w:val="00207262"/>
    <w:rsid w:val="00207732"/>
    <w:rsid w:val="00207A7E"/>
    <w:rsid w:val="00207AD9"/>
    <w:rsid w:val="00210524"/>
    <w:rsid w:val="002109BA"/>
    <w:rsid w:val="00210FB6"/>
    <w:rsid w:val="00212D99"/>
    <w:rsid w:val="00214296"/>
    <w:rsid w:val="00214552"/>
    <w:rsid w:val="00215600"/>
    <w:rsid w:val="00215BD6"/>
    <w:rsid w:val="00216024"/>
    <w:rsid w:val="002169A3"/>
    <w:rsid w:val="002202A5"/>
    <w:rsid w:val="002219E0"/>
    <w:rsid w:val="00221F88"/>
    <w:rsid w:val="002222FC"/>
    <w:rsid w:val="0022255C"/>
    <w:rsid w:val="0022613E"/>
    <w:rsid w:val="002278D7"/>
    <w:rsid w:val="00230CFA"/>
    <w:rsid w:val="002317E6"/>
    <w:rsid w:val="0023401E"/>
    <w:rsid w:val="002342FB"/>
    <w:rsid w:val="00234E48"/>
    <w:rsid w:val="00235D50"/>
    <w:rsid w:val="00237818"/>
    <w:rsid w:val="00237D18"/>
    <w:rsid w:val="0024048D"/>
    <w:rsid w:val="00240CC5"/>
    <w:rsid w:val="002414F1"/>
    <w:rsid w:val="00241956"/>
    <w:rsid w:val="00242766"/>
    <w:rsid w:val="00244647"/>
    <w:rsid w:val="0024682C"/>
    <w:rsid w:val="00246D3A"/>
    <w:rsid w:val="002514E9"/>
    <w:rsid w:val="00251C6D"/>
    <w:rsid w:val="002520F1"/>
    <w:rsid w:val="00252F85"/>
    <w:rsid w:val="00254227"/>
    <w:rsid w:val="002543F7"/>
    <w:rsid w:val="00256223"/>
    <w:rsid w:val="00257062"/>
    <w:rsid w:val="0026014A"/>
    <w:rsid w:val="00261E1C"/>
    <w:rsid w:val="002630C2"/>
    <w:rsid w:val="00263DD5"/>
    <w:rsid w:val="00270A3C"/>
    <w:rsid w:val="00271E08"/>
    <w:rsid w:val="0027373F"/>
    <w:rsid w:val="002749AC"/>
    <w:rsid w:val="00275D06"/>
    <w:rsid w:val="0027762C"/>
    <w:rsid w:val="002800FB"/>
    <w:rsid w:val="0028072E"/>
    <w:rsid w:val="00280E84"/>
    <w:rsid w:val="0028100D"/>
    <w:rsid w:val="002815BA"/>
    <w:rsid w:val="00282D1F"/>
    <w:rsid w:val="00282E20"/>
    <w:rsid w:val="00286F20"/>
    <w:rsid w:val="0028791B"/>
    <w:rsid w:val="00287AB8"/>
    <w:rsid w:val="00290746"/>
    <w:rsid w:val="00290992"/>
    <w:rsid w:val="002939EA"/>
    <w:rsid w:val="00294751"/>
    <w:rsid w:val="00294E68"/>
    <w:rsid w:val="002952A6"/>
    <w:rsid w:val="0029575F"/>
    <w:rsid w:val="002957AD"/>
    <w:rsid w:val="0029593C"/>
    <w:rsid w:val="00296008"/>
    <w:rsid w:val="002960BA"/>
    <w:rsid w:val="00297163"/>
    <w:rsid w:val="002A0154"/>
    <w:rsid w:val="002A284B"/>
    <w:rsid w:val="002A45CF"/>
    <w:rsid w:val="002A4E65"/>
    <w:rsid w:val="002A5D27"/>
    <w:rsid w:val="002A7074"/>
    <w:rsid w:val="002A738A"/>
    <w:rsid w:val="002A7BA6"/>
    <w:rsid w:val="002B0913"/>
    <w:rsid w:val="002B15FE"/>
    <w:rsid w:val="002B17F4"/>
    <w:rsid w:val="002B33CD"/>
    <w:rsid w:val="002B5ADB"/>
    <w:rsid w:val="002B65CC"/>
    <w:rsid w:val="002B698B"/>
    <w:rsid w:val="002B6B19"/>
    <w:rsid w:val="002B6CF9"/>
    <w:rsid w:val="002B731B"/>
    <w:rsid w:val="002C0877"/>
    <w:rsid w:val="002C35BB"/>
    <w:rsid w:val="002C36FC"/>
    <w:rsid w:val="002C4A14"/>
    <w:rsid w:val="002C5931"/>
    <w:rsid w:val="002C6D59"/>
    <w:rsid w:val="002C72FC"/>
    <w:rsid w:val="002C794C"/>
    <w:rsid w:val="002D16DE"/>
    <w:rsid w:val="002D678E"/>
    <w:rsid w:val="002D68C9"/>
    <w:rsid w:val="002E0F28"/>
    <w:rsid w:val="002E1029"/>
    <w:rsid w:val="002E1D7C"/>
    <w:rsid w:val="002E2D4C"/>
    <w:rsid w:val="002E358C"/>
    <w:rsid w:val="002E4DCC"/>
    <w:rsid w:val="002E5D4D"/>
    <w:rsid w:val="002E65D2"/>
    <w:rsid w:val="002E71A2"/>
    <w:rsid w:val="002F099C"/>
    <w:rsid w:val="002F0BAC"/>
    <w:rsid w:val="002F51C4"/>
    <w:rsid w:val="002F5A3C"/>
    <w:rsid w:val="002F6975"/>
    <w:rsid w:val="003019E4"/>
    <w:rsid w:val="00302B4D"/>
    <w:rsid w:val="00302BDE"/>
    <w:rsid w:val="003044C8"/>
    <w:rsid w:val="00304EC3"/>
    <w:rsid w:val="0030571F"/>
    <w:rsid w:val="00305F5C"/>
    <w:rsid w:val="003060A7"/>
    <w:rsid w:val="00307E98"/>
    <w:rsid w:val="00312CB0"/>
    <w:rsid w:val="00313FE5"/>
    <w:rsid w:val="0031483A"/>
    <w:rsid w:val="00314BC3"/>
    <w:rsid w:val="00315294"/>
    <w:rsid w:val="0031632B"/>
    <w:rsid w:val="00317B8C"/>
    <w:rsid w:val="00321A8B"/>
    <w:rsid w:val="00321B0B"/>
    <w:rsid w:val="00324781"/>
    <w:rsid w:val="00325A73"/>
    <w:rsid w:val="00325B11"/>
    <w:rsid w:val="00326A52"/>
    <w:rsid w:val="00327564"/>
    <w:rsid w:val="00327704"/>
    <w:rsid w:val="00332FCC"/>
    <w:rsid w:val="003366F7"/>
    <w:rsid w:val="003401CE"/>
    <w:rsid w:val="003401FB"/>
    <w:rsid w:val="00341B30"/>
    <w:rsid w:val="0034406C"/>
    <w:rsid w:val="00344116"/>
    <w:rsid w:val="00344BB9"/>
    <w:rsid w:val="00346BC5"/>
    <w:rsid w:val="00347635"/>
    <w:rsid w:val="003476D4"/>
    <w:rsid w:val="00347725"/>
    <w:rsid w:val="00351DC7"/>
    <w:rsid w:val="003525D2"/>
    <w:rsid w:val="00352CDA"/>
    <w:rsid w:val="00354123"/>
    <w:rsid w:val="003545D1"/>
    <w:rsid w:val="003570FA"/>
    <w:rsid w:val="00357621"/>
    <w:rsid w:val="003601B0"/>
    <w:rsid w:val="003609A0"/>
    <w:rsid w:val="003612DA"/>
    <w:rsid w:val="00361FDF"/>
    <w:rsid w:val="00362050"/>
    <w:rsid w:val="003625B9"/>
    <w:rsid w:val="003669A7"/>
    <w:rsid w:val="003700F0"/>
    <w:rsid w:val="00372445"/>
    <w:rsid w:val="0037331D"/>
    <w:rsid w:val="003754C0"/>
    <w:rsid w:val="0037572B"/>
    <w:rsid w:val="003758A2"/>
    <w:rsid w:val="00376314"/>
    <w:rsid w:val="003767B2"/>
    <w:rsid w:val="00377033"/>
    <w:rsid w:val="00377F9C"/>
    <w:rsid w:val="003800AC"/>
    <w:rsid w:val="00380151"/>
    <w:rsid w:val="003803EF"/>
    <w:rsid w:val="00384102"/>
    <w:rsid w:val="00384F17"/>
    <w:rsid w:val="00385530"/>
    <w:rsid w:val="003858E8"/>
    <w:rsid w:val="0039018B"/>
    <w:rsid w:val="003907DB"/>
    <w:rsid w:val="003912FF"/>
    <w:rsid w:val="0039173B"/>
    <w:rsid w:val="00393D51"/>
    <w:rsid w:val="0039450D"/>
    <w:rsid w:val="0039458C"/>
    <w:rsid w:val="00394AE2"/>
    <w:rsid w:val="00395014"/>
    <w:rsid w:val="003950B2"/>
    <w:rsid w:val="00396082"/>
    <w:rsid w:val="003971D6"/>
    <w:rsid w:val="00397813"/>
    <w:rsid w:val="00397AFE"/>
    <w:rsid w:val="003A0B9D"/>
    <w:rsid w:val="003A14A5"/>
    <w:rsid w:val="003A3286"/>
    <w:rsid w:val="003A367F"/>
    <w:rsid w:val="003A4425"/>
    <w:rsid w:val="003A740F"/>
    <w:rsid w:val="003B0CB2"/>
    <w:rsid w:val="003B11EB"/>
    <w:rsid w:val="003B1C3A"/>
    <w:rsid w:val="003B47FA"/>
    <w:rsid w:val="003B4C7B"/>
    <w:rsid w:val="003B66E3"/>
    <w:rsid w:val="003C01DD"/>
    <w:rsid w:val="003C0215"/>
    <w:rsid w:val="003C060D"/>
    <w:rsid w:val="003C0659"/>
    <w:rsid w:val="003C2F83"/>
    <w:rsid w:val="003C36B1"/>
    <w:rsid w:val="003C4211"/>
    <w:rsid w:val="003C4B55"/>
    <w:rsid w:val="003C607E"/>
    <w:rsid w:val="003C6562"/>
    <w:rsid w:val="003D0459"/>
    <w:rsid w:val="003D2352"/>
    <w:rsid w:val="003D3864"/>
    <w:rsid w:val="003D4ED3"/>
    <w:rsid w:val="003D5465"/>
    <w:rsid w:val="003D5E23"/>
    <w:rsid w:val="003D640F"/>
    <w:rsid w:val="003D79BC"/>
    <w:rsid w:val="003E1A0D"/>
    <w:rsid w:val="003E3187"/>
    <w:rsid w:val="003E3273"/>
    <w:rsid w:val="003E3CC8"/>
    <w:rsid w:val="003E434A"/>
    <w:rsid w:val="003E4910"/>
    <w:rsid w:val="003E54F7"/>
    <w:rsid w:val="003E5615"/>
    <w:rsid w:val="003F2068"/>
    <w:rsid w:val="003F2663"/>
    <w:rsid w:val="003F2AF1"/>
    <w:rsid w:val="003F2C8B"/>
    <w:rsid w:val="003F4212"/>
    <w:rsid w:val="003F42FB"/>
    <w:rsid w:val="003F4B0D"/>
    <w:rsid w:val="003F5813"/>
    <w:rsid w:val="00403BBF"/>
    <w:rsid w:val="00403BC3"/>
    <w:rsid w:val="00404612"/>
    <w:rsid w:val="00405C00"/>
    <w:rsid w:val="00405E3E"/>
    <w:rsid w:val="004067CF"/>
    <w:rsid w:val="00407A6F"/>
    <w:rsid w:val="00410A69"/>
    <w:rsid w:val="00412D86"/>
    <w:rsid w:val="00412F80"/>
    <w:rsid w:val="00413A79"/>
    <w:rsid w:val="00413C39"/>
    <w:rsid w:val="00414A5C"/>
    <w:rsid w:val="004174C3"/>
    <w:rsid w:val="0042043D"/>
    <w:rsid w:val="004207AA"/>
    <w:rsid w:val="0042147C"/>
    <w:rsid w:val="00421BEA"/>
    <w:rsid w:val="00422CD4"/>
    <w:rsid w:val="004248BD"/>
    <w:rsid w:val="004249D0"/>
    <w:rsid w:val="00430345"/>
    <w:rsid w:val="00430AA0"/>
    <w:rsid w:val="00430F2F"/>
    <w:rsid w:val="004314D6"/>
    <w:rsid w:val="00431C7E"/>
    <w:rsid w:val="00431CD1"/>
    <w:rsid w:val="004329DF"/>
    <w:rsid w:val="00432F2D"/>
    <w:rsid w:val="004359C2"/>
    <w:rsid w:val="0043604B"/>
    <w:rsid w:val="00436A1F"/>
    <w:rsid w:val="00441602"/>
    <w:rsid w:val="00442271"/>
    <w:rsid w:val="00443006"/>
    <w:rsid w:val="00444226"/>
    <w:rsid w:val="00444710"/>
    <w:rsid w:val="00444EDA"/>
    <w:rsid w:val="004451F8"/>
    <w:rsid w:val="00451A92"/>
    <w:rsid w:val="00451CE4"/>
    <w:rsid w:val="0045297C"/>
    <w:rsid w:val="00453E1B"/>
    <w:rsid w:val="00454010"/>
    <w:rsid w:val="00454E44"/>
    <w:rsid w:val="00454F62"/>
    <w:rsid w:val="00456267"/>
    <w:rsid w:val="00456E1E"/>
    <w:rsid w:val="004614A7"/>
    <w:rsid w:val="004651F8"/>
    <w:rsid w:val="004667C0"/>
    <w:rsid w:val="00470F44"/>
    <w:rsid w:val="00471992"/>
    <w:rsid w:val="00471C52"/>
    <w:rsid w:val="00472C10"/>
    <w:rsid w:val="00472EEE"/>
    <w:rsid w:val="004731E6"/>
    <w:rsid w:val="00474D06"/>
    <w:rsid w:val="00476EAE"/>
    <w:rsid w:val="00482B8C"/>
    <w:rsid w:val="00483892"/>
    <w:rsid w:val="00484361"/>
    <w:rsid w:val="00484404"/>
    <w:rsid w:val="00486CF5"/>
    <w:rsid w:val="00491245"/>
    <w:rsid w:val="00491320"/>
    <w:rsid w:val="00492190"/>
    <w:rsid w:val="004928C3"/>
    <w:rsid w:val="00492AE3"/>
    <w:rsid w:val="0049457A"/>
    <w:rsid w:val="00494F4E"/>
    <w:rsid w:val="00495374"/>
    <w:rsid w:val="00496399"/>
    <w:rsid w:val="0049662F"/>
    <w:rsid w:val="004969C2"/>
    <w:rsid w:val="00496BF5"/>
    <w:rsid w:val="004972BC"/>
    <w:rsid w:val="004A1CAB"/>
    <w:rsid w:val="004A1F16"/>
    <w:rsid w:val="004A214B"/>
    <w:rsid w:val="004A31B2"/>
    <w:rsid w:val="004A36E1"/>
    <w:rsid w:val="004A4267"/>
    <w:rsid w:val="004A53A2"/>
    <w:rsid w:val="004B011E"/>
    <w:rsid w:val="004B12B1"/>
    <w:rsid w:val="004B1C9D"/>
    <w:rsid w:val="004B1F7D"/>
    <w:rsid w:val="004B22D0"/>
    <w:rsid w:val="004B30FA"/>
    <w:rsid w:val="004B3821"/>
    <w:rsid w:val="004B431F"/>
    <w:rsid w:val="004B6E48"/>
    <w:rsid w:val="004B7CE5"/>
    <w:rsid w:val="004C04DE"/>
    <w:rsid w:val="004C0B4F"/>
    <w:rsid w:val="004C0D56"/>
    <w:rsid w:val="004C19D5"/>
    <w:rsid w:val="004C27D8"/>
    <w:rsid w:val="004C2E3D"/>
    <w:rsid w:val="004C3E28"/>
    <w:rsid w:val="004C4789"/>
    <w:rsid w:val="004C559B"/>
    <w:rsid w:val="004C668E"/>
    <w:rsid w:val="004C6977"/>
    <w:rsid w:val="004C7B96"/>
    <w:rsid w:val="004D0DED"/>
    <w:rsid w:val="004D3FAD"/>
    <w:rsid w:val="004D4422"/>
    <w:rsid w:val="004D51A0"/>
    <w:rsid w:val="004D5E47"/>
    <w:rsid w:val="004D6AAD"/>
    <w:rsid w:val="004D725B"/>
    <w:rsid w:val="004D79F9"/>
    <w:rsid w:val="004D7E7B"/>
    <w:rsid w:val="004E0AAA"/>
    <w:rsid w:val="004E10D8"/>
    <w:rsid w:val="004E19D8"/>
    <w:rsid w:val="004E1E6E"/>
    <w:rsid w:val="004E2D67"/>
    <w:rsid w:val="004E41D9"/>
    <w:rsid w:val="004F04C7"/>
    <w:rsid w:val="004F0BD9"/>
    <w:rsid w:val="004F0CB6"/>
    <w:rsid w:val="004F232E"/>
    <w:rsid w:val="004F240C"/>
    <w:rsid w:val="004F4012"/>
    <w:rsid w:val="004F5F74"/>
    <w:rsid w:val="004F73A3"/>
    <w:rsid w:val="00500214"/>
    <w:rsid w:val="00502388"/>
    <w:rsid w:val="0050377C"/>
    <w:rsid w:val="00504D21"/>
    <w:rsid w:val="00504EEF"/>
    <w:rsid w:val="00504F4B"/>
    <w:rsid w:val="00506274"/>
    <w:rsid w:val="0050631F"/>
    <w:rsid w:val="00506C67"/>
    <w:rsid w:val="00507F0A"/>
    <w:rsid w:val="00512504"/>
    <w:rsid w:val="0051284A"/>
    <w:rsid w:val="005132EC"/>
    <w:rsid w:val="00514E1B"/>
    <w:rsid w:val="005160AC"/>
    <w:rsid w:val="005162B8"/>
    <w:rsid w:val="005168BF"/>
    <w:rsid w:val="00516902"/>
    <w:rsid w:val="005201F7"/>
    <w:rsid w:val="00521594"/>
    <w:rsid w:val="0052359B"/>
    <w:rsid w:val="00523A67"/>
    <w:rsid w:val="005245EB"/>
    <w:rsid w:val="00526F24"/>
    <w:rsid w:val="00527D89"/>
    <w:rsid w:val="00530273"/>
    <w:rsid w:val="00530D0F"/>
    <w:rsid w:val="00530FA3"/>
    <w:rsid w:val="00532E3D"/>
    <w:rsid w:val="00533255"/>
    <w:rsid w:val="005335FA"/>
    <w:rsid w:val="00533E7E"/>
    <w:rsid w:val="005345E4"/>
    <w:rsid w:val="00541344"/>
    <w:rsid w:val="00541940"/>
    <w:rsid w:val="005430F8"/>
    <w:rsid w:val="005433AC"/>
    <w:rsid w:val="00544400"/>
    <w:rsid w:val="005446D6"/>
    <w:rsid w:val="00544C51"/>
    <w:rsid w:val="00545365"/>
    <w:rsid w:val="005455F3"/>
    <w:rsid w:val="005456E2"/>
    <w:rsid w:val="00547CCC"/>
    <w:rsid w:val="00547E3E"/>
    <w:rsid w:val="00551038"/>
    <w:rsid w:val="00551311"/>
    <w:rsid w:val="00551C3E"/>
    <w:rsid w:val="00551E4D"/>
    <w:rsid w:val="00552B25"/>
    <w:rsid w:val="0055309D"/>
    <w:rsid w:val="00553E50"/>
    <w:rsid w:val="00554045"/>
    <w:rsid w:val="00555475"/>
    <w:rsid w:val="005566B7"/>
    <w:rsid w:val="00556896"/>
    <w:rsid w:val="00556ADF"/>
    <w:rsid w:val="00556E8A"/>
    <w:rsid w:val="005579AF"/>
    <w:rsid w:val="00560EE3"/>
    <w:rsid w:val="00562855"/>
    <w:rsid w:val="00564C90"/>
    <w:rsid w:val="005657C6"/>
    <w:rsid w:val="005665EC"/>
    <w:rsid w:val="00567E6B"/>
    <w:rsid w:val="00570075"/>
    <w:rsid w:val="00570DBB"/>
    <w:rsid w:val="00572674"/>
    <w:rsid w:val="00572C71"/>
    <w:rsid w:val="00573872"/>
    <w:rsid w:val="0057666C"/>
    <w:rsid w:val="005779C1"/>
    <w:rsid w:val="00580BB4"/>
    <w:rsid w:val="00581759"/>
    <w:rsid w:val="005829D6"/>
    <w:rsid w:val="0058305D"/>
    <w:rsid w:val="00583C50"/>
    <w:rsid w:val="0058407F"/>
    <w:rsid w:val="0058408A"/>
    <w:rsid w:val="00584B71"/>
    <w:rsid w:val="00585B68"/>
    <w:rsid w:val="00586674"/>
    <w:rsid w:val="00586AC7"/>
    <w:rsid w:val="00586C4F"/>
    <w:rsid w:val="005876D4"/>
    <w:rsid w:val="00587F80"/>
    <w:rsid w:val="00594C6A"/>
    <w:rsid w:val="005954A2"/>
    <w:rsid w:val="00597B85"/>
    <w:rsid w:val="005A36BD"/>
    <w:rsid w:val="005A5B4D"/>
    <w:rsid w:val="005A6A0F"/>
    <w:rsid w:val="005A6F62"/>
    <w:rsid w:val="005A7845"/>
    <w:rsid w:val="005A7C00"/>
    <w:rsid w:val="005B0D21"/>
    <w:rsid w:val="005B1554"/>
    <w:rsid w:val="005B18BF"/>
    <w:rsid w:val="005B1BCD"/>
    <w:rsid w:val="005B2F00"/>
    <w:rsid w:val="005B41EB"/>
    <w:rsid w:val="005B43E7"/>
    <w:rsid w:val="005B4BFD"/>
    <w:rsid w:val="005B514E"/>
    <w:rsid w:val="005B5266"/>
    <w:rsid w:val="005B53C2"/>
    <w:rsid w:val="005B6A23"/>
    <w:rsid w:val="005C1551"/>
    <w:rsid w:val="005C1B62"/>
    <w:rsid w:val="005C3253"/>
    <w:rsid w:val="005C3894"/>
    <w:rsid w:val="005C3EC1"/>
    <w:rsid w:val="005C59D6"/>
    <w:rsid w:val="005C6853"/>
    <w:rsid w:val="005C7BE7"/>
    <w:rsid w:val="005D06A3"/>
    <w:rsid w:val="005D17A5"/>
    <w:rsid w:val="005D18CF"/>
    <w:rsid w:val="005D1A9E"/>
    <w:rsid w:val="005D23B6"/>
    <w:rsid w:val="005D328A"/>
    <w:rsid w:val="005D3E7D"/>
    <w:rsid w:val="005D4174"/>
    <w:rsid w:val="005D439F"/>
    <w:rsid w:val="005D4562"/>
    <w:rsid w:val="005D768F"/>
    <w:rsid w:val="005D7D04"/>
    <w:rsid w:val="005E10B2"/>
    <w:rsid w:val="005E28E9"/>
    <w:rsid w:val="005E28FA"/>
    <w:rsid w:val="005E2C85"/>
    <w:rsid w:val="005E3BCB"/>
    <w:rsid w:val="005E3DA2"/>
    <w:rsid w:val="005E3E39"/>
    <w:rsid w:val="005E5AE8"/>
    <w:rsid w:val="005E6281"/>
    <w:rsid w:val="005E723F"/>
    <w:rsid w:val="005F0EEC"/>
    <w:rsid w:val="005F18B2"/>
    <w:rsid w:val="005F1C76"/>
    <w:rsid w:val="005F21DC"/>
    <w:rsid w:val="005F3AED"/>
    <w:rsid w:val="005F3ECC"/>
    <w:rsid w:val="005F41BC"/>
    <w:rsid w:val="00602BDB"/>
    <w:rsid w:val="006031EC"/>
    <w:rsid w:val="006045FD"/>
    <w:rsid w:val="00607046"/>
    <w:rsid w:val="0060744C"/>
    <w:rsid w:val="006077CE"/>
    <w:rsid w:val="006113CD"/>
    <w:rsid w:val="00615AE7"/>
    <w:rsid w:val="00622316"/>
    <w:rsid w:val="00622441"/>
    <w:rsid w:val="006233CD"/>
    <w:rsid w:val="00623563"/>
    <w:rsid w:val="006249A9"/>
    <w:rsid w:val="00626DF9"/>
    <w:rsid w:val="006279B2"/>
    <w:rsid w:val="00631322"/>
    <w:rsid w:val="00631CC8"/>
    <w:rsid w:val="006325B9"/>
    <w:rsid w:val="00632CC1"/>
    <w:rsid w:val="0063339F"/>
    <w:rsid w:val="006343E5"/>
    <w:rsid w:val="00634603"/>
    <w:rsid w:val="006409BE"/>
    <w:rsid w:val="0064132C"/>
    <w:rsid w:val="00641F3F"/>
    <w:rsid w:val="00642914"/>
    <w:rsid w:val="00642E9E"/>
    <w:rsid w:val="006430E8"/>
    <w:rsid w:val="006436AE"/>
    <w:rsid w:val="00644209"/>
    <w:rsid w:val="00645A43"/>
    <w:rsid w:val="00646C1B"/>
    <w:rsid w:val="006474D0"/>
    <w:rsid w:val="00652ABE"/>
    <w:rsid w:val="00653AEE"/>
    <w:rsid w:val="00653D0F"/>
    <w:rsid w:val="00654C5A"/>
    <w:rsid w:val="0065645F"/>
    <w:rsid w:val="006577B8"/>
    <w:rsid w:val="00660B0B"/>
    <w:rsid w:val="00662002"/>
    <w:rsid w:val="00663E10"/>
    <w:rsid w:val="006645C7"/>
    <w:rsid w:val="00664B3B"/>
    <w:rsid w:val="006652E6"/>
    <w:rsid w:val="00665926"/>
    <w:rsid w:val="00665B3A"/>
    <w:rsid w:val="00665F31"/>
    <w:rsid w:val="0066630A"/>
    <w:rsid w:val="006672F5"/>
    <w:rsid w:val="00667605"/>
    <w:rsid w:val="00672FC1"/>
    <w:rsid w:val="0067424E"/>
    <w:rsid w:val="00674840"/>
    <w:rsid w:val="00674AC7"/>
    <w:rsid w:val="00675218"/>
    <w:rsid w:val="00675337"/>
    <w:rsid w:val="006764B5"/>
    <w:rsid w:val="00676BBD"/>
    <w:rsid w:val="00677674"/>
    <w:rsid w:val="00677BAE"/>
    <w:rsid w:val="00677CA7"/>
    <w:rsid w:val="00680C6A"/>
    <w:rsid w:val="00681089"/>
    <w:rsid w:val="006834EA"/>
    <w:rsid w:val="006838D6"/>
    <w:rsid w:val="006842AC"/>
    <w:rsid w:val="00685F35"/>
    <w:rsid w:val="006863B8"/>
    <w:rsid w:val="006875AF"/>
    <w:rsid w:val="00690094"/>
    <w:rsid w:val="00690107"/>
    <w:rsid w:val="006908F0"/>
    <w:rsid w:val="0069091F"/>
    <w:rsid w:val="006911F1"/>
    <w:rsid w:val="00692800"/>
    <w:rsid w:val="00693187"/>
    <w:rsid w:val="0069334A"/>
    <w:rsid w:val="00693EFF"/>
    <w:rsid w:val="00694263"/>
    <w:rsid w:val="0069593F"/>
    <w:rsid w:val="006A243D"/>
    <w:rsid w:val="006A5712"/>
    <w:rsid w:val="006A5A7C"/>
    <w:rsid w:val="006A7550"/>
    <w:rsid w:val="006A77FC"/>
    <w:rsid w:val="006B077D"/>
    <w:rsid w:val="006B0C51"/>
    <w:rsid w:val="006B1511"/>
    <w:rsid w:val="006B1982"/>
    <w:rsid w:val="006B21ED"/>
    <w:rsid w:val="006B239A"/>
    <w:rsid w:val="006B5856"/>
    <w:rsid w:val="006B74FF"/>
    <w:rsid w:val="006B76C5"/>
    <w:rsid w:val="006B7721"/>
    <w:rsid w:val="006B7B64"/>
    <w:rsid w:val="006C040C"/>
    <w:rsid w:val="006C064D"/>
    <w:rsid w:val="006C0B77"/>
    <w:rsid w:val="006C1FB0"/>
    <w:rsid w:val="006C23D9"/>
    <w:rsid w:val="006C2460"/>
    <w:rsid w:val="006C24CD"/>
    <w:rsid w:val="006C26E6"/>
    <w:rsid w:val="006C2FAE"/>
    <w:rsid w:val="006C44B6"/>
    <w:rsid w:val="006C4E8F"/>
    <w:rsid w:val="006C6207"/>
    <w:rsid w:val="006C6A54"/>
    <w:rsid w:val="006C6DBE"/>
    <w:rsid w:val="006C7039"/>
    <w:rsid w:val="006D1CDB"/>
    <w:rsid w:val="006D4145"/>
    <w:rsid w:val="006D4679"/>
    <w:rsid w:val="006D5726"/>
    <w:rsid w:val="006D740F"/>
    <w:rsid w:val="006E0443"/>
    <w:rsid w:val="006E1F89"/>
    <w:rsid w:val="006E3E41"/>
    <w:rsid w:val="006E6F20"/>
    <w:rsid w:val="006E7E53"/>
    <w:rsid w:val="006F06DE"/>
    <w:rsid w:val="006F2A09"/>
    <w:rsid w:val="006F2E4E"/>
    <w:rsid w:val="006F319F"/>
    <w:rsid w:val="006F394D"/>
    <w:rsid w:val="006F6C59"/>
    <w:rsid w:val="006F6CE7"/>
    <w:rsid w:val="007007C9"/>
    <w:rsid w:val="00702437"/>
    <w:rsid w:val="007044DC"/>
    <w:rsid w:val="00704895"/>
    <w:rsid w:val="00704A8B"/>
    <w:rsid w:val="0070661F"/>
    <w:rsid w:val="00706A58"/>
    <w:rsid w:val="00710305"/>
    <w:rsid w:val="0071077E"/>
    <w:rsid w:val="00710783"/>
    <w:rsid w:val="00710FCB"/>
    <w:rsid w:val="00711067"/>
    <w:rsid w:val="00711371"/>
    <w:rsid w:val="00711D35"/>
    <w:rsid w:val="00713CF9"/>
    <w:rsid w:val="0071406F"/>
    <w:rsid w:val="007161BD"/>
    <w:rsid w:val="00717885"/>
    <w:rsid w:val="0072187D"/>
    <w:rsid w:val="007219F6"/>
    <w:rsid w:val="00721E75"/>
    <w:rsid w:val="007220FB"/>
    <w:rsid w:val="007230CE"/>
    <w:rsid w:val="00723BE8"/>
    <w:rsid w:val="00724697"/>
    <w:rsid w:val="0072500A"/>
    <w:rsid w:val="00725060"/>
    <w:rsid w:val="0072682F"/>
    <w:rsid w:val="0072733F"/>
    <w:rsid w:val="007279B2"/>
    <w:rsid w:val="0073007A"/>
    <w:rsid w:val="00731211"/>
    <w:rsid w:val="00731927"/>
    <w:rsid w:val="00732465"/>
    <w:rsid w:val="007329A3"/>
    <w:rsid w:val="007344C3"/>
    <w:rsid w:val="0073582C"/>
    <w:rsid w:val="00736E51"/>
    <w:rsid w:val="0074057B"/>
    <w:rsid w:val="00741988"/>
    <w:rsid w:val="007420E8"/>
    <w:rsid w:val="007445EA"/>
    <w:rsid w:val="0074560A"/>
    <w:rsid w:val="00745D95"/>
    <w:rsid w:val="00746038"/>
    <w:rsid w:val="00750C01"/>
    <w:rsid w:val="007512C5"/>
    <w:rsid w:val="007529DC"/>
    <w:rsid w:val="00753B6D"/>
    <w:rsid w:val="00756638"/>
    <w:rsid w:val="00756878"/>
    <w:rsid w:val="00757BF6"/>
    <w:rsid w:val="00757E01"/>
    <w:rsid w:val="007611E0"/>
    <w:rsid w:val="00761E0A"/>
    <w:rsid w:val="007626B6"/>
    <w:rsid w:val="00762D23"/>
    <w:rsid w:val="0076325A"/>
    <w:rsid w:val="00763AA1"/>
    <w:rsid w:val="00763DA9"/>
    <w:rsid w:val="00764514"/>
    <w:rsid w:val="007659A8"/>
    <w:rsid w:val="00765E6F"/>
    <w:rsid w:val="00765F0F"/>
    <w:rsid w:val="00766B41"/>
    <w:rsid w:val="00770224"/>
    <w:rsid w:val="00771249"/>
    <w:rsid w:val="00773398"/>
    <w:rsid w:val="00773716"/>
    <w:rsid w:val="00774D6D"/>
    <w:rsid w:val="00777209"/>
    <w:rsid w:val="007820D8"/>
    <w:rsid w:val="00783636"/>
    <w:rsid w:val="00783A44"/>
    <w:rsid w:val="0078564E"/>
    <w:rsid w:val="00786F63"/>
    <w:rsid w:val="00790046"/>
    <w:rsid w:val="0079073C"/>
    <w:rsid w:val="00790A29"/>
    <w:rsid w:val="00791A26"/>
    <w:rsid w:val="00793093"/>
    <w:rsid w:val="00794943"/>
    <w:rsid w:val="0079516D"/>
    <w:rsid w:val="00795BC1"/>
    <w:rsid w:val="00796148"/>
    <w:rsid w:val="007961EA"/>
    <w:rsid w:val="00796F12"/>
    <w:rsid w:val="0079739E"/>
    <w:rsid w:val="007979DF"/>
    <w:rsid w:val="007A17D8"/>
    <w:rsid w:val="007A1B35"/>
    <w:rsid w:val="007A2776"/>
    <w:rsid w:val="007A41B3"/>
    <w:rsid w:val="007B16BE"/>
    <w:rsid w:val="007B23EA"/>
    <w:rsid w:val="007B2D30"/>
    <w:rsid w:val="007B4850"/>
    <w:rsid w:val="007B48B2"/>
    <w:rsid w:val="007B5F39"/>
    <w:rsid w:val="007B76F6"/>
    <w:rsid w:val="007C13E6"/>
    <w:rsid w:val="007C2E56"/>
    <w:rsid w:val="007C3521"/>
    <w:rsid w:val="007C4EE3"/>
    <w:rsid w:val="007C5C26"/>
    <w:rsid w:val="007C746E"/>
    <w:rsid w:val="007C750F"/>
    <w:rsid w:val="007D49B9"/>
    <w:rsid w:val="007D56BB"/>
    <w:rsid w:val="007D5850"/>
    <w:rsid w:val="007D5AE4"/>
    <w:rsid w:val="007D5FAC"/>
    <w:rsid w:val="007D7151"/>
    <w:rsid w:val="007D78B0"/>
    <w:rsid w:val="007E158A"/>
    <w:rsid w:val="007E1C78"/>
    <w:rsid w:val="007E41C0"/>
    <w:rsid w:val="007E44E6"/>
    <w:rsid w:val="007E5AC7"/>
    <w:rsid w:val="007E69E5"/>
    <w:rsid w:val="007E7CE5"/>
    <w:rsid w:val="007F0126"/>
    <w:rsid w:val="007F1091"/>
    <w:rsid w:val="007F1425"/>
    <w:rsid w:val="007F614C"/>
    <w:rsid w:val="007F62C8"/>
    <w:rsid w:val="007F7147"/>
    <w:rsid w:val="007F7B2A"/>
    <w:rsid w:val="0080194A"/>
    <w:rsid w:val="0080315C"/>
    <w:rsid w:val="0080352B"/>
    <w:rsid w:val="008036F1"/>
    <w:rsid w:val="00804B84"/>
    <w:rsid w:val="00804D1D"/>
    <w:rsid w:val="00806EE0"/>
    <w:rsid w:val="008104D6"/>
    <w:rsid w:val="0081180A"/>
    <w:rsid w:val="00814834"/>
    <w:rsid w:val="00815752"/>
    <w:rsid w:val="008165D3"/>
    <w:rsid w:val="00820C99"/>
    <w:rsid w:val="008242FF"/>
    <w:rsid w:val="008249EC"/>
    <w:rsid w:val="00825762"/>
    <w:rsid w:val="00825B1B"/>
    <w:rsid w:val="00826A72"/>
    <w:rsid w:val="0082729B"/>
    <w:rsid w:val="0082784C"/>
    <w:rsid w:val="00830057"/>
    <w:rsid w:val="00830E8A"/>
    <w:rsid w:val="00831438"/>
    <w:rsid w:val="00831614"/>
    <w:rsid w:val="00831AE9"/>
    <w:rsid w:val="00831B92"/>
    <w:rsid w:val="008350EE"/>
    <w:rsid w:val="0083551C"/>
    <w:rsid w:val="00835C5E"/>
    <w:rsid w:val="008375CD"/>
    <w:rsid w:val="00842398"/>
    <w:rsid w:val="00842645"/>
    <w:rsid w:val="0084391F"/>
    <w:rsid w:val="00844F9B"/>
    <w:rsid w:val="00847F54"/>
    <w:rsid w:val="00855253"/>
    <w:rsid w:val="00857BEF"/>
    <w:rsid w:val="00861164"/>
    <w:rsid w:val="00861622"/>
    <w:rsid w:val="00862DB4"/>
    <w:rsid w:val="008636F0"/>
    <w:rsid w:val="00863C0F"/>
    <w:rsid w:val="00863E30"/>
    <w:rsid w:val="008641BB"/>
    <w:rsid w:val="008673E3"/>
    <w:rsid w:val="00870751"/>
    <w:rsid w:val="008714C8"/>
    <w:rsid w:val="00872AA5"/>
    <w:rsid w:val="008731C3"/>
    <w:rsid w:val="00874511"/>
    <w:rsid w:val="00874DFA"/>
    <w:rsid w:val="00875AD8"/>
    <w:rsid w:val="00875E62"/>
    <w:rsid w:val="00877320"/>
    <w:rsid w:val="0087743C"/>
    <w:rsid w:val="008822E3"/>
    <w:rsid w:val="00883AF9"/>
    <w:rsid w:val="00883B0E"/>
    <w:rsid w:val="00883B97"/>
    <w:rsid w:val="00883FA4"/>
    <w:rsid w:val="00884015"/>
    <w:rsid w:val="00884E8C"/>
    <w:rsid w:val="00885F15"/>
    <w:rsid w:val="0089000B"/>
    <w:rsid w:val="008900C3"/>
    <w:rsid w:val="00890252"/>
    <w:rsid w:val="008902AC"/>
    <w:rsid w:val="00890490"/>
    <w:rsid w:val="00891708"/>
    <w:rsid w:val="008922C3"/>
    <w:rsid w:val="0089410E"/>
    <w:rsid w:val="008946F9"/>
    <w:rsid w:val="00894C53"/>
    <w:rsid w:val="0089532B"/>
    <w:rsid w:val="008958F4"/>
    <w:rsid w:val="008961D3"/>
    <w:rsid w:val="00897C17"/>
    <w:rsid w:val="00897E24"/>
    <w:rsid w:val="008A0980"/>
    <w:rsid w:val="008A0AAA"/>
    <w:rsid w:val="008A0B9A"/>
    <w:rsid w:val="008A140B"/>
    <w:rsid w:val="008A245D"/>
    <w:rsid w:val="008A454B"/>
    <w:rsid w:val="008A4CAA"/>
    <w:rsid w:val="008A5EB1"/>
    <w:rsid w:val="008A7871"/>
    <w:rsid w:val="008B2116"/>
    <w:rsid w:val="008B2491"/>
    <w:rsid w:val="008B31C3"/>
    <w:rsid w:val="008B3715"/>
    <w:rsid w:val="008B5A76"/>
    <w:rsid w:val="008B5E9E"/>
    <w:rsid w:val="008C2977"/>
    <w:rsid w:val="008C2B4A"/>
    <w:rsid w:val="008C488C"/>
    <w:rsid w:val="008C6287"/>
    <w:rsid w:val="008C66BE"/>
    <w:rsid w:val="008D0430"/>
    <w:rsid w:val="008D245F"/>
    <w:rsid w:val="008D2C1A"/>
    <w:rsid w:val="008D2F0E"/>
    <w:rsid w:val="008D668A"/>
    <w:rsid w:val="008E231F"/>
    <w:rsid w:val="008E2704"/>
    <w:rsid w:val="008E2987"/>
    <w:rsid w:val="008E2D81"/>
    <w:rsid w:val="008E42AC"/>
    <w:rsid w:val="008E4635"/>
    <w:rsid w:val="008E6554"/>
    <w:rsid w:val="008E6C81"/>
    <w:rsid w:val="008E7260"/>
    <w:rsid w:val="008F0086"/>
    <w:rsid w:val="008F053F"/>
    <w:rsid w:val="008F0AB8"/>
    <w:rsid w:val="008F35A0"/>
    <w:rsid w:val="008F4800"/>
    <w:rsid w:val="008F56BD"/>
    <w:rsid w:val="008F770B"/>
    <w:rsid w:val="0090102D"/>
    <w:rsid w:val="0090120F"/>
    <w:rsid w:val="009035FF"/>
    <w:rsid w:val="0091109B"/>
    <w:rsid w:val="00911B75"/>
    <w:rsid w:val="00912135"/>
    <w:rsid w:val="00912303"/>
    <w:rsid w:val="00912BF1"/>
    <w:rsid w:val="00914308"/>
    <w:rsid w:val="00915FC4"/>
    <w:rsid w:val="00917B6B"/>
    <w:rsid w:val="00922C48"/>
    <w:rsid w:val="009234EB"/>
    <w:rsid w:val="00923CEA"/>
    <w:rsid w:val="0092466C"/>
    <w:rsid w:val="00924778"/>
    <w:rsid w:val="009274A9"/>
    <w:rsid w:val="00927A46"/>
    <w:rsid w:val="009316A2"/>
    <w:rsid w:val="00931C88"/>
    <w:rsid w:val="00931EFC"/>
    <w:rsid w:val="00932425"/>
    <w:rsid w:val="0093329B"/>
    <w:rsid w:val="009332F3"/>
    <w:rsid w:val="0093537F"/>
    <w:rsid w:val="0093582E"/>
    <w:rsid w:val="009401C5"/>
    <w:rsid w:val="0094107F"/>
    <w:rsid w:val="0094349C"/>
    <w:rsid w:val="0094389D"/>
    <w:rsid w:val="0094418D"/>
    <w:rsid w:val="00944375"/>
    <w:rsid w:val="00944BF6"/>
    <w:rsid w:val="00945296"/>
    <w:rsid w:val="00945E59"/>
    <w:rsid w:val="00946A44"/>
    <w:rsid w:val="00946E5D"/>
    <w:rsid w:val="0094700B"/>
    <w:rsid w:val="0094784E"/>
    <w:rsid w:val="0095039D"/>
    <w:rsid w:val="009507BE"/>
    <w:rsid w:val="00950929"/>
    <w:rsid w:val="00950B30"/>
    <w:rsid w:val="0095142B"/>
    <w:rsid w:val="00951BD7"/>
    <w:rsid w:val="00952CF9"/>
    <w:rsid w:val="009532DB"/>
    <w:rsid w:val="00953F7E"/>
    <w:rsid w:val="00955424"/>
    <w:rsid w:val="009560EE"/>
    <w:rsid w:val="009569B0"/>
    <w:rsid w:val="00960D97"/>
    <w:rsid w:val="00960EDD"/>
    <w:rsid w:val="0096282A"/>
    <w:rsid w:val="00962C95"/>
    <w:rsid w:val="0096394E"/>
    <w:rsid w:val="00963E71"/>
    <w:rsid w:val="00964B3C"/>
    <w:rsid w:val="00965D06"/>
    <w:rsid w:val="00966B5C"/>
    <w:rsid w:val="009708AA"/>
    <w:rsid w:val="00970DAA"/>
    <w:rsid w:val="00971DBE"/>
    <w:rsid w:val="00972E6C"/>
    <w:rsid w:val="00973DE6"/>
    <w:rsid w:val="00973FC5"/>
    <w:rsid w:val="00975B1D"/>
    <w:rsid w:val="00976147"/>
    <w:rsid w:val="00976E7C"/>
    <w:rsid w:val="009802DB"/>
    <w:rsid w:val="00980893"/>
    <w:rsid w:val="009845AC"/>
    <w:rsid w:val="009856FD"/>
    <w:rsid w:val="00985A21"/>
    <w:rsid w:val="009867BF"/>
    <w:rsid w:val="00986EEC"/>
    <w:rsid w:val="009929F7"/>
    <w:rsid w:val="00993733"/>
    <w:rsid w:val="0099487A"/>
    <w:rsid w:val="00994A8C"/>
    <w:rsid w:val="009A0DFB"/>
    <w:rsid w:val="009A1887"/>
    <w:rsid w:val="009A194B"/>
    <w:rsid w:val="009A2228"/>
    <w:rsid w:val="009A3358"/>
    <w:rsid w:val="009A381D"/>
    <w:rsid w:val="009A5216"/>
    <w:rsid w:val="009A5B22"/>
    <w:rsid w:val="009A79E1"/>
    <w:rsid w:val="009B009B"/>
    <w:rsid w:val="009B08A3"/>
    <w:rsid w:val="009B0C02"/>
    <w:rsid w:val="009B2028"/>
    <w:rsid w:val="009B2501"/>
    <w:rsid w:val="009B302F"/>
    <w:rsid w:val="009B53A0"/>
    <w:rsid w:val="009B6769"/>
    <w:rsid w:val="009B7419"/>
    <w:rsid w:val="009B7E68"/>
    <w:rsid w:val="009C0524"/>
    <w:rsid w:val="009C0609"/>
    <w:rsid w:val="009C1F21"/>
    <w:rsid w:val="009C40E4"/>
    <w:rsid w:val="009C422E"/>
    <w:rsid w:val="009C47F7"/>
    <w:rsid w:val="009C50A4"/>
    <w:rsid w:val="009C51D0"/>
    <w:rsid w:val="009C5A41"/>
    <w:rsid w:val="009D018A"/>
    <w:rsid w:val="009D3041"/>
    <w:rsid w:val="009D469C"/>
    <w:rsid w:val="009D54B7"/>
    <w:rsid w:val="009D778F"/>
    <w:rsid w:val="009E27FF"/>
    <w:rsid w:val="009E3ECA"/>
    <w:rsid w:val="009E427A"/>
    <w:rsid w:val="009E572D"/>
    <w:rsid w:val="009E7869"/>
    <w:rsid w:val="009F0A88"/>
    <w:rsid w:val="009F148A"/>
    <w:rsid w:val="009F24D1"/>
    <w:rsid w:val="009F449E"/>
    <w:rsid w:val="00A00E00"/>
    <w:rsid w:val="00A01F24"/>
    <w:rsid w:val="00A02A71"/>
    <w:rsid w:val="00A02EDE"/>
    <w:rsid w:val="00A034C1"/>
    <w:rsid w:val="00A03606"/>
    <w:rsid w:val="00A037B2"/>
    <w:rsid w:val="00A05181"/>
    <w:rsid w:val="00A05363"/>
    <w:rsid w:val="00A05E72"/>
    <w:rsid w:val="00A0636E"/>
    <w:rsid w:val="00A07D25"/>
    <w:rsid w:val="00A14CAA"/>
    <w:rsid w:val="00A16AAA"/>
    <w:rsid w:val="00A170A7"/>
    <w:rsid w:val="00A20441"/>
    <w:rsid w:val="00A20DD3"/>
    <w:rsid w:val="00A20F66"/>
    <w:rsid w:val="00A22623"/>
    <w:rsid w:val="00A23199"/>
    <w:rsid w:val="00A26006"/>
    <w:rsid w:val="00A26125"/>
    <w:rsid w:val="00A26483"/>
    <w:rsid w:val="00A26520"/>
    <w:rsid w:val="00A26990"/>
    <w:rsid w:val="00A27534"/>
    <w:rsid w:val="00A302E2"/>
    <w:rsid w:val="00A30534"/>
    <w:rsid w:val="00A318B1"/>
    <w:rsid w:val="00A34095"/>
    <w:rsid w:val="00A3449C"/>
    <w:rsid w:val="00A3603B"/>
    <w:rsid w:val="00A3696C"/>
    <w:rsid w:val="00A40EB5"/>
    <w:rsid w:val="00A4137B"/>
    <w:rsid w:val="00A41B6E"/>
    <w:rsid w:val="00A4348D"/>
    <w:rsid w:val="00A437AF"/>
    <w:rsid w:val="00A43C2C"/>
    <w:rsid w:val="00A43D6F"/>
    <w:rsid w:val="00A44BC2"/>
    <w:rsid w:val="00A4517A"/>
    <w:rsid w:val="00A47D64"/>
    <w:rsid w:val="00A503D3"/>
    <w:rsid w:val="00A51744"/>
    <w:rsid w:val="00A522BB"/>
    <w:rsid w:val="00A53A0D"/>
    <w:rsid w:val="00A53DB2"/>
    <w:rsid w:val="00A55FF7"/>
    <w:rsid w:val="00A56126"/>
    <w:rsid w:val="00A573A6"/>
    <w:rsid w:val="00A57524"/>
    <w:rsid w:val="00A6179A"/>
    <w:rsid w:val="00A61D90"/>
    <w:rsid w:val="00A649CC"/>
    <w:rsid w:val="00A64DDC"/>
    <w:rsid w:val="00A65B9B"/>
    <w:rsid w:val="00A66786"/>
    <w:rsid w:val="00A66C12"/>
    <w:rsid w:val="00A72E27"/>
    <w:rsid w:val="00A72E59"/>
    <w:rsid w:val="00A7523E"/>
    <w:rsid w:val="00A75C83"/>
    <w:rsid w:val="00A75CBD"/>
    <w:rsid w:val="00A77020"/>
    <w:rsid w:val="00A7734E"/>
    <w:rsid w:val="00A77C76"/>
    <w:rsid w:val="00A837B3"/>
    <w:rsid w:val="00A85450"/>
    <w:rsid w:val="00A85B11"/>
    <w:rsid w:val="00A8777E"/>
    <w:rsid w:val="00A87AAA"/>
    <w:rsid w:val="00A87D6E"/>
    <w:rsid w:val="00A90617"/>
    <w:rsid w:val="00A919AD"/>
    <w:rsid w:val="00A91CCA"/>
    <w:rsid w:val="00A931EA"/>
    <w:rsid w:val="00A93D64"/>
    <w:rsid w:val="00A94904"/>
    <w:rsid w:val="00A94ED3"/>
    <w:rsid w:val="00A94F26"/>
    <w:rsid w:val="00A95DFB"/>
    <w:rsid w:val="00A95F05"/>
    <w:rsid w:val="00A97691"/>
    <w:rsid w:val="00AA1A1B"/>
    <w:rsid w:val="00AA1C0B"/>
    <w:rsid w:val="00AA58C2"/>
    <w:rsid w:val="00AA60DD"/>
    <w:rsid w:val="00AA7CBB"/>
    <w:rsid w:val="00AB1956"/>
    <w:rsid w:val="00AB1BE1"/>
    <w:rsid w:val="00AB26EC"/>
    <w:rsid w:val="00AB3213"/>
    <w:rsid w:val="00AB36CF"/>
    <w:rsid w:val="00AB4B3B"/>
    <w:rsid w:val="00AB5171"/>
    <w:rsid w:val="00AB528E"/>
    <w:rsid w:val="00AC0C21"/>
    <w:rsid w:val="00AC2AA4"/>
    <w:rsid w:val="00AC2D14"/>
    <w:rsid w:val="00AC478B"/>
    <w:rsid w:val="00AC5996"/>
    <w:rsid w:val="00AC5D69"/>
    <w:rsid w:val="00AC6AC3"/>
    <w:rsid w:val="00AC7A8D"/>
    <w:rsid w:val="00AD0580"/>
    <w:rsid w:val="00AD0B4E"/>
    <w:rsid w:val="00AD2EA3"/>
    <w:rsid w:val="00AD3975"/>
    <w:rsid w:val="00AD406B"/>
    <w:rsid w:val="00AD4995"/>
    <w:rsid w:val="00AD4C72"/>
    <w:rsid w:val="00AD5039"/>
    <w:rsid w:val="00AD513C"/>
    <w:rsid w:val="00AD57EF"/>
    <w:rsid w:val="00AD6675"/>
    <w:rsid w:val="00AD6B9F"/>
    <w:rsid w:val="00AD72D3"/>
    <w:rsid w:val="00AD7300"/>
    <w:rsid w:val="00AD7A7E"/>
    <w:rsid w:val="00AE12B2"/>
    <w:rsid w:val="00AE26CE"/>
    <w:rsid w:val="00AE35CA"/>
    <w:rsid w:val="00AE59E8"/>
    <w:rsid w:val="00AE59F4"/>
    <w:rsid w:val="00AE623D"/>
    <w:rsid w:val="00AE6BBB"/>
    <w:rsid w:val="00AE7C03"/>
    <w:rsid w:val="00AF0855"/>
    <w:rsid w:val="00AF16AE"/>
    <w:rsid w:val="00AF319E"/>
    <w:rsid w:val="00AF4B51"/>
    <w:rsid w:val="00AF5FD0"/>
    <w:rsid w:val="00AF64C8"/>
    <w:rsid w:val="00AF693F"/>
    <w:rsid w:val="00B0069F"/>
    <w:rsid w:val="00B00B07"/>
    <w:rsid w:val="00B01C26"/>
    <w:rsid w:val="00B02E0C"/>
    <w:rsid w:val="00B0440B"/>
    <w:rsid w:val="00B04938"/>
    <w:rsid w:val="00B05477"/>
    <w:rsid w:val="00B05CCA"/>
    <w:rsid w:val="00B06324"/>
    <w:rsid w:val="00B063CE"/>
    <w:rsid w:val="00B073FD"/>
    <w:rsid w:val="00B10D4C"/>
    <w:rsid w:val="00B11381"/>
    <w:rsid w:val="00B11F34"/>
    <w:rsid w:val="00B122E9"/>
    <w:rsid w:val="00B126F6"/>
    <w:rsid w:val="00B12D41"/>
    <w:rsid w:val="00B12E45"/>
    <w:rsid w:val="00B13ADA"/>
    <w:rsid w:val="00B13F0F"/>
    <w:rsid w:val="00B14B5C"/>
    <w:rsid w:val="00B15895"/>
    <w:rsid w:val="00B16E53"/>
    <w:rsid w:val="00B2012D"/>
    <w:rsid w:val="00B20A92"/>
    <w:rsid w:val="00B22071"/>
    <w:rsid w:val="00B2209E"/>
    <w:rsid w:val="00B227FD"/>
    <w:rsid w:val="00B22C35"/>
    <w:rsid w:val="00B22C3E"/>
    <w:rsid w:val="00B236A0"/>
    <w:rsid w:val="00B2510A"/>
    <w:rsid w:val="00B26AFD"/>
    <w:rsid w:val="00B30C96"/>
    <w:rsid w:val="00B321CD"/>
    <w:rsid w:val="00B32229"/>
    <w:rsid w:val="00B33D27"/>
    <w:rsid w:val="00B356C0"/>
    <w:rsid w:val="00B356EF"/>
    <w:rsid w:val="00B35957"/>
    <w:rsid w:val="00B365F9"/>
    <w:rsid w:val="00B36DCE"/>
    <w:rsid w:val="00B371F9"/>
    <w:rsid w:val="00B40A2A"/>
    <w:rsid w:val="00B40C71"/>
    <w:rsid w:val="00B418E4"/>
    <w:rsid w:val="00B42AAF"/>
    <w:rsid w:val="00B4315D"/>
    <w:rsid w:val="00B447DC"/>
    <w:rsid w:val="00B46BDE"/>
    <w:rsid w:val="00B4721D"/>
    <w:rsid w:val="00B4733E"/>
    <w:rsid w:val="00B475F0"/>
    <w:rsid w:val="00B47C31"/>
    <w:rsid w:val="00B50B7B"/>
    <w:rsid w:val="00B50FE4"/>
    <w:rsid w:val="00B51D62"/>
    <w:rsid w:val="00B51FB2"/>
    <w:rsid w:val="00B52DBC"/>
    <w:rsid w:val="00B532A5"/>
    <w:rsid w:val="00B537DA"/>
    <w:rsid w:val="00B53C1E"/>
    <w:rsid w:val="00B54AD7"/>
    <w:rsid w:val="00B57103"/>
    <w:rsid w:val="00B572F8"/>
    <w:rsid w:val="00B5786E"/>
    <w:rsid w:val="00B6435F"/>
    <w:rsid w:val="00B6781D"/>
    <w:rsid w:val="00B7002E"/>
    <w:rsid w:val="00B70707"/>
    <w:rsid w:val="00B7340F"/>
    <w:rsid w:val="00B73C49"/>
    <w:rsid w:val="00B742A4"/>
    <w:rsid w:val="00B76008"/>
    <w:rsid w:val="00B8040D"/>
    <w:rsid w:val="00B81990"/>
    <w:rsid w:val="00B8286A"/>
    <w:rsid w:val="00B83A60"/>
    <w:rsid w:val="00B83C77"/>
    <w:rsid w:val="00B86503"/>
    <w:rsid w:val="00B871EB"/>
    <w:rsid w:val="00B8743F"/>
    <w:rsid w:val="00B901DE"/>
    <w:rsid w:val="00B915B7"/>
    <w:rsid w:val="00B91B80"/>
    <w:rsid w:val="00B91CC7"/>
    <w:rsid w:val="00B920DB"/>
    <w:rsid w:val="00B93558"/>
    <w:rsid w:val="00B95718"/>
    <w:rsid w:val="00B9595E"/>
    <w:rsid w:val="00B96CB7"/>
    <w:rsid w:val="00B96F37"/>
    <w:rsid w:val="00B9760A"/>
    <w:rsid w:val="00BA093C"/>
    <w:rsid w:val="00BA0F9B"/>
    <w:rsid w:val="00BA3F2C"/>
    <w:rsid w:val="00BA4BF1"/>
    <w:rsid w:val="00BA7009"/>
    <w:rsid w:val="00BB3528"/>
    <w:rsid w:val="00BB3A75"/>
    <w:rsid w:val="00BB645E"/>
    <w:rsid w:val="00BB7D84"/>
    <w:rsid w:val="00BC074E"/>
    <w:rsid w:val="00BC3003"/>
    <w:rsid w:val="00BC402D"/>
    <w:rsid w:val="00BC477C"/>
    <w:rsid w:val="00BC4F56"/>
    <w:rsid w:val="00BC7E67"/>
    <w:rsid w:val="00BD33FA"/>
    <w:rsid w:val="00BD351B"/>
    <w:rsid w:val="00BD36C7"/>
    <w:rsid w:val="00BD38E8"/>
    <w:rsid w:val="00BD39DB"/>
    <w:rsid w:val="00BD52A3"/>
    <w:rsid w:val="00BD5633"/>
    <w:rsid w:val="00BD5652"/>
    <w:rsid w:val="00BD586E"/>
    <w:rsid w:val="00BD691E"/>
    <w:rsid w:val="00BD6B35"/>
    <w:rsid w:val="00BE054E"/>
    <w:rsid w:val="00BE212C"/>
    <w:rsid w:val="00BE2CF2"/>
    <w:rsid w:val="00BE338B"/>
    <w:rsid w:val="00BE3802"/>
    <w:rsid w:val="00BE4C2A"/>
    <w:rsid w:val="00BE6574"/>
    <w:rsid w:val="00BE6748"/>
    <w:rsid w:val="00BE75BA"/>
    <w:rsid w:val="00BE79C7"/>
    <w:rsid w:val="00BE7B6F"/>
    <w:rsid w:val="00BF171A"/>
    <w:rsid w:val="00BF3D6B"/>
    <w:rsid w:val="00BF40E8"/>
    <w:rsid w:val="00BF5236"/>
    <w:rsid w:val="00BF558F"/>
    <w:rsid w:val="00BF561E"/>
    <w:rsid w:val="00BF573F"/>
    <w:rsid w:val="00BF5AA6"/>
    <w:rsid w:val="00BF5D6B"/>
    <w:rsid w:val="00C013C5"/>
    <w:rsid w:val="00C017E4"/>
    <w:rsid w:val="00C03E96"/>
    <w:rsid w:val="00C041FE"/>
    <w:rsid w:val="00C0439B"/>
    <w:rsid w:val="00C050C7"/>
    <w:rsid w:val="00C0615F"/>
    <w:rsid w:val="00C07EC4"/>
    <w:rsid w:val="00C1129A"/>
    <w:rsid w:val="00C11C8C"/>
    <w:rsid w:val="00C12DBE"/>
    <w:rsid w:val="00C13D5E"/>
    <w:rsid w:val="00C14C4A"/>
    <w:rsid w:val="00C1670F"/>
    <w:rsid w:val="00C21852"/>
    <w:rsid w:val="00C23925"/>
    <w:rsid w:val="00C242C7"/>
    <w:rsid w:val="00C2444D"/>
    <w:rsid w:val="00C260EA"/>
    <w:rsid w:val="00C3083C"/>
    <w:rsid w:val="00C33E33"/>
    <w:rsid w:val="00C35068"/>
    <w:rsid w:val="00C35B33"/>
    <w:rsid w:val="00C361E4"/>
    <w:rsid w:val="00C36817"/>
    <w:rsid w:val="00C37191"/>
    <w:rsid w:val="00C40AA7"/>
    <w:rsid w:val="00C42345"/>
    <w:rsid w:val="00C4311B"/>
    <w:rsid w:val="00C452B2"/>
    <w:rsid w:val="00C458CB"/>
    <w:rsid w:val="00C461DC"/>
    <w:rsid w:val="00C46FA1"/>
    <w:rsid w:val="00C51917"/>
    <w:rsid w:val="00C51E26"/>
    <w:rsid w:val="00C52130"/>
    <w:rsid w:val="00C5249C"/>
    <w:rsid w:val="00C52CAE"/>
    <w:rsid w:val="00C533B8"/>
    <w:rsid w:val="00C5349F"/>
    <w:rsid w:val="00C565E0"/>
    <w:rsid w:val="00C56962"/>
    <w:rsid w:val="00C572BF"/>
    <w:rsid w:val="00C60202"/>
    <w:rsid w:val="00C60C44"/>
    <w:rsid w:val="00C6194D"/>
    <w:rsid w:val="00C61E53"/>
    <w:rsid w:val="00C6210C"/>
    <w:rsid w:val="00C62281"/>
    <w:rsid w:val="00C62498"/>
    <w:rsid w:val="00C62C75"/>
    <w:rsid w:val="00C630A6"/>
    <w:rsid w:val="00C64C5C"/>
    <w:rsid w:val="00C651C0"/>
    <w:rsid w:val="00C65554"/>
    <w:rsid w:val="00C65DF9"/>
    <w:rsid w:val="00C66711"/>
    <w:rsid w:val="00C67713"/>
    <w:rsid w:val="00C70FA1"/>
    <w:rsid w:val="00C71960"/>
    <w:rsid w:val="00C71A43"/>
    <w:rsid w:val="00C7341D"/>
    <w:rsid w:val="00C75662"/>
    <w:rsid w:val="00C76193"/>
    <w:rsid w:val="00C76C6E"/>
    <w:rsid w:val="00C77051"/>
    <w:rsid w:val="00C773E9"/>
    <w:rsid w:val="00C7787D"/>
    <w:rsid w:val="00C801AC"/>
    <w:rsid w:val="00C817B9"/>
    <w:rsid w:val="00C8180D"/>
    <w:rsid w:val="00C818F1"/>
    <w:rsid w:val="00C822B8"/>
    <w:rsid w:val="00C823B7"/>
    <w:rsid w:val="00C823D2"/>
    <w:rsid w:val="00C82407"/>
    <w:rsid w:val="00C8252D"/>
    <w:rsid w:val="00C82E71"/>
    <w:rsid w:val="00C85209"/>
    <w:rsid w:val="00C855ED"/>
    <w:rsid w:val="00C87D01"/>
    <w:rsid w:val="00C922FE"/>
    <w:rsid w:val="00C933B0"/>
    <w:rsid w:val="00C93E81"/>
    <w:rsid w:val="00C943D5"/>
    <w:rsid w:val="00C94AC9"/>
    <w:rsid w:val="00CA06F4"/>
    <w:rsid w:val="00CA1517"/>
    <w:rsid w:val="00CA30C1"/>
    <w:rsid w:val="00CA384C"/>
    <w:rsid w:val="00CA6313"/>
    <w:rsid w:val="00CB03A6"/>
    <w:rsid w:val="00CB0486"/>
    <w:rsid w:val="00CB2732"/>
    <w:rsid w:val="00CB2DC9"/>
    <w:rsid w:val="00CB2DEF"/>
    <w:rsid w:val="00CB3381"/>
    <w:rsid w:val="00CB47F7"/>
    <w:rsid w:val="00CB58DE"/>
    <w:rsid w:val="00CB5D62"/>
    <w:rsid w:val="00CB607D"/>
    <w:rsid w:val="00CB72D4"/>
    <w:rsid w:val="00CB77DB"/>
    <w:rsid w:val="00CC07F4"/>
    <w:rsid w:val="00CC0815"/>
    <w:rsid w:val="00CC1049"/>
    <w:rsid w:val="00CC178C"/>
    <w:rsid w:val="00CC33C0"/>
    <w:rsid w:val="00CC5300"/>
    <w:rsid w:val="00CC5554"/>
    <w:rsid w:val="00CC5C89"/>
    <w:rsid w:val="00CC5E6A"/>
    <w:rsid w:val="00CC5F7A"/>
    <w:rsid w:val="00CD03E7"/>
    <w:rsid w:val="00CD66B1"/>
    <w:rsid w:val="00CD6A0D"/>
    <w:rsid w:val="00CE0D2D"/>
    <w:rsid w:val="00CE20B6"/>
    <w:rsid w:val="00CE2358"/>
    <w:rsid w:val="00CE2F0F"/>
    <w:rsid w:val="00CE2FC8"/>
    <w:rsid w:val="00CE30F3"/>
    <w:rsid w:val="00CE424A"/>
    <w:rsid w:val="00CE47CD"/>
    <w:rsid w:val="00CE5CCF"/>
    <w:rsid w:val="00CE5D9C"/>
    <w:rsid w:val="00CE5DDF"/>
    <w:rsid w:val="00CE6446"/>
    <w:rsid w:val="00CE6BDF"/>
    <w:rsid w:val="00CE789E"/>
    <w:rsid w:val="00CE7A2B"/>
    <w:rsid w:val="00CF0304"/>
    <w:rsid w:val="00CF1F9D"/>
    <w:rsid w:val="00CF258C"/>
    <w:rsid w:val="00CF27C5"/>
    <w:rsid w:val="00CF2C3E"/>
    <w:rsid w:val="00CF42A7"/>
    <w:rsid w:val="00CF51AF"/>
    <w:rsid w:val="00CF54DE"/>
    <w:rsid w:val="00CF5935"/>
    <w:rsid w:val="00D0070A"/>
    <w:rsid w:val="00D008F5"/>
    <w:rsid w:val="00D00C2F"/>
    <w:rsid w:val="00D01576"/>
    <w:rsid w:val="00D0268A"/>
    <w:rsid w:val="00D02A75"/>
    <w:rsid w:val="00D02DE2"/>
    <w:rsid w:val="00D02EAB"/>
    <w:rsid w:val="00D02FEB"/>
    <w:rsid w:val="00D03D3C"/>
    <w:rsid w:val="00D048D2"/>
    <w:rsid w:val="00D04E6D"/>
    <w:rsid w:val="00D04F74"/>
    <w:rsid w:val="00D0568C"/>
    <w:rsid w:val="00D056C5"/>
    <w:rsid w:val="00D05DFC"/>
    <w:rsid w:val="00D11FF4"/>
    <w:rsid w:val="00D127C4"/>
    <w:rsid w:val="00D1302F"/>
    <w:rsid w:val="00D13E1B"/>
    <w:rsid w:val="00D1482A"/>
    <w:rsid w:val="00D1525D"/>
    <w:rsid w:val="00D16F8C"/>
    <w:rsid w:val="00D17ACE"/>
    <w:rsid w:val="00D22EE7"/>
    <w:rsid w:val="00D23AF4"/>
    <w:rsid w:val="00D23D1E"/>
    <w:rsid w:val="00D24BA7"/>
    <w:rsid w:val="00D26066"/>
    <w:rsid w:val="00D30011"/>
    <w:rsid w:val="00D31296"/>
    <w:rsid w:val="00D316BE"/>
    <w:rsid w:val="00D3172A"/>
    <w:rsid w:val="00D33164"/>
    <w:rsid w:val="00D33762"/>
    <w:rsid w:val="00D33A74"/>
    <w:rsid w:val="00D33D4E"/>
    <w:rsid w:val="00D33F4C"/>
    <w:rsid w:val="00D35E9C"/>
    <w:rsid w:val="00D369E0"/>
    <w:rsid w:val="00D36D3D"/>
    <w:rsid w:val="00D373DC"/>
    <w:rsid w:val="00D37627"/>
    <w:rsid w:val="00D37F58"/>
    <w:rsid w:val="00D41E02"/>
    <w:rsid w:val="00D4208D"/>
    <w:rsid w:val="00D42549"/>
    <w:rsid w:val="00D42A50"/>
    <w:rsid w:val="00D43654"/>
    <w:rsid w:val="00D442D6"/>
    <w:rsid w:val="00D463E5"/>
    <w:rsid w:val="00D47317"/>
    <w:rsid w:val="00D47D48"/>
    <w:rsid w:val="00D50312"/>
    <w:rsid w:val="00D505BE"/>
    <w:rsid w:val="00D50DEE"/>
    <w:rsid w:val="00D5157E"/>
    <w:rsid w:val="00D5170C"/>
    <w:rsid w:val="00D52698"/>
    <w:rsid w:val="00D52911"/>
    <w:rsid w:val="00D53739"/>
    <w:rsid w:val="00D53B27"/>
    <w:rsid w:val="00D53FFF"/>
    <w:rsid w:val="00D54091"/>
    <w:rsid w:val="00D54116"/>
    <w:rsid w:val="00D54BD3"/>
    <w:rsid w:val="00D56245"/>
    <w:rsid w:val="00D565BF"/>
    <w:rsid w:val="00D605C6"/>
    <w:rsid w:val="00D60A8C"/>
    <w:rsid w:val="00D63309"/>
    <w:rsid w:val="00D635E4"/>
    <w:rsid w:val="00D644FE"/>
    <w:rsid w:val="00D645C7"/>
    <w:rsid w:val="00D64F9C"/>
    <w:rsid w:val="00D7136C"/>
    <w:rsid w:val="00D721A9"/>
    <w:rsid w:val="00D72521"/>
    <w:rsid w:val="00D73988"/>
    <w:rsid w:val="00D74B19"/>
    <w:rsid w:val="00D7538F"/>
    <w:rsid w:val="00D772E4"/>
    <w:rsid w:val="00D77AD2"/>
    <w:rsid w:val="00D77DA2"/>
    <w:rsid w:val="00D805BD"/>
    <w:rsid w:val="00D81712"/>
    <w:rsid w:val="00D84B6C"/>
    <w:rsid w:val="00D8512E"/>
    <w:rsid w:val="00D85443"/>
    <w:rsid w:val="00D86655"/>
    <w:rsid w:val="00D875B9"/>
    <w:rsid w:val="00D90764"/>
    <w:rsid w:val="00D921B8"/>
    <w:rsid w:val="00D924FA"/>
    <w:rsid w:val="00D94F2F"/>
    <w:rsid w:val="00D95635"/>
    <w:rsid w:val="00D97AB6"/>
    <w:rsid w:val="00DA019D"/>
    <w:rsid w:val="00DA1EAA"/>
    <w:rsid w:val="00DA334E"/>
    <w:rsid w:val="00DA404A"/>
    <w:rsid w:val="00DA6242"/>
    <w:rsid w:val="00DA73A3"/>
    <w:rsid w:val="00DA7D4A"/>
    <w:rsid w:val="00DB0D03"/>
    <w:rsid w:val="00DB1686"/>
    <w:rsid w:val="00DB18A8"/>
    <w:rsid w:val="00DB2D67"/>
    <w:rsid w:val="00DB464D"/>
    <w:rsid w:val="00DB47D7"/>
    <w:rsid w:val="00DB5A03"/>
    <w:rsid w:val="00DB7A6A"/>
    <w:rsid w:val="00DC0537"/>
    <w:rsid w:val="00DC085C"/>
    <w:rsid w:val="00DC1E66"/>
    <w:rsid w:val="00DC3575"/>
    <w:rsid w:val="00DC38B5"/>
    <w:rsid w:val="00DC67A4"/>
    <w:rsid w:val="00DC6C8C"/>
    <w:rsid w:val="00DC6C93"/>
    <w:rsid w:val="00DD11B8"/>
    <w:rsid w:val="00DD3C43"/>
    <w:rsid w:val="00DD4004"/>
    <w:rsid w:val="00DD45FA"/>
    <w:rsid w:val="00DD4FDE"/>
    <w:rsid w:val="00DD59B0"/>
    <w:rsid w:val="00DD6774"/>
    <w:rsid w:val="00DD7FC8"/>
    <w:rsid w:val="00DE13B6"/>
    <w:rsid w:val="00DE1AA3"/>
    <w:rsid w:val="00DE2866"/>
    <w:rsid w:val="00DE2CAE"/>
    <w:rsid w:val="00DE454A"/>
    <w:rsid w:val="00DE5679"/>
    <w:rsid w:val="00DE5FAC"/>
    <w:rsid w:val="00DF0BDB"/>
    <w:rsid w:val="00DF1929"/>
    <w:rsid w:val="00DF2600"/>
    <w:rsid w:val="00DF2B09"/>
    <w:rsid w:val="00DF4060"/>
    <w:rsid w:val="00DF436F"/>
    <w:rsid w:val="00DF61EA"/>
    <w:rsid w:val="00E00362"/>
    <w:rsid w:val="00E02DF3"/>
    <w:rsid w:val="00E03558"/>
    <w:rsid w:val="00E12488"/>
    <w:rsid w:val="00E12F48"/>
    <w:rsid w:val="00E13B76"/>
    <w:rsid w:val="00E15B6B"/>
    <w:rsid w:val="00E15BFF"/>
    <w:rsid w:val="00E17348"/>
    <w:rsid w:val="00E17A6B"/>
    <w:rsid w:val="00E21F68"/>
    <w:rsid w:val="00E23159"/>
    <w:rsid w:val="00E239CA"/>
    <w:rsid w:val="00E24191"/>
    <w:rsid w:val="00E31FEE"/>
    <w:rsid w:val="00E33918"/>
    <w:rsid w:val="00E360BB"/>
    <w:rsid w:val="00E362FE"/>
    <w:rsid w:val="00E4059B"/>
    <w:rsid w:val="00E418FA"/>
    <w:rsid w:val="00E419E0"/>
    <w:rsid w:val="00E41B37"/>
    <w:rsid w:val="00E42B31"/>
    <w:rsid w:val="00E42D05"/>
    <w:rsid w:val="00E439E7"/>
    <w:rsid w:val="00E45105"/>
    <w:rsid w:val="00E45927"/>
    <w:rsid w:val="00E45D01"/>
    <w:rsid w:val="00E45F6B"/>
    <w:rsid w:val="00E518AF"/>
    <w:rsid w:val="00E51A53"/>
    <w:rsid w:val="00E5317E"/>
    <w:rsid w:val="00E5390D"/>
    <w:rsid w:val="00E548D9"/>
    <w:rsid w:val="00E54E3E"/>
    <w:rsid w:val="00E55131"/>
    <w:rsid w:val="00E55A2F"/>
    <w:rsid w:val="00E55DBA"/>
    <w:rsid w:val="00E55FFF"/>
    <w:rsid w:val="00E561FD"/>
    <w:rsid w:val="00E5627E"/>
    <w:rsid w:val="00E56656"/>
    <w:rsid w:val="00E5703F"/>
    <w:rsid w:val="00E573ED"/>
    <w:rsid w:val="00E57E8C"/>
    <w:rsid w:val="00E60A8A"/>
    <w:rsid w:val="00E618A5"/>
    <w:rsid w:val="00E62461"/>
    <w:rsid w:val="00E6326D"/>
    <w:rsid w:val="00E63EAF"/>
    <w:rsid w:val="00E64A40"/>
    <w:rsid w:val="00E65751"/>
    <w:rsid w:val="00E700B9"/>
    <w:rsid w:val="00E7022F"/>
    <w:rsid w:val="00E70D43"/>
    <w:rsid w:val="00E715B6"/>
    <w:rsid w:val="00E72D4E"/>
    <w:rsid w:val="00E72FF5"/>
    <w:rsid w:val="00E7513D"/>
    <w:rsid w:val="00E76123"/>
    <w:rsid w:val="00E76480"/>
    <w:rsid w:val="00E77BC3"/>
    <w:rsid w:val="00E805AA"/>
    <w:rsid w:val="00E8141B"/>
    <w:rsid w:val="00E81DC3"/>
    <w:rsid w:val="00E822B6"/>
    <w:rsid w:val="00E846A6"/>
    <w:rsid w:val="00E8606D"/>
    <w:rsid w:val="00E860D1"/>
    <w:rsid w:val="00E87650"/>
    <w:rsid w:val="00E9513F"/>
    <w:rsid w:val="00E95BD2"/>
    <w:rsid w:val="00E9659D"/>
    <w:rsid w:val="00E96805"/>
    <w:rsid w:val="00EA1834"/>
    <w:rsid w:val="00EA59DF"/>
    <w:rsid w:val="00EA6A9D"/>
    <w:rsid w:val="00EA6E2A"/>
    <w:rsid w:val="00EA7A73"/>
    <w:rsid w:val="00EB129D"/>
    <w:rsid w:val="00EB2428"/>
    <w:rsid w:val="00EB2653"/>
    <w:rsid w:val="00EB3A5C"/>
    <w:rsid w:val="00EB4BB5"/>
    <w:rsid w:val="00EB6033"/>
    <w:rsid w:val="00EB6A4D"/>
    <w:rsid w:val="00EB6E10"/>
    <w:rsid w:val="00EB74E7"/>
    <w:rsid w:val="00EC119A"/>
    <w:rsid w:val="00EC3FAC"/>
    <w:rsid w:val="00EC53AD"/>
    <w:rsid w:val="00EC5844"/>
    <w:rsid w:val="00ED118D"/>
    <w:rsid w:val="00ED1A17"/>
    <w:rsid w:val="00ED2376"/>
    <w:rsid w:val="00ED2392"/>
    <w:rsid w:val="00ED27A0"/>
    <w:rsid w:val="00ED456F"/>
    <w:rsid w:val="00ED6125"/>
    <w:rsid w:val="00EE1DBF"/>
    <w:rsid w:val="00EE20CD"/>
    <w:rsid w:val="00EE3166"/>
    <w:rsid w:val="00EE4070"/>
    <w:rsid w:val="00EE4EA5"/>
    <w:rsid w:val="00EE6828"/>
    <w:rsid w:val="00EE75F0"/>
    <w:rsid w:val="00EE7E83"/>
    <w:rsid w:val="00EF11AD"/>
    <w:rsid w:val="00EF19F6"/>
    <w:rsid w:val="00EF33E4"/>
    <w:rsid w:val="00EF54EE"/>
    <w:rsid w:val="00EF579C"/>
    <w:rsid w:val="00EF5B69"/>
    <w:rsid w:val="00EF6412"/>
    <w:rsid w:val="00EF7717"/>
    <w:rsid w:val="00F00423"/>
    <w:rsid w:val="00F02B7B"/>
    <w:rsid w:val="00F03BBB"/>
    <w:rsid w:val="00F040C4"/>
    <w:rsid w:val="00F05DF6"/>
    <w:rsid w:val="00F062B2"/>
    <w:rsid w:val="00F0679C"/>
    <w:rsid w:val="00F06BA3"/>
    <w:rsid w:val="00F10582"/>
    <w:rsid w:val="00F10A25"/>
    <w:rsid w:val="00F11035"/>
    <w:rsid w:val="00F112D2"/>
    <w:rsid w:val="00F117B2"/>
    <w:rsid w:val="00F12C76"/>
    <w:rsid w:val="00F14AB5"/>
    <w:rsid w:val="00F172BF"/>
    <w:rsid w:val="00F1747B"/>
    <w:rsid w:val="00F205EA"/>
    <w:rsid w:val="00F20A7B"/>
    <w:rsid w:val="00F20DA5"/>
    <w:rsid w:val="00F2136F"/>
    <w:rsid w:val="00F21CF9"/>
    <w:rsid w:val="00F22433"/>
    <w:rsid w:val="00F2348C"/>
    <w:rsid w:val="00F250FB"/>
    <w:rsid w:val="00F25A90"/>
    <w:rsid w:val="00F264E7"/>
    <w:rsid w:val="00F27F19"/>
    <w:rsid w:val="00F302C8"/>
    <w:rsid w:val="00F306F9"/>
    <w:rsid w:val="00F30C81"/>
    <w:rsid w:val="00F31A38"/>
    <w:rsid w:val="00F33ACE"/>
    <w:rsid w:val="00F34645"/>
    <w:rsid w:val="00F34ECA"/>
    <w:rsid w:val="00F35AFE"/>
    <w:rsid w:val="00F36921"/>
    <w:rsid w:val="00F37DF2"/>
    <w:rsid w:val="00F40CC5"/>
    <w:rsid w:val="00F415B1"/>
    <w:rsid w:val="00F44351"/>
    <w:rsid w:val="00F46862"/>
    <w:rsid w:val="00F46B5A"/>
    <w:rsid w:val="00F4787D"/>
    <w:rsid w:val="00F47930"/>
    <w:rsid w:val="00F50AA9"/>
    <w:rsid w:val="00F5166F"/>
    <w:rsid w:val="00F53FCF"/>
    <w:rsid w:val="00F5489E"/>
    <w:rsid w:val="00F55F72"/>
    <w:rsid w:val="00F575CE"/>
    <w:rsid w:val="00F57B34"/>
    <w:rsid w:val="00F57C96"/>
    <w:rsid w:val="00F60142"/>
    <w:rsid w:val="00F605E2"/>
    <w:rsid w:val="00F605E9"/>
    <w:rsid w:val="00F60D3D"/>
    <w:rsid w:val="00F6111C"/>
    <w:rsid w:val="00F614EA"/>
    <w:rsid w:val="00F634F1"/>
    <w:rsid w:val="00F65B73"/>
    <w:rsid w:val="00F66075"/>
    <w:rsid w:val="00F66B7F"/>
    <w:rsid w:val="00F66E1F"/>
    <w:rsid w:val="00F67FC7"/>
    <w:rsid w:val="00F70B58"/>
    <w:rsid w:val="00F70BA3"/>
    <w:rsid w:val="00F71241"/>
    <w:rsid w:val="00F7145D"/>
    <w:rsid w:val="00F71626"/>
    <w:rsid w:val="00F7168F"/>
    <w:rsid w:val="00F761C7"/>
    <w:rsid w:val="00F763FD"/>
    <w:rsid w:val="00F76815"/>
    <w:rsid w:val="00F77FC9"/>
    <w:rsid w:val="00F81C89"/>
    <w:rsid w:val="00F82165"/>
    <w:rsid w:val="00F823E3"/>
    <w:rsid w:val="00F85110"/>
    <w:rsid w:val="00F86B73"/>
    <w:rsid w:val="00F87119"/>
    <w:rsid w:val="00F9099E"/>
    <w:rsid w:val="00F92786"/>
    <w:rsid w:val="00F93AFE"/>
    <w:rsid w:val="00F93EE8"/>
    <w:rsid w:val="00F93FA9"/>
    <w:rsid w:val="00F94FC0"/>
    <w:rsid w:val="00F95E5F"/>
    <w:rsid w:val="00FA20DA"/>
    <w:rsid w:val="00FA2DBA"/>
    <w:rsid w:val="00FA34D3"/>
    <w:rsid w:val="00FA4196"/>
    <w:rsid w:val="00FA48E3"/>
    <w:rsid w:val="00FA5876"/>
    <w:rsid w:val="00FA6DE1"/>
    <w:rsid w:val="00FB0C99"/>
    <w:rsid w:val="00FB1135"/>
    <w:rsid w:val="00FB1658"/>
    <w:rsid w:val="00FB2259"/>
    <w:rsid w:val="00FB2352"/>
    <w:rsid w:val="00FB2D87"/>
    <w:rsid w:val="00FB4A19"/>
    <w:rsid w:val="00FB61E9"/>
    <w:rsid w:val="00FB6477"/>
    <w:rsid w:val="00FC162F"/>
    <w:rsid w:val="00FC3D95"/>
    <w:rsid w:val="00FC4F59"/>
    <w:rsid w:val="00FC5510"/>
    <w:rsid w:val="00FC688B"/>
    <w:rsid w:val="00FD054D"/>
    <w:rsid w:val="00FD1D61"/>
    <w:rsid w:val="00FD35AA"/>
    <w:rsid w:val="00FD3707"/>
    <w:rsid w:val="00FD5B2A"/>
    <w:rsid w:val="00FD63DD"/>
    <w:rsid w:val="00FD6A16"/>
    <w:rsid w:val="00FD7886"/>
    <w:rsid w:val="00FE05BC"/>
    <w:rsid w:val="00FE0680"/>
    <w:rsid w:val="00FE2A13"/>
    <w:rsid w:val="00FE2D69"/>
    <w:rsid w:val="00FE3670"/>
    <w:rsid w:val="00FE4F38"/>
    <w:rsid w:val="00FE51B3"/>
    <w:rsid w:val="00FE699B"/>
    <w:rsid w:val="00FE73EB"/>
    <w:rsid w:val="00FE78C2"/>
    <w:rsid w:val="00FE79A4"/>
    <w:rsid w:val="00FE7B8B"/>
    <w:rsid w:val="00FE7E07"/>
    <w:rsid w:val="00FF0491"/>
    <w:rsid w:val="00FF0CDE"/>
    <w:rsid w:val="00FF2490"/>
    <w:rsid w:val="00FF5305"/>
    <w:rsid w:val="00FF55E9"/>
    <w:rsid w:val="00FF5EB3"/>
    <w:rsid w:val="00FF5FDF"/>
    <w:rsid w:val="00FF6F72"/>
    <w:rsid w:val="00FF75FB"/>
    <w:rsid w:val="00FF7C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FAE00"/>
  <w15:chartTrackingRefBased/>
  <w15:docId w15:val="{E6BB0378-7805-4BB0-89B4-0C385B94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1">
    <w:name w:val="heading 1"/>
    <w:basedOn w:val="a"/>
    <w:next w:val="a"/>
    <w:link w:val="10"/>
    <w:uiPriority w:val="9"/>
    <w:qFormat/>
    <w:rsid w:val="00E81D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81D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81DC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E81DC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E81DC3"/>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81DC3"/>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81DC3"/>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1DC3"/>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81DC3"/>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1DC3"/>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E81DC3"/>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E81DC3"/>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E81DC3"/>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E81DC3"/>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E81DC3"/>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E81DC3"/>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E81DC3"/>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E81DC3"/>
    <w:rPr>
      <w:rFonts w:eastAsiaTheme="majorEastAsia" w:cstheme="majorBidi"/>
      <w:color w:val="272727" w:themeColor="text1" w:themeTint="D8"/>
      <w:sz w:val="28"/>
      <w:lang w:val="uk-UA"/>
    </w:rPr>
  </w:style>
  <w:style w:type="paragraph" w:styleId="a3">
    <w:name w:val="Title"/>
    <w:basedOn w:val="a"/>
    <w:next w:val="a"/>
    <w:link w:val="a4"/>
    <w:uiPriority w:val="10"/>
    <w:qFormat/>
    <w:rsid w:val="00E81DC3"/>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81DC3"/>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E81DC3"/>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E81DC3"/>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E81DC3"/>
    <w:pPr>
      <w:spacing w:before="160"/>
      <w:jc w:val="center"/>
    </w:pPr>
    <w:rPr>
      <w:i/>
      <w:iCs/>
      <w:color w:val="404040" w:themeColor="text1" w:themeTint="BF"/>
    </w:rPr>
  </w:style>
  <w:style w:type="character" w:customStyle="1" w:styleId="22">
    <w:name w:val="Цитата 2 Знак"/>
    <w:basedOn w:val="a0"/>
    <w:link w:val="21"/>
    <w:uiPriority w:val="29"/>
    <w:rsid w:val="00E81DC3"/>
    <w:rPr>
      <w:rFonts w:ascii="Times New Roman" w:hAnsi="Times New Roman"/>
      <w:i/>
      <w:iCs/>
      <w:color w:val="404040" w:themeColor="text1" w:themeTint="BF"/>
      <w:sz w:val="28"/>
      <w:lang w:val="uk-UA"/>
    </w:rPr>
  </w:style>
  <w:style w:type="paragraph" w:styleId="a7">
    <w:name w:val="List Paragraph"/>
    <w:basedOn w:val="a"/>
    <w:uiPriority w:val="34"/>
    <w:qFormat/>
    <w:rsid w:val="00E81DC3"/>
    <w:pPr>
      <w:ind w:left="720"/>
      <w:contextualSpacing/>
    </w:pPr>
  </w:style>
  <w:style w:type="character" w:styleId="a8">
    <w:name w:val="Intense Emphasis"/>
    <w:basedOn w:val="a0"/>
    <w:uiPriority w:val="21"/>
    <w:qFormat/>
    <w:rsid w:val="00E81DC3"/>
    <w:rPr>
      <w:i/>
      <w:iCs/>
      <w:color w:val="2F5496" w:themeColor="accent1" w:themeShade="BF"/>
    </w:rPr>
  </w:style>
  <w:style w:type="paragraph" w:styleId="a9">
    <w:name w:val="Intense Quote"/>
    <w:basedOn w:val="a"/>
    <w:next w:val="a"/>
    <w:link w:val="aa"/>
    <w:uiPriority w:val="30"/>
    <w:qFormat/>
    <w:rsid w:val="00E81D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E81DC3"/>
    <w:rPr>
      <w:rFonts w:ascii="Times New Roman" w:hAnsi="Times New Roman"/>
      <w:i/>
      <w:iCs/>
      <w:color w:val="2F5496" w:themeColor="accent1" w:themeShade="BF"/>
      <w:sz w:val="28"/>
      <w:lang w:val="uk-UA"/>
    </w:rPr>
  </w:style>
  <w:style w:type="character" w:styleId="ab">
    <w:name w:val="Intense Reference"/>
    <w:basedOn w:val="a0"/>
    <w:uiPriority w:val="32"/>
    <w:qFormat/>
    <w:rsid w:val="00E81DC3"/>
    <w:rPr>
      <w:b/>
      <w:bCs/>
      <w:smallCaps/>
      <w:color w:val="2F5496" w:themeColor="accent1" w:themeShade="BF"/>
      <w:spacing w:val="5"/>
    </w:rPr>
  </w:style>
  <w:style w:type="character" w:styleId="ac">
    <w:name w:val="Placeholder Text"/>
    <w:basedOn w:val="a0"/>
    <w:uiPriority w:val="99"/>
    <w:semiHidden/>
    <w:rsid w:val="000710A6"/>
    <w:rPr>
      <w:color w:val="666666"/>
    </w:rPr>
  </w:style>
  <w:style w:type="table" w:styleId="ad">
    <w:name w:val="Table Grid"/>
    <w:basedOn w:val="a1"/>
    <w:uiPriority w:val="39"/>
    <w:rsid w:val="00DD4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w:aliases w:val=" Знак4"/>
    <w:basedOn w:val="a"/>
    <w:link w:val="af"/>
    <w:rsid w:val="00E715B6"/>
    <w:pPr>
      <w:widowControl w:val="0"/>
      <w:spacing w:after="0" w:line="360" w:lineRule="auto"/>
      <w:ind w:firstLine="709"/>
      <w:jc w:val="both"/>
    </w:pPr>
    <w:rPr>
      <w:rFonts w:eastAsia="Calibri" w:cs="Times New Roman"/>
      <w:kern w:val="0"/>
      <w:lang w:val="ru-RU"/>
      <w14:ligatures w14:val="none"/>
    </w:rPr>
  </w:style>
  <w:style w:type="character" w:customStyle="1" w:styleId="af">
    <w:name w:val="Основной текст Знак"/>
    <w:aliases w:val=" Знак4 Знак"/>
    <w:basedOn w:val="a0"/>
    <w:link w:val="ae"/>
    <w:rsid w:val="00E715B6"/>
    <w:rPr>
      <w:rFonts w:ascii="Times New Roman" w:eastAsia="Calibri" w:hAnsi="Times New Roman" w:cs="Times New Roman"/>
      <w:kern w:val="0"/>
      <w:sz w:val="28"/>
      <w14:ligatures w14:val="none"/>
    </w:rPr>
  </w:style>
  <w:style w:type="paragraph" w:customStyle="1" w:styleId="MTDisplayEquation">
    <w:name w:val="MTDisplayEquation"/>
    <w:basedOn w:val="a"/>
    <w:next w:val="a"/>
    <w:link w:val="MTDisplayEquation0"/>
    <w:rsid w:val="00623563"/>
    <w:pPr>
      <w:tabs>
        <w:tab w:val="center" w:pos="4680"/>
        <w:tab w:val="right" w:pos="9360"/>
      </w:tabs>
      <w:spacing w:after="0" w:line="360" w:lineRule="auto"/>
      <w:ind w:firstLine="708"/>
      <w:jc w:val="both"/>
    </w:pPr>
    <w:rPr>
      <w:rFonts w:cs="Times New Roman"/>
      <w:kern w:val="0"/>
      <w:szCs w:val="28"/>
      <w14:ligatures w14:val="none"/>
    </w:rPr>
  </w:style>
  <w:style w:type="character" w:customStyle="1" w:styleId="MTDisplayEquation0">
    <w:name w:val="MTDisplayEquation Знак"/>
    <w:basedOn w:val="a0"/>
    <w:link w:val="MTDisplayEquation"/>
    <w:rsid w:val="00623563"/>
    <w:rPr>
      <w:rFonts w:ascii="Times New Roman" w:hAnsi="Times New Roman" w:cs="Times New Roman"/>
      <w:kern w:val="0"/>
      <w:sz w:val="28"/>
      <w:szCs w:val="28"/>
      <w:lang w:val="uk-UA"/>
      <w14:ligatures w14:val="none"/>
    </w:rPr>
  </w:style>
  <w:style w:type="character" w:styleId="af0">
    <w:name w:val="Hyperlink"/>
    <w:basedOn w:val="a0"/>
    <w:uiPriority w:val="99"/>
    <w:unhideWhenUsed/>
    <w:rsid w:val="007D5AE4"/>
    <w:rPr>
      <w:color w:val="0563C1" w:themeColor="hyperlink"/>
      <w:u w:val="single"/>
    </w:rPr>
  </w:style>
  <w:style w:type="character" w:styleId="af1">
    <w:name w:val="Unresolved Mention"/>
    <w:basedOn w:val="a0"/>
    <w:uiPriority w:val="99"/>
    <w:semiHidden/>
    <w:unhideWhenUsed/>
    <w:rsid w:val="007D5AE4"/>
    <w:rPr>
      <w:color w:val="605E5C"/>
      <w:shd w:val="clear" w:color="auto" w:fill="E1DFDD"/>
    </w:rPr>
  </w:style>
  <w:style w:type="character" w:styleId="af2">
    <w:name w:val="FollowedHyperlink"/>
    <w:basedOn w:val="a0"/>
    <w:uiPriority w:val="99"/>
    <w:semiHidden/>
    <w:unhideWhenUsed/>
    <w:rsid w:val="005E2C85"/>
    <w:rPr>
      <w:color w:val="954F72" w:themeColor="followedHyperlink"/>
      <w:u w:val="single"/>
    </w:rPr>
  </w:style>
  <w:style w:type="paragraph" w:customStyle="1" w:styleId="DISSER">
    <w:name w:val="DISSER"/>
    <w:basedOn w:val="a"/>
    <w:link w:val="DISSER0"/>
    <w:qFormat/>
    <w:rsid w:val="00E55DBA"/>
    <w:pPr>
      <w:spacing w:before="240" w:after="240" w:line="360" w:lineRule="auto"/>
      <w:ind w:firstLine="708"/>
      <w:jc w:val="both"/>
    </w:pPr>
  </w:style>
  <w:style w:type="character" w:customStyle="1" w:styleId="DISSER0">
    <w:name w:val="DISSER Знак"/>
    <w:basedOn w:val="a0"/>
    <w:link w:val="DISSER"/>
    <w:rsid w:val="00E55DBA"/>
    <w:rPr>
      <w:rFonts w:ascii="Times New Roman" w:hAnsi="Times New Roman"/>
      <w:sz w:val="28"/>
      <w:lang w:val="uk-UA"/>
    </w:rPr>
  </w:style>
  <w:style w:type="paragraph" w:styleId="af3">
    <w:name w:val="caption"/>
    <w:basedOn w:val="a"/>
    <w:next w:val="a"/>
    <w:uiPriority w:val="35"/>
    <w:unhideWhenUsed/>
    <w:qFormat/>
    <w:rsid w:val="00174599"/>
    <w:pPr>
      <w:spacing w:after="200"/>
    </w:pPr>
    <w:rPr>
      <w:i/>
      <w:iCs/>
      <w:color w:val="44546A" w:themeColor="text2"/>
      <w:sz w:val="18"/>
      <w:szCs w:val="18"/>
    </w:rPr>
  </w:style>
  <w:style w:type="paragraph" w:customStyle="1" w:styleId="-05">
    <w:name w:val="-&gt;0.5"/>
    <w:basedOn w:val="a"/>
    <w:link w:val="-050"/>
    <w:qFormat/>
    <w:rsid w:val="00950929"/>
    <w:pPr>
      <w:ind w:left="284"/>
      <w:jc w:val="both"/>
    </w:pPr>
    <w:rPr>
      <w:rFonts w:cs="Times New Roman"/>
      <w:bCs/>
      <w:lang w:val="en-US"/>
    </w:rPr>
  </w:style>
  <w:style w:type="character" w:customStyle="1" w:styleId="-050">
    <w:name w:val="-&gt;0.5 Знак"/>
    <w:basedOn w:val="a0"/>
    <w:link w:val="-05"/>
    <w:rsid w:val="00950929"/>
    <w:rPr>
      <w:rFonts w:ascii="Times New Roman" w:hAnsi="Times New Roman" w:cs="Times New Roman"/>
      <w:bCs/>
      <w:sz w:val="28"/>
      <w:lang w:val="en-US"/>
    </w:rPr>
  </w:style>
  <w:style w:type="paragraph" w:customStyle="1" w:styleId="af4">
    <w:name w:val="Нумерация содержания"/>
    <w:basedOn w:val="a"/>
    <w:link w:val="af5"/>
    <w:qFormat/>
    <w:rsid w:val="00950929"/>
  </w:style>
  <w:style w:type="character" w:customStyle="1" w:styleId="af5">
    <w:name w:val="Нумерация содержания Знак"/>
    <w:basedOn w:val="a0"/>
    <w:link w:val="af4"/>
    <w:rsid w:val="00950929"/>
    <w:rPr>
      <w:rFonts w:ascii="Times New Roman" w:hAnsi="Times New Roman"/>
      <w:sz w:val="28"/>
      <w:lang w:val="uk-UA"/>
    </w:rPr>
  </w:style>
  <w:style w:type="paragraph" w:customStyle="1" w:styleId="-1">
    <w:name w:val="-&gt;1"/>
    <w:basedOn w:val="-05"/>
    <w:link w:val="-10"/>
    <w:qFormat/>
    <w:rsid w:val="00950929"/>
    <w:pPr>
      <w:ind w:left="567"/>
    </w:pPr>
  </w:style>
  <w:style w:type="character" w:customStyle="1" w:styleId="-10">
    <w:name w:val="-&gt;1 Знак"/>
    <w:basedOn w:val="-050"/>
    <w:link w:val="-1"/>
    <w:rsid w:val="00950929"/>
    <w:rPr>
      <w:rFonts w:ascii="Times New Roman" w:hAnsi="Times New Roman" w:cs="Times New Roman"/>
      <w:bCs/>
      <w:sz w:val="28"/>
      <w:lang w:val="en-US"/>
    </w:rPr>
  </w:style>
  <w:style w:type="paragraph" w:customStyle="1" w:styleId="formulapicturetable">
    <w:name w:val="formula/picture/table"/>
    <w:basedOn w:val="a"/>
    <w:link w:val="formulapicturetable0"/>
    <w:qFormat/>
    <w:rsid w:val="00AA1C0B"/>
    <w:pPr>
      <w:spacing w:before="120" w:after="120" w:line="360" w:lineRule="auto"/>
      <w:jc w:val="center"/>
    </w:pPr>
    <w:rPr>
      <w:noProof/>
    </w:rPr>
  </w:style>
  <w:style w:type="character" w:customStyle="1" w:styleId="formulapicturetable0">
    <w:name w:val="formula/picture/table Знак"/>
    <w:basedOn w:val="a0"/>
    <w:link w:val="formulapicturetable"/>
    <w:rsid w:val="00AA1C0B"/>
    <w:rPr>
      <w:rFonts w:ascii="Times New Roman" w:hAnsi="Times New Roman"/>
      <w:noProof/>
      <w:sz w:val="28"/>
      <w:lang w:val="uk-UA"/>
    </w:rPr>
  </w:style>
  <w:style w:type="paragraph" w:customStyle="1" w:styleId="af6">
    <w:name w:val="Таб_назв"/>
    <w:basedOn w:val="ae"/>
    <w:autoRedefine/>
    <w:qFormat/>
    <w:rsid w:val="00BE054E"/>
    <w:pPr>
      <w:keepNext/>
      <w:widowControl/>
      <w:spacing w:before="240"/>
    </w:pPr>
    <w:rPr>
      <w:lang w:val="uk-UA"/>
    </w:rPr>
  </w:style>
  <w:style w:type="paragraph" w:customStyle="1" w:styleId="af7">
    <w:name w:val="Рис"/>
    <w:basedOn w:val="ae"/>
    <w:next w:val="a"/>
    <w:link w:val="af8"/>
    <w:qFormat/>
    <w:rsid w:val="008714C8"/>
    <w:pPr>
      <w:keepNext/>
      <w:spacing w:before="120" w:after="60"/>
      <w:ind w:firstLine="0"/>
      <w:jc w:val="center"/>
    </w:pPr>
    <w:rPr>
      <w:noProof/>
    </w:rPr>
  </w:style>
  <w:style w:type="character" w:customStyle="1" w:styleId="af8">
    <w:name w:val="Рис Знак"/>
    <w:link w:val="af7"/>
    <w:rsid w:val="008714C8"/>
    <w:rPr>
      <w:rFonts w:ascii="Times New Roman" w:eastAsia="Calibri" w:hAnsi="Times New Roman" w:cs="Times New Roman"/>
      <w:noProof/>
      <w:kern w:val="0"/>
      <w:sz w:val="28"/>
      <w14:ligatures w14:val="none"/>
    </w:rPr>
  </w:style>
  <w:style w:type="character" w:customStyle="1" w:styleId="jlqj4b">
    <w:name w:val="jlqj4b"/>
    <w:basedOn w:val="a0"/>
    <w:rsid w:val="008714C8"/>
  </w:style>
  <w:style w:type="character" w:customStyle="1" w:styleId="viiyi">
    <w:name w:val="viiyi"/>
    <w:basedOn w:val="a0"/>
    <w:rsid w:val="008714C8"/>
  </w:style>
  <w:style w:type="paragraph" w:customStyle="1" w:styleId="af9">
    <w:name w:val="Рис_под"/>
    <w:basedOn w:val="ae"/>
    <w:next w:val="a"/>
    <w:link w:val="afa"/>
    <w:qFormat/>
    <w:rsid w:val="008714C8"/>
    <w:pPr>
      <w:keepLines/>
      <w:widowControl/>
      <w:spacing w:before="120" w:after="240"/>
      <w:ind w:left="851" w:right="851"/>
    </w:pPr>
    <w:rPr>
      <w:lang w:val="uk-UA"/>
    </w:rPr>
  </w:style>
  <w:style w:type="character" w:customStyle="1" w:styleId="afa">
    <w:name w:val="Рис_под Знак"/>
    <w:link w:val="af9"/>
    <w:rsid w:val="008714C8"/>
    <w:rPr>
      <w:rFonts w:ascii="Times New Roman" w:eastAsia="Calibri" w:hAnsi="Times New Roman" w:cs="Times New Roman"/>
      <w:kern w:val="0"/>
      <w:sz w:val="28"/>
      <w:lang w:val="uk-UA"/>
      <w14:ligatures w14:val="none"/>
    </w:rPr>
  </w:style>
  <w:style w:type="paragraph" w:customStyle="1" w:styleId="Up6">
    <w:name w:val="Up6"/>
    <w:basedOn w:val="formulapicturetable"/>
    <w:link w:val="Up60"/>
    <w:qFormat/>
    <w:rsid w:val="006B21ED"/>
    <w:pPr>
      <w:spacing w:after="0"/>
      <w:jc w:val="left"/>
    </w:pPr>
  </w:style>
  <w:style w:type="character" w:customStyle="1" w:styleId="Up60">
    <w:name w:val="Up6 Знак"/>
    <w:basedOn w:val="formulapicturetable0"/>
    <w:link w:val="Up6"/>
    <w:rsid w:val="006B21ED"/>
    <w:rPr>
      <w:rFonts w:ascii="Times New Roman" w:hAnsi="Times New Roman"/>
      <w:noProof/>
      <w:sz w:val="28"/>
      <w:lang w:val="uk-UA"/>
    </w:rPr>
  </w:style>
  <w:style w:type="paragraph" w:styleId="afb">
    <w:name w:val="TOC Heading"/>
    <w:basedOn w:val="1"/>
    <w:next w:val="a"/>
    <w:uiPriority w:val="39"/>
    <w:unhideWhenUsed/>
    <w:qFormat/>
    <w:rsid w:val="009C50A4"/>
    <w:pPr>
      <w:spacing w:before="240" w:after="0" w:line="259" w:lineRule="auto"/>
      <w:outlineLvl w:val="9"/>
    </w:pPr>
    <w:rPr>
      <w:kern w:val="0"/>
      <w:sz w:val="32"/>
      <w:szCs w:val="32"/>
      <w:lang w:val="ru-RU" w:eastAsia="ru-RU"/>
    </w:rPr>
  </w:style>
  <w:style w:type="paragraph" w:styleId="11">
    <w:name w:val="toc 1"/>
    <w:basedOn w:val="a"/>
    <w:next w:val="a"/>
    <w:autoRedefine/>
    <w:uiPriority w:val="39"/>
    <w:unhideWhenUsed/>
    <w:rsid w:val="005D4174"/>
    <w:pPr>
      <w:tabs>
        <w:tab w:val="right" w:leader="dot" w:pos="9911"/>
      </w:tabs>
      <w:spacing w:after="100" w:line="360" w:lineRule="auto"/>
    </w:pPr>
  </w:style>
  <w:style w:type="paragraph" w:styleId="23">
    <w:name w:val="toc 2"/>
    <w:basedOn w:val="a"/>
    <w:next w:val="a"/>
    <w:autoRedefine/>
    <w:uiPriority w:val="39"/>
    <w:unhideWhenUsed/>
    <w:rsid w:val="003C36B1"/>
    <w:pPr>
      <w:spacing w:after="100"/>
      <w:ind w:left="280"/>
    </w:pPr>
  </w:style>
  <w:style w:type="paragraph" w:styleId="31">
    <w:name w:val="toc 3"/>
    <w:basedOn w:val="a"/>
    <w:next w:val="a"/>
    <w:autoRedefine/>
    <w:uiPriority w:val="39"/>
    <w:unhideWhenUsed/>
    <w:rsid w:val="00FF5305"/>
    <w:pPr>
      <w:tabs>
        <w:tab w:val="right" w:leader="dot" w:pos="9911"/>
      </w:tabs>
      <w:spacing w:after="100"/>
      <w:ind w:left="560"/>
      <w:jc w:val="both"/>
    </w:pPr>
  </w:style>
  <w:style w:type="paragraph" w:styleId="afc">
    <w:name w:val="Normal (Web)"/>
    <w:basedOn w:val="a"/>
    <w:uiPriority w:val="99"/>
    <w:semiHidden/>
    <w:unhideWhenUsed/>
    <w:rsid w:val="00B4733E"/>
    <w:rPr>
      <w:rFonts w:cs="Times New Roman"/>
      <w:sz w:val="24"/>
      <w:szCs w:val="24"/>
    </w:rPr>
  </w:style>
  <w:style w:type="paragraph" w:styleId="afd">
    <w:name w:val="header"/>
    <w:basedOn w:val="a"/>
    <w:link w:val="afe"/>
    <w:uiPriority w:val="99"/>
    <w:unhideWhenUsed/>
    <w:rsid w:val="000318B3"/>
    <w:pPr>
      <w:tabs>
        <w:tab w:val="center" w:pos="4677"/>
        <w:tab w:val="right" w:pos="9355"/>
      </w:tabs>
      <w:spacing w:after="0"/>
    </w:pPr>
  </w:style>
  <w:style w:type="character" w:customStyle="1" w:styleId="afe">
    <w:name w:val="Верхний колонтитул Знак"/>
    <w:basedOn w:val="a0"/>
    <w:link w:val="afd"/>
    <w:uiPriority w:val="99"/>
    <w:rsid w:val="000318B3"/>
    <w:rPr>
      <w:rFonts w:ascii="Times New Roman" w:hAnsi="Times New Roman"/>
      <w:sz w:val="28"/>
      <w:lang w:val="uk-UA"/>
    </w:rPr>
  </w:style>
  <w:style w:type="paragraph" w:styleId="aff">
    <w:name w:val="footer"/>
    <w:basedOn w:val="a"/>
    <w:link w:val="aff0"/>
    <w:uiPriority w:val="99"/>
    <w:unhideWhenUsed/>
    <w:rsid w:val="000318B3"/>
    <w:pPr>
      <w:tabs>
        <w:tab w:val="center" w:pos="4677"/>
        <w:tab w:val="right" w:pos="9355"/>
      </w:tabs>
      <w:spacing w:after="0"/>
    </w:pPr>
  </w:style>
  <w:style w:type="character" w:customStyle="1" w:styleId="aff0">
    <w:name w:val="Нижний колонтитул Знак"/>
    <w:basedOn w:val="a0"/>
    <w:link w:val="aff"/>
    <w:uiPriority w:val="99"/>
    <w:rsid w:val="000318B3"/>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00199">
      <w:bodyDiv w:val="1"/>
      <w:marLeft w:val="0"/>
      <w:marRight w:val="0"/>
      <w:marTop w:val="0"/>
      <w:marBottom w:val="0"/>
      <w:divBdr>
        <w:top w:val="none" w:sz="0" w:space="0" w:color="auto"/>
        <w:left w:val="none" w:sz="0" w:space="0" w:color="auto"/>
        <w:bottom w:val="none" w:sz="0" w:space="0" w:color="auto"/>
        <w:right w:val="none" w:sz="0" w:space="0" w:color="auto"/>
      </w:divBdr>
      <w:divsChild>
        <w:div w:id="973752495">
          <w:marLeft w:val="0"/>
          <w:marRight w:val="0"/>
          <w:marTop w:val="0"/>
          <w:marBottom w:val="0"/>
          <w:divBdr>
            <w:top w:val="none" w:sz="0" w:space="0" w:color="auto"/>
            <w:left w:val="none" w:sz="0" w:space="0" w:color="auto"/>
            <w:bottom w:val="none" w:sz="0" w:space="0" w:color="auto"/>
            <w:right w:val="none" w:sz="0" w:space="0" w:color="auto"/>
          </w:divBdr>
        </w:div>
      </w:divsChild>
    </w:div>
    <w:div w:id="94785586">
      <w:bodyDiv w:val="1"/>
      <w:marLeft w:val="0"/>
      <w:marRight w:val="0"/>
      <w:marTop w:val="0"/>
      <w:marBottom w:val="0"/>
      <w:divBdr>
        <w:top w:val="none" w:sz="0" w:space="0" w:color="auto"/>
        <w:left w:val="none" w:sz="0" w:space="0" w:color="auto"/>
        <w:bottom w:val="none" w:sz="0" w:space="0" w:color="auto"/>
        <w:right w:val="none" w:sz="0" w:space="0" w:color="auto"/>
      </w:divBdr>
      <w:divsChild>
        <w:div w:id="292178419">
          <w:marLeft w:val="0"/>
          <w:marRight w:val="0"/>
          <w:marTop w:val="0"/>
          <w:marBottom w:val="0"/>
          <w:divBdr>
            <w:top w:val="none" w:sz="0" w:space="0" w:color="auto"/>
            <w:left w:val="none" w:sz="0" w:space="0" w:color="auto"/>
            <w:bottom w:val="none" w:sz="0" w:space="0" w:color="auto"/>
            <w:right w:val="none" w:sz="0" w:space="0" w:color="auto"/>
          </w:divBdr>
        </w:div>
      </w:divsChild>
    </w:div>
    <w:div w:id="1631268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434">
          <w:marLeft w:val="0"/>
          <w:marRight w:val="0"/>
          <w:marTop w:val="0"/>
          <w:marBottom w:val="0"/>
          <w:divBdr>
            <w:top w:val="none" w:sz="0" w:space="0" w:color="auto"/>
            <w:left w:val="none" w:sz="0" w:space="0" w:color="auto"/>
            <w:bottom w:val="none" w:sz="0" w:space="0" w:color="auto"/>
            <w:right w:val="none" w:sz="0" w:space="0" w:color="auto"/>
          </w:divBdr>
        </w:div>
      </w:divsChild>
    </w:div>
    <w:div w:id="181936254">
      <w:bodyDiv w:val="1"/>
      <w:marLeft w:val="0"/>
      <w:marRight w:val="0"/>
      <w:marTop w:val="0"/>
      <w:marBottom w:val="0"/>
      <w:divBdr>
        <w:top w:val="none" w:sz="0" w:space="0" w:color="auto"/>
        <w:left w:val="none" w:sz="0" w:space="0" w:color="auto"/>
        <w:bottom w:val="none" w:sz="0" w:space="0" w:color="auto"/>
        <w:right w:val="none" w:sz="0" w:space="0" w:color="auto"/>
      </w:divBdr>
    </w:div>
    <w:div w:id="202447330">
      <w:bodyDiv w:val="1"/>
      <w:marLeft w:val="0"/>
      <w:marRight w:val="0"/>
      <w:marTop w:val="0"/>
      <w:marBottom w:val="0"/>
      <w:divBdr>
        <w:top w:val="none" w:sz="0" w:space="0" w:color="auto"/>
        <w:left w:val="none" w:sz="0" w:space="0" w:color="auto"/>
        <w:bottom w:val="none" w:sz="0" w:space="0" w:color="auto"/>
        <w:right w:val="none" w:sz="0" w:space="0" w:color="auto"/>
      </w:divBdr>
      <w:divsChild>
        <w:div w:id="689571897">
          <w:marLeft w:val="0"/>
          <w:marRight w:val="0"/>
          <w:marTop w:val="0"/>
          <w:marBottom w:val="0"/>
          <w:divBdr>
            <w:top w:val="none" w:sz="0" w:space="0" w:color="auto"/>
            <w:left w:val="none" w:sz="0" w:space="0" w:color="auto"/>
            <w:bottom w:val="none" w:sz="0" w:space="0" w:color="auto"/>
            <w:right w:val="none" w:sz="0" w:space="0" w:color="auto"/>
          </w:divBdr>
        </w:div>
      </w:divsChild>
    </w:div>
    <w:div w:id="209150398">
      <w:bodyDiv w:val="1"/>
      <w:marLeft w:val="0"/>
      <w:marRight w:val="0"/>
      <w:marTop w:val="0"/>
      <w:marBottom w:val="0"/>
      <w:divBdr>
        <w:top w:val="none" w:sz="0" w:space="0" w:color="auto"/>
        <w:left w:val="none" w:sz="0" w:space="0" w:color="auto"/>
        <w:bottom w:val="none" w:sz="0" w:space="0" w:color="auto"/>
        <w:right w:val="none" w:sz="0" w:space="0" w:color="auto"/>
      </w:divBdr>
      <w:divsChild>
        <w:div w:id="1354064683">
          <w:marLeft w:val="0"/>
          <w:marRight w:val="0"/>
          <w:marTop w:val="0"/>
          <w:marBottom w:val="0"/>
          <w:divBdr>
            <w:top w:val="none" w:sz="0" w:space="0" w:color="auto"/>
            <w:left w:val="none" w:sz="0" w:space="0" w:color="auto"/>
            <w:bottom w:val="none" w:sz="0" w:space="0" w:color="auto"/>
            <w:right w:val="none" w:sz="0" w:space="0" w:color="auto"/>
          </w:divBdr>
        </w:div>
      </w:divsChild>
    </w:div>
    <w:div w:id="293684396">
      <w:bodyDiv w:val="1"/>
      <w:marLeft w:val="0"/>
      <w:marRight w:val="0"/>
      <w:marTop w:val="0"/>
      <w:marBottom w:val="0"/>
      <w:divBdr>
        <w:top w:val="none" w:sz="0" w:space="0" w:color="auto"/>
        <w:left w:val="none" w:sz="0" w:space="0" w:color="auto"/>
        <w:bottom w:val="none" w:sz="0" w:space="0" w:color="auto"/>
        <w:right w:val="none" w:sz="0" w:space="0" w:color="auto"/>
      </w:divBdr>
      <w:divsChild>
        <w:div w:id="612637585">
          <w:marLeft w:val="0"/>
          <w:marRight w:val="0"/>
          <w:marTop w:val="0"/>
          <w:marBottom w:val="0"/>
          <w:divBdr>
            <w:top w:val="none" w:sz="0" w:space="0" w:color="auto"/>
            <w:left w:val="none" w:sz="0" w:space="0" w:color="auto"/>
            <w:bottom w:val="none" w:sz="0" w:space="0" w:color="auto"/>
            <w:right w:val="none" w:sz="0" w:space="0" w:color="auto"/>
          </w:divBdr>
        </w:div>
      </w:divsChild>
    </w:div>
    <w:div w:id="300887303">
      <w:bodyDiv w:val="1"/>
      <w:marLeft w:val="0"/>
      <w:marRight w:val="0"/>
      <w:marTop w:val="0"/>
      <w:marBottom w:val="0"/>
      <w:divBdr>
        <w:top w:val="none" w:sz="0" w:space="0" w:color="auto"/>
        <w:left w:val="none" w:sz="0" w:space="0" w:color="auto"/>
        <w:bottom w:val="none" w:sz="0" w:space="0" w:color="auto"/>
        <w:right w:val="none" w:sz="0" w:space="0" w:color="auto"/>
      </w:divBdr>
      <w:divsChild>
        <w:div w:id="1891645568">
          <w:marLeft w:val="0"/>
          <w:marRight w:val="0"/>
          <w:marTop w:val="0"/>
          <w:marBottom w:val="0"/>
          <w:divBdr>
            <w:top w:val="none" w:sz="0" w:space="0" w:color="auto"/>
            <w:left w:val="none" w:sz="0" w:space="0" w:color="auto"/>
            <w:bottom w:val="none" w:sz="0" w:space="0" w:color="auto"/>
            <w:right w:val="none" w:sz="0" w:space="0" w:color="auto"/>
          </w:divBdr>
        </w:div>
      </w:divsChild>
    </w:div>
    <w:div w:id="398207505">
      <w:bodyDiv w:val="1"/>
      <w:marLeft w:val="0"/>
      <w:marRight w:val="0"/>
      <w:marTop w:val="0"/>
      <w:marBottom w:val="0"/>
      <w:divBdr>
        <w:top w:val="none" w:sz="0" w:space="0" w:color="auto"/>
        <w:left w:val="none" w:sz="0" w:space="0" w:color="auto"/>
        <w:bottom w:val="none" w:sz="0" w:space="0" w:color="auto"/>
        <w:right w:val="none" w:sz="0" w:space="0" w:color="auto"/>
      </w:divBdr>
      <w:divsChild>
        <w:div w:id="375469487">
          <w:marLeft w:val="0"/>
          <w:marRight w:val="0"/>
          <w:marTop w:val="0"/>
          <w:marBottom w:val="0"/>
          <w:divBdr>
            <w:top w:val="none" w:sz="0" w:space="0" w:color="auto"/>
            <w:left w:val="none" w:sz="0" w:space="0" w:color="auto"/>
            <w:bottom w:val="none" w:sz="0" w:space="0" w:color="auto"/>
            <w:right w:val="none" w:sz="0" w:space="0" w:color="auto"/>
          </w:divBdr>
        </w:div>
      </w:divsChild>
    </w:div>
    <w:div w:id="633486354">
      <w:bodyDiv w:val="1"/>
      <w:marLeft w:val="0"/>
      <w:marRight w:val="0"/>
      <w:marTop w:val="0"/>
      <w:marBottom w:val="0"/>
      <w:divBdr>
        <w:top w:val="none" w:sz="0" w:space="0" w:color="auto"/>
        <w:left w:val="none" w:sz="0" w:space="0" w:color="auto"/>
        <w:bottom w:val="none" w:sz="0" w:space="0" w:color="auto"/>
        <w:right w:val="none" w:sz="0" w:space="0" w:color="auto"/>
      </w:divBdr>
      <w:divsChild>
        <w:div w:id="1080954468">
          <w:marLeft w:val="0"/>
          <w:marRight w:val="0"/>
          <w:marTop w:val="0"/>
          <w:marBottom w:val="0"/>
          <w:divBdr>
            <w:top w:val="single" w:sz="2" w:space="0" w:color="C6C6C6"/>
            <w:left w:val="single" w:sz="2" w:space="0" w:color="C6C6C6"/>
            <w:bottom w:val="single" w:sz="2" w:space="0" w:color="C6C6C6"/>
            <w:right w:val="single" w:sz="2" w:space="0" w:color="C6C6C6"/>
          </w:divBdr>
          <w:divsChild>
            <w:div w:id="1161117535">
              <w:marLeft w:val="0"/>
              <w:marRight w:val="0"/>
              <w:marTop w:val="0"/>
              <w:marBottom w:val="0"/>
              <w:divBdr>
                <w:top w:val="single" w:sz="2" w:space="0" w:color="C6C6C6"/>
                <w:left w:val="single" w:sz="2" w:space="0" w:color="C6C6C6"/>
                <w:bottom w:val="single" w:sz="2" w:space="0" w:color="C6C6C6"/>
                <w:right w:val="single" w:sz="2" w:space="0" w:color="C6C6C6"/>
              </w:divBdr>
              <w:divsChild>
                <w:div w:id="1142236358">
                  <w:marLeft w:val="0"/>
                  <w:marRight w:val="0"/>
                  <w:marTop w:val="0"/>
                  <w:marBottom w:val="0"/>
                  <w:divBdr>
                    <w:top w:val="single" w:sz="2" w:space="0" w:color="C6C6C6"/>
                    <w:left w:val="single" w:sz="2" w:space="0" w:color="C6C6C6"/>
                    <w:bottom w:val="single" w:sz="2" w:space="0" w:color="C6C6C6"/>
                    <w:right w:val="single" w:sz="2" w:space="0" w:color="C6C6C6"/>
                  </w:divBdr>
                  <w:divsChild>
                    <w:div w:id="1386418169">
                      <w:marLeft w:val="0"/>
                      <w:marRight w:val="0"/>
                      <w:marTop w:val="0"/>
                      <w:marBottom w:val="0"/>
                      <w:divBdr>
                        <w:top w:val="single" w:sz="2" w:space="0" w:color="C6C6C6"/>
                        <w:left w:val="single" w:sz="2" w:space="0" w:color="C6C6C6"/>
                        <w:bottom w:val="single" w:sz="2" w:space="0" w:color="C6C6C6"/>
                        <w:right w:val="single" w:sz="2" w:space="0" w:color="C6C6C6"/>
                      </w:divBdr>
                      <w:divsChild>
                        <w:div w:id="1627195508">
                          <w:marLeft w:val="0"/>
                          <w:marRight w:val="0"/>
                          <w:marTop w:val="0"/>
                          <w:marBottom w:val="0"/>
                          <w:divBdr>
                            <w:top w:val="single" w:sz="2" w:space="0" w:color="C6C6C6"/>
                            <w:left w:val="single" w:sz="2" w:space="0" w:color="C6C6C6"/>
                            <w:bottom w:val="single" w:sz="2" w:space="0" w:color="C6C6C6"/>
                            <w:right w:val="single" w:sz="2" w:space="0" w:color="C6C6C6"/>
                          </w:divBdr>
                          <w:divsChild>
                            <w:div w:id="249168421">
                              <w:marLeft w:val="0"/>
                              <w:marRight w:val="0"/>
                              <w:marTop w:val="0"/>
                              <w:marBottom w:val="0"/>
                              <w:divBdr>
                                <w:top w:val="single" w:sz="2" w:space="0" w:color="C6C6C6"/>
                                <w:left w:val="single" w:sz="2" w:space="0" w:color="C6C6C6"/>
                                <w:bottom w:val="single" w:sz="2" w:space="0" w:color="C6C6C6"/>
                                <w:right w:val="single" w:sz="2" w:space="0" w:color="C6C6C6"/>
                              </w:divBdr>
                            </w:div>
                            <w:div w:id="259460175">
                              <w:marLeft w:val="0"/>
                              <w:marRight w:val="0"/>
                              <w:marTop w:val="0"/>
                              <w:marBottom w:val="0"/>
                              <w:divBdr>
                                <w:top w:val="single" w:sz="6" w:space="0" w:color="auto"/>
                                <w:left w:val="single" w:sz="6" w:space="0" w:color="auto"/>
                                <w:bottom w:val="single" w:sz="6" w:space="0" w:color="auto"/>
                                <w:right w:val="single" w:sz="6" w:space="0" w:color="auto"/>
                              </w:divBdr>
                            </w:div>
                            <w:div w:id="113563922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22414747">
                          <w:marLeft w:val="0"/>
                          <w:marRight w:val="0"/>
                          <w:marTop w:val="0"/>
                          <w:marBottom w:val="0"/>
                          <w:divBdr>
                            <w:top w:val="single" w:sz="2" w:space="0" w:color="C6C6C6"/>
                            <w:left w:val="single" w:sz="2" w:space="0" w:color="C6C6C6"/>
                            <w:bottom w:val="single" w:sz="2" w:space="0" w:color="C6C6C6"/>
                            <w:right w:val="single" w:sz="2" w:space="0" w:color="C6C6C6"/>
                          </w:divBdr>
                          <w:divsChild>
                            <w:div w:id="8411895">
                              <w:marLeft w:val="0"/>
                              <w:marRight w:val="0"/>
                              <w:marTop w:val="0"/>
                              <w:marBottom w:val="0"/>
                              <w:divBdr>
                                <w:top w:val="single" w:sz="2" w:space="0" w:color="C6C6C6"/>
                                <w:left w:val="single" w:sz="2" w:space="0" w:color="C6C6C6"/>
                                <w:bottom w:val="single" w:sz="2" w:space="0" w:color="C6C6C6"/>
                                <w:right w:val="single" w:sz="2" w:space="0" w:color="C6C6C6"/>
                              </w:divBdr>
                              <w:divsChild>
                                <w:div w:id="4745877">
                                  <w:marLeft w:val="0"/>
                                  <w:marRight w:val="0"/>
                                  <w:marTop w:val="0"/>
                                  <w:marBottom w:val="0"/>
                                  <w:divBdr>
                                    <w:top w:val="single" w:sz="2" w:space="0" w:color="C6C6C6"/>
                                    <w:left w:val="single" w:sz="2" w:space="0" w:color="C6C6C6"/>
                                    <w:bottom w:val="single" w:sz="2" w:space="0" w:color="C6C6C6"/>
                                    <w:right w:val="single" w:sz="2" w:space="0" w:color="C6C6C6"/>
                                  </w:divBdr>
                                  <w:divsChild>
                                    <w:div w:id="1112867668">
                                      <w:marLeft w:val="0"/>
                                      <w:marRight w:val="0"/>
                                      <w:marTop w:val="0"/>
                                      <w:marBottom w:val="0"/>
                                      <w:divBdr>
                                        <w:top w:val="single" w:sz="2" w:space="0" w:color="C6C6C6"/>
                                        <w:left w:val="single" w:sz="2" w:space="0" w:color="C6C6C6"/>
                                        <w:bottom w:val="single" w:sz="2" w:space="0" w:color="C6C6C6"/>
                                        <w:right w:val="single" w:sz="2" w:space="0" w:color="C6C6C6"/>
                                      </w:divBdr>
                                    </w:div>
                                    <w:div w:id="765424506">
                                      <w:marLeft w:val="0"/>
                                      <w:marRight w:val="0"/>
                                      <w:marTop w:val="0"/>
                                      <w:marBottom w:val="0"/>
                                      <w:divBdr>
                                        <w:top w:val="single" w:sz="2" w:space="0" w:color="C6C6C6"/>
                                        <w:left w:val="single" w:sz="2" w:space="0" w:color="C6C6C6"/>
                                        <w:bottom w:val="single" w:sz="2" w:space="0" w:color="C6C6C6"/>
                                        <w:right w:val="single" w:sz="2" w:space="0" w:color="C6C6C6"/>
                                      </w:divBdr>
                                    </w:div>
                                    <w:div w:id="99341086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53225219">
                              <w:marLeft w:val="0"/>
                              <w:marRight w:val="0"/>
                              <w:marTop w:val="0"/>
                              <w:marBottom w:val="0"/>
                              <w:divBdr>
                                <w:top w:val="single" w:sz="2" w:space="0" w:color="C6C6C6"/>
                                <w:left w:val="single" w:sz="2" w:space="0" w:color="C6C6C6"/>
                                <w:bottom w:val="single" w:sz="2" w:space="0" w:color="C6C6C6"/>
                                <w:right w:val="single" w:sz="2" w:space="0" w:color="C6C6C6"/>
                              </w:divBdr>
                              <w:divsChild>
                                <w:div w:id="211306771">
                                  <w:marLeft w:val="0"/>
                                  <w:marRight w:val="0"/>
                                  <w:marTop w:val="0"/>
                                  <w:marBottom w:val="0"/>
                                  <w:divBdr>
                                    <w:top w:val="single" w:sz="2" w:space="0" w:color="C6C6C6"/>
                                    <w:left w:val="single" w:sz="2" w:space="0" w:color="C6C6C6"/>
                                    <w:bottom w:val="single" w:sz="2" w:space="0" w:color="C6C6C6"/>
                                    <w:right w:val="single" w:sz="2" w:space="0" w:color="C6C6C6"/>
                                  </w:divBdr>
                                  <w:divsChild>
                                    <w:div w:id="177801792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779255217">
                              <w:marLeft w:val="0"/>
                              <w:marRight w:val="0"/>
                              <w:marTop w:val="0"/>
                              <w:marBottom w:val="0"/>
                              <w:divBdr>
                                <w:top w:val="single" w:sz="2" w:space="0" w:color="C6C6C6"/>
                                <w:left w:val="single" w:sz="2" w:space="0" w:color="C6C6C6"/>
                                <w:bottom w:val="single" w:sz="2" w:space="0" w:color="C6C6C6"/>
                                <w:right w:val="single" w:sz="2" w:space="0" w:color="C6C6C6"/>
                              </w:divBdr>
                              <w:divsChild>
                                <w:div w:id="132454561">
                                  <w:marLeft w:val="0"/>
                                  <w:marRight w:val="0"/>
                                  <w:marTop w:val="0"/>
                                  <w:marBottom w:val="0"/>
                                  <w:divBdr>
                                    <w:top w:val="single" w:sz="2" w:space="0" w:color="C6C6C6"/>
                                    <w:left w:val="single" w:sz="2" w:space="0" w:color="C6C6C6"/>
                                    <w:bottom w:val="single" w:sz="2" w:space="0" w:color="C6C6C6"/>
                                    <w:right w:val="single" w:sz="2" w:space="0" w:color="C6C6C6"/>
                                  </w:divBdr>
                                  <w:divsChild>
                                    <w:div w:id="1572617120">
                                      <w:marLeft w:val="0"/>
                                      <w:marRight w:val="0"/>
                                      <w:marTop w:val="0"/>
                                      <w:marBottom w:val="0"/>
                                      <w:divBdr>
                                        <w:top w:val="single" w:sz="2" w:space="0" w:color="C6C6C6"/>
                                        <w:left w:val="single" w:sz="2" w:space="0" w:color="C6C6C6"/>
                                        <w:bottom w:val="single" w:sz="2" w:space="0" w:color="C6C6C6"/>
                                        <w:right w:val="single" w:sz="2" w:space="0" w:color="C6C6C6"/>
                                      </w:divBdr>
                                      <w:divsChild>
                                        <w:div w:id="1716855844">
                                          <w:marLeft w:val="0"/>
                                          <w:marRight w:val="0"/>
                                          <w:marTop w:val="0"/>
                                          <w:marBottom w:val="0"/>
                                          <w:divBdr>
                                            <w:top w:val="single" w:sz="2" w:space="0" w:color="C6C6C6"/>
                                            <w:left w:val="single" w:sz="2" w:space="0" w:color="C6C6C6"/>
                                            <w:bottom w:val="single" w:sz="2" w:space="0" w:color="C6C6C6"/>
                                            <w:right w:val="single" w:sz="2" w:space="0" w:color="C6C6C6"/>
                                          </w:divBdr>
                                        </w:div>
                                        <w:div w:id="1757554977">
                                          <w:marLeft w:val="0"/>
                                          <w:marRight w:val="0"/>
                                          <w:marTop w:val="0"/>
                                          <w:marBottom w:val="0"/>
                                          <w:divBdr>
                                            <w:top w:val="single" w:sz="2" w:space="0" w:color="C6C6C6"/>
                                            <w:left w:val="single" w:sz="2" w:space="0" w:color="C6C6C6"/>
                                            <w:bottom w:val="single" w:sz="2" w:space="0" w:color="C6C6C6"/>
                                            <w:right w:val="single" w:sz="2" w:space="0" w:color="C6C6C6"/>
                                          </w:divBdr>
                                          <w:divsChild>
                                            <w:div w:id="330529696">
                                              <w:marLeft w:val="0"/>
                                              <w:marRight w:val="0"/>
                                              <w:marTop w:val="0"/>
                                              <w:marBottom w:val="0"/>
                                              <w:divBdr>
                                                <w:top w:val="single" w:sz="2" w:space="0" w:color="C6C6C6"/>
                                                <w:left w:val="single" w:sz="2" w:space="0" w:color="C6C6C6"/>
                                                <w:bottom w:val="single" w:sz="2" w:space="0" w:color="C6C6C6"/>
                                                <w:right w:val="single" w:sz="2" w:space="0" w:color="C6C6C6"/>
                                              </w:divBdr>
                                              <w:divsChild>
                                                <w:div w:id="1096631817">
                                                  <w:marLeft w:val="0"/>
                                                  <w:marRight w:val="0"/>
                                                  <w:marTop w:val="0"/>
                                                  <w:marBottom w:val="0"/>
                                                  <w:divBdr>
                                                    <w:top w:val="single" w:sz="2" w:space="0" w:color="C6C6C6"/>
                                                    <w:left w:val="single" w:sz="2" w:space="0" w:color="C6C6C6"/>
                                                    <w:bottom w:val="single" w:sz="2" w:space="0" w:color="C6C6C6"/>
                                                    <w:right w:val="single" w:sz="2" w:space="0" w:color="C6C6C6"/>
                                                  </w:divBdr>
                                                  <w:divsChild>
                                                    <w:div w:id="723724186">
                                                      <w:marLeft w:val="0"/>
                                                      <w:marRight w:val="0"/>
                                                      <w:marTop w:val="0"/>
                                                      <w:marBottom w:val="0"/>
                                                      <w:divBdr>
                                                        <w:top w:val="single" w:sz="2" w:space="0" w:color="C6C6C6"/>
                                                        <w:left w:val="single" w:sz="2" w:space="0" w:color="C6C6C6"/>
                                                        <w:bottom w:val="single" w:sz="2" w:space="0" w:color="C6C6C6"/>
                                                        <w:right w:val="single" w:sz="2" w:space="0" w:color="C6C6C6"/>
                                                      </w:divBdr>
                                                      <w:divsChild>
                                                        <w:div w:id="40441570">
                                                          <w:marLeft w:val="0"/>
                                                          <w:marRight w:val="0"/>
                                                          <w:marTop w:val="0"/>
                                                          <w:marBottom w:val="0"/>
                                                          <w:divBdr>
                                                            <w:top w:val="single" w:sz="2" w:space="0" w:color="C6C6C6"/>
                                                            <w:left w:val="single" w:sz="2" w:space="0" w:color="C6C6C6"/>
                                                            <w:bottom w:val="single" w:sz="2" w:space="0" w:color="C6C6C6"/>
                                                            <w:right w:val="single" w:sz="2" w:space="0" w:color="C6C6C6"/>
                                                          </w:divBdr>
                                                          <w:divsChild>
                                                            <w:div w:id="1222407639">
                                                              <w:marLeft w:val="0"/>
                                                              <w:marRight w:val="0"/>
                                                              <w:marTop w:val="0"/>
                                                              <w:marBottom w:val="0"/>
                                                              <w:divBdr>
                                                                <w:top w:val="single" w:sz="2" w:space="0" w:color="auto"/>
                                                                <w:left w:val="single" w:sz="2" w:space="0" w:color="auto"/>
                                                                <w:bottom w:val="single" w:sz="2" w:space="0" w:color="auto"/>
                                                                <w:right w:val="single" w:sz="2" w:space="0" w:color="auto"/>
                                                              </w:divBdr>
                                                              <w:divsChild>
                                                                <w:div w:id="491141493">
                                                                  <w:marLeft w:val="0"/>
                                                                  <w:marRight w:val="0"/>
                                                                  <w:marTop w:val="0"/>
                                                                  <w:marBottom w:val="0"/>
                                                                  <w:divBdr>
                                                                    <w:top w:val="single" w:sz="2" w:space="0" w:color="C6C6C6"/>
                                                                    <w:left w:val="single" w:sz="2" w:space="0" w:color="C6C6C6"/>
                                                                    <w:bottom w:val="single" w:sz="2" w:space="0" w:color="C6C6C6"/>
                                                                    <w:right w:val="single" w:sz="2" w:space="0" w:color="C6C6C6"/>
                                                                  </w:divBdr>
                                                                  <w:divsChild>
                                                                    <w:div w:id="1018384080">
                                                                      <w:marLeft w:val="0"/>
                                                                      <w:marRight w:val="0"/>
                                                                      <w:marTop w:val="0"/>
                                                                      <w:marBottom w:val="0"/>
                                                                      <w:divBdr>
                                                                        <w:top w:val="single" w:sz="2" w:space="0" w:color="C6C6C6"/>
                                                                        <w:left w:val="single" w:sz="2" w:space="0" w:color="C6C6C6"/>
                                                                        <w:bottom w:val="single" w:sz="2" w:space="0" w:color="C6C6C6"/>
                                                                        <w:right w:val="single" w:sz="2" w:space="0" w:color="C6C6C6"/>
                                                                      </w:divBdr>
                                                                      <w:divsChild>
                                                                        <w:div w:id="1221402655">
                                                                          <w:marLeft w:val="0"/>
                                                                          <w:marRight w:val="0"/>
                                                                          <w:marTop w:val="0"/>
                                                                          <w:marBottom w:val="0"/>
                                                                          <w:divBdr>
                                                                            <w:top w:val="single" w:sz="2" w:space="0" w:color="C6C6C6"/>
                                                                            <w:left w:val="single" w:sz="2" w:space="0" w:color="C6C6C6"/>
                                                                            <w:bottom w:val="single" w:sz="2" w:space="0" w:color="C6C6C6"/>
                                                                            <w:right w:val="single" w:sz="2" w:space="0" w:color="C6C6C6"/>
                                                                          </w:divBdr>
                                                                        </w:div>
                                                                        <w:div w:id="1740907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751268273">
                                                              <w:marLeft w:val="0"/>
                                                              <w:marRight w:val="0"/>
                                                              <w:marTop w:val="0"/>
                                                              <w:marBottom w:val="0"/>
                                                              <w:divBdr>
                                                                <w:top w:val="single" w:sz="2" w:space="0" w:color="auto"/>
                                                                <w:left w:val="single" w:sz="2" w:space="0" w:color="auto"/>
                                                                <w:bottom w:val="single" w:sz="2" w:space="0" w:color="auto"/>
                                                                <w:right w:val="single" w:sz="2" w:space="0" w:color="auto"/>
                                                              </w:divBdr>
                                                              <w:divsChild>
                                                                <w:div w:id="2051605103">
                                                                  <w:marLeft w:val="0"/>
                                                                  <w:marRight w:val="0"/>
                                                                  <w:marTop w:val="0"/>
                                                                  <w:marBottom w:val="0"/>
                                                                  <w:divBdr>
                                                                    <w:top w:val="single" w:sz="2" w:space="0" w:color="C6C6C6"/>
                                                                    <w:left w:val="single" w:sz="2" w:space="0" w:color="C6C6C6"/>
                                                                    <w:bottom w:val="single" w:sz="2" w:space="0" w:color="C6C6C6"/>
                                                                    <w:right w:val="single" w:sz="2" w:space="0" w:color="C6C6C6"/>
                                                                  </w:divBdr>
                                                                  <w:divsChild>
                                                                    <w:div w:id="554776042">
                                                                      <w:marLeft w:val="0"/>
                                                                      <w:marRight w:val="0"/>
                                                                      <w:marTop w:val="0"/>
                                                                      <w:marBottom w:val="0"/>
                                                                      <w:divBdr>
                                                                        <w:top w:val="single" w:sz="2" w:space="0" w:color="C6C6C6"/>
                                                                        <w:left w:val="single" w:sz="2" w:space="0" w:color="C6C6C6"/>
                                                                        <w:bottom w:val="single" w:sz="2" w:space="0" w:color="C6C6C6"/>
                                                                        <w:right w:val="single" w:sz="2" w:space="0" w:color="C6C6C6"/>
                                                                      </w:divBdr>
                                                                      <w:divsChild>
                                                                        <w:div w:id="2012948129">
                                                                          <w:marLeft w:val="0"/>
                                                                          <w:marRight w:val="0"/>
                                                                          <w:marTop w:val="0"/>
                                                                          <w:marBottom w:val="0"/>
                                                                          <w:divBdr>
                                                                            <w:top w:val="single" w:sz="2" w:space="0" w:color="C6C6C6"/>
                                                                            <w:left w:val="single" w:sz="2" w:space="0" w:color="C6C6C6"/>
                                                                            <w:bottom w:val="single" w:sz="2" w:space="0" w:color="C6C6C6"/>
                                                                            <w:right w:val="single" w:sz="2" w:space="0" w:color="C6C6C6"/>
                                                                          </w:divBdr>
                                                                        </w:div>
                                                                        <w:div w:id="1611657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605385465">
                                                          <w:marLeft w:val="0"/>
                                                          <w:marRight w:val="0"/>
                                                          <w:marTop w:val="0"/>
                                                          <w:marBottom w:val="0"/>
                                                          <w:divBdr>
                                                            <w:top w:val="single" w:sz="2" w:space="0" w:color="C6C6C6"/>
                                                            <w:left w:val="single" w:sz="2" w:space="0" w:color="C6C6C6"/>
                                                            <w:bottom w:val="single" w:sz="2" w:space="0" w:color="C6C6C6"/>
                                                            <w:right w:val="single" w:sz="2" w:space="0" w:color="C6C6C6"/>
                                                          </w:divBdr>
                                                          <w:divsChild>
                                                            <w:div w:id="1504468617">
                                                              <w:marLeft w:val="0"/>
                                                              <w:marRight w:val="0"/>
                                                              <w:marTop w:val="0"/>
                                                              <w:marBottom w:val="0"/>
                                                              <w:divBdr>
                                                                <w:top w:val="single" w:sz="2" w:space="0" w:color="auto"/>
                                                                <w:left w:val="single" w:sz="2" w:space="0" w:color="auto"/>
                                                                <w:bottom w:val="single" w:sz="2" w:space="0" w:color="auto"/>
                                                                <w:right w:val="single" w:sz="2" w:space="0" w:color="auto"/>
                                                              </w:divBdr>
                                                              <w:divsChild>
                                                                <w:div w:id="984049860">
                                                                  <w:marLeft w:val="0"/>
                                                                  <w:marRight w:val="0"/>
                                                                  <w:marTop w:val="0"/>
                                                                  <w:marBottom w:val="0"/>
                                                                  <w:divBdr>
                                                                    <w:top w:val="single" w:sz="2" w:space="0" w:color="C6C6C6"/>
                                                                    <w:left w:val="single" w:sz="2" w:space="0" w:color="C6C6C6"/>
                                                                    <w:bottom w:val="single" w:sz="2" w:space="0" w:color="C6C6C6"/>
                                                                    <w:right w:val="single" w:sz="2" w:space="0" w:color="C6C6C6"/>
                                                                  </w:divBdr>
                                                                  <w:divsChild>
                                                                    <w:div w:id="1888451991">
                                                                      <w:marLeft w:val="0"/>
                                                                      <w:marRight w:val="0"/>
                                                                      <w:marTop w:val="0"/>
                                                                      <w:marBottom w:val="0"/>
                                                                      <w:divBdr>
                                                                        <w:top w:val="single" w:sz="2" w:space="0" w:color="C6C6C6"/>
                                                                        <w:left w:val="single" w:sz="2" w:space="0" w:color="C6C6C6"/>
                                                                        <w:bottom w:val="single" w:sz="2" w:space="0" w:color="C6C6C6"/>
                                                                        <w:right w:val="single" w:sz="2" w:space="0" w:color="C6C6C6"/>
                                                                      </w:divBdr>
                                                                      <w:divsChild>
                                                                        <w:div w:id="1526095937">
                                                                          <w:marLeft w:val="0"/>
                                                                          <w:marRight w:val="0"/>
                                                                          <w:marTop w:val="0"/>
                                                                          <w:marBottom w:val="0"/>
                                                                          <w:divBdr>
                                                                            <w:top w:val="single" w:sz="2" w:space="0" w:color="C6C6C6"/>
                                                                            <w:left w:val="single" w:sz="2" w:space="0" w:color="C6C6C6"/>
                                                                            <w:bottom w:val="single" w:sz="2" w:space="0" w:color="C6C6C6"/>
                                                                            <w:right w:val="single" w:sz="2" w:space="0" w:color="C6C6C6"/>
                                                                          </w:divBdr>
                                                                          <w:divsChild>
                                                                            <w:div w:id="12723919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443222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682781961">
                                                  <w:marLeft w:val="0"/>
                                                  <w:marRight w:val="0"/>
                                                  <w:marTop w:val="0"/>
                                                  <w:marBottom w:val="0"/>
                                                  <w:divBdr>
                                                    <w:top w:val="single" w:sz="2" w:space="0" w:color="C6C6C6"/>
                                                    <w:left w:val="single" w:sz="2" w:space="0" w:color="C6C6C6"/>
                                                    <w:bottom w:val="single" w:sz="2" w:space="0" w:color="C6C6C6"/>
                                                    <w:right w:val="single" w:sz="2" w:space="0" w:color="C6C6C6"/>
                                                  </w:divBdr>
                                                  <w:divsChild>
                                                    <w:div w:id="1616129779">
                                                      <w:marLeft w:val="0"/>
                                                      <w:marRight w:val="0"/>
                                                      <w:marTop w:val="0"/>
                                                      <w:marBottom w:val="0"/>
                                                      <w:divBdr>
                                                        <w:top w:val="single" w:sz="2" w:space="0" w:color="C6C6C6"/>
                                                        <w:left w:val="single" w:sz="2" w:space="0" w:color="C6C6C6"/>
                                                        <w:bottom w:val="single" w:sz="2" w:space="0" w:color="C6C6C6"/>
                                                        <w:right w:val="single" w:sz="2" w:space="0" w:color="C6C6C6"/>
                                                      </w:divBdr>
                                                      <w:divsChild>
                                                        <w:div w:id="1004017675">
                                                          <w:marLeft w:val="0"/>
                                                          <w:marRight w:val="0"/>
                                                          <w:marTop w:val="0"/>
                                                          <w:marBottom w:val="0"/>
                                                          <w:divBdr>
                                                            <w:top w:val="single" w:sz="2" w:space="0" w:color="C6C6C6"/>
                                                            <w:left w:val="single" w:sz="2" w:space="0" w:color="C6C6C6"/>
                                                            <w:bottom w:val="single" w:sz="2" w:space="0" w:color="C6C6C6"/>
                                                            <w:right w:val="single" w:sz="2" w:space="0" w:color="C6C6C6"/>
                                                          </w:divBdr>
                                                          <w:divsChild>
                                                            <w:div w:id="233852780">
                                                              <w:marLeft w:val="0"/>
                                                              <w:marRight w:val="0"/>
                                                              <w:marTop w:val="0"/>
                                                              <w:marBottom w:val="0"/>
                                                              <w:divBdr>
                                                                <w:top w:val="single" w:sz="2" w:space="0" w:color="C6C6C6"/>
                                                                <w:left w:val="single" w:sz="2" w:space="0" w:color="C6C6C6"/>
                                                                <w:bottom w:val="single" w:sz="2" w:space="0" w:color="C6C6C6"/>
                                                                <w:right w:val="single" w:sz="2" w:space="0" w:color="C6C6C6"/>
                                                              </w:divBdr>
                                                              <w:divsChild>
                                                                <w:div w:id="682976580">
                                                                  <w:marLeft w:val="0"/>
                                                                  <w:marRight w:val="0"/>
                                                                  <w:marTop w:val="0"/>
                                                                  <w:marBottom w:val="0"/>
                                                                  <w:divBdr>
                                                                    <w:top w:val="single" w:sz="2" w:space="0" w:color="C6C6C6"/>
                                                                    <w:left w:val="single" w:sz="2" w:space="0" w:color="C6C6C6"/>
                                                                    <w:bottom w:val="single" w:sz="2" w:space="0" w:color="C6C6C6"/>
                                                                    <w:right w:val="single" w:sz="2" w:space="0" w:color="C6C6C6"/>
                                                                  </w:divBdr>
                                                                  <w:divsChild>
                                                                    <w:div w:id="1674184222">
                                                                      <w:marLeft w:val="0"/>
                                                                      <w:marRight w:val="0"/>
                                                                      <w:marTop w:val="0"/>
                                                                      <w:marBottom w:val="0"/>
                                                                      <w:divBdr>
                                                                        <w:top w:val="single" w:sz="2" w:space="0" w:color="C6C6C6"/>
                                                                        <w:left w:val="single" w:sz="2" w:space="0" w:color="C6C6C6"/>
                                                                        <w:bottom w:val="single" w:sz="2" w:space="0" w:color="C6C6C6"/>
                                                                        <w:right w:val="single" w:sz="2" w:space="0" w:color="C6C6C6"/>
                                                                      </w:divBdr>
                                                                      <w:divsChild>
                                                                        <w:div w:id="752358681">
                                                                          <w:marLeft w:val="0"/>
                                                                          <w:marRight w:val="0"/>
                                                                          <w:marTop w:val="0"/>
                                                                          <w:marBottom w:val="0"/>
                                                                          <w:divBdr>
                                                                            <w:top w:val="single" w:sz="6" w:space="0" w:color="auto"/>
                                                                            <w:left w:val="single" w:sz="6" w:space="0" w:color="auto"/>
                                                                            <w:bottom w:val="single" w:sz="6" w:space="0" w:color="auto"/>
                                                                            <w:right w:val="single" w:sz="6" w:space="0" w:color="auto"/>
                                                                          </w:divBdr>
                                                                          <w:divsChild>
                                                                            <w:div w:id="165293941">
                                                                              <w:marLeft w:val="0"/>
                                                                              <w:marRight w:val="0"/>
                                                                              <w:marTop w:val="0"/>
                                                                              <w:marBottom w:val="0"/>
                                                                              <w:divBdr>
                                                                                <w:top w:val="single" w:sz="2" w:space="0" w:color="C6C6C6"/>
                                                                                <w:left w:val="single" w:sz="2" w:space="0" w:color="C6C6C6"/>
                                                                                <w:bottom w:val="single" w:sz="2" w:space="0" w:color="C6C6C6"/>
                                                                                <w:right w:val="single" w:sz="2" w:space="0" w:color="C6C6C6"/>
                                                                              </w:divBdr>
                                                                              <w:divsChild>
                                                                                <w:div w:id="955209273">
                                                                                  <w:marLeft w:val="0"/>
                                                                                  <w:marRight w:val="0"/>
                                                                                  <w:marTop w:val="0"/>
                                                                                  <w:marBottom w:val="0"/>
                                                                                  <w:divBdr>
                                                                                    <w:top w:val="single" w:sz="2" w:space="0" w:color="C6C6C6"/>
                                                                                    <w:left w:val="single" w:sz="2" w:space="0" w:color="C6C6C6"/>
                                                                                    <w:bottom w:val="single" w:sz="2" w:space="0" w:color="C6C6C6"/>
                                                                                    <w:right w:val="single" w:sz="2" w:space="0" w:color="C6C6C6"/>
                                                                                  </w:divBdr>
                                                                                  <w:divsChild>
                                                                                    <w:div w:id="434325674">
                                                                                      <w:marLeft w:val="0"/>
                                                                                      <w:marRight w:val="0"/>
                                                                                      <w:marTop w:val="0"/>
                                                                                      <w:marBottom w:val="0"/>
                                                                                      <w:divBdr>
                                                                                        <w:top w:val="single" w:sz="2" w:space="0" w:color="C6C6C6"/>
                                                                                        <w:left w:val="single" w:sz="2" w:space="0" w:color="C6C6C6"/>
                                                                                        <w:bottom w:val="single" w:sz="2" w:space="0" w:color="C6C6C6"/>
                                                                                        <w:right w:val="single" w:sz="2" w:space="0" w:color="C6C6C6"/>
                                                                                      </w:divBdr>
                                                                                      <w:divsChild>
                                                                                        <w:div w:id="938610537">
                                                                                          <w:marLeft w:val="0"/>
                                                                                          <w:marRight w:val="0"/>
                                                                                          <w:marTop w:val="0"/>
                                                                                          <w:marBottom w:val="0"/>
                                                                                          <w:divBdr>
                                                                                            <w:top w:val="single" w:sz="2" w:space="0" w:color="C6C6C6"/>
                                                                                            <w:left w:val="single" w:sz="2" w:space="0" w:color="C6C6C6"/>
                                                                                            <w:bottom w:val="single" w:sz="2" w:space="0" w:color="C6C6C6"/>
                                                                                            <w:right w:val="single" w:sz="2" w:space="0" w:color="C6C6C6"/>
                                                                                          </w:divBdr>
                                                                                          <w:divsChild>
                                                                                            <w:div w:id="1459647858">
                                                                                              <w:marLeft w:val="0"/>
                                                                                              <w:marRight w:val="0"/>
                                                                                              <w:marTop w:val="0"/>
                                                                                              <w:marBottom w:val="0"/>
                                                                                              <w:divBdr>
                                                                                                <w:top w:val="single" w:sz="2" w:space="0" w:color="C6C6C6"/>
                                                                                                <w:left w:val="single" w:sz="2" w:space="0" w:color="C6C6C6"/>
                                                                                                <w:bottom w:val="single" w:sz="2" w:space="0" w:color="C6C6C6"/>
                                                                                                <w:right w:val="single" w:sz="2" w:space="0" w:color="C6C6C6"/>
                                                                                              </w:divBdr>
                                                                                              <w:divsChild>
                                                                                                <w:div w:id="241842426">
                                                                                                  <w:marLeft w:val="0"/>
                                                                                                  <w:marRight w:val="0"/>
                                                                                                  <w:marTop w:val="0"/>
                                                                                                  <w:marBottom w:val="0"/>
                                                                                                  <w:divBdr>
                                                                                                    <w:top w:val="single" w:sz="2" w:space="0" w:color="C6C6C6"/>
                                                                                                    <w:left w:val="single" w:sz="2" w:space="0" w:color="C6C6C6"/>
                                                                                                    <w:bottom w:val="single" w:sz="2" w:space="0" w:color="C6C6C6"/>
                                                                                                    <w:right w:val="single" w:sz="2" w:space="0" w:color="C6C6C6"/>
                                                                                                  </w:divBdr>
                                                                                                  <w:divsChild>
                                                                                                    <w:div w:id="621420163">
                                                                                                      <w:marLeft w:val="0"/>
                                                                                                      <w:marRight w:val="0"/>
                                                                                                      <w:marTop w:val="0"/>
                                                                                                      <w:marBottom w:val="0"/>
                                                                                                      <w:divBdr>
                                                                                                        <w:top w:val="single" w:sz="2" w:space="0" w:color="C6C6C6"/>
                                                                                                        <w:left w:val="single" w:sz="2" w:space="0" w:color="C6C6C6"/>
                                                                                                        <w:bottom w:val="single" w:sz="2" w:space="0" w:color="C6C6C6"/>
                                                                                                        <w:right w:val="single" w:sz="2" w:space="0" w:color="C6C6C6"/>
                                                                                                      </w:divBdr>
                                                                                                      <w:divsChild>
                                                                                                        <w:div w:id="1492285475">
                                                                                                          <w:marLeft w:val="0"/>
                                                                                                          <w:marRight w:val="0"/>
                                                                                                          <w:marTop w:val="0"/>
                                                                                                          <w:marBottom w:val="0"/>
                                                                                                          <w:divBdr>
                                                                                                            <w:top w:val="single" w:sz="2" w:space="0" w:color="C6C6C6"/>
                                                                                                            <w:left w:val="single" w:sz="2" w:space="0" w:color="C6C6C6"/>
                                                                                                            <w:bottom w:val="single" w:sz="2" w:space="0" w:color="C6C6C6"/>
                                                                                                            <w:right w:val="single" w:sz="2" w:space="0" w:color="C6C6C6"/>
                                                                                                          </w:divBdr>
                                                                                                        </w:div>
                                                                                                        <w:div w:id="1692976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184975604">
                                                                                          <w:marLeft w:val="0"/>
                                                                                          <w:marRight w:val="0"/>
                                                                                          <w:marTop w:val="0"/>
                                                                                          <w:marBottom w:val="0"/>
                                                                                          <w:divBdr>
                                                                                            <w:top w:val="single" w:sz="2" w:space="0" w:color="C6C6C6"/>
                                                                                            <w:left w:val="single" w:sz="2" w:space="0" w:color="C6C6C6"/>
                                                                                            <w:bottom w:val="single" w:sz="2" w:space="0" w:color="C6C6C6"/>
                                                                                            <w:right w:val="single" w:sz="2" w:space="0" w:color="C6C6C6"/>
                                                                                          </w:divBdr>
                                                                                          <w:divsChild>
                                                                                            <w:div w:id="158891862">
                                                                                              <w:marLeft w:val="0"/>
                                                                                              <w:marRight w:val="0"/>
                                                                                              <w:marTop w:val="0"/>
                                                                                              <w:marBottom w:val="0"/>
                                                                                              <w:divBdr>
                                                                                                <w:top w:val="single" w:sz="2" w:space="0" w:color="C6C6C6"/>
                                                                                                <w:left w:val="single" w:sz="2" w:space="0" w:color="C6C6C6"/>
                                                                                                <w:bottom w:val="single" w:sz="2" w:space="0" w:color="C6C6C6"/>
                                                                                                <w:right w:val="single" w:sz="2" w:space="0" w:color="C6C6C6"/>
                                                                                              </w:divBdr>
                                                                                              <w:divsChild>
                                                                                                <w:div w:id="1160002404">
                                                                                                  <w:marLeft w:val="0"/>
                                                                                                  <w:marRight w:val="0"/>
                                                                                                  <w:marTop w:val="0"/>
                                                                                                  <w:marBottom w:val="0"/>
                                                                                                  <w:divBdr>
                                                                                                    <w:top w:val="single" w:sz="2" w:space="0" w:color="C6C6C6"/>
                                                                                                    <w:left w:val="single" w:sz="2" w:space="0" w:color="C6C6C6"/>
                                                                                                    <w:bottom w:val="single" w:sz="2" w:space="0" w:color="C6C6C6"/>
                                                                                                    <w:right w:val="single" w:sz="2" w:space="0" w:color="C6C6C6"/>
                                                                                                  </w:divBdr>
                                                                                                  <w:divsChild>
                                                                                                    <w:div w:id="719552399">
                                                                                                      <w:marLeft w:val="0"/>
                                                                                                      <w:marRight w:val="0"/>
                                                                                                      <w:marTop w:val="0"/>
                                                                                                      <w:marBottom w:val="0"/>
                                                                                                      <w:divBdr>
                                                                                                        <w:top w:val="single" w:sz="2" w:space="0" w:color="C6C6C6"/>
                                                                                                        <w:left w:val="single" w:sz="2" w:space="0" w:color="C6C6C6"/>
                                                                                                        <w:bottom w:val="single" w:sz="2" w:space="0" w:color="C6C6C6"/>
                                                                                                        <w:right w:val="single" w:sz="2" w:space="0" w:color="C6C6C6"/>
                                                                                                      </w:divBdr>
                                                                                                      <w:divsChild>
                                                                                                        <w:div w:id="358355570">
                                                                                                          <w:marLeft w:val="0"/>
                                                                                                          <w:marRight w:val="0"/>
                                                                                                          <w:marTop w:val="0"/>
                                                                                                          <w:marBottom w:val="0"/>
                                                                                                          <w:divBdr>
                                                                                                            <w:top w:val="single" w:sz="2" w:space="0" w:color="C6C6C6"/>
                                                                                                            <w:left w:val="single" w:sz="2" w:space="0" w:color="C6C6C6"/>
                                                                                                            <w:bottom w:val="single" w:sz="2" w:space="0" w:color="C6C6C6"/>
                                                                                                            <w:right w:val="single" w:sz="2" w:space="0" w:color="C6C6C6"/>
                                                                                                          </w:divBdr>
                                                                                                          <w:divsChild>
                                                                                                            <w:div w:id="102409402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217660947">
                                                                                              <w:marLeft w:val="0"/>
                                                                                              <w:marRight w:val="0"/>
                                                                                              <w:marTop w:val="0"/>
                                                                                              <w:marBottom w:val="0"/>
                                                                                              <w:divBdr>
                                                                                                <w:top w:val="single" w:sz="2" w:space="0" w:color="C6C6C6"/>
                                                                                                <w:left w:val="single" w:sz="2" w:space="0" w:color="C6C6C6"/>
                                                                                                <w:bottom w:val="single" w:sz="2" w:space="0" w:color="C6C6C6"/>
                                                                                                <w:right w:val="single" w:sz="2" w:space="0" w:color="C6C6C6"/>
                                                                                              </w:divBdr>
                                                                                              <w:divsChild>
                                                                                                <w:div w:id="68617778">
                                                                                                  <w:marLeft w:val="0"/>
                                                                                                  <w:marRight w:val="0"/>
                                                                                                  <w:marTop w:val="0"/>
                                                                                                  <w:marBottom w:val="0"/>
                                                                                                  <w:divBdr>
                                                                                                    <w:top w:val="single" w:sz="2" w:space="0" w:color="C6C6C6"/>
                                                                                                    <w:left w:val="single" w:sz="2" w:space="0" w:color="C6C6C6"/>
                                                                                                    <w:bottom w:val="single" w:sz="2" w:space="0" w:color="C6C6C6"/>
                                                                                                    <w:right w:val="single" w:sz="2" w:space="0" w:color="C6C6C6"/>
                                                                                                  </w:divBdr>
                                                                                                  <w:divsChild>
                                                                                                    <w:div w:id="1437098514">
                                                                                                      <w:marLeft w:val="0"/>
                                                                                                      <w:marRight w:val="0"/>
                                                                                                      <w:marTop w:val="0"/>
                                                                                                      <w:marBottom w:val="0"/>
                                                                                                      <w:divBdr>
                                                                                                        <w:top w:val="single" w:sz="2" w:space="0" w:color="C6C6C6"/>
                                                                                                        <w:left w:val="single" w:sz="2" w:space="0" w:color="C6C6C6"/>
                                                                                                        <w:bottom w:val="single" w:sz="2" w:space="0" w:color="C6C6C6"/>
                                                                                                        <w:right w:val="single" w:sz="2" w:space="0" w:color="C6C6C6"/>
                                                                                                      </w:divBdr>
                                                                                                      <w:divsChild>
                                                                                                        <w:div w:id="79645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350375268">
                                                                                  <w:marLeft w:val="0"/>
                                                                                  <w:marRight w:val="0"/>
                                                                                  <w:marTop w:val="0"/>
                                                                                  <w:marBottom w:val="0"/>
                                                                                  <w:divBdr>
                                                                                    <w:top w:val="single" w:sz="2" w:space="0" w:color="C6C6C6"/>
                                                                                    <w:left w:val="single" w:sz="2" w:space="0" w:color="C6C6C6"/>
                                                                                    <w:bottom w:val="single" w:sz="2" w:space="0" w:color="C6C6C6"/>
                                                                                    <w:right w:val="single" w:sz="2" w:space="0" w:color="C6C6C6"/>
                                                                                  </w:divBdr>
                                                                                  <w:divsChild>
                                                                                    <w:div w:id="808011850">
                                                                                      <w:marLeft w:val="0"/>
                                                                                      <w:marRight w:val="0"/>
                                                                                      <w:marTop w:val="0"/>
                                                                                      <w:marBottom w:val="0"/>
                                                                                      <w:divBdr>
                                                                                        <w:top w:val="single" w:sz="2" w:space="0" w:color="C6C6C6"/>
                                                                                        <w:left w:val="single" w:sz="2" w:space="0" w:color="C6C6C6"/>
                                                                                        <w:bottom w:val="single" w:sz="2" w:space="0" w:color="C6C6C6"/>
                                                                                        <w:right w:val="single" w:sz="2" w:space="0" w:color="C6C6C6"/>
                                                                                      </w:divBdr>
                                                                                      <w:divsChild>
                                                                                        <w:div w:id="1413578298">
                                                                                          <w:marLeft w:val="0"/>
                                                                                          <w:marRight w:val="0"/>
                                                                                          <w:marTop w:val="0"/>
                                                                                          <w:marBottom w:val="0"/>
                                                                                          <w:divBdr>
                                                                                            <w:top w:val="single" w:sz="2" w:space="0" w:color="C6C6C6"/>
                                                                                            <w:left w:val="single" w:sz="2" w:space="0" w:color="C6C6C6"/>
                                                                                            <w:bottom w:val="single" w:sz="2" w:space="0" w:color="C6C6C6"/>
                                                                                            <w:right w:val="single" w:sz="2" w:space="0" w:color="C6C6C6"/>
                                                                                          </w:divBdr>
                                                                                          <w:divsChild>
                                                                                            <w:div w:id="1102602443">
                                                                                              <w:marLeft w:val="0"/>
                                                                                              <w:marRight w:val="0"/>
                                                                                              <w:marTop w:val="0"/>
                                                                                              <w:marBottom w:val="0"/>
                                                                                              <w:divBdr>
                                                                                                <w:top w:val="single" w:sz="2" w:space="0" w:color="C6C6C6"/>
                                                                                                <w:left w:val="single" w:sz="2" w:space="0" w:color="C6C6C6"/>
                                                                                                <w:bottom w:val="single" w:sz="2" w:space="0" w:color="C6C6C6"/>
                                                                                                <w:right w:val="single" w:sz="2" w:space="0" w:color="C6C6C6"/>
                                                                                              </w:divBdr>
                                                                                              <w:divsChild>
                                                                                                <w:div w:id="19790732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712245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28964833">
                                                                                      <w:marLeft w:val="0"/>
                                                                                      <w:marRight w:val="0"/>
                                                                                      <w:marTop w:val="0"/>
                                                                                      <w:marBottom w:val="0"/>
                                                                                      <w:divBdr>
                                                                                        <w:top w:val="single" w:sz="2" w:space="0" w:color="C6C6C6"/>
                                                                                        <w:left w:val="single" w:sz="2" w:space="0" w:color="C6C6C6"/>
                                                                                        <w:bottom w:val="single" w:sz="2" w:space="0" w:color="C6C6C6"/>
                                                                                        <w:right w:val="single" w:sz="2" w:space="0" w:color="C6C6C6"/>
                                                                                      </w:divBdr>
                                                                                      <w:divsChild>
                                                                                        <w:div w:id="1052121163">
                                                                                          <w:marLeft w:val="0"/>
                                                                                          <w:marRight w:val="0"/>
                                                                                          <w:marTop w:val="0"/>
                                                                                          <w:marBottom w:val="0"/>
                                                                                          <w:divBdr>
                                                                                            <w:top w:val="single" w:sz="2" w:space="0" w:color="C6C6C6"/>
                                                                                            <w:left w:val="single" w:sz="2" w:space="0" w:color="C6C6C6"/>
                                                                                            <w:bottom w:val="single" w:sz="2" w:space="0" w:color="C6C6C6"/>
                                                                                            <w:right w:val="single" w:sz="2" w:space="0" w:color="C6C6C6"/>
                                                                                          </w:divBdr>
                                                                                          <w:divsChild>
                                                                                            <w:div w:id="142121856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231894452">
                                                              <w:marLeft w:val="0"/>
                                                              <w:marRight w:val="0"/>
                                                              <w:marTop w:val="0"/>
                                                              <w:marBottom w:val="0"/>
                                                              <w:divBdr>
                                                                <w:top w:val="single" w:sz="2" w:space="0" w:color="C6C6C6"/>
                                                                <w:left w:val="single" w:sz="2" w:space="0" w:color="C6C6C6"/>
                                                                <w:bottom w:val="single" w:sz="2" w:space="0" w:color="C6C6C6"/>
                                                                <w:right w:val="single" w:sz="2" w:space="0" w:color="C6C6C6"/>
                                                              </w:divBdr>
                                                              <w:divsChild>
                                                                <w:div w:id="1727601012">
                                                                  <w:marLeft w:val="0"/>
                                                                  <w:marRight w:val="0"/>
                                                                  <w:marTop w:val="0"/>
                                                                  <w:marBottom w:val="0"/>
                                                                  <w:divBdr>
                                                                    <w:top w:val="single" w:sz="6" w:space="0" w:color="auto"/>
                                                                    <w:left w:val="single" w:sz="6" w:space="0" w:color="auto"/>
                                                                    <w:bottom w:val="single" w:sz="6" w:space="0" w:color="auto"/>
                                                                    <w:right w:val="single" w:sz="6" w:space="0" w:color="auto"/>
                                                                  </w:divBdr>
                                                                  <w:divsChild>
                                                                    <w:div w:id="2094575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1718117009">
                                      <w:marLeft w:val="0"/>
                                      <w:marRight w:val="0"/>
                                      <w:marTop w:val="0"/>
                                      <w:marBottom w:val="0"/>
                                      <w:divBdr>
                                        <w:top w:val="single" w:sz="2" w:space="0" w:color="C6C6C6"/>
                                        <w:left w:val="single" w:sz="2" w:space="0" w:color="C6C6C6"/>
                                        <w:bottom w:val="single" w:sz="2" w:space="0" w:color="C6C6C6"/>
                                        <w:right w:val="single" w:sz="2" w:space="0" w:color="C6C6C6"/>
                                      </w:divBdr>
                                      <w:divsChild>
                                        <w:div w:id="1860193265">
                                          <w:marLeft w:val="0"/>
                                          <w:marRight w:val="0"/>
                                          <w:marTop w:val="0"/>
                                          <w:marBottom w:val="0"/>
                                          <w:divBdr>
                                            <w:top w:val="single" w:sz="2" w:space="0" w:color="C6C6C6"/>
                                            <w:left w:val="single" w:sz="2" w:space="31" w:color="C6C6C6"/>
                                            <w:bottom w:val="single" w:sz="2" w:space="0" w:color="C6C6C6"/>
                                            <w:right w:val="single" w:sz="2" w:space="31" w:color="C6C6C6"/>
                                          </w:divBdr>
                                          <w:divsChild>
                                            <w:div w:id="1579552989">
                                              <w:marLeft w:val="0"/>
                                              <w:marRight w:val="0"/>
                                              <w:marTop w:val="0"/>
                                              <w:marBottom w:val="0"/>
                                              <w:divBdr>
                                                <w:top w:val="single" w:sz="2" w:space="0" w:color="C6C6C6"/>
                                                <w:left w:val="single" w:sz="2" w:space="0" w:color="C6C6C6"/>
                                                <w:bottom w:val="single" w:sz="2" w:space="0" w:color="C6C6C6"/>
                                                <w:right w:val="single" w:sz="2" w:space="0" w:color="C6C6C6"/>
                                              </w:divBdr>
                                              <w:divsChild>
                                                <w:div w:id="79304284">
                                                  <w:marLeft w:val="0"/>
                                                  <w:marRight w:val="0"/>
                                                  <w:marTop w:val="0"/>
                                                  <w:marBottom w:val="0"/>
                                                  <w:divBdr>
                                                    <w:top w:val="single" w:sz="2" w:space="0" w:color="C6C6C6"/>
                                                    <w:left w:val="single" w:sz="2" w:space="0" w:color="C6C6C6"/>
                                                    <w:bottom w:val="single" w:sz="2" w:space="0" w:color="C6C6C6"/>
                                                    <w:right w:val="single" w:sz="2" w:space="0" w:color="C6C6C6"/>
                                                  </w:divBdr>
                                                </w:div>
                                                <w:div w:id="1545673105">
                                                  <w:marLeft w:val="0"/>
                                                  <w:marRight w:val="0"/>
                                                  <w:marTop w:val="0"/>
                                                  <w:marBottom w:val="0"/>
                                                  <w:divBdr>
                                                    <w:top w:val="single" w:sz="2" w:space="0" w:color="C6C6C6"/>
                                                    <w:left w:val="single" w:sz="2" w:space="0" w:color="C6C6C6"/>
                                                    <w:bottom w:val="single" w:sz="2" w:space="0" w:color="C6C6C6"/>
                                                    <w:right w:val="single" w:sz="2" w:space="0" w:color="C6C6C6"/>
                                                  </w:divBdr>
                                                </w:div>
                                                <w:div w:id="1334214270">
                                                  <w:marLeft w:val="0"/>
                                                  <w:marRight w:val="0"/>
                                                  <w:marTop w:val="0"/>
                                                  <w:marBottom w:val="0"/>
                                                  <w:divBdr>
                                                    <w:top w:val="single" w:sz="2" w:space="0" w:color="C6C6C6"/>
                                                    <w:left w:val="single" w:sz="2" w:space="0" w:color="C6C6C6"/>
                                                    <w:bottom w:val="single" w:sz="2" w:space="0" w:color="C6C6C6"/>
                                                    <w:right w:val="single" w:sz="2" w:space="0" w:color="C6C6C6"/>
                                                  </w:divBdr>
                                                </w:div>
                                                <w:div w:id="1166283864">
                                                  <w:marLeft w:val="0"/>
                                                  <w:marRight w:val="0"/>
                                                  <w:marTop w:val="0"/>
                                                  <w:marBottom w:val="0"/>
                                                  <w:divBdr>
                                                    <w:top w:val="single" w:sz="2" w:space="0" w:color="C6C6C6"/>
                                                    <w:left w:val="single" w:sz="2" w:space="0" w:color="C6C6C6"/>
                                                    <w:bottom w:val="single" w:sz="2" w:space="0" w:color="C6C6C6"/>
                                                    <w:right w:val="single" w:sz="2" w:space="0" w:color="C6C6C6"/>
                                                  </w:divBdr>
                                                </w:div>
                                                <w:div w:id="369451307">
                                                  <w:marLeft w:val="0"/>
                                                  <w:marRight w:val="0"/>
                                                  <w:marTop w:val="0"/>
                                                  <w:marBottom w:val="0"/>
                                                  <w:divBdr>
                                                    <w:top w:val="single" w:sz="2" w:space="0" w:color="C6C6C6"/>
                                                    <w:left w:val="single" w:sz="2" w:space="0" w:color="C6C6C6"/>
                                                    <w:bottom w:val="single" w:sz="2" w:space="0" w:color="C6C6C6"/>
                                                    <w:right w:val="single" w:sz="2" w:space="0" w:color="C6C6C6"/>
                                                  </w:divBdr>
                                                  <w:divsChild>
                                                    <w:div w:id="1681740765">
                                                      <w:marLeft w:val="0"/>
                                                      <w:marRight w:val="0"/>
                                                      <w:marTop w:val="0"/>
                                                      <w:marBottom w:val="0"/>
                                                      <w:divBdr>
                                                        <w:top w:val="single" w:sz="2" w:space="0" w:color="C6C6C6"/>
                                                        <w:left w:val="single" w:sz="2" w:space="30" w:color="C6C6C6"/>
                                                        <w:bottom w:val="single" w:sz="2" w:space="0" w:color="C6C6C6"/>
                                                        <w:right w:val="single" w:sz="2" w:space="30" w:color="C6C6C6"/>
                                                      </w:divBdr>
                                                      <w:divsChild>
                                                        <w:div w:id="812714871">
                                                          <w:marLeft w:val="0"/>
                                                          <w:marRight w:val="0"/>
                                                          <w:marTop w:val="0"/>
                                                          <w:marBottom w:val="0"/>
                                                          <w:divBdr>
                                                            <w:top w:val="single" w:sz="2" w:space="0" w:color="C6C6C6"/>
                                                            <w:left w:val="single" w:sz="2" w:space="0" w:color="C6C6C6"/>
                                                            <w:bottom w:val="single" w:sz="2" w:space="0" w:color="C6C6C6"/>
                                                            <w:right w:val="single" w:sz="2" w:space="0" w:color="C6C6C6"/>
                                                          </w:divBdr>
                                                          <w:divsChild>
                                                            <w:div w:id="2124418661">
                                                              <w:marLeft w:val="0"/>
                                                              <w:marRight w:val="0"/>
                                                              <w:marTop w:val="150"/>
                                                              <w:marBottom w:val="0"/>
                                                              <w:divBdr>
                                                                <w:top w:val="single" w:sz="2" w:space="0" w:color="C6C6C6"/>
                                                                <w:left w:val="single" w:sz="2" w:space="21" w:color="C6C6C6"/>
                                                                <w:bottom w:val="single" w:sz="2" w:space="0" w:color="C6C6C6"/>
                                                                <w:right w:val="single" w:sz="2" w:space="0" w:color="C6C6C6"/>
                                                              </w:divBdr>
                                                            </w:div>
                                                            <w:div w:id="1041898748">
                                                              <w:marLeft w:val="0"/>
                                                              <w:marRight w:val="0"/>
                                                              <w:marTop w:val="150"/>
                                                              <w:marBottom w:val="0"/>
                                                              <w:divBdr>
                                                                <w:top w:val="single" w:sz="2" w:space="0" w:color="C6C6C6"/>
                                                                <w:left w:val="single" w:sz="2" w:space="21" w:color="C6C6C6"/>
                                                                <w:bottom w:val="single" w:sz="2" w:space="0" w:color="C6C6C6"/>
                                                                <w:right w:val="single" w:sz="2" w:space="0" w:color="C6C6C6"/>
                                                              </w:divBdr>
                                                            </w:div>
                                                            <w:div w:id="1916668469">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765028364">
                                                      <w:marLeft w:val="0"/>
                                                      <w:marRight w:val="0"/>
                                                      <w:marTop w:val="0"/>
                                                      <w:marBottom w:val="0"/>
                                                      <w:divBdr>
                                                        <w:top w:val="single" w:sz="2" w:space="0" w:color="C6C6C6"/>
                                                        <w:left w:val="single" w:sz="2" w:space="0" w:color="C6C6C6"/>
                                                        <w:bottom w:val="single" w:sz="2" w:space="0" w:color="C6C6C6"/>
                                                        <w:right w:val="single" w:sz="2" w:space="0" w:color="C6C6C6"/>
                                                      </w:divBdr>
                                                      <w:divsChild>
                                                        <w:div w:id="1054700905">
                                                          <w:marLeft w:val="0"/>
                                                          <w:marRight w:val="0"/>
                                                          <w:marTop w:val="0"/>
                                                          <w:marBottom w:val="0"/>
                                                          <w:divBdr>
                                                            <w:top w:val="single" w:sz="2" w:space="0" w:color="C6C6C6"/>
                                                            <w:left w:val="single" w:sz="2" w:space="0" w:color="C6C6C6"/>
                                                            <w:bottom w:val="single" w:sz="2" w:space="0" w:color="C6C6C6"/>
                                                            <w:right w:val="single" w:sz="2" w:space="0" w:color="C6C6C6"/>
                                                          </w:divBdr>
                                                          <w:divsChild>
                                                            <w:div w:id="1515073450">
                                                              <w:marLeft w:val="0"/>
                                                              <w:marRight w:val="0"/>
                                                              <w:marTop w:val="150"/>
                                                              <w:marBottom w:val="0"/>
                                                              <w:divBdr>
                                                                <w:top w:val="single" w:sz="2" w:space="0" w:color="C6C6C6"/>
                                                                <w:left w:val="single" w:sz="2" w:space="21" w:color="C6C6C6"/>
                                                                <w:bottom w:val="single" w:sz="2" w:space="0" w:color="C6C6C6"/>
                                                                <w:right w:val="single" w:sz="2" w:space="0" w:color="C6C6C6"/>
                                                              </w:divBdr>
                                                            </w:div>
                                                            <w:div w:id="531189978">
                                                              <w:marLeft w:val="0"/>
                                                              <w:marRight w:val="0"/>
                                                              <w:marTop w:val="150"/>
                                                              <w:marBottom w:val="0"/>
                                                              <w:divBdr>
                                                                <w:top w:val="single" w:sz="2" w:space="0" w:color="C6C6C6"/>
                                                                <w:left w:val="single" w:sz="2" w:space="21" w:color="C6C6C6"/>
                                                                <w:bottom w:val="single" w:sz="2" w:space="0" w:color="C6C6C6"/>
                                                                <w:right w:val="single" w:sz="2" w:space="0" w:color="C6C6C6"/>
                                                              </w:divBdr>
                                                            </w:div>
                                                            <w:div w:id="1367213223">
                                                              <w:marLeft w:val="0"/>
                                                              <w:marRight w:val="0"/>
                                                              <w:marTop w:val="150"/>
                                                              <w:marBottom w:val="0"/>
                                                              <w:divBdr>
                                                                <w:top w:val="single" w:sz="2" w:space="0" w:color="C6C6C6"/>
                                                                <w:left w:val="single" w:sz="2" w:space="21" w:color="C6C6C6"/>
                                                                <w:bottom w:val="single" w:sz="2" w:space="0" w:color="C6C6C6"/>
                                                                <w:right w:val="single" w:sz="2" w:space="0" w:color="C6C6C6"/>
                                                              </w:divBdr>
                                                            </w:div>
                                                            <w:div w:id="327170123">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1197280891">
                                                  <w:marLeft w:val="0"/>
                                                  <w:marRight w:val="0"/>
                                                  <w:marTop w:val="0"/>
                                                  <w:marBottom w:val="0"/>
                                                  <w:divBdr>
                                                    <w:top w:val="single" w:sz="2" w:space="0" w:color="C6C6C6"/>
                                                    <w:left w:val="single" w:sz="2" w:space="0" w:color="C6C6C6"/>
                                                    <w:bottom w:val="single" w:sz="2" w:space="0" w:color="C6C6C6"/>
                                                    <w:right w:val="single" w:sz="2" w:space="0" w:color="C6C6C6"/>
                                                  </w:divBdr>
                                                </w:div>
                                                <w:div w:id="1260914407">
                                                  <w:marLeft w:val="0"/>
                                                  <w:marRight w:val="0"/>
                                                  <w:marTop w:val="0"/>
                                                  <w:marBottom w:val="0"/>
                                                  <w:divBdr>
                                                    <w:top w:val="single" w:sz="2" w:space="0" w:color="C6C6C6"/>
                                                    <w:left w:val="single" w:sz="2" w:space="0" w:color="C6C6C6"/>
                                                    <w:bottom w:val="single" w:sz="2" w:space="0" w:color="C6C6C6"/>
                                                    <w:right w:val="single" w:sz="2" w:space="0" w:color="C6C6C6"/>
                                                  </w:divBdr>
                                                  <w:divsChild>
                                                    <w:div w:id="563761239">
                                                      <w:marLeft w:val="0"/>
                                                      <w:marRight w:val="0"/>
                                                      <w:marTop w:val="0"/>
                                                      <w:marBottom w:val="0"/>
                                                      <w:divBdr>
                                                        <w:top w:val="single" w:sz="2" w:space="0" w:color="C6C6C6"/>
                                                        <w:left w:val="single" w:sz="2" w:space="0" w:color="C6C6C6"/>
                                                        <w:bottom w:val="single" w:sz="2" w:space="0" w:color="C6C6C6"/>
                                                        <w:right w:val="single" w:sz="2" w:space="0" w:color="C6C6C6"/>
                                                      </w:divBdr>
                                                      <w:divsChild>
                                                        <w:div w:id="5146654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15738689">
                                                      <w:marLeft w:val="0"/>
                                                      <w:marRight w:val="0"/>
                                                      <w:marTop w:val="0"/>
                                                      <w:marBottom w:val="0"/>
                                                      <w:divBdr>
                                                        <w:top w:val="single" w:sz="2" w:space="0" w:color="C6C6C6"/>
                                                        <w:left w:val="single" w:sz="2" w:space="0" w:color="C6C6C6"/>
                                                        <w:bottom w:val="single" w:sz="2" w:space="0" w:color="C6C6C6"/>
                                                        <w:right w:val="single" w:sz="2" w:space="0" w:color="C6C6C6"/>
                                                      </w:divBdr>
                                                    </w:div>
                                                    <w:div w:id="1164971368">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595022860">
                                          <w:marLeft w:val="0"/>
                                          <w:marRight w:val="0"/>
                                          <w:marTop w:val="0"/>
                                          <w:marBottom w:val="0"/>
                                          <w:divBdr>
                                            <w:top w:val="single" w:sz="2" w:space="0" w:color="C6C6C6"/>
                                            <w:left w:val="single" w:sz="2" w:space="0" w:color="C6C6C6"/>
                                            <w:bottom w:val="single" w:sz="2" w:space="0" w:color="C6C6C6"/>
                                            <w:right w:val="single" w:sz="2" w:space="0" w:color="C6C6C6"/>
                                          </w:divBdr>
                                          <w:divsChild>
                                            <w:div w:id="479034067">
                                              <w:marLeft w:val="0"/>
                                              <w:marRight w:val="0"/>
                                              <w:marTop w:val="0"/>
                                              <w:marBottom w:val="0"/>
                                              <w:divBdr>
                                                <w:top w:val="single" w:sz="2" w:space="0" w:color="C6C6C6"/>
                                                <w:left w:val="single" w:sz="2" w:space="0" w:color="C6C6C6"/>
                                                <w:bottom w:val="single" w:sz="2" w:space="0" w:color="C6C6C6"/>
                                                <w:right w:val="single" w:sz="2" w:space="0" w:color="C6C6C6"/>
                                              </w:divBdr>
                                              <w:divsChild>
                                                <w:div w:id="2094859164">
                                                  <w:marLeft w:val="0"/>
                                                  <w:marRight w:val="0"/>
                                                  <w:marTop w:val="0"/>
                                                  <w:marBottom w:val="0"/>
                                                  <w:divBdr>
                                                    <w:top w:val="single" w:sz="2" w:space="0" w:color="C6C6C6"/>
                                                    <w:left w:val="single" w:sz="2" w:space="0" w:color="C6C6C6"/>
                                                    <w:bottom w:val="single" w:sz="2" w:space="0" w:color="C6C6C6"/>
                                                    <w:right w:val="single" w:sz="2" w:space="0" w:color="C6C6C6"/>
                                                  </w:divBdr>
                                                </w:div>
                                                <w:div w:id="246812223">
                                                  <w:marLeft w:val="0"/>
                                                  <w:marRight w:val="0"/>
                                                  <w:marTop w:val="0"/>
                                                  <w:marBottom w:val="0"/>
                                                  <w:divBdr>
                                                    <w:top w:val="single" w:sz="2" w:space="0" w:color="C6C6C6"/>
                                                    <w:left w:val="single" w:sz="2" w:space="0" w:color="C6C6C6"/>
                                                    <w:bottom w:val="single" w:sz="2" w:space="0" w:color="C6C6C6"/>
                                                    <w:right w:val="single" w:sz="2" w:space="0" w:color="C6C6C6"/>
                                                  </w:divBdr>
                                                </w:div>
                                                <w:div w:id="358094628">
                                                  <w:marLeft w:val="0"/>
                                                  <w:marRight w:val="0"/>
                                                  <w:marTop w:val="0"/>
                                                  <w:marBottom w:val="0"/>
                                                  <w:divBdr>
                                                    <w:top w:val="single" w:sz="2" w:space="0" w:color="C6C6C6"/>
                                                    <w:left w:val="single" w:sz="2" w:space="0" w:color="C6C6C6"/>
                                                    <w:bottom w:val="single" w:sz="2" w:space="0" w:color="C6C6C6"/>
                                                    <w:right w:val="single" w:sz="2" w:space="0" w:color="C6C6C6"/>
                                                  </w:divBdr>
                                                </w:div>
                                                <w:div w:id="122749413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827597634">
                              <w:marLeft w:val="0"/>
                              <w:marRight w:val="0"/>
                              <w:marTop w:val="0"/>
                              <w:marBottom w:val="0"/>
                              <w:divBdr>
                                <w:top w:val="single" w:sz="2" w:space="0" w:color="C6C6C6"/>
                                <w:left w:val="single" w:sz="2" w:space="0" w:color="C6C6C6"/>
                                <w:bottom w:val="single" w:sz="2" w:space="0" w:color="C6C6C6"/>
                                <w:right w:val="single" w:sz="2" w:space="0" w:color="C6C6C6"/>
                              </w:divBdr>
                              <w:divsChild>
                                <w:div w:id="412052515">
                                  <w:marLeft w:val="0"/>
                                  <w:marRight w:val="0"/>
                                  <w:marTop w:val="0"/>
                                  <w:marBottom w:val="0"/>
                                  <w:divBdr>
                                    <w:top w:val="single" w:sz="2" w:space="0" w:color="C6C6C6"/>
                                    <w:left w:val="single" w:sz="2" w:space="0" w:color="C6C6C6"/>
                                    <w:bottom w:val="single" w:sz="2" w:space="0" w:color="C6C6C6"/>
                                    <w:right w:val="single" w:sz="2" w:space="0" w:color="C6C6C6"/>
                                  </w:divBdr>
                                  <w:divsChild>
                                    <w:div w:id="567619623">
                                      <w:marLeft w:val="0"/>
                                      <w:marRight w:val="0"/>
                                      <w:marTop w:val="0"/>
                                      <w:marBottom w:val="0"/>
                                      <w:divBdr>
                                        <w:top w:val="single" w:sz="2" w:space="0" w:color="C6C6C6"/>
                                        <w:left w:val="single" w:sz="2" w:space="0" w:color="C6C6C6"/>
                                        <w:bottom w:val="single" w:sz="2" w:space="0" w:color="C6C6C6"/>
                                        <w:right w:val="single" w:sz="2" w:space="0" w:color="C6C6C6"/>
                                      </w:divBdr>
                                      <w:divsChild>
                                        <w:div w:id="1221475717">
                                          <w:marLeft w:val="0"/>
                                          <w:marRight w:val="0"/>
                                          <w:marTop w:val="0"/>
                                          <w:marBottom w:val="0"/>
                                          <w:divBdr>
                                            <w:top w:val="single" w:sz="2" w:space="0" w:color="C6C6C6"/>
                                            <w:left w:val="single" w:sz="2" w:space="0" w:color="C6C6C6"/>
                                            <w:bottom w:val="single" w:sz="2" w:space="0" w:color="C6C6C6"/>
                                            <w:right w:val="single" w:sz="2" w:space="0" w:color="C6C6C6"/>
                                          </w:divBdr>
                                          <w:divsChild>
                                            <w:div w:id="1602058460">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84565545">
                                      <w:marLeft w:val="0"/>
                                      <w:marRight w:val="0"/>
                                      <w:marTop w:val="0"/>
                                      <w:marBottom w:val="0"/>
                                      <w:divBdr>
                                        <w:top w:val="single" w:sz="2" w:space="0" w:color="C6C6C6"/>
                                        <w:left w:val="single" w:sz="2" w:space="0" w:color="C6C6C6"/>
                                        <w:bottom w:val="single" w:sz="2" w:space="0" w:color="C6C6C6"/>
                                        <w:right w:val="single" w:sz="2" w:space="0" w:color="C6C6C6"/>
                                      </w:divBdr>
                                      <w:divsChild>
                                        <w:div w:id="1955478188">
                                          <w:marLeft w:val="0"/>
                                          <w:marRight w:val="0"/>
                                          <w:marTop w:val="0"/>
                                          <w:marBottom w:val="0"/>
                                          <w:divBdr>
                                            <w:top w:val="single" w:sz="2" w:space="0" w:color="C6C6C6"/>
                                            <w:left w:val="single" w:sz="2" w:space="0" w:color="C6C6C6"/>
                                            <w:bottom w:val="single" w:sz="2" w:space="0" w:color="C6C6C6"/>
                                            <w:right w:val="single" w:sz="2" w:space="0" w:color="C6C6C6"/>
                                          </w:divBdr>
                                          <w:divsChild>
                                            <w:div w:id="1948614577">
                                              <w:marLeft w:val="0"/>
                                              <w:marRight w:val="0"/>
                                              <w:marTop w:val="0"/>
                                              <w:marBottom w:val="0"/>
                                              <w:divBdr>
                                                <w:top w:val="single" w:sz="2" w:space="0" w:color="C6C6C6"/>
                                                <w:left w:val="single" w:sz="2" w:space="0" w:color="C6C6C6"/>
                                                <w:bottom w:val="single" w:sz="2" w:space="0" w:color="C6C6C6"/>
                                                <w:right w:val="single" w:sz="2" w:space="0" w:color="C6C6C6"/>
                                              </w:divBdr>
                                            </w:div>
                                            <w:div w:id="29985142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4374285">
                                          <w:marLeft w:val="0"/>
                                          <w:marRight w:val="0"/>
                                          <w:marTop w:val="0"/>
                                          <w:marBottom w:val="0"/>
                                          <w:divBdr>
                                            <w:top w:val="single" w:sz="2" w:space="0" w:color="C6C6C6"/>
                                            <w:left w:val="single" w:sz="2" w:space="0" w:color="C6C6C6"/>
                                            <w:bottom w:val="single" w:sz="2" w:space="0" w:color="C6C6C6"/>
                                            <w:right w:val="single" w:sz="2" w:space="0" w:color="C6C6C6"/>
                                          </w:divBdr>
                                          <w:divsChild>
                                            <w:div w:id="91346789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1635679">
                                          <w:marLeft w:val="0"/>
                                          <w:marRight w:val="0"/>
                                          <w:marTop w:val="0"/>
                                          <w:marBottom w:val="0"/>
                                          <w:divBdr>
                                            <w:top w:val="single" w:sz="2" w:space="0" w:color="C6C6C6"/>
                                            <w:left w:val="single" w:sz="2" w:space="0" w:color="C6C6C6"/>
                                            <w:bottom w:val="single" w:sz="2" w:space="0" w:color="C6C6C6"/>
                                            <w:right w:val="single" w:sz="2" w:space="0" w:color="C6C6C6"/>
                                          </w:divBdr>
                                          <w:divsChild>
                                            <w:div w:id="72649322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08020179">
                                          <w:marLeft w:val="0"/>
                                          <w:marRight w:val="0"/>
                                          <w:marTop w:val="0"/>
                                          <w:marBottom w:val="0"/>
                                          <w:divBdr>
                                            <w:top w:val="single" w:sz="2" w:space="0" w:color="C6C6C6"/>
                                            <w:left w:val="single" w:sz="2" w:space="0" w:color="C6C6C6"/>
                                            <w:bottom w:val="single" w:sz="2" w:space="0" w:color="C6C6C6"/>
                                            <w:right w:val="single" w:sz="2" w:space="0" w:color="C6C6C6"/>
                                          </w:divBdr>
                                          <w:divsChild>
                                            <w:div w:id="265817204">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23513225">
                                          <w:marLeft w:val="0"/>
                                          <w:marRight w:val="0"/>
                                          <w:marTop w:val="0"/>
                                          <w:marBottom w:val="0"/>
                                          <w:divBdr>
                                            <w:top w:val="single" w:sz="2" w:space="0" w:color="C6C6C6"/>
                                            <w:left w:val="single" w:sz="2" w:space="0" w:color="C6C6C6"/>
                                            <w:bottom w:val="single" w:sz="2" w:space="0" w:color="C6C6C6"/>
                                            <w:right w:val="single" w:sz="2" w:space="0" w:color="C6C6C6"/>
                                          </w:divBdr>
                                          <w:divsChild>
                                            <w:div w:id="542909930">
                                              <w:marLeft w:val="0"/>
                                              <w:marRight w:val="0"/>
                                              <w:marTop w:val="0"/>
                                              <w:marBottom w:val="0"/>
                                              <w:divBdr>
                                                <w:top w:val="single" w:sz="2" w:space="0" w:color="C6C6C6"/>
                                                <w:left w:val="single" w:sz="2" w:space="0" w:color="C6C6C6"/>
                                                <w:bottom w:val="single" w:sz="2" w:space="0" w:color="C6C6C6"/>
                                                <w:right w:val="single" w:sz="2" w:space="0" w:color="C6C6C6"/>
                                              </w:divBdr>
                                            </w:div>
                                            <w:div w:id="164908675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1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5960872">
          <w:marLeft w:val="0"/>
          <w:marRight w:val="0"/>
          <w:marTop w:val="0"/>
          <w:marBottom w:val="0"/>
          <w:divBdr>
            <w:top w:val="none" w:sz="0" w:space="0" w:color="auto"/>
            <w:left w:val="none" w:sz="0" w:space="0" w:color="auto"/>
            <w:bottom w:val="none" w:sz="0" w:space="0" w:color="auto"/>
            <w:right w:val="none" w:sz="0" w:space="0" w:color="auto"/>
          </w:divBdr>
        </w:div>
      </w:divsChild>
    </w:div>
    <w:div w:id="749883697">
      <w:bodyDiv w:val="1"/>
      <w:marLeft w:val="0"/>
      <w:marRight w:val="0"/>
      <w:marTop w:val="0"/>
      <w:marBottom w:val="0"/>
      <w:divBdr>
        <w:top w:val="none" w:sz="0" w:space="0" w:color="auto"/>
        <w:left w:val="none" w:sz="0" w:space="0" w:color="auto"/>
        <w:bottom w:val="none" w:sz="0" w:space="0" w:color="auto"/>
        <w:right w:val="none" w:sz="0" w:space="0" w:color="auto"/>
      </w:divBdr>
      <w:divsChild>
        <w:div w:id="891890342">
          <w:marLeft w:val="0"/>
          <w:marRight w:val="0"/>
          <w:marTop w:val="0"/>
          <w:marBottom w:val="0"/>
          <w:divBdr>
            <w:top w:val="none" w:sz="0" w:space="0" w:color="auto"/>
            <w:left w:val="none" w:sz="0" w:space="0" w:color="auto"/>
            <w:bottom w:val="none" w:sz="0" w:space="0" w:color="auto"/>
            <w:right w:val="none" w:sz="0" w:space="0" w:color="auto"/>
          </w:divBdr>
        </w:div>
      </w:divsChild>
    </w:div>
    <w:div w:id="761491051">
      <w:bodyDiv w:val="1"/>
      <w:marLeft w:val="0"/>
      <w:marRight w:val="0"/>
      <w:marTop w:val="0"/>
      <w:marBottom w:val="0"/>
      <w:divBdr>
        <w:top w:val="none" w:sz="0" w:space="0" w:color="auto"/>
        <w:left w:val="none" w:sz="0" w:space="0" w:color="auto"/>
        <w:bottom w:val="none" w:sz="0" w:space="0" w:color="auto"/>
        <w:right w:val="none" w:sz="0" w:space="0" w:color="auto"/>
      </w:divBdr>
      <w:divsChild>
        <w:div w:id="180895826">
          <w:marLeft w:val="0"/>
          <w:marRight w:val="0"/>
          <w:marTop w:val="0"/>
          <w:marBottom w:val="0"/>
          <w:divBdr>
            <w:top w:val="single" w:sz="2" w:space="0" w:color="C6C6C6"/>
            <w:left w:val="single" w:sz="2" w:space="0" w:color="C6C6C6"/>
            <w:bottom w:val="single" w:sz="2" w:space="0" w:color="C6C6C6"/>
            <w:right w:val="single" w:sz="2" w:space="0" w:color="C6C6C6"/>
          </w:divBdr>
          <w:divsChild>
            <w:div w:id="1058934872">
              <w:marLeft w:val="0"/>
              <w:marRight w:val="0"/>
              <w:marTop w:val="0"/>
              <w:marBottom w:val="0"/>
              <w:divBdr>
                <w:top w:val="single" w:sz="2" w:space="0" w:color="C6C6C6"/>
                <w:left w:val="single" w:sz="2" w:space="0" w:color="C6C6C6"/>
                <w:bottom w:val="single" w:sz="2" w:space="0" w:color="C6C6C6"/>
                <w:right w:val="single" w:sz="2" w:space="0" w:color="C6C6C6"/>
              </w:divBdr>
              <w:divsChild>
                <w:div w:id="10500121">
                  <w:marLeft w:val="0"/>
                  <w:marRight w:val="0"/>
                  <w:marTop w:val="0"/>
                  <w:marBottom w:val="0"/>
                  <w:divBdr>
                    <w:top w:val="single" w:sz="2" w:space="0" w:color="C6C6C6"/>
                    <w:left w:val="single" w:sz="2" w:space="0" w:color="C6C6C6"/>
                    <w:bottom w:val="single" w:sz="2" w:space="0" w:color="C6C6C6"/>
                    <w:right w:val="single" w:sz="2" w:space="0" w:color="C6C6C6"/>
                  </w:divBdr>
                  <w:divsChild>
                    <w:div w:id="130945365">
                      <w:marLeft w:val="0"/>
                      <w:marRight w:val="0"/>
                      <w:marTop w:val="0"/>
                      <w:marBottom w:val="0"/>
                      <w:divBdr>
                        <w:top w:val="single" w:sz="2" w:space="0" w:color="C6C6C6"/>
                        <w:left w:val="single" w:sz="2" w:space="0" w:color="C6C6C6"/>
                        <w:bottom w:val="single" w:sz="2" w:space="0" w:color="C6C6C6"/>
                        <w:right w:val="single" w:sz="2" w:space="0" w:color="C6C6C6"/>
                      </w:divBdr>
                      <w:divsChild>
                        <w:div w:id="1144590116">
                          <w:marLeft w:val="0"/>
                          <w:marRight w:val="0"/>
                          <w:marTop w:val="0"/>
                          <w:marBottom w:val="0"/>
                          <w:divBdr>
                            <w:top w:val="single" w:sz="2" w:space="0" w:color="C6C6C6"/>
                            <w:left w:val="single" w:sz="2" w:space="0" w:color="C6C6C6"/>
                            <w:bottom w:val="single" w:sz="2" w:space="0" w:color="C6C6C6"/>
                            <w:right w:val="single" w:sz="2" w:space="0" w:color="C6C6C6"/>
                          </w:divBdr>
                          <w:divsChild>
                            <w:div w:id="1543520195">
                              <w:marLeft w:val="0"/>
                              <w:marRight w:val="0"/>
                              <w:marTop w:val="0"/>
                              <w:marBottom w:val="0"/>
                              <w:divBdr>
                                <w:top w:val="single" w:sz="2" w:space="0" w:color="C6C6C6"/>
                                <w:left w:val="single" w:sz="2" w:space="0" w:color="C6C6C6"/>
                                <w:bottom w:val="single" w:sz="2" w:space="0" w:color="C6C6C6"/>
                                <w:right w:val="single" w:sz="2" w:space="0" w:color="C6C6C6"/>
                              </w:divBdr>
                            </w:div>
                            <w:div w:id="1699232309">
                              <w:marLeft w:val="0"/>
                              <w:marRight w:val="0"/>
                              <w:marTop w:val="0"/>
                              <w:marBottom w:val="0"/>
                              <w:divBdr>
                                <w:top w:val="single" w:sz="6" w:space="0" w:color="auto"/>
                                <w:left w:val="single" w:sz="6" w:space="0" w:color="auto"/>
                                <w:bottom w:val="single" w:sz="6" w:space="0" w:color="auto"/>
                                <w:right w:val="single" w:sz="6" w:space="0" w:color="auto"/>
                              </w:divBdr>
                            </w:div>
                            <w:div w:id="7751001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55815313">
                          <w:marLeft w:val="0"/>
                          <w:marRight w:val="0"/>
                          <w:marTop w:val="0"/>
                          <w:marBottom w:val="0"/>
                          <w:divBdr>
                            <w:top w:val="single" w:sz="2" w:space="0" w:color="C6C6C6"/>
                            <w:left w:val="single" w:sz="2" w:space="0" w:color="C6C6C6"/>
                            <w:bottom w:val="single" w:sz="2" w:space="0" w:color="C6C6C6"/>
                            <w:right w:val="single" w:sz="2" w:space="0" w:color="C6C6C6"/>
                          </w:divBdr>
                          <w:divsChild>
                            <w:div w:id="1492789611">
                              <w:marLeft w:val="0"/>
                              <w:marRight w:val="0"/>
                              <w:marTop w:val="0"/>
                              <w:marBottom w:val="0"/>
                              <w:divBdr>
                                <w:top w:val="single" w:sz="2" w:space="0" w:color="C6C6C6"/>
                                <w:left w:val="single" w:sz="2" w:space="0" w:color="C6C6C6"/>
                                <w:bottom w:val="single" w:sz="2" w:space="0" w:color="C6C6C6"/>
                                <w:right w:val="single" w:sz="2" w:space="0" w:color="C6C6C6"/>
                              </w:divBdr>
                              <w:divsChild>
                                <w:div w:id="1926499401">
                                  <w:marLeft w:val="0"/>
                                  <w:marRight w:val="0"/>
                                  <w:marTop w:val="0"/>
                                  <w:marBottom w:val="0"/>
                                  <w:divBdr>
                                    <w:top w:val="single" w:sz="2" w:space="0" w:color="C6C6C6"/>
                                    <w:left w:val="single" w:sz="2" w:space="0" w:color="C6C6C6"/>
                                    <w:bottom w:val="single" w:sz="2" w:space="0" w:color="C6C6C6"/>
                                    <w:right w:val="single" w:sz="2" w:space="0" w:color="C6C6C6"/>
                                  </w:divBdr>
                                  <w:divsChild>
                                    <w:div w:id="1656491367">
                                      <w:marLeft w:val="0"/>
                                      <w:marRight w:val="0"/>
                                      <w:marTop w:val="0"/>
                                      <w:marBottom w:val="0"/>
                                      <w:divBdr>
                                        <w:top w:val="single" w:sz="2" w:space="0" w:color="C6C6C6"/>
                                        <w:left w:val="single" w:sz="2" w:space="0" w:color="C6C6C6"/>
                                        <w:bottom w:val="single" w:sz="2" w:space="0" w:color="C6C6C6"/>
                                        <w:right w:val="single" w:sz="2" w:space="0" w:color="C6C6C6"/>
                                      </w:divBdr>
                                    </w:div>
                                    <w:div w:id="815413589">
                                      <w:marLeft w:val="0"/>
                                      <w:marRight w:val="0"/>
                                      <w:marTop w:val="0"/>
                                      <w:marBottom w:val="0"/>
                                      <w:divBdr>
                                        <w:top w:val="single" w:sz="2" w:space="0" w:color="C6C6C6"/>
                                        <w:left w:val="single" w:sz="2" w:space="0" w:color="C6C6C6"/>
                                        <w:bottom w:val="single" w:sz="2" w:space="0" w:color="C6C6C6"/>
                                        <w:right w:val="single" w:sz="2" w:space="0" w:color="C6C6C6"/>
                                      </w:divBdr>
                                    </w:div>
                                    <w:div w:id="21136235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09038981">
                              <w:marLeft w:val="0"/>
                              <w:marRight w:val="0"/>
                              <w:marTop w:val="0"/>
                              <w:marBottom w:val="0"/>
                              <w:divBdr>
                                <w:top w:val="single" w:sz="2" w:space="0" w:color="C6C6C6"/>
                                <w:left w:val="single" w:sz="2" w:space="0" w:color="C6C6C6"/>
                                <w:bottom w:val="single" w:sz="2" w:space="0" w:color="C6C6C6"/>
                                <w:right w:val="single" w:sz="2" w:space="0" w:color="C6C6C6"/>
                              </w:divBdr>
                              <w:divsChild>
                                <w:div w:id="192965059">
                                  <w:marLeft w:val="0"/>
                                  <w:marRight w:val="0"/>
                                  <w:marTop w:val="0"/>
                                  <w:marBottom w:val="0"/>
                                  <w:divBdr>
                                    <w:top w:val="single" w:sz="2" w:space="0" w:color="C6C6C6"/>
                                    <w:left w:val="single" w:sz="2" w:space="0" w:color="C6C6C6"/>
                                    <w:bottom w:val="single" w:sz="2" w:space="0" w:color="C6C6C6"/>
                                    <w:right w:val="single" w:sz="2" w:space="0" w:color="C6C6C6"/>
                                  </w:divBdr>
                                  <w:divsChild>
                                    <w:div w:id="15742716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994795288">
                              <w:marLeft w:val="0"/>
                              <w:marRight w:val="0"/>
                              <w:marTop w:val="0"/>
                              <w:marBottom w:val="0"/>
                              <w:divBdr>
                                <w:top w:val="single" w:sz="2" w:space="0" w:color="C6C6C6"/>
                                <w:left w:val="single" w:sz="2" w:space="0" w:color="C6C6C6"/>
                                <w:bottom w:val="single" w:sz="2" w:space="0" w:color="C6C6C6"/>
                                <w:right w:val="single" w:sz="2" w:space="0" w:color="C6C6C6"/>
                              </w:divBdr>
                              <w:divsChild>
                                <w:div w:id="2066096732">
                                  <w:marLeft w:val="0"/>
                                  <w:marRight w:val="0"/>
                                  <w:marTop w:val="0"/>
                                  <w:marBottom w:val="0"/>
                                  <w:divBdr>
                                    <w:top w:val="single" w:sz="2" w:space="0" w:color="C6C6C6"/>
                                    <w:left w:val="single" w:sz="2" w:space="0" w:color="C6C6C6"/>
                                    <w:bottom w:val="single" w:sz="2" w:space="0" w:color="C6C6C6"/>
                                    <w:right w:val="single" w:sz="2" w:space="0" w:color="C6C6C6"/>
                                  </w:divBdr>
                                  <w:divsChild>
                                    <w:div w:id="731007293">
                                      <w:marLeft w:val="0"/>
                                      <w:marRight w:val="0"/>
                                      <w:marTop w:val="0"/>
                                      <w:marBottom w:val="0"/>
                                      <w:divBdr>
                                        <w:top w:val="single" w:sz="2" w:space="0" w:color="C6C6C6"/>
                                        <w:left w:val="single" w:sz="2" w:space="0" w:color="C6C6C6"/>
                                        <w:bottom w:val="single" w:sz="2" w:space="0" w:color="C6C6C6"/>
                                        <w:right w:val="single" w:sz="2" w:space="0" w:color="C6C6C6"/>
                                      </w:divBdr>
                                      <w:divsChild>
                                        <w:div w:id="1459837098">
                                          <w:marLeft w:val="0"/>
                                          <w:marRight w:val="0"/>
                                          <w:marTop w:val="0"/>
                                          <w:marBottom w:val="0"/>
                                          <w:divBdr>
                                            <w:top w:val="single" w:sz="2" w:space="0" w:color="C6C6C6"/>
                                            <w:left w:val="single" w:sz="2" w:space="0" w:color="C6C6C6"/>
                                            <w:bottom w:val="single" w:sz="2" w:space="0" w:color="C6C6C6"/>
                                            <w:right w:val="single" w:sz="2" w:space="0" w:color="C6C6C6"/>
                                          </w:divBdr>
                                        </w:div>
                                        <w:div w:id="337315525">
                                          <w:marLeft w:val="0"/>
                                          <w:marRight w:val="0"/>
                                          <w:marTop w:val="0"/>
                                          <w:marBottom w:val="0"/>
                                          <w:divBdr>
                                            <w:top w:val="single" w:sz="2" w:space="0" w:color="C6C6C6"/>
                                            <w:left w:val="single" w:sz="2" w:space="0" w:color="C6C6C6"/>
                                            <w:bottom w:val="single" w:sz="2" w:space="0" w:color="C6C6C6"/>
                                            <w:right w:val="single" w:sz="2" w:space="0" w:color="C6C6C6"/>
                                          </w:divBdr>
                                          <w:divsChild>
                                            <w:div w:id="930773992">
                                              <w:marLeft w:val="0"/>
                                              <w:marRight w:val="0"/>
                                              <w:marTop w:val="0"/>
                                              <w:marBottom w:val="0"/>
                                              <w:divBdr>
                                                <w:top w:val="single" w:sz="2" w:space="0" w:color="C6C6C6"/>
                                                <w:left w:val="single" w:sz="2" w:space="0" w:color="C6C6C6"/>
                                                <w:bottom w:val="single" w:sz="2" w:space="0" w:color="C6C6C6"/>
                                                <w:right w:val="single" w:sz="2" w:space="0" w:color="C6C6C6"/>
                                              </w:divBdr>
                                              <w:divsChild>
                                                <w:div w:id="735321849">
                                                  <w:marLeft w:val="0"/>
                                                  <w:marRight w:val="0"/>
                                                  <w:marTop w:val="0"/>
                                                  <w:marBottom w:val="0"/>
                                                  <w:divBdr>
                                                    <w:top w:val="single" w:sz="2" w:space="0" w:color="C6C6C6"/>
                                                    <w:left w:val="single" w:sz="2" w:space="0" w:color="C6C6C6"/>
                                                    <w:bottom w:val="single" w:sz="2" w:space="0" w:color="C6C6C6"/>
                                                    <w:right w:val="single" w:sz="2" w:space="0" w:color="C6C6C6"/>
                                                  </w:divBdr>
                                                  <w:divsChild>
                                                    <w:div w:id="189077877">
                                                      <w:marLeft w:val="0"/>
                                                      <w:marRight w:val="0"/>
                                                      <w:marTop w:val="0"/>
                                                      <w:marBottom w:val="0"/>
                                                      <w:divBdr>
                                                        <w:top w:val="single" w:sz="2" w:space="0" w:color="C6C6C6"/>
                                                        <w:left w:val="single" w:sz="2" w:space="0" w:color="C6C6C6"/>
                                                        <w:bottom w:val="single" w:sz="2" w:space="0" w:color="C6C6C6"/>
                                                        <w:right w:val="single" w:sz="2" w:space="0" w:color="C6C6C6"/>
                                                      </w:divBdr>
                                                      <w:divsChild>
                                                        <w:div w:id="559825106">
                                                          <w:marLeft w:val="0"/>
                                                          <w:marRight w:val="0"/>
                                                          <w:marTop w:val="0"/>
                                                          <w:marBottom w:val="0"/>
                                                          <w:divBdr>
                                                            <w:top w:val="single" w:sz="2" w:space="0" w:color="C6C6C6"/>
                                                            <w:left w:val="single" w:sz="2" w:space="0" w:color="C6C6C6"/>
                                                            <w:bottom w:val="single" w:sz="2" w:space="0" w:color="C6C6C6"/>
                                                            <w:right w:val="single" w:sz="2" w:space="0" w:color="C6C6C6"/>
                                                          </w:divBdr>
                                                          <w:divsChild>
                                                            <w:div w:id="2033916558">
                                                              <w:marLeft w:val="0"/>
                                                              <w:marRight w:val="0"/>
                                                              <w:marTop w:val="0"/>
                                                              <w:marBottom w:val="0"/>
                                                              <w:divBdr>
                                                                <w:top w:val="single" w:sz="2" w:space="0" w:color="auto"/>
                                                                <w:left w:val="single" w:sz="2" w:space="0" w:color="auto"/>
                                                                <w:bottom w:val="single" w:sz="2" w:space="0" w:color="auto"/>
                                                                <w:right w:val="single" w:sz="2" w:space="0" w:color="auto"/>
                                                              </w:divBdr>
                                                              <w:divsChild>
                                                                <w:div w:id="1796867719">
                                                                  <w:marLeft w:val="0"/>
                                                                  <w:marRight w:val="0"/>
                                                                  <w:marTop w:val="0"/>
                                                                  <w:marBottom w:val="0"/>
                                                                  <w:divBdr>
                                                                    <w:top w:val="single" w:sz="2" w:space="0" w:color="C6C6C6"/>
                                                                    <w:left w:val="single" w:sz="2" w:space="0" w:color="C6C6C6"/>
                                                                    <w:bottom w:val="single" w:sz="2" w:space="0" w:color="C6C6C6"/>
                                                                    <w:right w:val="single" w:sz="2" w:space="0" w:color="C6C6C6"/>
                                                                  </w:divBdr>
                                                                  <w:divsChild>
                                                                    <w:div w:id="1978993597">
                                                                      <w:marLeft w:val="0"/>
                                                                      <w:marRight w:val="0"/>
                                                                      <w:marTop w:val="0"/>
                                                                      <w:marBottom w:val="0"/>
                                                                      <w:divBdr>
                                                                        <w:top w:val="single" w:sz="2" w:space="0" w:color="C6C6C6"/>
                                                                        <w:left w:val="single" w:sz="2" w:space="0" w:color="C6C6C6"/>
                                                                        <w:bottom w:val="single" w:sz="2" w:space="0" w:color="C6C6C6"/>
                                                                        <w:right w:val="single" w:sz="2" w:space="0" w:color="C6C6C6"/>
                                                                      </w:divBdr>
                                                                      <w:divsChild>
                                                                        <w:div w:id="1661150378">
                                                                          <w:marLeft w:val="0"/>
                                                                          <w:marRight w:val="0"/>
                                                                          <w:marTop w:val="0"/>
                                                                          <w:marBottom w:val="0"/>
                                                                          <w:divBdr>
                                                                            <w:top w:val="single" w:sz="2" w:space="0" w:color="C6C6C6"/>
                                                                            <w:left w:val="single" w:sz="2" w:space="0" w:color="C6C6C6"/>
                                                                            <w:bottom w:val="single" w:sz="2" w:space="0" w:color="C6C6C6"/>
                                                                            <w:right w:val="single" w:sz="2" w:space="0" w:color="C6C6C6"/>
                                                                          </w:divBdr>
                                                                        </w:div>
                                                                        <w:div w:id="126558028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350112173">
                                                              <w:marLeft w:val="0"/>
                                                              <w:marRight w:val="0"/>
                                                              <w:marTop w:val="0"/>
                                                              <w:marBottom w:val="0"/>
                                                              <w:divBdr>
                                                                <w:top w:val="single" w:sz="2" w:space="0" w:color="auto"/>
                                                                <w:left w:val="single" w:sz="2" w:space="0" w:color="auto"/>
                                                                <w:bottom w:val="single" w:sz="2" w:space="0" w:color="auto"/>
                                                                <w:right w:val="single" w:sz="2" w:space="0" w:color="auto"/>
                                                              </w:divBdr>
                                                              <w:divsChild>
                                                                <w:div w:id="1466892489">
                                                                  <w:marLeft w:val="0"/>
                                                                  <w:marRight w:val="0"/>
                                                                  <w:marTop w:val="0"/>
                                                                  <w:marBottom w:val="0"/>
                                                                  <w:divBdr>
                                                                    <w:top w:val="single" w:sz="2" w:space="0" w:color="C6C6C6"/>
                                                                    <w:left w:val="single" w:sz="2" w:space="0" w:color="C6C6C6"/>
                                                                    <w:bottom w:val="single" w:sz="2" w:space="0" w:color="C6C6C6"/>
                                                                    <w:right w:val="single" w:sz="2" w:space="0" w:color="C6C6C6"/>
                                                                  </w:divBdr>
                                                                  <w:divsChild>
                                                                    <w:div w:id="1515534255">
                                                                      <w:marLeft w:val="0"/>
                                                                      <w:marRight w:val="0"/>
                                                                      <w:marTop w:val="0"/>
                                                                      <w:marBottom w:val="0"/>
                                                                      <w:divBdr>
                                                                        <w:top w:val="single" w:sz="2" w:space="0" w:color="C6C6C6"/>
                                                                        <w:left w:val="single" w:sz="2" w:space="0" w:color="C6C6C6"/>
                                                                        <w:bottom w:val="single" w:sz="2" w:space="0" w:color="C6C6C6"/>
                                                                        <w:right w:val="single" w:sz="2" w:space="0" w:color="C6C6C6"/>
                                                                      </w:divBdr>
                                                                      <w:divsChild>
                                                                        <w:div w:id="365446438">
                                                                          <w:marLeft w:val="0"/>
                                                                          <w:marRight w:val="0"/>
                                                                          <w:marTop w:val="0"/>
                                                                          <w:marBottom w:val="0"/>
                                                                          <w:divBdr>
                                                                            <w:top w:val="single" w:sz="2" w:space="0" w:color="C6C6C6"/>
                                                                            <w:left w:val="single" w:sz="2" w:space="0" w:color="C6C6C6"/>
                                                                            <w:bottom w:val="single" w:sz="2" w:space="0" w:color="C6C6C6"/>
                                                                            <w:right w:val="single" w:sz="2" w:space="0" w:color="C6C6C6"/>
                                                                          </w:divBdr>
                                                                        </w:div>
                                                                        <w:div w:id="184447008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588270619">
                                                          <w:marLeft w:val="0"/>
                                                          <w:marRight w:val="0"/>
                                                          <w:marTop w:val="0"/>
                                                          <w:marBottom w:val="0"/>
                                                          <w:divBdr>
                                                            <w:top w:val="single" w:sz="2" w:space="0" w:color="C6C6C6"/>
                                                            <w:left w:val="single" w:sz="2" w:space="0" w:color="C6C6C6"/>
                                                            <w:bottom w:val="single" w:sz="2" w:space="0" w:color="C6C6C6"/>
                                                            <w:right w:val="single" w:sz="2" w:space="0" w:color="C6C6C6"/>
                                                          </w:divBdr>
                                                          <w:divsChild>
                                                            <w:div w:id="775247553">
                                                              <w:marLeft w:val="0"/>
                                                              <w:marRight w:val="0"/>
                                                              <w:marTop w:val="0"/>
                                                              <w:marBottom w:val="0"/>
                                                              <w:divBdr>
                                                                <w:top w:val="single" w:sz="2" w:space="0" w:color="auto"/>
                                                                <w:left w:val="single" w:sz="2" w:space="0" w:color="auto"/>
                                                                <w:bottom w:val="single" w:sz="2" w:space="0" w:color="auto"/>
                                                                <w:right w:val="single" w:sz="2" w:space="0" w:color="auto"/>
                                                              </w:divBdr>
                                                              <w:divsChild>
                                                                <w:div w:id="1673489093">
                                                                  <w:marLeft w:val="0"/>
                                                                  <w:marRight w:val="0"/>
                                                                  <w:marTop w:val="0"/>
                                                                  <w:marBottom w:val="0"/>
                                                                  <w:divBdr>
                                                                    <w:top w:val="single" w:sz="2" w:space="0" w:color="C6C6C6"/>
                                                                    <w:left w:val="single" w:sz="2" w:space="0" w:color="C6C6C6"/>
                                                                    <w:bottom w:val="single" w:sz="2" w:space="0" w:color="C6C6C6"/>
                                                                    <w:right w:val="single" w:sz="2" w:space="0" w:color="C6C6C6"/>
                                                                  </w:divBdr>
                                                                  <w:divsChild>
                                                                    <w:div w:id="1122919794">
                                                                      <w:marLeft w:val="0"/>
                                                                      <w:marRight w:val="0"/>
                                                                      <w:marTop w:val="0"/>
                                                                      <w:marBottom w:val="0"/>
                                                                      <w:divBdr>
                                                                        <w:top w:val="single" w:sz="2" w:space="0" w:color="C6C6C6"/>
                                                                        <w:left w:val="single" w:sz="2" w:space="0" w:color="C6C6C6"/>
                                                                        <w:bottom w:val="single" w:sz="2" w:space="0" w:color="C6C6C6"/>
                                                                        <w:right w:val="single" w:sz="2" w:space="0" w:color="C6C6C6"/>
                                                                      </w:divBdr>
                                                                      <w:divsChild>
                                                                        <w:div w:id="1467700770">
                                                                          <w:marLeft w:val="0"/>
                                                                          <w:marRight w:val="0"/>
                                                                          <w:marTop w:val="0"/>
                                                                          <w:marBottom w:val="0"/>
                                                                          <w:divBdr>
                                                                            <w:top w:val="single" w:sz="2" w:space="0" w:color="C6C6C6"/>
                                                                            <w:left w:val="single" w:sz="2" w:space="0" w:color="C6C6C6"/>
                                                                            <w:bottom w:val="single" w:sz="2" w:space="0" w:color="C6C6C6"/>
                                                                            <w:right w:val="single" w:sz="2" w:space="0" w:color="C6C6C6"/>
                                                                          </w:divBdr>
                                                                          <w:divsChild>
                                                                            <w:div w:id="143871916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98211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1660227273">
                                                  <w:marLeft w:val="0"/>
                                                  <w:marRight w:val="0"/>
                                                  <w:marTop w:val="0"/>
                                                  <w:marBottom w:val="0"/>
                                                  <w:divBdr>
                                                    <w:top w:val="single" w:sz="2" w:space="0" w:color="C6C6C6"/>
                                                    <w:left w:val="single" w:sz="2" w:space="0" w:color="C6C6C6"/>
                                                    <w:bottom w:val="single" w:sz="2" w:space="0" w:color="C6C6C6"/>
                                                    <w:right w:val="single" w:sz="2" w:space="0" w:color="C6C6C6"/>
                                                  </w:divBdr>
                                                  <w:divsChild>
                                                    <w:div w:id="961228192">
                                                      <w:marLeft w:val="0"/>
                                                      <w:marRight w:val="0"/>
                                                      <w:marTop w:val="0"/>
                                                      <w:marBottom w:val="0"/>
                                                      <w:divBdr>
                                                        <w:top w:val="single" w:sz="2" w:space="0" w:color="C6C6C6"/>
                                                        <w:left w:val="single" w:sz="2" w:space="0" w:color="C6C6C6"/>
                                                        <w:bottom w:val="single" w:sz="2" w:space="0" w:color="C6C6C6"/>
                                                        <w:right w:val="single" w:sz="2" w:space="0" w:color="C6C6C6"/>
                                                      </w:divBdr>
                                                      <w:divsChild>
                                                        <w:div w:id="1937326723">
                                                          <w:marLeft w:val="0"/>
                                                          <w:marRight w:val="0"/>
                                                          <w:marTop w:val="0"/>
                                                          <w:marBottom w:val="0"/>
                                                          <w:divBdr>
                                                            <w:top w:val="single" w:sz="2" w:space="0" w:color="C6C6C6"/>
                                                            <w:left w:val="single" w:sz="2" w:space="0" w:color="C6C6C6"/>
                                                            <w:bottom w:val="single" w:sz="2" w:space="0" w:color="C6C6C6"/>
                                                            <w:right w:val="single" w:sz="2" w:space="0" w:color="C6C6C6"/>
                                                          </w:divBdr>
                                                          <w:divsChild>
                                                            <w:div w:id="1128620023">
                                                              <w:marLeft w:val="0"/>
                                                              <w:marRight w:val="0"/>
                                                              <w:marTop w:val="0"/>
                                                              <w:marBottom w:val="0"/>
                                                              <w:divBdr>
                                                                <w:top w:val="single" w:sz="2" w:space="0" w:color="C6C6C6"/>
                                                                <w:left w:val="single" w:sz="2" w:space="0" w:color="C6C6C6"/>
                                                                <w:bottom w:val="single" w:sz="2" w:space="0" w:color="C6C6C6"/>
                                                                <w:right w:val="single" w:sz="2" w:space="0" w:color="C6C6C6"/>
                                                              </w:divBdr>
                                                              <w:divsChild>
                                                                <w:div w:id="562525814">
                                                                  <w:marLeft w:val="0"/>
                                                                  <w:marRight w:val="0"/>
                                                                  <w:marTop w:val="0"/>
                                                                  <w:marBottom w:val="0"/>
                                                                  <w:divBdr>
                                                                    <w:top w:val="single" w:sz="2" w:space="0" w:color="C6C6C6"/>
                                                                    <w:left w:val="single" w:sz="2" w:space="0" w:color="C6C6C6"/>
                                                                    <w:bottom w:val="single" w:sz="2" w:space="0" w:color="C6C6C6"/>
                                                                    <w:right w:val="single" w:sz="2" w:space="0" w:color="C6C6C6"/>
                                                                  </w:divBdr>
                                                                  <w:divsChild>
                                                                    <w:div w:id="56126105">
                                                                      <w:marLeft w:val="0"/>
                                                                      <w:marRight w:val="0"/>
                                                                      <w:marTop w:val="0"/>
                                                                      <w:marBottom w:val="0"/>
                                                                      <w:divBdr>
                                                                        <w:top w:val="single" w:sz="2" w:space="0" w:color="C6C6C6"/>
                                                                        <w:left w:val="single" w:sz="2" w:space="0" w:color="C6C6C6"/>
                                                                        <w:bottom w:val="single" w:sz="2" w:space="0" w:color="C6C6C6"/>
                                                                        <w:right w:val="single" w:sz="2" w:space="0" w:color="C6C6C6"/>
                                                                      </w:divBdr>
                                                                      <w:divsChild>
                                                                        <w:div w:id="663358585">
                                                                          <w:marLeft w:val="0"/>
                                                                          <w:marRight w:val="0"/>
                                                                          <w:marTop w:val="0"/>
                                                                          <w:marBottom w:val="0"/>
                                                                          <w:divBdr>
                                                                            <w:top w:val="single" w:sz="6" w:space="0" w:color="auto"/>
                                                                            <w:left w:val="single" w:sz="6" w:space="0" w:color="auto"/>
                                                                            <w:bottom w:val="single" w:sz="6" w:space="0" w:color="auto"/>
                                                                            <w:right w:val="single" w:sz="6" w:space="0" w:color="auto"/>
                                                                          </w:divBdr>
                                                                          <w:divsChild>
                                                                            <w:div w:id="5791568">
                                                                              <w:marLeft w:val="0"/>
                                                                              <w:marRight w:val="0"/>
                                                                              <w:marTop w:val="0"/>
                                                                              <w:marBottom w:val="0"/>
                                                                              <w:divBdr>
                                                                                <w:top w:val="single" w:sz="2" w:space="0" w:color="C6C6C6"/>
                                                                                <w:left w:val="single" w:sz="2" w:space="0" w:color="C6C6C6"/>
                                                                                <w:bottom w:val="single" w:sz="2" w:space="0" w:color="C6C6C6"/>
                                                                                <w:right w:val="single" w:sz="2" w:space="0" w:color="C6C6C6"/>
                                                                              </w:divBdr>
                                                                              <w:divsChild>
                                                                                <w:div w:id="1334920529">
                                                                                  <w:marLeft w:val="0"/>
                                                                                  <w:marRight w:val="0"/>
                                                                                  <w:marTop w:val="0"/>
                                                                                  <w:marBottom w:val="0"/>
                                                                                  <w:divBdr>
                                                                                    <w:top w:val="single" w:sz="2" w:space="0" w:color="C6C6C6"/>
                                                                                    <w:left w:val="single" w:sz="2" w:space="0" w:color="C6C6C6"/>
                                                                                    <w:bottom w:val="single" w:sz="2" w:space="0" w:color="C6C6C6"/>
                                                                                    <w:right w:val="single" w:sz="2" w:space="0" w:color="C6C6C6"/>
                                                                                  </w:divBdr>
                                                                                  <w:divsChild>
                                                                                    <w:div w:id="1734356083">
                                                                                      <w:marLeft w:val="0"/>
                                                                                      <w:marRight w:val="0"/>
                                                                                      <w:marTop w:val="0"/>
                                                                                      <w:marBottom w:val="0"/>
                                                                                      <w:divBdr>
                                                                                        <w:top w:val="single" w:sz="2" w:space="0" w:color="C6C6C6"/>
                                                                                        <w:left w:val="single" w:sz="2" w:space="0" w:color="C6C6C6"/>
                                                                                        <w:bottom w:val="single" w:sz="2" w:space="0" w:color="C6C6C6"/>
                                                                                        <w:right w:val="single" w:sz="2" w:space="0" w:color="C6C6C6"/>
                                                                                      </w:divBdr>
                                                                                      <w:divsChild>
                                                                                        <w:div w:id="1799564764">
                                                                                          <w:marLeft w:val="0"/>
                                                                                          <w:marRight w:val="0"/>
                                                                                          <w:marTop w:val="0"/>
                                                                                          <w:marBottom w:val="0"/>
                                                                                          <w:divBdr>
                                                                                            <w:top w:val="single" w:sz="2" w:space="0" w:color="C6C6C6"/>
                                                                                            <w:left w:val="single" w:sz="2" w:space="0" w:color="C6C6C6"/>
                                                                                            <w:bottom w:val="single" w:sz="2" w:space="0" w:color="C6C6C6"/>
                                                                                            <w:right w:val="single" w:sz="2" w:space="0" w:color="C6C6C6"/>
                                                                                          </w:divBdr>
                                                                                          <w:divsChild>
                                                                                            <w:div w:id="1518150584">
                                                                                              <w:marLeft w:val="0"/>
                                                                                              <w:marRight w:val="0"/>
                                                                                              <w:marTop w:val="0"/>
                                                                                              <w:marBottom w:val="0"/>
                                                                                              <w:divBdr>
                                                                                                <w:top w:val="single" w:sz="2" w:space="0" w:color="C6C6C6"/>
                                                                                                <w:left w:val="single" w:sz="2" w:space="0" w:color="C6C6C6"/>
                                                                                                <w:bottom w:val="single" w:sz="2" w:space="0" w:color="C6C6C6"/>
                                                                                                <w:right w:val="single" w:sz="2" w:space="0" w:color="C6C6C6"/>
                                                                                              </w:divBdr>
                                                                                              <w:divsChild>
                                                                                                <w:div w:id="1400667037">
                                                                                                  <w:marLeft w:val="0"/>
                                                                                                  <w:marRight w:val="0"/>
                                                                                                  <w:marTop w:val="0"/>
                                                                                                  <w:marBottom w:val="0"/>
                                                                                                  <w:divBdr>
                                                                                                    <w:top w:val="single" w:sz="2" w:space="0" w:color="C6C6C6"/>
                                                                                                    <w:left w:val="single" w:sz="2" w:space="0" w:color="C6C6C6"/>
                                                                                                    <w:bottom w:val="single" w:sz="2" w:space="0" w:color="C6C6C6"/>
                                                                                                    <w:right w:val="single" w:sz="2" w:space="0" w:color="C6C6C6"/>
                                                                                                  </w:divBdr>
                                                                                                  <w:divsChild>
                                                                                                    <w:div w:id="1996640727">
                                                                                                      <w:marLeft w:val="0"/>
                                                                                                      <w:marRight w:val="0"/>
                                                                                                      <w:marTop w:val="0"/>
                                                                                                      <w:marBottom w:val="0"/>
                                                                                                      <w:divBdr>
                                                                                                        <w:top w:val="single" w:sz="2" w:space="0" w:color="C6C6C6"/>
                                                                                                        <w:left w:val="single" w:sz="2" w:space="0" w:color="C6C6C6"/>
                                                                                                        <w:bottom w:val="single" w:sz="2" w:space="0" w:color="C6C6C6"/>
                                                                                                        <w:right w:val="single" w:sz="2" w:space="0" w:color="C6C6C6"/>
                                                                                                      </w:divBdr>
                                                                                                      <w:divsChild>
                                                                                                        <w:div w:id="1428620519">
                                                                                                          <w:marLeft w:val="0"/>
                                                                                                          <w:marRight w:val="0"/>
                                                                                                          <w:marTop w:val="0"/>
                                                                                                          <w:marBottom w:val="0"/>
                                                                                                          <w:divBdr>
                                                                                                            <w:top w:val="single" w:sz="2" w:space="0" w:color="C6C6C6"/>
                                                                                                            <w:left w:val="single" w:sz="2" w:space="0" w:color="C6C6C6"/>
                                                                                                            <w:bottom w:val="single" w:sz="2" w:space="0" w:color="C6C6C6"/>
                                                                                                            <w:right w:val="single" w:sz="2" w:space="0" w:color="C6C6C6"/>
                                                                                                          </w:divBdr>
                                                                                                        </w:div>
                                                                                                        <w:div w:id="396560731">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890309639">
                                                                                          <w:marLeft w:val="0"/>
                                                                                          <w:marRight w:val="0"/>
                                                                                          <w:marTop w:val="0"/>
                                                                                          <w:marBottom w:val="0"/>
                                                                                          <w:divBdr>
                                                                                            <w:top w:val="single" w:sz="2" w:space="0" w:color="C6C6C6"/>
                                                                                            <w:left w:val="single" w:sz="2" w:space="0" w:color="C6C6C6"/>
                                                                                            <w:bottom w:val="single" w:sz="2" w:space="0" w:color="C6C6C6"/>
                                                                                            <w:right w:val="single" w:sz="2" w:space="0" w:color="C6C6C6"/>
                                                                                          </w:divBdr>
                                                                                          <w:divsChild>
                                                                                            <w:div w:id="1083381284">
                                                                                              <w:marLeft w:val="0"/>
                                                                                              <w:marRight w:val="0"/>
                                                                                              <w:marTop w:val="0"/>
                                                                                              <w:marBottom w:val="0"/>
                                                                                              <w:divBdr>
                                                                                                <w:top w:val="single" w:sz="2" w:space="0" w:color="C6C6C6"/>
                                                                                                <w:left w:val="single" w:sz="2" w:space="0" w:color="C6C6C6"/>
                                                                                                <w:bottom w:val="single" w:sz="2" w:space="0" w:color="C6C6C6"/>
                                                                                                <w:right w:val="single" w:sz="2" w:space="0" w:color="C6C6C6"/>
                                                                                              </w:divBdr>
                                                                                              <w:divsChild>
                                                                                                <w:div w:id="311326006">
                                                                                                  <w:marLeft w:val="0"/>
                                                                                                  <w:marRight w:val="0"/>
                                                                                                  <w:marTop w:val="0"/>
                                                                                                  <w:marBottom w:val="0"/>
                                                                                                  <w:divBdr>
                                                                                                    <w:top w:val="single" w:sz="2" w:space="0" w:color="C6C6C6"/>
                                                                                                    <w:left w:val="single" w:sz="2" w:space="0" w:color="C6C6C6"/>
                                                                                                    <w:bottom w:val="single" w:sz="2" w:space="0" w:color="C6C6C6"/>
                                                                                                    <w:right w:val="single" w:sz="2" w:space="0" w:color="C6C6C6"/>
                                                                                                  </w:divBdr>
                                                                                                  <w:divsChild>
                                                                                                    <w:div w:id="1703821744">
                                                                                                      <w:marLeft w:val="0"/>
                                                                                                      <w:marRight w:val="0"/>
                                                                                                      <w:marTop w:val="0"/>
                                                                                                      <w:marBottom w:val="0"/>
                                                                                                      <w:divBdr>
                                                                                                        <w:top w:val="single" w:sz="2" w:space="0" w:color="C6C6C6"/>
                                                                                                        <w:left w:val="single" w:sz="2" w:space="0" w:color="C6C6C6"/>
                                                                                                        <w:bottom w:val="single" w:sz="2" w:space="0" w:color="C6C6C6"/>
                                                                                                        <w:right w:val="single" w:sz="2" w:space="0" w:color="C6C6C6"/>
                                                                                                      </w:divBdr>
                                                                                                      <w:divsChild>
                                                                                                        <w:div w:id="1087575454">
                                                                                                          <w:marLeft w:val="0"/>
                                                                                                          <w:marRight w:val="0"/>
                                                                                                          <w:marTop w:val="0"/>
                                                                                                          <w:marBottom w:val="0"/>
                                                                                                          <w:divBdr>
                                                                                                            <w:top w:val="single" w:sz="2" w:space="0" w:color="C6C6C6"/>
                                                                                                            <w:left w:val="single" w:sz="2" w:space="0" w:color="C6C6C6"/>
                                                                                                            <w:bottom w:val="single" w:sz="2" w:space="0" w:color="C6C6C6"/>
                                                                                                            <w:right w:val="single" w:sz="2" w:space="0" w:color="C6C6C6"/>
                                                                                                          </w:divBdr>
                                                                                                          <w:divsChild>
                                                                                                            <w:div w:id="16504029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436292411">
                                                                                              <w:marLeft w:val="0"/>
                                                                                              <w:marRight w:val="0"/>
                                                                                              <w:marTop w:val="0"/>
                                                                                              <w:marBottom w:val="0"/>
                                                                                              <w:divBdr>
                                                                                                <w:top w:val="single" w:sz="2" w:space="0" w:color="C6C6C6"/>
                                                                                                <w:left w:val="single" w:sz="2" w:space="0" w:color="C6C6C6"/>
                                                                                                <w:bottom w:val="single" w:sz="2" w:space="0" w:color="C6C6C6"/>
                                                                                                <w:right w:val="single" w:sz="2" w:space="0" w:color="C6C6C6"/>
                                                                                              </w:divBdr>
                                                                                              <w:divsChild>
                                                                                                <w:div w:id="1182276670">
                                                                                                  <w:marLeft w:val="0"/>
                                                                                                  <w:marRight w:val="0"/>
                                                                                                  <w:marTop w:val="0"/>
                                                                                                  <w:marBottom w:val="0"/>
                                                                                                  <w:divBdr>
                                                                                                    <w:top w:val="single" w:sz="2" w:space="0" w:color="C6C6C6"/>
                                                                                                    <w:left w:val="single" w:sz="2" w:space="0" w:color="C6C6C6"/>
                                                                                                    <w:bottom w:val="single" w:sz="2" w:space="0" w:color="C6C6C6"/>
                                                                                                    <w:right w:val="single" w:sz="2" w:space="0" w:color="C6C6C6"/>
                                                                                                  </w:divBdr>
                                                                                                  <w:divsChild>
                                                                                                    <w:div w:id="1389454288">
                                                                                                      <w:marLeft w:val="0"/>
                                                                                                      <w:marRight w:val="0"/>
                                                                                                      <w:marTop w:val="0"/>
                                                                                                      <w:marBottom w:val="0"/>
                                                                                                      <w:divBdr>
                                                                                                        <w:top w:val="single" w:sz="2" w:space="0" w:color="C6C6C6"/>
                                                                                                        <w:left w:val="single" w:sz="2" w:space="0" w:color="C6C6C6"/>
                                                                                                        <w:bottom w:val="single" w:sz="2" w:space="0" w:color="C6C6C6"/>
                                                                                                        <w:right w:val="single" w:sz="2" w:space="0" w:color="C6C6C6"/>
                                                                                                      </w:divBdr>
                                                                                                      <w:divsChild>
                                                                                                        <w:div w:id="18580802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1008557196">
                                                                                  <w:marLeft w:val="0"/>
                                                                                  <w:marRight w:val="0"/>
                                                                                  <w:marTop w:val="0"/>
                                                                                  <w:marBottom w:val="0"/>
                                                                                  <w:divBdr>
                                                                                    <w:top w:val="single" w:sz="2" w:space="0" w:color="C6C6C6"/>
                                                                                    <w:left w:val="single" w:sz="2" w:space="0" w:color="C6C6C6"/>
                                                                                    <w:bottom w:val="single" w:sz="2" w:space="0" w:color="C6C6C6"/>
                                                                                    <w:right w:val="single" w:sz="2" w:space="0" w:color="C6C6C6"/>
                                                                                  </w:divBdr>
                                                                                  <w:divsChild>
                                                                                    <w:div w:id="1751851179">
                                                                                      <w:marLeft w:val="0"/>
                                                                                      <w:marRight w:val="0"/>
                                                                                      <w:marTop w:val="0"/>
                                                                                      <w:marBottom w:val="0"/>
                                                                                      <w:divBdr>
                                                                                        <w:top w:val="single" w:sz="2" w:space="0" w:color="C6C6C6"/>
                                                                                        <w:left w:val="single" w:sz="2" w:space="0" w:color="C6C6C6"/>
                                                                                        <w:bottom w:val="single" w:sz="2" w:space="0" w:color="C6C6C6"/>
                                                                                        <w:right w:val="single" w:sz="2" w:space="0" w:color="C6C6C6"/>
                                                                                      </w:divBdr>
                                                                                      <w:divsChild>
                                                                                        <w:div w:id="1448506589">
                                                                                          <w:marLeft w:val="0"/>
                                                                                          <w:marRight w:val="0"/>
                                                                                          <w:marTop w:val="0"/>
                                                                                          <w:marBottom w:val="0"/>
                                                                                          <w:divBdr>
                                                                                            <w:top w:val="single" w:sz="2" w:space="0" w:color="C6C6C6"/>
                                                                                            <w:left w:val="single" w:sz="2" w:space="0" w:color="C6C6C6"/>
                                                                                            <w:bottom w:val="single" w:sz="2" w:space="0" w:color="C6C6C6"/>
                                                                                            <w:right w:val="single" w:sz="2" w:space="0" w:color="C6C6C6"/>
                                                                                          </w:divBdr>
                                                                                          <w:divsChild>
                                                                                            <w:div w:id="586157588">
                                                                                              <w:marLeft w:val="0"/>
                                                                                              <w:marRight w:val="0"/>
                                                                                              <w:marTop w:val="0"/>
                                                                                              <w:marBottom w:val="0"/>
                                                                                              <w:divBdr>
                                                                                                <w:top w:val="single" w:sz="2" w:space="0" w:color="C6C6C6"/>
                                                                                                <w:left w:val="single" w:sz="2" w:space="0" w:color="C6C6C6"/>
                                                                                                <w:bottom w:val="single" w:sz="2" w:space="0" w:color="C6C6C6"/>
                                                                                                <w:right w:val="single" w:sz="2" w:space="0" w:color="C6C6C6"/>
                                                                                              </w:divBdr>
                                                                                              <w:divsChild>
                                                                                                <w:div w:id="1071460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0816825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026394968">
                                                                                      <w:marLeft w:val="0"/>
                                                                                      <w:marRight w:val="0"/>
                                                                                      <w:marTop w:val="0"/>
                                                                                      <w:marBottom w:val="0"/>
                                                                                      <w:divBdr>
                                                                                        <w:top w:val="single" w:sz="2" w:space="0" w:color="C6C6C6"/>
                                                                                        <w:left w:val="single" w:sz="2" w:space="0" w:color="C6C6C6"/>
                                                                                        <w:bottom w:val="single" w:sz="2" w:space="0" w:color="C6C6C6"/>
                                                                                        <w:right w:val="single" w:sz="2" w:space="0" w:color="C6C6C6"/>
                                                                                      </w:divBdr>
                                                                                      <w:divsChild>
                                                                                        <w:div w:id="1947300862">
                                                                                          <w:marLeft w:val="0"/>
                                                                                          <w:marRight w:val="0"/>
                                                                                          <w:marTop w:val="0"/>
                                                                                          <w:marBottom w:val="0"/>
                                                                                          <w:divBdr>
                                                                                            <w:top w:val="single" w:sz="2" w:space="0" w:color="C6C6C6"/>
                                                                                            <w:left w:val="single" w:sz="2" w:space="0" w:color="C6C6C6"/>
                                                                                            <w:bottom w:val="single" w:sz="2" w:space="0" w:color="C6C6C6"/>
                                                                                            <w:right w:val="single" w:sz="2" w:space="0" w:color="C6C6C6"/>
                                                                                          </w:divBdr>
                                                                                          <w:divsChild>
                                                                                            <w:div w:id="142746318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50431344">
                                                              <w:marLeft w:val="0"/>
                                                              <w:marRight w:val="0"/>
                                                              <w:marTop w:val="0"/>
                                                              <w:marBottom w:val="0"/>
                                                              <w:divBdr>
                                                                <w:top w:val="single" w:sz="2" w:space="0" w:color="C6C6C6"/>
                                                                <w:left w:val="single" w:sz="2" w:space="0" w:color="C6C6C6"/>
                                                                <w:bottom w:val="single" w:sz="2" w:space="0" w:color="C6C6C6"/>
                                                                <w:right w:val="single" w:sz="2" w:space="0" w:color="C6C6C6"/>
                                                              </w:divBdr>
                                                              <w:divsChild>
                                                                <w:div w:id="2144039345">
                                                                  <w:marLeft w:val="0"/>
                                                                  <w:marRight w:val="0"/>
                                                                  <w:marTop w:val="0"/>
                                                                  <w:marBottom w:val="0"/>
                                                                  <w:divBdr>
                                                                    <w:top w:val="single" w:sz="6" w:space="0" w:color="auto"/>
                                                                    <w:left w:val="single" w:sz="6" w:space="0" w:color="auto"/>
                                                                    <w:bottom w:val="single" w:sz="6" w:space="0" w:color="auto"/>
                                                                    <w:right w:val="single" w:sz="6" w:space="0" w:color="auto"/>
                                                                  </w:divBdr>
                                                                  <w:divsChild>
                                                                    <w:div w:id="99530471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70749860">
                                      <w:marLeft w:val="0"/>
                                      <w:marRight w:val="0"/>
                                      <w:marTop w:val="0"/>
                                      <w:marBottom w:val="0"/>
                                      <w:divBdr>
                                        <w:top w:val="single" w:sz="2" w:space="0" w:color="C6C6C6"/>
                                        <w:left w:val="single" w:sz="2" w:space="0" w:color="C6C6C6"/>
                                        <w:bottom w:val="single" w:sz="2" w:space="0" w:color="C6C6C6"/>
                                        <w:right w:val="single" w:sz="2" w:space="0" w:color="C6C6C6"/>
                                      </w:divBdr>
                                      <w:divsChild>
                                        <w:div w:id="151263218">
                                          <w:marLeft w:val="0"/>
                                          <w:marRight w:val="0"/>
                                          <w:marTop w:val="0"/>
                                          <w:marBottom w:val="0"/>
                                          <w:divBdr>
                                            <w:top w:val="single" w:sz="2" w:space="0" w:color="C6C6C6"/>
                                            <w:left w:val="single" w:sz="2" w:space="31" w:color="C6C6C6"/>
                                            <w:bottom w:val="single" w:sz="2" w:space="0" w:color="C6C6C6"/>
                                            <w:right w:val="single" w:sz="2" w:space="31" w:color="C6C6C6"/>
                                          </w:divBdr>
                                          <w:divsChild>
                                            <w:div w:id="757601675">
                                              <w:marLeft w:val="0"/>
                                              <w:marRight w:val="0"/>
                                              <w:marTop w:val="0"/>
                                              <w:marBottom w:val="0"/>
                                              <w:divBdr>
                                                <w:top w:val="single" w:sz="2" w:space="0" w:color="C6C6C6"/>
                                                <w:left w:val="single" w:sz="2" w:space="0" w:color="C6C6C6"/>
                                                <w:bottom w:val="single" w:sz="2" w:space="0" w:color="C6C6C6"/>
                                                <w:right w:val="single" w:sz="2" w:space="0" w:color="C6C6C6"/>
                                              </w:divBdr>
                                              <w:divsChild>
                                                <w:div w:id="1171137318">
                                                  <w:marLeft w:val="0"/>
                                                  <w:marRight w:val="0"/>
                                                  <w:marTop w:val="0"/>
                                                  <w:marBottom w:val="0"/>
                                                  <w:divBdr>
                                                    <w:top w:val="single" w:sz="2" w:space="0" w:color="C6C6C6"/>
                                                    <w:left w:val="single" w:sz="2" w:space="0" w:color="C6C6C6"/>
                                                    <w:bottom w:val="single" w:sz="2" w:space="0" w:color="C6C6C6"/>
                                                    <w:right w:val="single" w:sz="2" w:space="0" w:color="C6C6C6"/>
                                                  </w:divBdr>
                                                </w:div>
                                                <w:div w:id="26220601">
                                                  <w:marLeft w:val="0"/>
                                                  <w:marRight w:val="0"/>
                                                  <w:marTop w:val="0"/>
                                                  <w:marBottom w:val="0"/>
                                                  <w:divBdr>
                                                    <w:top w:val="single" w:sz="2" w:space="0" w:color="C6C6C6"/>
                                                    <w:left w:val="single" w:sz="2" w:space="0" w:color="C6C6C6"/>
                                                    <w:bottom w:val="single" w:sz="2" w:space="0" w:color="C6C6C6"/>
                                                    <w:right w:val="single" w:sz="2" w:space="0" w:color="C6C6C6"/>
                                                  </w:divBdr>
                                                </w:div>
                                                <w:div w:id="1324309278">
                                                  <w:marLeft w:val="0"/>
                                                  <w:marRight w:val="0"/>
                                                  <w:marTop w:val="0"/>
                                                  <w:marBottom w:val="0"/>
                                                  <w:divBdr>
                                                    <w:top w:val="single" w:sz="2" w:space="0" w:color="C6C6C6"/>
                                                    <w:left w:val="single" w:sz="2" w:space="0" w:color="C6C6C6"/>
                                                    <w:bottom w:val="single" w:sz="2" w:space="0" w:color="C6C6C6"/>
                                                    <w:right w:val="single" w:sz="2" w:space="0" w:color="C6C6C6"/>
                                                  </w:divBdr>
                                                </w:div>
                                                <w:div w:id="557865737">
                                                  <w:marLeft w:val="0"/>
                                                  <w:marRight w:val="0"/>
                                                  <w:marTop w:val="0"/>
                                                  <w:marBottom w:val="0"/>
                                                  <w:divBdr>
                                                    <w:top w:val="single" w:sz="2" w:space="0" w:color="C6C6C6"/>
                                                    <w:left w:val="single" w:sz="2" w:space="0" w:color="C6C6C6"/>
                                                    <w:bottom w:val="single" w:sz="2" w:space="0" w:color="C6C6C6"/>
                                                    <w:right w:val="single" w:sz="2" w:space="0" w:color="C6C6C6"/>
                                                  </w:divBdr>
                                                </w:div>
                                                <w:div w:id="2058310893">
                                                  <w:marLeft w:val="0"/>
                                                  <w:marRight w:val="0"/>
                                                  <w:marTop w:val="0"/>
                                                  <w:marBottom w:val="0"/>
                                                  <w:divBdr>
                                                    <w:top w:val="single" w:sz="2" w:space="0" w:color="C6C6C6"/>
                                                    <w:left w:val="single" w:sz="2" w:space="0" w:color="C6C6C6"/>
                                                    <w:bottom w:val="single" w:sz="2" w:space="0" w:color="C6C6C6"/>
                                                    <w:right w:val="single" w:sz="2" w:space="0" w:color="C6C6C6"/>
                                                  </w:divBdr>
                                                  <w:divsChild>
                                                    <w:div w:id="866911596">
                                                      <w:marLeft w:val="0"/>
                                                      <w:marRight w:val="0"/>
                                                      <w:marTop w:val="0"/>
                                                      <w:marBottom w:val="0"/>
                                                      <w:divBdr>
                                                        <w:top w:val="single" w:sz="2" w:space="0" w:color="C6C6C6"/>
                                                        <w:left w:val="single" w:sz="2" w:space="30" w:color="C6C6C6"/>
                                                        <w:bottom w:val="single" w:sz="2" w:space="0" w:color="C6C6C6"/>
                                                        <w:right w:val="single" w:sz="2" w:space="30" w:color="C6C6C6"/>
                                                      </w:divBdr>
                                                      <w:divsChild>
                                                        <w:div w:id="523442379">
                                                          <w:marLeft w:val="0"/>
                                                          <w:marRight w:val="0"/>
                                                          <w:marTop w:val="0"/>
                                                          <w:marBottom w:val="0"/>
                                                          <w:divBdr>
                                                            <w:top w:val="single" w:sz="2" w:space="0" w:color="C6C6C6"/>
                                                            <w:left w:val="single" w:sz="2" w:space="0" w:color="C6C6C6"/>
                                                            <w:bottom w:val="single" w:sz="2" w:space="0" w:color="C6C6C6"/>
                                                            <w:right w:val="single" w:sz="2" w:space="0" w:color="C6C6C6"/>
                                                          </w:divBdr>
                                                          <w:divsChild>
                                                            <w:div w:id="27999326">
                                                              <w:marLeft w:val="0"/>
                                                              <w:marRight w:val="0"/>
                                                              <w:marTop w:val="150"/>
                                                              <w:marBottom w:val="0"/>
                                                              <w:divBdr>
                                                                <w:top w:val="single" w:sz="2" w:space="0" w:color="C6C6C6"/>
                                                                <w:left w:val="single" w:sz="2" w:space="21" w:color="C6C6C6"/>
                                                                <w:bottom w:val="single" w:sz="2" w:space="0" w:color="C6C6C6"/>
                                                                <w:right w:val="single" w:sz="2" w:space="0" w:color="C6C6C6"/>
                                                              </w:divBdr>
                                                            </w:div>
                                                            <w:div w:id="85228552">
                                                              <w:marLeft w:val="0"/>
                                                              <w:marRight w:val="0"/>
                                                              <w:marTop w:val="150"/>
                                                              <w:marBottom w:val="0"/>
                                                              <w:divBdr>
                                                                <w:top w:val="single" w:sz="2" w:space="0" w:color="C6C6C6"/>
                                                                <w:left w:val="single" w:sz="2" w:space="21" w:color="C6C6C6"/>
                                                                <w:bottom w:val="single" w:sz="2" w:space="0" w:color="C6C6C6"/>
                                                                <w:right w:val="single" w:sz="2" w:space="0" w:color="C6C6C6"/>
                                                              </w:divBdr>
                                                            </w:div>
                                                            <w:div w:id="1826579143">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967085010">
                                                      <w:marLeft w:val="0"/>
                                                      <w:marRight w:val="0"/>
                                                      <w:marTop w:val="0"/>
                                                      <w:marBottom w:val="0"/>
                                                      <w:divBdr>
                                                        <w:top w:val="single" w:sz="2" w:space="0" w:color="C6C6C6"/>
                                                        <w:left w:val="single" w:sz="2" w:space="0" w:color="C6C6C6"/>
                                                        <w:bottom w:val="single" w:sz="2" w:space="0" w:color="C6C6C6"/>
                                                        <w:right w:val="single" w:sz="2" w:space="0" w:color="C6C6C6"/>
                                                      </w:divBdr>
                                                      <w:divsChild>
                                                        <w:div w:id="117797369">
                                                          <w:marLeft w:val="0"/>
                                                          <w:marRight w:val="0"/>
                                                          <w:marTop w:val="0"/>
                                                          <w:marBottom w:val="0"/>
                                                          <w:divBdr>
                                                            <w:top w:val="single" w:sz="2" w:space="0" w:color="C6C6C6"/>
                                                            <w:left w:val="single" w:sz="2" w:space="0" w:color="C6C6C6"/>
                                                            <w:bottom w:val="single" w:sz="2" w:space="0" w:color="C6C6C6"/>
                                                            <w:right w:val="single" w:sz="2" w:space="0" w:color="C6C6C6"/>
                                                          </w:divBdr>
                                                          <w:divsChild>
                                                            <w:div w:id="102463873">
                                                              <w:marLeft w:val="0"/>
                                                              <w:marRight w:val="0"/>
                                                              <w:marTop w:val="150"/>
                                                              <w:marBottom w:val="0"/>
                                                              <w:divBdr>
                                                                <w:top w:val="single" w:sz="2" w:space="0" w:color="C6C6C6"/>
                                                                <w:left w:val="single" w:sz="2" w:space="21" w:color="C6C6C6"/>
                                                                <w:bottom w:val="single" w:sz="2" w:space="0" w:color="C6C6C6"/>
                                                                <w:right w:val="single" w:sz="2" w:space="0" w:color="C6C6C6"/>
                                                              </w:divBdr>
                                                            </w:div>
                                                            <w:div w:id="2053914890">
                                                              <w:marLeft w:val="0"/>
                                                              <w:marRight w:val="0"/>
                                                              <w:marTop w:val="150"/>
                                                              <w:marBottom w:val="0"/>
                                                              <w:divBdr>
                                                                <w:top w:val="single" w:sz="2" w:space="0" w:color="C6C6C6"/>
                                                                <w:left w:val="single" w:sz="2" w:space="21" w:color="C6C6C6"/>
                                                                <w:bottom w:val="single" w:sz="2" w:space="0" w:color="C6C6C6"/>
                                                                <w:right w:val="single" w:sz="2" w:space="0" w:color="C6C6C6"/>
                                                              </w:divBdr>
                                                            </w:div>
                                                            <w:div w:id="695694945">
                                                              <w:marLeft w:val="0"/>
                                                              <w:marRight w:val="0"/>
                                                              <w:marTop w:val="150"/>
                                                              <w:marBottom w:val="0"/>
                                                              <w:divBdr>
                                                                <w:top w:val="single" w:sz="2" w:space="0" w:color="C6C6C6"/>
                                                                <w:left w:val="single" w:sz="2" w:space="21" w:color="C6C6C6"/>
                                                                <w:bottom w:val="single" w:sz="2" w:space="0" w:color="C6C6C6"/>
                                                                <w:right w:val="single" w:sz="2" w:space="0" w:color="C6C6C6"/>
                                                              </w:divBdr>
                                                            </w:div>
                                                            <w:div w:id="518930990">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920024613">
                                                  <w:marLeft w:val="0"/>
                                                  <w:marRight w:val="0"/>
                                                  <w:marTop w:val="0"/>
                                                  <w:marBottom w:val="0"/>
                                                  <w:divBdr>
                                                    <w:top w:val="single" w:sz="2" w:space="0" w:color="C6C6C6"/>
                                                    <w:left w:val="single" w:sz="2" w:space="0" w:color="C6C6C6"/>
                                                    <w:bottom w:val="single" w:sz="2" w:space="0" w:color="C6C6C6"/>
                                                    <w:right w:val="single" w:sz="2" w:space="0" w:color="C6C6C6"/>
                                                  </w:divBdr>
                                                </w:div>
                                                <w:div w:id="1543250604">
                                                  <w:marLeft w:val="0"/>
                                                  <w:marRight w:val="0"/>
                                                  <w:marTop w:val="0"/>
                                                  <w:marBottom w:val="0"/>
                                                  <w:divBdr>
                                                    <w:top w:val="single" w:sz="2" w:space="0" w:color="C6C6C6"/>
                                                    <w:left w:val="single" w:sz="2" w:space="0" w:color="C6C6C6"/>
                                                    <w:bottom w:val="single" w:sz="2" w:space="0" w:color="C6C6C6"/>
                                                    <w:right w:val="single" w:sz="2" w:space="0" w:color="C6C6C6"/>
                                                  </w:divBdr>
                                                  <w:divsChild>
                                                    <w:div w:id="748160728">
                                                      <w:marLeft w:val="0"/>
                                                      <w:marRight w:val="0"/>
                                                      <w:marTop w:val="0"/>
                                                      <w:marBottom w:val="0"/>
                                                      <w:divBdr>
                                                        <w:top w:val="single" w:sz="2" w:space="0" w:color="C6C6C6"/>
                                                        <w:left w:val="single" w:sz="2" w:space="0" w:color="C6C6C6"/>
                                                        <w:bottom w:val="single" w:sz="2" w:space="0" w:color="C6C6C6"/>
                                                        <w:right w:val="single" w:sz="2" w:space="0" w:color="C6C6C6"/>
                                                      </w:divBdr>
                                                      <w:divsChild>
                                                        <w:div w:id="1693708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17473932">
                                                      <w:marLeft w:val="0"/>
                                                      <w:marRight w:val="0"/>
                                                      <w:marTop w:val="0"/>
                                                      <w:marBottom w:val="0"/>
                                                      <w:divBdr>
                                                        <w:top w:val="single" w:sz="2" w:space="0" w:color="C6C6C6"/>
                                                        <w:left w:val="single" w:sz="2" w:space="0" w:color="C6C6C6"/>
                                                        <w:bottom w:val="single" w:sz="2" w:space="0" w:color="C6C6C6"/>
                                                        <w:right w:val="single" w:sz="2" w:space="0" w:color="C6C6C6"/>
                                                      </w:divBdr>
                                                    </w:div>
                                                    <w:div w:id="280502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023021295">
                                          <w:marLeft w:val="0"/>
                                          <w:marRight w:val="0"/>
                                          <w:marTop w:val="0"/>
                                          <w:marBottom w:val="0"/>
                                          <w:divBdr>
                                            <w:top w:val="single" w:sz="2" w:space="0" w:color="C6C6C6"/>
                                            <w:left w:val="single" w:sz="2" w:space="0" w:color="C6C6C6"/>
                                            <w:bottom w:val="single" w:sz="2" w:space="0" w:color="C6C6C6"/>
                                            <w:right w:val="single" w:sz="2" w:space="0" w:color="C6C6C6"/>
                                          </w:divBdr>
                                          <w:divsChild>
                                            <w:div w:id="1682509526">
                                              <w:marLeft w:val="0"/>
                                              <w:marRight w:val="0"/>
                                              <w:marTop w:val="0"/>
                                              <w:marBottom w:val="0"/>
                                              <w:divBdr>
                                                <w:top w:val="single" w:sz="2" w:space="0" w:color="C6C6C6"/>
                                                <w:left w:val="single" w:sz="2" w:space="0" w:color="C6C6C6"/>
                                                <w:bottom w:val="single" w:sz="2" w:space="0" w:color="C6C6C6"/>
                                                <w:right w:val="single" w:sz="2" w:space="0" w:color="C6C6C6"/>
                                              </w:divBdr>
                                              <w:divsChild>
                                                <w:div w:id="1028604491">
                                                  <w:marLeft w:val="0"/>
                                                  <w:marRight w:val="0"/>
                                                  <w:marTop w:val="0"/>
                                                  <w:marBottom w:val="0"/>
                                                  <w:divBdr>
                                                    <w:top w:val="single" w:sz="2" w:space="0" w:color="C6C6C6"/>
                                                    <w:left w:val="single" w:sz="2" w:space="0" w:color="C6C6C6"/>
                                                    <w:bottom w:val="single" w:sz="2" w:space="0" w:color="C6C6C6"/>
                                                    <w:right w:val="single" w:sz="2" w:space="0" w:color="C6C6C6"/>
                                                  </w:divBdr>
                                                </w:div>
                                                <w:div w:id="1545942464">
                                                  <w:marLeft w:val="0"/>
                                                  <w:marRight w:val="0"/>
                                                  <w:marTop w:val="0"/>
                                                  <w:marBottom w:val="0"/>
                                                  <w:divBdr>
                                                    <w:top w:val="single" w:sz="2" w:space="0" w:color="C6C6C6"/>
                                                    <w:left w:val="single" w:sz="2" w:space="0" w:color="C6C6C6"/>
                                                    <w:bottom w:val="single" w:sz="2" w:space="0" w:color="C6C6C6"/>
                                                    <w:right w:val="single" w:sz="2" w:space="0" w:color="C6C6C6"/>
                                                  </w:divBdr>
                                                </w:div>
                                                <w:div w:id="835652680">
                                                  <w:marLeft w:val="0"/>
                                                  <w:marRight w:val="0"/>
                                                  <w:marTop w:val="0"/>
                                                  <w:marBottom w:val="0"/>
                                                  <w:divBdr>
                                                    <w:top w:val="single" w:sz="2" w:space="0" w:color="C6C6C6"/>
                                                    <w:left w:val="single" w:sz="2" w:space="0" w:color="C6C6C6"/>
                                                    <w:bottom w:val="single" w:sz="2" w:space="0" w:color="C6C6C6"/>
                                                    <w:right w:val="single" w:sz="2" w:space="0" w:color="C6C6C6"/>
                                                  </w:divBdr>
                                                </w:div>
                                                <w:div w:id="7483836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1085806637">
                              <w:marLeft w:val="0"/>
                              <w:marRight w:val="0"/>
                              <w:marTop w:val="0"/>
                              <w:marBottom w:val="0"/>
                              <w:divBdr>
                                <w:top w:val="single" w:sz="2" w:space="0" w:color="C6C6C6"/>
                                <w:left w:val="single" w:sz="2" w:space="0" w:color="C6C6C6"/>
                                <w:bottom w:val="single" w:sz="2" w:space="0" w:color="C6C6C6"/>
                                <w:right w:val="single" w:sz="2" w:space="0" w:color="C6C6C6"/>
                              </w:divBdr>
                              <w:divsChild>
                                <w:div w:id="1958826608">
                                  <w:marLeft w:val="0"/>
                                  <w:marRight w:val="0"/>
                                  <w:marTop w:val="0"/>
                                  <w:marBottom w:val="0"/>
                                  <w:divBdr>
                                    <w:top w:val="single" w:sz="2" w:space="0" w:color="C6C6C6"/>
                                    <w:left w:val="single" w:sz="2" w:space="0" w:color="C6C6C6"/>
                                    <w:bottom w:val="single" w:sz="2" w:space="0" w:color="C6C6C6"/>
                                    <w:right w:val="single" w:sz="2" w:space="0" w:color="C6C6C6"/>
                                  </w:divBdr>
                                  <w:divsChild>
                                    <w:div w:id="2073890427">
                                      <w:marLeft w:val="0"/>
                                      <w:marRight w:val="0"/>
                                      <w:marTop w:val="0"/>
                                      <w:marBottom w:val="0"/>
                                      <w:divBdr>
                                        <w:top w:val="single" w:sz="2" w:space="0" w:color="C6C6C6"/>
                                        <w:left w:val="single" w:sz="2" w:space="0" w:color="C6C6C6"/>
                                        <w:bottom w:val="single" w:sz="2" w:space="0" w:color="C6C6C6"/>
                                        <w:right w:val="single" w:sz="2" w:space="0" w:color="C6C6C6"/>
                                      </w:divBdr>
                                      <w:divsChild>
                                        <w:div w:id="1135180171">
                                          <w:marLeft w:val="0"/>
                                          <w:marRight w:val="0"/>
                                          <w:marTop w:val="0"/>
                                          <w:marBottom w:val="0"/>
                                          <w:divBdr>
                                            <w:top w:val="single" w:sz="2" w:space="0" w:color="C6C6C6"/>
                                            <w:left w:val="single" w:sz="2" w:space="0" w:color="C6C6C6"/>
                                            <w:bottom w:val="single" w:sz="2" w:space="0" w:color="C6C6C6"/>
                                            <w:right w:val="single" w:sz="2" w:space="0" w:color="C6C6C6"/>
                                          </w:divBdr>
                                          <w:divsChild>
                                            <w:div w:id="92040964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372120711">
                                      <w:marLeft w:val="0"/>
                                      <w:marRight w:val="0"/>
                                      <w:marTop w:val="0"/>
                                      <w:marBottom w:val="0"/>
                                      <w:divBdr>
                                        <w:top w:val="single" w:sz="2" w:space="0" w:color="C6C6C6"/>
                                        <w:left w:val="single" w:sz="2" w:space="0" w:color="C6C6C6"/>
                                        <w:bottom w:val="single" w:sz="2" w:space="0" w:color="C6C6C6"/>
                                        <w:right w:val="single" w:sz="2" w:space="0" w:color="C6C6C6"/>
                                      </w:divBdr>
                                      <w:divsChild>
                                        <w:div w:id="1423333525">
                                          <w:marLeft w:val="0"/>
                                          <w:marRight w:val="0"/>
                                          <w:marTop w:val="0"/>
                                          <w:marBottom w:val="0"/>
                                          <w:divBdr>
                                            <w:top w:val="single" w:sz="2" w:space="0" w:color="C6C6C6"/>
                                            <w:left w:val="single" w:sz="2" w:space="0" w:color="C6C6C6"/>
                                            <w:bottom w:val="single" w:sz="2" w:space="0" w:color="C6C6C6"/>
                                            <w:right w:val="single" w:sz="2" w:space="0" w:color="C6C6C6"/>
                                          </w:divBdr>
                                          <w:divsChild>
                                            <w:div w:id="1459225222">
                                              <w:marLeft w:val="0"/>
                                              <w:marRight w:val="0"/>
                                              <w:marTop w:val="0"/>
                                              <w:marBottom w:val="0"/>
                                              <w:divBdr>
                                                <w:top w:val="single" w:sz="2" w:space="0" w:color="C6C6C6"/>
                                                <w:left w:val="single" w:sz="2" w:space="0" w:color="C6C6C6"/>
                                                <w:bottom w:val="single" w:sz="2" w:space="0" w:color="C6C6C6"/>
                                                <w:right w:val="single" w:sz="2" w:space="0" w:color="C6C6C6"/>
                                              </w:divBdr>
                                            </w:div>
                                            <w:div w:id="163586937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900550345">
                                          <w:marLeft w:val="0"/>
                                          <w:marRight w:val="0"/>
                                          <w:marTop w:val="0"/>
                                          <w:marBottom w:val="0"/>
                                          <w:divBdr>
                                            <w:top w:val="single" w:sz="2" w:space="0" w:color="C6C6C6"/>
                                            <w:left w:val="single" w:sz="2" w:space="0" w:color="C6C6C6"/>
                                            <w:bottom w:val="single" w:sz="2" w:space="0" w:color="C6C6C6"/>
                                            <w:right w:val="single" w:sz="2" w:space="0" w:color="C6C6C6"/>
                                          </w:divBdr>
                                          <w:divsChild>
                                            <w:div w:id="120856433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620848077">
                                          <w:marLeft w:val="0"/>
                                          <w:marRight w:val="0"/>
                                          <w:marTop w:val="0"/>
                                          <w:marBottom w:val="0"/>
                                          <w:divBdr>
                                            <w:top w:val="single" w:sz="2" w:space="0" w:color="C6C6C6"/>
                                            <w:left w:val="single" w:sz="2" w:space="0" w:color="C6C6C6"/>
                                            <w:bottom w:val="single" w:sz="2" w:space="0" w:color="C6C6C6"/>
                                            <w:right w:val="single" w:sz="2" w:space="0" w:color="C6C6C6"/>
                                          </w:divBdr>
                                          <w:divsChild>
                                            <w:div w:id="177520305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60052252">
                                          <w:marLeft w:val="0"/>
                                          <w:marRight w:val="0"/>
                                          <w:marTop w:val="0"/>
                                          <w:marBottom w:val="0"/>
                                          <w:divBdr>
                                            <w:top w:val="single" w:sz="2" w:space="0" w:color="C6C6C6"/>
                                            <w:left w:val="single" w:sz="2" w:space="0" w:color="C6C6C6"/>
                                            <w:bottom w:val="single" w:sz="2" w:space="0" w:color="C6C6C6"/>
                                            <w:right w:val="single" w:sz="2" w:space="0" w:color="C6C6C6"/>
                                          </w:divBdr>
                                          <w:divsChild>
                                            <w:div w:id="7400551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93549211">
                                          <w:marLeft w:val="0"/>
                                          <w:marRight w:val="0"/>
                                          <w:marTop w:val="0"/>
                                          <w:marBottom w:val="0"/>
                                          <w:divBdr>
                                            <w:top w:val="single" w:sz="2" w:space="0" w:color="C6C6C6"/>
                                            <w:left w:val="single" w:sz="2" w:space="0" w:color="C6C6C6"/>
                                            <w:bottom w:val="single" w:sz="2" w:space="0" w:color="C6C6C6"/>
                                            <w:right w:val="single" w:sz="2" w:space="0" w:color="C6C6C6"/>
                                          </w:divBdr>
                                          <w:divsChild>
                                            <w:div w:id="1782921355">
                                              <w:marLeft w:val="0"/>
                                              <w:marRight w:val="0"/>
                                              <w:marTop w:val="0"/>
                                              <w:marBottom w:val="0"/>
                                              <w:divBdr>
                                                <w:top w:val="single" w:sz="2" w:space="0" w:color="C6C6C6"/>
                                                <w:left w:val="single" w:sz="2" w:space="0" w:color="C6C6C6"/>
                                                <w:bottom w:val="single" w:sz="2" w:space="0" w:color="C6C6C6"/>
                                                <w:right w:val="single" w:sz="2" w:space="0" w:color="C6C6C6"/>
                                              </w:divBdr>
                                            </w:div>
                                            <w:div w:id="118675381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89470064">
      <w:bodyDiv w:val="1"/>
      <w:marLeft w:val="0"/>
      <w:marRight w:val="0"/>
      <w:marTop w:val="0"/>
      <w:marBottom w:val="0"/>
      <w:divBdr>
        <w:top w:val="none" w:sz="0" w:space="0" w:color="auto"/>
        <w:left w:val="none" w:sz="0" w:space="0" w:color="auto"/>
        <w:bottom w:val="none" w:sz="0" w:space="0" w:color="auto"/>
        <w:right w:val="none" w:sz="0" w:space="0" w:color="auto"/>
      </w:divBdr>
      <w:divsChild>
        <w:div w:id="731194812">
          <w:marLeft w:val="0"/>
          <w:marRight w:val="0"/>
          <w:marTop w:val="0"/>
          <w:marBottom w:val="0"/>
          <w:divBdr>
            <w:top w:val="none" w:sz="0" w:space="0" w:color="auto"/>
            <w:left w:val="none" w:sz="0" w:space="0" w:color="auto"/>
            <w:bottom w:val="none" w:sz="0" w:space="0" w:color="auto"/>
            <w:right w:val="none" w:sz="0" w:space="0" w:color="auto"/>
          </w:divBdr>
        </w:div>
      </w:divsChild>
    </w:div>
    <w:div w:id="981033916">
      <w:bodyDiv w:val="1"/>
      <w:marLeft w:val="0"/>
      <w:marRight w:val="0"/>
      <w:marTop w:val="0"/>
      <w:marBottom w:val="0"/>
      <w:divBdr>
        <w:top w:val="none" w:sz="0" w:space="0" w:color="auto"/>
        <w:left w:val="none" w:sz="0" w:space="0" w:color="auto"/>
        <w:bottom w:val="none" w:sz="0" w:space="0" w:color="auto"/>
        <w:right w:val="none" w:sz="0" w:space="0" w:color="auto"/>
      </w:divBdr>
      <w:divsChild>
        <w:div w:id="216866366">
          <w:marLeft w:val="0"/>
          <w:marRight w:val="0"/>
          <w:marTop w:val="0"/>
          <w:marBottom w:val="0"/>
          <w:divBdr>
            <w:top w:val="none" w:sz="0" w:space="0" w:color="auto"/>
            <w:left w:val="none" w:sz="0" w:space="0" w:color="auto"/>
            <w:bottom w:val="none" w:sz="0" w:space="0" w:color="auto"/>
            <w:right w:val="none" w:sz="0" w:space="0" w:color="auto"/>
          </w:divBdr>
        </w:div>
      </w:divsChild>
    </w:div>
    <w:div w:id="1028795366">
      <w:bodyDiv w:val="1"/>
      <w:marLeft w:val="0"/>
      <w:marRight w:val="0"/>
      <w:marTop w:val="0"/>
      <w:marBottom w:val="0"/>
      <w:divBdr>
        <w:top w:val="none" w:sz="0" w:space="0" w:color="auto"/>
        <w:left w:val="none" w:sz="0" w:space="0" w:color="auto"/>
        <w:bottom w:val="none" w:sz="0" w:space="0" w:color="auto"/>
        <w:right w:val="none" w:sz="0" w:space="0" w:color="auto"/>
      </w:divBdr>
      <w:divsChild>
        <w:div w:id="776752639">
          <w:marLeft w:val="0"/>
          <w:marRight w:val="0"/>
          <w:marTop w:val="0"/>
          <w:marBottom w:val="0"/>
          <w:divBdr>
            <w:top w:val="none" w:sz="0" w:space="0" w:color="auto"/>
            <w:left w:val="none" w:sz="0" w:space="0" w:color="auto"/>
            <w:bottom w:val="none" w:sz="0" w:space="0" w:color="auto"/>
            <w:right w:val="none" w:sz="0" w:space="0" w:color="auto"/>
          </w:divBdr>
        </w:div>
      </w:divsChild>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sChild>
        <w:div w:id="2111509057">
          <w:marLeft w:val="0"/>
          <w:marRight w:val="0"/>
          <w:marTop w:val="0"/>
          <w:marBottom w:val="0"/>
          <w:divBdr>
            <w:top w:val="none" w:sz="0" w:space="0" w:color="auto"/>
            <w:left w:val="none" w:sz="0" w:space="0" w:color="auto"/>
            <w:bottom w:val="none" w:sz="0" w:space="0" w:color="auto"/>
            <w:right w:val="none" w:sz="0" w:space="0" w:color="auto"/>
          </w:divBdr>
        </w:div>
      </w:divsChild>
    </w:div>
    <w:div w:id="1176262567">
      <w:bodyDiv w:val="1"/>
      <w:marLeft w:val="0"/>
      <w:marRight w:val="0"/>
      <w:marTop w:val="0"/>
      <w:marBottom w:val="0"/>
      <w:divBdr>
        <w:top w:val="none" w:sz="0" w:space="0" w:color="auto"/>
        <w:left w:val="none" w:sz="0" w:space="0" w:color="auto"/>
        <w:bottom w:val="none" w:sz="0" w:space="0" w:color="auto"/>
        <w:right w:val="none" w:sz="0" w:space="0" w:color="auto"/>
      </w:divBdr>
      <w:divsChild>
        <w:div w:id="301623312">
          <w:marLeft w:val="0"/>
          <w:marRight w:val="0"/>
          <w:marTop w:val="0"/>
          <w:marBottom w:val="0"/>
          <w:divBdr>
            <w:top w:val="none" w:sz="0" w:space="0" w:color="auto"/>
            <w:left w:val="none" w:sz="0" w:space="0" w:color="auto"/>
            <w:bottom w:val="none" w:sz="0" w:space="0" w:color="auto"/>
            <w:right w:val="none" w:sz="0" w:space="0" w:color="auto"/>
          </w:divBdr>
        </w:div>
      </w:divsChild>
    </w:div>
    <w:div w:id="1180393366">
      <w:bodyDiv w:val="1"/>
      <w:marLeft w:val="0"/>
      <w:marRight w:val="0"/>
      <w:marTop w:val="0"/>
      <w:marBottom w:val="0"/>
      <w:divBdr>
        <w:top w:val="none" w:sz="0" w:space="0" w:color="auto"/>
        <w:left w:val="none" w:sz="0" w:space="0" w:color="auto"/>
        <w:bottom w:val="none" w:sz="0" w:space="0" w:color="auto"/>
        <w:right w:val="none" w:sz="0" w:space="0" w:color="auto"/>
      </w:divBdr>
      <w:divsChild>
        <w:div w:id="883952476">
          <w:marLeft w:val="0"/>
          <w:marRight w:val="0"/>
          <w:marTop w:val="0"/>
          <w:marBottom w:val="0"/>
          <w:divBdr>
            <w:top w:val="none" w:sz="0" w:space="0" w:color="auto"/>
            <w:left w:val="none" w:sz="0" w:space="0" w:color="auto"/>
            <w:bottom w:val="none" w:sz="0" w:space="0" w:color="auto"/>
            <w:right w:val="none" w:sz="0" w:space="0" w:color="auto"/>
          </w:divBdr>
        </w:div>
      </w:divsChild>
    </w:div>
    <w:div w:id="1185941164">
      <w:bodyDiv w:val="1"/>
      <w:marLeft w:val="0"/>
      <w:marRight w:val="0"/>
      <w:marTop w:val="0"/>
      <w:marBottom w:val="0"/>
      <w:divBdr>
        <w:top w:val="none" w:sz="0" w:space="0" w:color="auto"/>
        <w:left w:val="none" w:sz="0" w:space="0" w:color="auto"/>
        <w:bottom w:val="none" w:sz="0" w:space="0" w:color="auto"/>
        <w:right w:val="none" w:sz="0" w:space="0" w:color="auto"/>
      </w:divBdr>
    </w:div>
    <w:div w:id="1214272905">
      <w:bodyDiv w:val="1"/>
      <w:marLeft w:val="0"/>
      <w:marRight w:val="0"/>
      <w:marTop w:val="0"/>
      <w:marBottom w:val="0"/>
      <w:divBdr>
        <w:top w:val="none" w:sz="0" w:space="0" w:color="auto"/>
        <w:left w:val="none" w:sz="0" w:space="0" w:color="auto"/>
        <w:bottom w:val="none" w:sz="0" w:space="0" w:color="auto"/>
        <w:right w:val="none" w:sz="0" w:space="0" w:color="auto"/>
      </w:divBdr>
      <w:divsChild>
        <w:div w:id="1648243190">
          <w:marLeft w:val="0"/>
          <w:marRight w:val="0"/>
          <w:marTop w:val="0"/>
          <w:marBottom w:val="0"/>
          <w:divBdr>
            <w:top w:val="none" w:sz="0" w:space="0" w:color="auto"/>
            <w:left w:val="none" w:sz="0" w:space="0" w:color="auto"/>
            <w:bottom w:val="none" w:sz="0" w:space="0" w:color="auto"/>
            <w:right w:val="none" w:sz="0" w:space="0" w:color="auto"/>
          </w:divBdr>
        </w:div>
      </w:divsChild>
    </w:div>
    <w:div w:id="1231308841">
      <w:bodyDiv w:val="1"/>
      <w:marLeft w:val="0"/>
      <w:marRight w:val="0"/>
      <w:marTop w:val="0"/>
      <w:marBottom w:val="0"/>
      <w:divBdr>
        <w:top w:val="none" w:sz="0" w:space="0" w:color="auto"/>
        <w:left w:val="none" w:sz="0" w:space="0" w:color="auto"/>
        <w:bottom w:val="none" w:sz="0" w:space="0" w:color="auto"/>
        <w:right w:val="none" w:sz="0" w:space="0" w:color="auto"/>
      </w:divBdr>
      <w:divsChild>
        <w:div w:id="13312598">
          <w:marLeft w:val="0"/>
          <w:marRight w:val="0"/>
          <w:marTop w:val="0"/>
          <w:marBottom w:val="0"/>
          <w:divBdr>
            <w:top w:val="none" w:sz="0" w:space="0" w:color="auto"/>
            <w:left w:val="none" w:sz="0" w:space="0" w:color="auto"/>
            <w:bottom w:val="none" w:sz="0" w:space="0" w:color="auto"/>
            <w:right w:val="none" w:sz="0" w:space="0" w:color="auto"/>
          </w:divBdr>
        </w:div>
      </w:divsChild>
    </w:div>
    <w:div w:id="1470247011">
      <w:bodyDiv w:val="1"/>
      <w:marLeft w:val="0"/>
      <w:marRight w:val="0"/>
      <w:marTop w:val="0"/>
      <w:marBottom w:val="0"/>
      <w:divBdr>
        <w:top w:val="none" w:sz="0" w:space="0" w:color="auto"/>
        <w:left w:val="none" w:sz="0" w:space="0" w:color="auto"/>
        <w:bottom w:val="none" w:sz="0" w:space="0" w:color="auto"/>
        <w:right w:val="none" w:sz="0" w:space="0" w:color="auto"/>
      </w:divBdr>
      <w:divsChild>
        <w:div w:id="2009284121">
          <w:marLeft w:val="0"/>
          <w:marRight w:val="0"/>
          <w:marTop w:val="0"/>
          <w:marBottom w:val="0"/>
          <w:divBdr>
            <w:top w:val="none" w:sz="0" w:space="0" w:color="auto"/>
            <w:left w:val="none" w:sz="0" w:space="0" w:color="auto"/>
            <w:bottom w:val="none" w:sz="0" w:space="0" w:color="auto"/>
            <w:right w:val="none" w:sz="0" w:space="0" w:color="auto"/>
          </w:divBdr>
        </w:div>
      </w:divsChild>
    </w:div>
    <w:div w:id="1561400342">
      <w:bodyDiv w:val="1"/>
      <w:marLeft w:val="0"/>
      <w:marRight w:val="0"/>
      <w:marTop w:val="0"/>
      <w:marBottom w:val="0"/>
      <w:divBdr>
        <w:top w:val="none" w:sz="0" w:space="0" w:color="auto"/>
        <w:left w:val="none" w:sz="0" w:space="0" w:color="auto"/>
        <w:bottom w:val="none" w:sz="0" w:space="0" w:color="auto"/>
        <w:right w:val="none" w:sz="0" w:space="0" w:color="auto"/>
      </w:divBdr>
      <w:divsChild>
        <w:div w:id="171795692">
          <w:marLeft w:val="0"/>
          <w:marRight w:val="0"/>
          <w:marTop w:val="0"/>
          <w:marBottom w:val="0"/>
          <w:divBdr>
            <w:top w:val="none" w:sz="0" w:space="0" w:color="auto"/>
            <w:left w:val="none" w:sz="0" w:space="0" w:color="auto"/>
            <w:bottom w:val="none" w:sz="0" w:space="0" w:color="auto"/>
            <w:right w:val="none" w:sz="0" w:space="0" w:color="auto"/>
          </w:divBdr>
        </w:div>
      </w:divsChild>
    </w:div>
    <w:div w:id="1625648039">
      <w:bodyDiv w:val="1"/>
      <w:marLeft w:val="0"/>
      <w:marRight w:val="0"/>
      <w:marTop w:val="0"/>
      <w:marBottom w:val="0"/>
      <w:divBdr>
        <w:top w:val="none" w:sz="0" w:space="0" w:color="auto"/>
        <w:left w:val="none" w:sz="0" w:space="0" w:color="auto"/>
        <w:bottom w:val="none" w:sz="0" w:space="0" w:color="auto"/>
        <w:right w:val="none" w:sz="0" w:space="0" w:color="auto"/>
      </w:divBdr>
      <w:divsChild>
        <w:div w:id="422847249">
          <w:marLeft w:val="0"/>
          <w:marRight w:val="0"/>
          <w:marTop w:val="0"/>
          <w:marBottom w:val="0"/>
          <w:divBdr>
            <w:top w:val="none" w:sz="0" w:space="0" w:color="auto"/>
            <w:left w:val="none" w:sz="0" w:space="0" w:color="auto"/>
            <w:bottom w:val="none" w:sz="0" w:space="0" w:color="auto"/>
            <w:right w:val="none" w:sz="0" w:space="0" w:color="auto"/>
          </w:divBdr>
        </w:div>
      </w:divsChild>
    </w:div>
    <w:div w:id="1907257027">
      <w:bodyDiv w:val="1"/>
      <w:marLeft w:val="0"/>
      <w:marRight w:val="0"/>
      <w:marTop w:val="0"/>
      <w:marBottom w:val="0"/>
      <w:divBdr>
        <w:top w:val="none" w:sz="0" w:space="0" w:color="auto"/>
        <w:left w:val="none" w:sz="0" w:space="0" w:color="auto"/>
        <w:bottom w:val="none" w:sz="0" w:space="0" w:color="auto"/>
        <w:right w:val="none" w:sz="0" w:space="0" w:color="auto"/>
      </w:divBdr>
      <w:divsChild>
        <w:div w:id="711271883">
          <w:marLeft w:val="0"/>
          <w:marRight w:val="0"/>
          <w:marTop w:val="0"/>
          <w:marBottom w:val="0"/>
          <w:divBdr>
            <w:top w:val="none" w:sz="0" w:space="0" w:color="auto"/>
            <w:left w:val="none" w:sz="0" w:space="0" w:color="auto"/>
            <w:bottom w:val="none" w:sz="0" w:space="0" w:color="auto"/>
            <w:right w:val="none" w:sz="0" w:space="0" w:color="auto"/>
          </w:divBdr>
        </w:div>
      </w:divsChild>
    </w:div>
    <w:div w:id="1997300206">
      <w:bodyDiv w:val="1"/>
      <w:marLeft w:val="0"/>
      <w:marRight w:val="0"/>
      <w:marTop w:val="0"/>
      <w:marBottom w:val="0"/>
      <w:divBdr>
        <w:top w:val="none" w:sz="0" w:space="0" w:color="auto"/>
        <w:left w:val="none" w:sz="0" w:space="0" w:color="auto"/>
        <w:bottom w:val="none" w:sz="0" w:space="0" w:color="auto"/>
        <w:right w:val="none" w:sz="0" w:space="0" w:color="auto"/>
      </w:divBdr>
      <w:divsChild>
        <w:div w:id="1888948592">
          <w:marLeft w:val="0"/>
          <w:marRight w:val="0"/>
          <w:marTop w:val="0"/>
          <w:marBottom w:val="0"/>
          <w:divBdr>
            <w:top w:val="none" w:sz="0" w:space="0" w:color="auto"/>
            <w:left w:val="none" w:sz="0" w:space="0" w:color="auto"/>
            <w:bottom w:val="none" w:sz="0" w:space="0" w:color="auto"/>
            <w:right w:val="none" w:sz="0" w:space="0" w:color="auto"/>
          </w:divBdr>
        </w:div>
      </w:divsChild>
    </w:div>
    <w:div w:id="2040206020">
      <w:bodyDiv w:val="1"/>
      <w:marLeft w:val="0"/>
      <w:marRight w:val="0"/>
      <w:marTop w:val="0"/>
      <w:marBottom w:val="0"/>
      <w:divBdr>
        <w:top w:val="none" w:sz="0" w:space="0" w:color="auto"/>
        <w:left w:val="none" w:sz="0" w:space="0" w:color="auto"/>
        <w:bottom w:val="none" w:sz="0" w:space="0" w:color="auto"/>
        <w:right w:val="none" w:sz="0" w:space="0" w:color="auto"/>
      </w:divBdr>
      <w:divsChild>
        <w:div w:id="1530026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hyperlink" Target="https://doi.org/10.1063/1.1663719"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hyperlink" Target="https://www.google.com/search?q=https://github.com/olegolikh/IVcharacteristics" TargetMode="Externa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hyperlink" Target="https://doi"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eader" Target="header1.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hyperlink" Target="https://bit.ly/4p89Eze"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hyperlink" Target="https://doi"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00D0C-E077-4D6E-9F67-9CFF78F19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175</Pages>
  <Words>42048</Words>
  <Characters>239678</Characters>
  <Application>Microsoft Office Word</Application>
  <DocSecurity>0</DocSecurity>
  <Lines>1997</Lines>
  <Paragraphs>562</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Krokoz™ Inc.</Company>
  <LinksUpToDate>false</LinksUpToDate>
  <CharactersWithSpaces>281164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556</cp:revision>
  <cp:lastPrinted>2026-02-15T07:53:00Z</cp:lastPrinted>
  <dcterms:created xsi:type="dcterms:W3CDTF">2026-01-13T18:49:00Z</dcterms:created>
  <dcterms:modified xsi:type="dcterms:W3CDTF">2026-02-16T12:05:00Z</dcterms:modified>
</cp:coreProperties>
</file>